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AE7" w14:textId="77777777" w:rsidR="00EF14B1" w:rsidRPr="0091431D" w:rsidRDefault="00EF14B1" w:rsidP="00EF14B1">
      <w:pPr>
        <w:ind w:left="360" w:hanging="360"/>
        <w:jc w:val="center"/>
        <w:rPr>
          <w:rFonts w:ascii="宋体" w:eastAsia="宋体" w:hAnsi="宋体"/>
          <w:b/>
          <w:bCs/>
          <w:sz w:val="36"/>
          <w:szCs w:val="40"/>
        </w:rPr>
      </w:pPr>
      <w:r w:rsidRPr="0091431D">
        <w:rPr>
          <w:rFonts w:ascii="宋体" w:eastAsia="宋体" w:hAnsi="宋体" w:hint="eastAsia"/>
          <w:b/>
          <w:bCs/>
          <w:sz w:val="36"/>
          <w:szCs w:val="40"/>
        </w:rPr>
        <w:t>上机实验</w:t>
      </w:r>
    </w:p>
    <w:p w14:paraId="626C15F9" w14:textId="77777777" w:rsidR="00EF14B1" w:rsidRDefault="00EF14B1" w:rsidP="00EF14B1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  <w:r w:rsidRPr="0091431D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91431D">
        <w:rPr>
          <w:rFonts w:ascii="宋体" w:eastAsia="宋体" w:hAnsi="宋体"/>
          <w:b/>
          <w:bCs/>
          <w:sz w:val="24"/>
          <w:szCs w:val="28"/>
        </w:rPr>
        <w:t>02</w:t>
      </w:r>
      <w:r>
        <w:rPr>
          <w:rFonts w:ascii="宋体" w:eastAsia="宋体" w:hAnsi="宋体"/>
          <w:b/>
          <w:bCs/>
          <w:sz w:val="24"/>
          <w:szCs w:val="28"/>
        </w:rPr>
        <w:t>3</w:t>
      </w:r>
      <w:r w:rsidRPr="0091431D">
        <w:rPr>
          <w:rFonts w:ascii="宋体" w:eastAsia="宋体" w:hAnsi="宋体" w:hint="eastAsia"/>
          <w:b/>
          <w:bCs/>
          <w:sz w:val="24"/>
          <w:szCs w:val="28"/>
        </w:rPr>
        <w:t>.</w:t>
      </w:r>
      <w:r>
        <w:rPr>
          <w:rFonts w:ascii="宋体" w:eastAsia="宋体" w:hAnsi="宋体"/>
          <w:b/>
          <w:bCs/>
          <w:sz w:val="24"/>
          <w:szCs w:val="28"/>
        </w:rPr>
        <w:t>12.05</w:t>
      </w:r>
    </w:p>
    <w:p w14:paraId="6793EB4A" w14:textId="77777777" w:rsidR="00EF14B1" w:rsidRPr="0091431D" w:rsidRDefault="00EF14B1" w:rsidP="00EF14B1">
      <w:pPr>
        <w:ind w:left="360" w:hanging="360"/>
        <w:jc w:val="center"/>
        <w:rPr>
          <w:rFonts w:ascii="宋体" w:eastAsia="宋体" w:hAnsi="宋体"/>
          <w:b/>
          <w:bCs/>
          <w:sz w:val="24"/>
          <w:szCs w:val="28"/>
        </w:rPr>
      </w:pPr>
    </w:p>
    <w:p w14:paraId="30B65D0F" w14:textId="77777777" w:rsidR="00EF14B1" w:rsidRDefault="00EF14B1" w:rsidP="00EF14B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修改上次上机的UDP模拟登陆，实现多人聊天功能</w:t>
      </w:r>
    </w:p>
    <w:p w14:paraId="5F1CE6DB" w14:textId="77777777" w:rsidR="00EF14B1" w:rsidRDefault="00EF14B1" w:rsidP="00EF14B1">
      <w:pPr>
        <w:pStyle w:val="a6"/>
        <w:shd w:val="clear" w:color="auto" w:fill="FFFFFF"/>
        <w:ind w:left="360"/>
      </w:pPr>
      <w:r w:rsidRPr="00EF14B1">
        <w:t>服务端:</w:t>
      </w:r>
      <w:r w:rsidRPr="00EF14B1">
        <w:br/>
        <w:t>说明:8888 是服务端绑定的端口号 消息类型有三种</w:t>
      </w:r>
      <w:r>
        <w:rPr>
          <w:rFonts w:hint="eastAsia"/>
        </w:rPr>
        <w:t>：</w:t>
      </w:r>
    </w:p>
    <w:p w14:paraId="72D15AAA" w14:textId="77777777" w:rsidR="00EF14B1" w:rsidRDefault="00EF14B1" w:rsidP="00EF14B1">
      <w:pPr>
        <w:pStyle w:val="a6"/>
        <w:numPr>
          <w:ilvl w:val="0"/>
          <w:numId w:val="2"/>
        </w:numPr>
        <w:shd w:val="clear" w:color="auto" w:fill="FFFFFF"/>
      </w:pPr>
      <w:r w:rsidRPr="00EF14B1">
        <w:rPr>
          <w:rFonts w:hint="eastAsia"/>
        </w:rPr>
        <w:t>用</w:t>
      </w:r>
      <w:r w:rsidRPr="00EF14B1">
        <w:t>户登录(客户端连接上了)</w:t>
      </w:r>
    </w:p>
    <w:p w14:paraId="6490164E" w14:textId="77777777" w:rsidR="00EF14B1" w:rsidRDefault="00EF14B1" w:rsidP="00EF14B1">
      <w:pPr>
        <w:pStyle w:val="a6"/>
        <w:numPr>
          <w:ilvl w:val="0"/>
          <w:numId w:val="2"/>
        </w:numPr>
        <w:shd w:val="clear" w:color="auto" w:fill="FFFFFF"/>
      </w:pPr>
      <w:r w:rsidRPr="00EF14B1">
        <w:t>用户发送普通的消息</w:t>
      </w:r>
    </w:p>
    <w:p w14:paraId="06B49391" w14:textId="77777777" w:rsidR="00EF14B1" w:rsidRDefault="00EF14B1" w:rsidP="00EF14B1">
      <w:pPr>
        <w:pStyle w:val="a6"/>
        <w:numPr>
          <w:ilvl w:val="0"/>
          <w:numId w:val="2"/>
        </w:numPr>
        <w:shd w:val="clear" w:color="auto" w:fill="FFFFFF"/>
      </w:pPr>
      <w:r w:rsidRPr="00EF14B1">
        <w:t xml:space="preserve">用户发送quit </w:t>
      </w:r>
    </w:p>
    <w:p w14:paraId="588DE45C" w14:textId="77777777" w:rsidR="00EF14B1" w:rsidRDefault="00EF14B1" w:rsidP="00EF14B1">
      <w:pPr>
        <w:pStyle w:val="a6"/>
        <w:shd w:val="clear" w:color="auto" w:fill="FFFFFF"/>
        <w:ind w:left="360"/>
      </w:pPr>
      <w:r w:rsidRPr="00EF14B1">
        <w:t>服务端一直监听，如果收到客户端的登录消息，打印客户端</w:t>
      </w:r>
      <w:proofErr w:type="spellStart"/>
      <w:r w:rsidRPr="00EF14B1">
        <w:t>ip</w:t>
      </w:r>
      <w:proofErr w:type="spellEnd"/>
      <w:r w:rsidRPr="00EF14B1">
        <w:t>地址，端口号，用户名并采用某种数据结构(比如链表)将客户端的地址信息存储起来， 并且将该客户端发送的name发给所有其他的已登录的客户端</w:t>
      </w:r>
      <w:r>
        <w:rPr>
          <w:rFonts w:hint="eastAsia"/>
        </w:rPr>
        <w:t>。</w:t>
      </w:r>
    </w:p>
    <w:p w14:paraId="567E9096" w14:textId="77777777" w:rsidR="00EF14B1" w:rsidRDefault="00EF14B1" w:rsidP="00EF14B1">
      <w:pPr>
        <w:pStyle w:val="a6"/>
        <w:shd w:val="clear" w:color="auto" w:fill="FFFFFF"/>
        <w:ind w:left="360"/>
      </w:pPr>
      <w:r>
        <w:rPr>
          <w:rFonts w:hint="eastAsia"/>
        </w:rPr>
        <w:t>如果收到客户端的聊天消息，打印客户端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地址、端口号、用户名的消息类型和消息内容，并将该消息转发给其他客户端。</w:t>
      </w:r>
    </w:p>
    <w:p w14:paraId="507DAB4D" w14:textId="77777777" w:rsidR="00EF14B1" w:rsidRDefault="00EF14B1" w:rsidP="00EF14B1">
      <w:pPr>
        <w:pStyle w:val="a6"/>
        <w:shd w:val="clear" w:color="auto" w:fill="FFFFFF"/>
        <w:ind w:left="360"/>
      </w:pPr>
      <w:r>
        <w:rPr>
          <w:rFonts w:hint="eastAsia"/>
        </w:rPr>
        <w:t>如果收到客户端的离开消息，打印客户端的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地址、端口号、用户名、消息类型和消息内容，将以存储的地址信息删除并将该消息转发给其他客户端</w:t>
      </w:r>
    </w:p>
    <w:p w14:paraId="00217687" w14:textId="77777777" w:rsidR="00EF14B1" w:rsidRDefault="00EF14B1" w:rsidP="00EF14B1">
      <w:pPr>
        <w:pStyle w:val="a6"/>
        <w:shd w:val="clear" w:color="auto" w:fill="FFFFFF"/>
        <w:ind w:left="360"/>
      </w:pPr>
    </w:p>
    <w:p w14:paraId="1ECCCC72" w14:textId="77777777" w:rsidR="00EF14B1" w:rsidRDefault="00EF14B1" w:rsidP="00EF14B1">
      <w:pPr>
        <w:pStyle w:val="a6"/>
        <w:shd w:val="clear" w:color="auto" w:fill="FFFFFF"/>
        <w:ind w:left="360"/>
      </w:pPr>
      <w:r>
        <w:rPr>
          <w:rFonts w:hint="eastAsia"/>
        </w:rPr>
        <w:t>客户端：</w:t>
      </w:r>
    </w:p>
    <w:p w14:paraId="31CBFC1F" w14:textId="4096C5A8" w:rsidR="00EF14B1" w:rsidRPr="00EF14B1" w:rsidRDefault="00EF14B1" w:rsidP="003F7E4B">
      <w:pPr>
        <w:pStyle w:val="a6"/>
        <w:shd w:val="clear" w:color="auto" w:fill="FFFFFF"/>
        <w:ind w:leftChars="150" w:left="315"/>
      </w:pPr>
      <w:r w:rsidRPr="00EF14B1">
        <w:t>说明</w:t>
      </w:r>
      <w:r w:rsidRPr="00EF14B1">
        <w:rPr>
          <w:rFonts w:hint="eastAsia"/>
        </w:rPr>
        <w:t>：</w:t>
      </w:r>
      <w:r w:rsidRPr="00EF14B1">
        <w:t>8888</w:t>
      </w:r>
      <w:r>
        <w:rPr>
          <w:rFonts w:hint="eastAsia"/>
        </w:rPr>
        <w:t>是</w:t>
      </w:r>
      <w:r w:rsidR="003F7E4B">
        <w:rPr>
          <w:rFonts w:hint="eastAsia"/>
        </w:rPr>
        <w:t>要访问的服务端的</w:t>
      </w:r>
      <w:r w:rsidRPr="00EF14B1">
        <w:t>端口号</w:t>
      </w:r>
      <w:r>
        <w:rPr>
          <w:rFonts w:hint="eastAsia"/>
        </w:rPr>
        <w:t>，</w:t>
      </w:r>
      <w:r w:rsidRPr="00EF14B1">
        <w:t>name是任意的,例如</w:t>
      </w:r>
      <w:proofErr w:type="spellStart"/>
      <w:r w:rsidRPr="00EF14B1">
        <w:t>asd</w:t>
      </w:r>
      <w:proofErr w:type="spellEnd"/>
      <w:r w:rsidRPr="00EF14B1">
        <w:t xml:space="preserve"> 客户端也一直监听，如果收到服务端的信息，根据消息的类型，将内容显示出来，如下图</w:t>
      </w:r>
      <w:r w:rsidR="003F7E4B">
        <w:rPr>
          <w:rFonts w:hint="eastAsia"/>
        </w:rPr>
        <w:t>所示，</w:t>
      </w:r>
      <w:r w:rsidRPr="00EF14B1">
        <w:t xml:space="preserve"> 同时也可以随时发送消息。如果发送的消息是 quit时，断开连接，其他客户端显示离开的信息 </w:t>
      </w:r>
    </w:p>
    <w:p w14:paraId="7993F6CB" w14:textId="680C49FE" w:rsidR="00EF14B1" w:rsidRPr="003F7E4B" w:rsidRDefault="003F7E4B" w:rsidP="003F7E4B">
      <w:pPr>
        <w:pStyle w:val="a6"/>
        <w:numPr>
          <w:ilvl w:val="0"/>
          <w:numId w:val="4"/>
        </w:numPr>
        <w:shd w:val="clear" w:color="auto" w:fill="FFFFFF"/>
      </w:pPr>
      <w:r w:rsidRPr="003F7E4B">
        <w:rPr>
          <w:rFonts w:hint="eastAsia"/>
        </w:rPr>
        <w:t>开启服务端。</w:t>
      </w:r>
    </w:p>
    <w:p w14:paraId="3C6FB92A" w14:textId="1C495B6E" w:rsidR="003F7E4B" w:rsidRDefault="002F63A5" w:rsidP="003F7E4B">
      <w:pPr>
        <w:pStyle w:val="a6"/>
        <w:numPr>
          <w:ilvl w:val="0"/>
          <w:numId w:val="4"/>
        </w:numPr>
        <w:shd w:val="clear" w:color="auto" w:fill="FFFFF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FAEBF" wp14:editId="2C98DF1A">
            <wp:simplePos x="0" y="0"/>
            <wp:positionH relativeFrom="column">
              <wp:posOffset>539767</wp:posOffset>
            </wp:positionH>
            <wp:positionV relativeFrom="paragraph">
              <wp:posOffset>294755</wp:posOffset>
            </wp:positionV>
            <wp:extent cx="4281055" cy="2278031"/>
            <wp:effectExtent l="0" t="0" r="5715" b="8255"/>
            <wp:wrapNone/>
            <wp:docPr id="453276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055" cy="227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E4B" w:rsidRPr="003F7E4B">
        <w:t xml:space="preserve">开启三个客户端(三位用户登录),对应的客户端显示用户登录信息 </w:t>
      </w:r>
    </w:p>
    <w:p w14:paraId="251F5DFF" w14:textId="0EFD08DA" w:rsidR="003F7E4B" w:rsidRDefault="003F7E4B" w:rsidP="003F7E4B">
      <w:pPr>
        <w:pStyle w:val="a6"/>
        <w:shd w:val="clear" w:color="auto" w:fill="FFFFFF"/>
        <w:ind w:left="800"/>
      </w:pPr>
    </w:p>
    <w:p w14:paraId="7A9BCF86" w14:textId="77777777" w:rsidR="002F63A5" w:rsidRDefault="002F63A5" w:rsidP="003F7E4B">
      <w:pPr>
        <w:pStyle w:val="a6"/>
        <w:shd w:val="clear" w:color="auto" w:fill="FFFFFF"/>
        <w:ind w:left="800"/>
      </w:pPr>
    </w:p>
    <w:p w14:paraId="7CBED933" w14:textId="77777777" w:rsidR="002F63A5" w:rsidRDefault="002F63A5" w:rsidP="003F7E4B">
      <w:pPr>
        <w:pStyle w:val="a6"/>
        <w:shd w:val="clear" w:color="auto" w:fill="FFFFFF"/>
        <w:ind w:left="800"/>
      </w:pPr>
    </w:p>
    <w:p w14:paraId="41FC6205" w14:textId="77777777" w:rsidR="002F63A5" w:rsidRDefault="002F63A5" w:rsidP="003F7E4B">
      <w:pPr>
        <w:pStyle w:val="a6"/>
        <w:shd w:val="clear" w:color="auto" w:fill="FFFFFF"/>
        <w:ind w:left="800"/>
      </w:pPr>
    </w:p>
    <w:p w14:paraId="37D088DD" w14:textId="77777777" w:rsidR="002F63A5" w:rsidRPr="003F7E4B" w:rsidRDefault="002F63A5" w:rsidP="003F7E4B">
      <w:pPr>
        <w:pStyle w:val="a6"/>
        <w:shd w:val="clear" w:color="auto" w:fill="FFFFFF"/>
        <w:ind w:left="800"/>
        <w:rPr>
          <w:rFonts w:hint="eastAsia"/>
        </w:rPr>
      </w:pPr>
    </w:p>
    <w:p w14:paraId="3F65BC07" w14:textId="122F268C" w:rsidR="003F7E4B" w:rsidRDefault="003F7E4B" w:rsidP="003F7E4B">
      <w:pPr>
        <w:pStyle w:val="a6"/>
        <w:numPr>
          <w:ilvl w:val="0"/>
          <w:numId w:val="4"/>
        </w:numPr>
        <w:shd w:val="clear" w:color="auto" w:fill="FFFFFF"/>
      </w:pPr>
      <w:proofErr w:type="spellStart"/>
      <w:r w:rsidRPr="003F7E4B">
        <w:lastRenderedPageBreak/>
        <w:t>asd</w:t>
      </w:r>
      <w:proofErr w:type="spellEnd"/>
      <w:r w:rsidRPr="003F7E4B">
        <w:t>输入两行，其余两个客户端显示对应的消息，服务端也显示对应的消息</w:t>
      </w:r>
      <w:r w:rsidR="00AE0C16">
        <w:rPr>
          <w:rFonts w:hint="eastAsia"/>
        </w:rPr>
        <w:t>，以此类推</w:t>
      </w:r>
    </w:p>
    <w:p w14:paraId="231BCB69" w14:textId="67BB0FB6" w:rsidR="002F63A5" w:rsidRPr="003F7E4B" w:rsidRDefault="002F63A5" w:rsidP="00AE0C16">
      <w:pPr>
        <w:pStyle w:val="a6"/>
        <w:shd w:val="clear" w:color="auto" w:fill="FFFFFF"/>
        <w:ind w:left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DF1040" wp14:editId="187AC62F">
            <wp:extent cx="5271770" cy="2930525"/>
            <wp:effectExtent l="0" t="0" r="5080" b="3175"/>
            <wp:docPr id="3200266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D0A2" w14:textId="28D7D275" w:rsidR="003F7E4B" w:rsidRDefault="003F7E4B" w:rsidP="003F7E4B">
      <w:pPr>
        <w:pStyle w:val="a6"/>
        <w:numPr>
          <w:ilvl w:val="0"/>
          <w:numId w:val="4"/>
        </w:numPr>
        <w:shd w:val="clear" w:color="auto" w:fill="FFFFFF"/>
      </w:pPr>
      <w:proofErr w:type="spellStart"/>
      <w:r w:rsidRPr="003F7E4B">
        <w:t>asd</w:t>
      </w:r>
      <w:proofErr w:type="spellEnd"/>
      <w:r w:rsidRPr="003F7E4B">
        <w:t>又输入一行，然后输入quit,断开连接，其余两个客户端显示</w:t>
      </w:r>
      <w:proofErr w:type="spellStart"/>
      <w:r w:rsidRPr="003F7E4B">
        <w:t>asd</w:t>
      </w:r>
      <w:proofErr w:type="spellEnd"/>
      <w:r w:rsidRPr="003F7E4B">
        <w:t>离开了</w:t>
      </w:r>
      <w:r w:rsidR="002F63A5">
        <w:rPr>
          <w:rFonts w:hint="eastAsia"/>
        </w:rPr>
        <w:t>，</w:t>
      </w:r>
      <w:r w:rsidRPr="003F7E4B">
        <w:t xml:space="preserve">依此类推 </w:t>
      </w:r>
    </w:p>
    <w:p w14:paraId="3C372CB1" w14:textId="5904D613" w:rsidR="002F63A5" w:rsidRPr="003F7E4B" w:rsidRDefault="002F63A5" w:rsidP="002F63A5">
      <w:pPr>
        <w:pStyle w:val="a6"/>
        <w:shd w:val="clear" w:color="auto" w:fill="FFFFFF"/>
        <w:ind w:left="800"/>
      </w:pPr>
      <w:r>
        <w:rPr>
          <w:noProof/>
        </w:rPr>
        <w:drawing>
          <wp:inline distT="0" distB="0" distL="0" distR="0" wp14:anchorId="5B5AAF01" wp14:editId="62EDD4AD">
            <wp:extent cx="5271770" cy="3276600"/>
            <wp:effectExtent l="0" t="0" r="5080" b="0"/>
            <wp:docPr id="706575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AB4D" w14:textId="77777777" w:rsidR="00EF14B1" w:rsidRPr="00EF14B1" w:rsidRDefault="00EF14B1" w:rsidP="00EF14B1">
      <w:pPr>
        <w:pStyle w:val="a6"/>
        <w:shd w:val="clear" w:color="auto" w:fill="FFFFFF"/>
        <w:ind w:left="360"/>
      </w:pPr>
    </w:p>
    <w:sectPr w:rsidR="00EF14B1" w:rsidRPr="00EF1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2F43" w14:textId="77777777" w:rsidR="00692C0F" w:rsidRDefault="00692C0F" w:rsidP="002F63A5">
      <w:r>
        <w:separator/>
      </w:r>
    </w:p>
  </w:endnote>
  <w:endnote w:type="continuationSeparator" w:id="0">
    <w:p w14:paraId="5F8180F5" w14:textId="77777777" w:rsidR="00692C0F" w:rsidRDefault="00692C0F" w:rsidP="002F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EC40" w14:textId="77777777" w:rsidR="00692C0F" w:rsidRDefault="00692C0F" w:rsidP="002F63A5">
      <w:r>
        <w:separator/>
      </w:r>
    </w:p>
  </w:footnote>
  <w:footnote w:type="continuationSeparator" w:id="0">
    <w:p w14:paraId="2B0AD90A" w14:textId="77777777" w:rsidR="00692C0F" w:rsidRDefault="00692C0F" w:rsidP="002F6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C8B"/>
    <w:multiLevelType w:val="hybridMultilevel"/>
    <w:tmpl w:val="7B2A7F40"/>
    <w:lvl w:ilvl="0" w:tplc="817A8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A33E5"/>
    <w:multiLevelType w:val="hybridMultilevel"/>
    <w:tmpl w:val="0944F3AE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1E507D5"/>
    <w:multiLevelType w:val="hybridMultilevel"/>
    <w:tmpl w:val="976C89EE"/>
    <w:lvl w:ilvl="0" w:tplc="149A976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B9501CB"/>
    <w:multiLevelType w:val="hybridMultilevel"/>
    <w:tmpl w:val="E2B26008"/>
    <w:lvl w:ilvl="0" w:tplc="04090011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73561755">
    <w:abstractNumId w:val="0"/>
  </w:num>
  <w:num w:numId="2" w16cid:durableId="804739546">
    <w:abstractNumId w:val="1"/>
  </w:num>
  <w:num w:numId="3" w16cid:durableId="884876977">
    <w:abstractNumId w:val="2"/>
  </w:num>
  <w:num w:numId="4" w16cid:durableId="140268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B1"/>
    <w:rsid w:val="002F63A5"/>
    <w:rsid w:val="003F7E4B"/>
    <w:rsid w:val="00692C0F"/>
    <w:rsid w:val="00AE0C16"/>
    <w:rsid w:val="00E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F6875"/>
  <w15:chartTrackingRefBased/>
  <w15:docId w15:val="{CCB668C5-F806-9C47-8B48-F9B52F30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4B1"/>
    <w:pPr>
      <w:widowControl w:val="0"/>
      <w:jc w:val="both"/>
    </w:pPr>
    <w:rPr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F14B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F14B1"/>
    <w:rPr>
      <w:szCs w:val="22"/>
      <w14:ligatures w14:val="none"/>
    </w:rPr>
  </w:style>
  <w:style w:type="paragraph" w:styleId="a5">
    <w:name w:val="List Paragraph"/>
    <w:basedOn w:val="a"/>
    <w:uiPriority w:val="34"/>
    <w:qFormat/>
    <w:rsid w:val="00EF14B1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EF1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F63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F63A5"/>
    <w:rPr>
      <w:sz w:val="18"/>
      <w:szCs w:val="18"/>
      <w14:ligatures w14:val="none"/>
    </w:rPr>
  </w:style>
  <w:style w:type="paragraph" w:styleId="a9">
    <w:name w:val="footer"/>
    <w:basedOn w:val="a"/>
    <w:link w:val="aa"/>
    <w:uiPriority w:val="99"/>
    <w:unhideWhenUsed/>
    <w:rsid w:val="002F6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F63A5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竞驰 张</dc:creator>
  <cp:keywords/>
  <dc:description/>
  <cp:lastModifiedBy>竞驰 张</cp:lastModifiedBy>
  <cp:revision>3</cp:revision>
  <dcterms:created xsi:type="dcterms:W3CDTF">2023-12-05T04:50:00Z</dcterms:created>
  <dcterms:modified xsi:type="dcterms:W3CDTF">2023-12-05T04:51:00Z</dcterms:modified>
</cp:coreProperties>
</file>