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467100" cy="151447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  <w:t>ANÁLISE E DESENVOLVIMENTO DE SISTEMAS</w:t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  <w:t>GABRIEL CRUZ - 2020126345</w:t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  <w:t>NATANAEL TOAZZA - 201715939</w:t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  <w:t>EDINA CARVALHO - 201823551</w:t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  <w:t>SCHERMAN PARIS – 202027594</w:t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  <w:t>MATHEUS GENZ</w:t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</w:rPr>
      </w:pPr>
      <w:r>
        <w:rPr>
          <w:b/>
          <w:sz w:val="24"/>
        </w:rPr>
        <w:t>PETS SEM FRONTEIRAS</w:t>
      </w:r>
    </w:p>
    <w:p>
      <w:pPr>
        <w:pStyle w:val="Normal"/>
        <w:spacing w:lineRule="auto" w:line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  <w:t>PORTO ALEGRE</w:t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sz w:val="24"/>
        </w:rPr>
        <w:t>2021</w:t>
      </w:r>
      <w:bookmarkStart w:id="0" w:name="_GoBack"/>
      <w:bookmarkEnd w:id="0"/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Conceitos iniciais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2F5496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2F5496"/>
          <w:sz w:val="24"/>
          <w:szCs w:val="24"/>
          <w:lang w:eastAsia="pt-BR"/>
        </w:rPr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2F5496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Objetivos do documento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O documento de requisitos objetiva por meio das necessidades e problemas passados pelo cliente descrever os requisitos funcionais (funcionalidades) do projeto, assim como os não-funcionais (características do sistema).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2F5496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2F5496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Escopo do produto 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  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projeto Pet Sem Fronteiras será um sistema de gerenciamento personalizado para animais em situação de rua, abandono, maus tratos, e etc. A principal característica será o gerenciamento do cadastro, atendimento e adoção dos pets.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Sendo composto pelas seguintes funcionalidades: </w:t>
      </w:r>
    </w:p>
    <w:p>
      <w:pPr>
        <w:pStyle w:val="Normal"/>
        <w:numPr>
          <w:ilvl w:val="0"/>
          <w:numId w:val="1"/>
        </w:numPr>
        <w:shd w:val="clear" w:color="auto" w:fill="FFFFFF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Login (Definido pelo escopo de usuários) </w:t>
      </w:r>
    </w:p>
    <w:p>
      <w:pPr>
        <w:pStyle w:val="Normal"/>
        <w:numPr>
          <w:ilvl w:val="0"/>
          <w:numId w:val="2"/>
        </w:numPr>
        <w:shd w:val="clear" w:color="auto" w:fill="FFFFFF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Agenda (acesso com escopo de usuário) </w:t>
      </w:r>
    </w:p>
    <w:p>
      <w:pPr>
        <w:pStyle w:val="Normal"/>
        <w:numPr>
          <w:ilvl w:val="0"/>
          <w:numId w:val="3"/>
        </w:numPr>
        <w:shd w:val="clear" w:color="auto" w:fill="FFFFFF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(Lista) Serviços prestados (acesso geral) </w:t>
      </w:r>
    </w:p>
    <w:p>
      <w:pPr>
        <w:pStyle w:val="Normal"/>
        <w:numPr>
          <w:ilvl w:val="0"/>
          <w:numId w:val="4"/>
        </w:numPr>
        <w:shd w:val="clear" w:color="auto" w:fill="FFFFFF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Galeria de fotos (Pets, serviços, ações voluntárias etc.) </w:t>
      </w:r>
    </w:p>
    <w:p>
      <w:pPr>
        <w:pStyle w:val="Normal"/>
        <w:numPr>
          <w:ilvl w:val="0"/>
          <w:numId w:val="5"/>
        </w:numPr>
        <w:shd w:val="clear" w:color="auto" w:fill="FFFFFF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Área de doações;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2F5496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Missão do produto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Sistematizar o gerenciamento do projeto, informando os processos de atendimento e manutenção, de modo que o usuário tenha uma fácil interação com um sistema confiável e adaptado ao ambiente.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 </w:t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2F5496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Benefícios essenciais do produto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 </w:t>
      </w:r>
    </w:p>
    <w:p>
      <w:pPr>
        <w:pStyle w:val="Normal"/>
        <w:numPr>
          <w:ilvl w:val="0"/>
          <w:numId w:val="6"/>
        </w:numPr>
        <w:shd w:val="clear" w:color="auto" w:fill="FFFFFF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Facilitar o gerenciamento dos animais </w:t>
      </w:r>
    </w:p>
    <w:p>
      <w:pPr>
        <w:pStyle w:val="Normal"/>
        <w:numPr>
          <w:ilvl w:val="0"/>
          <w:numId w:val="7"/>
        </w:numPr>
        <w:shd w:val="clear" w:color="auto" w:fill="FFFFFF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Facilitar o gerenciamento das adoções </w:t>
      </w:r>
    </w:p>
    <w:p>
      <w:pPr>
        <w:pStyle w:val="Normal"/>
        <w:numPr>
          <w:ilvl w:val="0"/>
          <w:numId w:val="8"/>
        </w:numPr>
        <w:shd w:val="clear" w:color="auto" w:fill="FFFFFF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Agendar e controlar atividades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 xml:space="preserve">Stakeholders 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pt-BR"/>
        </w:rPr>
        <w:t xml:space="preserve">Stakeholders internos 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- Administradores do sistema; 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- Colaboradores 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- Voluntários (Médicos, Atendentes de Petshops) 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pt-BR"/>
        </w:rPr>
        <w:t xml:space="preserve">Stakeholders externos 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- Fornecedores 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- Doadores 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- Voluntários 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- Governos 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- Meio ambiente 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- Parceiros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t-BR"/>
        </w:rPr>
        <w:t>Requisitos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t-BR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t-BR"/>
        </w:rPr>
        <w:t>Requisitos funcionais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  </w:t>
      </w:r>
    </w:p>
    <w:tbl>
      <w:tblPr>
        <w:tblW w:w="850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685"/>
        <w:gridCol w:w="5822"/>
      </w:tblGrid>
      <w:tr>
        <w:trPr/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Cadastrar login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Descrição: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O programa deve cadastrar um login e senha para um funcionário ou cliente ter acesso ao sistema.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Plataformas: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Desktop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Atores: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Gerente ou funcionário já cadastrado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Prioridade: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Essencial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Entradas e pré-condições: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9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 do funcionário/cliente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9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Categoria do funcionário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9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CPF/RG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9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CEP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9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Login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9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Senha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Saídas e pós-condições: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Funcionário/cliente cadastrado no sistema com um login e senha definidos.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</w:tbl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 </w:t>
      </w:r>
    </w:p>
    <w:tbl>
      <w:tblPr>
        <w:tblW w:w="848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686"/>
        <w:gridCol w:w="5801"/>
      </w:tblGrid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Cadastrar animal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Descrição: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O programa deve cadastrar o animal com as descrições do mesmo, e o registro de uma ID.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Plataformas: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Desktop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Atores: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Gerente ou funcionário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Prioridade: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Essencial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Entradas e pré-condições: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0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Nome/apelido do animal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0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 do dono (se houver)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0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Peso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0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Medidas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0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ID do animal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Saídas e pós-condições: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Animal cadastrado no sistema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</w:tbl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  </w:t>
      </w:r>
    </w:p>
    <w:tbl>
      <w:tblPr>
        <w:tblW w:w="848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686"/>
        <w:gridCol w:w="5801"/>
      </w:tblGrid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Realizar login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Descrição: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O programa deve realizar o login do usuário  para ter acesso às funções do sistema.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Plataformas: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Desktop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Atores: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Usuário cadastrado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Prioridade: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Essencial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Entradas e pré-condições: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1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Login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1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Senha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Saídas e pós-condições: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Funcionário logado no sistema.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</w:tbl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tbl>
      <w:tblPr>
        <w:tblW w:w="848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686"/>
        <w:gridCol w:w="5801"/>
      </w:tblGrid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Agendamento de serviços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Descrição: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O programa deve marcar um horário para o atendimento de algum animal.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Plataformas: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Desktop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Atores: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Gerente e funcionários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Prioridade: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Essencial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Entradas e pré-condições: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2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 do animal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2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 do cliente (se houver)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2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Especificação do atendimento (banho, tosa, vacina, castração, etc.)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2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 do funcionário responsável pelo atendimento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2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Horário do atendimento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Saídas e pós-condições: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Veterinário e animal com horário agendados no sistema.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</w:tbl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 </w:t>
      </w:r>
    </w:p>
    <w:tbl>
      <w:tblPr>
        <w:tblW w:w="848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686"/>
        <w:gridCol w:w="5801"/>
      </w:tblGrid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Adoção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Descrição: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O programa irá registrar as informações do “cliente”, para então ser realizada a adoção.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Plataformas: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Desktop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Atores: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Funcionário e cliente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Prioridade: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Essencial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Entradas e pré-condições: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3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 do cliente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3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Endereço do cliente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3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CPF ou RG do cliente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3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ID do animal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Saídas e pós-condições: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Cliente e animal registrados nas “adoções”.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</w:tbl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 </w:t>
      </w:r>
    </w:p>
    <w:tbl>
      <w:tblPr>
        <w:tblW w:w="848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686"/>
        <w:gridCol w:w="5801"/>
      </w:tblGrid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Doações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Descrição: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Recebimento de doações via sistema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Plataformas: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Desktop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Atores: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Clientes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Prioridade: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Desejável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Entradas e pré-condições: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4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 do cliente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4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Valor a ser doado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numPr>
                <w:ilvl w:val="0"/>
                <w:numId w:val="14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Dados bancários do cliente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Saídas e pós-condições: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Valor doado pelo cliente é recebido pela empresa.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</w:tbl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 </w:t>
      </w:r>
    </w:p>
    <w:tbl>
      <w:tblPr>
        <w:tblW w:w="848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686"/>
        <w:gridCol w:w="5801"/>
      </w:tblGrid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Nome: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Galeria de fotos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Descrição: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Galeria de fotos dos animais disponíveis para adoção.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Plataformas: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Desktop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Atores: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Clientes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Prioridade: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Desejável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Entradas e pré-condições: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5"/>
              </w:numPr>
              <w:ind w:left="360" w:hanging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Login do cliente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Saídas e pós-condições: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Galeria online disponibilizada para os clientes.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</w:tbl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 </w:t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t-BR"/>
        </w:rPr>
        <w:t>Requisitos não-funcionais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 </w:t>
      </w:r>
    </w:p>
    <w:tbl>
      <w:tblPr>
        <w:tblW w:w="848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786"/>
        <w:gridCol w:w="5701"/>
      </w:tblGrid>
      <w:tr>
        <w:trPr/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Usabilidade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O sistema deve ser didático e autoexplicativo, facilitando a sua navegação por parte dos usuários.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Restrições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O software vai ser executável em desktop, com um servidor em nuvem e um banco de dados Oracle versão 8. O sistema deve ser implementado na linguagem de programação C++.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Confiabilidade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O sistema contará com uma equipe de manutenção para o caso de falhas e bugs.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Desempenho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O tempo de resposta do sistema deve ser imediato, considerando fatores externos. Suportar minimamente a quantidade de 200 conexões simultâneas. Não deve exceder 1GB no uso da memória e nem 30% do uso da CPU.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Segurança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Os acessos ao sistema devem ser permitidos somente por usuários cadastrados, com controle por parte da equipe de manutenção.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Implantação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 versão final do sistema será implantada pela equipe de desenvolvimento e o suporte será oferecido pela equipe de manutenção.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Adequações a padrões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A interface do sistema deve ser a mesma passada pela equipe de design gráfico. O processo de desenvolvimento de software adotado é o de Prototipagem descartável.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Escalabilidade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pt-BR"/>
              </w:rPr>
              <w:t>Conforme houver crescimento de acesso ao sistema, é projetável a aquisição de novos servidores.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</w:tbl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t-BR"/>
        </w:rPr>
        <w:t>Calendário de atividades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</w:t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818505" cy="284797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jc w:val="lef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t-BR"/>
        </w:rPr>
        <w:t>Ferramentas à aplicar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 </w:t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400040" cy="261937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Histórias de usuário</w:t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Eu como funcionário quero logar com nome de usuário e senha </w:t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Eu como funcionário quero cadastrar novos animais recém chegados no sistema </w:t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Eu como funcionário quero marcar os animais que foram adotados </w:t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Eu como funcionário quero acompanhar as datas de consultas marcadas para o pet </w:t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Eu como funcionário quero cadastrar as o clientes que irão adotar um pet com (nome, email, telefone, cep, senha, cpf)</w:t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Eu como funcionário quero atualizar as fotos da página de cada pet </w:t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Eu como cliente quero logar com nome e senha</w:t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Eu como cliente quero adotar um pet</w:t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Eu como cliente quero ver as datas das consultas do meu pet adotado</w:t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Eu como cliente quero ver a carteira de vacinação do meu pet adotado</w:t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Análise Moscow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4759325" cy="2552700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41413"/>
    <w:pPr>
      <w:widowControl/>
      <w:bidi w:val="0"/>
      <w:spacing w:before="0" w:after="0"/>
      <w:jc w:val="both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LibreOffice/6.4.7.2$Linux_X86_64 LibreOffice_project/40$Build-2</Application>
  <Pages>7</Pages>
  <Words>900</Words>
  <Characters>5110</Characters>
  <CharactersWithSpaces>6001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2021-08-30T21:25:00Z</dcterms:created>
  <dc:creator>User</dc:creator>
  <dc:description/>
  <dc:language>pt-BR</dc:language>
  <cp:lastModifiedBy/>
  <cp:lastPrinted>2021-08-30T21:54:00Z</cp:lastPrinted>
  <dcterms:modified xsi:type="dcterms:W3CDTF">2021-09-26T21:07:55Z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