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lujo-estándar-somaflow"/>
    <w:p>
      <w:pPr>
        <w:pStyle w:val="Heading1"/>
      </w:pPr>
      <w:r>
        <w:t xml:space="preserve">Flujo Estándar — SomaFlow</w:t>
      </w:r>
    </w:p>
    <w:p>
      <w:pPr>
        <w:pStyle w:val="FirstParagraph"/>
      </w:pPr>
      <w:r>
        <w:rPr>
          <w:i/>
          <w:iCs/>
        </w:rPr>
        <w:t xml:space="preserve">Módulo 1 — Alineación Operativa</w:t>
      </w:r>
      <w:r>
        <w:t xml:space="preserve"> </w:t>
      </w:r>
      <w:r>
        <w:rPr>
          <w:i/>
          <w:iCs/>
        </w:rPr>
        <w:t xml:space="preserve">Versión 1.0 — Abril 2026</w:t>
      </w:r>
    </w:p>
    <w:p>
      <w:r>
        <w:pict>
          <v:rect style="width:0;height:1.5pt" o:hralign="center" o:hrstd="t" o:hr="t"/>
        </w:pict>
      </w:r>
    </w:p>
    <w:bookmarkStart w:id="9" w:name="flujo-1-adquisición-y-onboarding"/>
    <w:p>
      <w:pPr>
        <w:pStyle w:val="Heading2"/>
      </w:pPr>
      <w:r>
        <w:t xml:space="preserve">Flujo 1 — Adquisición y Onboarding</w:t>
      </w:r>
    </w:p>
    <w:p>
      <w:pPr>
        <w:pStyle w:val="SourceCode"/>
      </w:pPr>
      <w:r>
        <w:rPr>
          <w:rStyle w:val="VerbatimChar"/>
        </w:rPr>
        <w:t xml:space="preserve">[LANDING] Test del Sistema Nervioso (público)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[CAPTURA] Nombre + Correo → "Ver mi resultado"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[CORREO] Estado del sistema nervioso + video recomendado según resultado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[OFERTA] Recomendación programa Somaflow 30 días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[COMPRA] Stripe procesa el pago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[CORREO] Stripe envía confirmación + link al micrositio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[REGISTRO] Usuario completa perfil en micrositio:</w:t>
      </w:r>
      <w:r>
        <w:br/>
      </w:r>
      <w:r>
        <w:rPr>
          <w:rStyle w:val="VerbatimChar"/>
        </w:rPr>
        <w:t xml:space="preserve">    nombre / género / edad (rango) / teléfono / país (opcional)</w:t>
      </w:r>
      <w:r>
        <w:br/>
      </w:r>
      <w:r>
        <w:rPr>
          <w:rStyle w:val="VerbatimChar"/>
        </w:rPr>
        <w:t xml:space="preserve">    ☑ Acepta recibir mensajes por WhatsApp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[CUESTIONARIO] Escala 1-5 para segmentación:</w:t>
      </w:r>
      <w:r>
        <w:br/>
      </w:r>
      <w:r>
        <w:rPr>
          <w:rStyle w:val="VerbatimChar"/>
        </w:rPr>
        <w:t xml:space="preserve">    → Resultado: Regulado / Colapsado / Activado</w:t>
      </w:r>
      <w:r>
        <w:br/>
      </w:r>
      <w:r>
        <w:rPr>
          <w:rStyle w:val="VerbatimChar"/>
        </w:rPr>
        <w:t xml:space="preserve">    → Segmento: Dorsal / Simpático / Ventral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[BD] Supabase registra usuario con todos los campos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[WHATSAPP] n8n dispara mensaje de bienvenida (si opt-in = true)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[ACCESO] Día 1 desbloqueado → usuario entra al programa</w:t>
      </w:r>
    </w:p>
    <w:p>
      <w:r>
        <w:pict>
          <v:rect style="width:0;height:1.5pt" o:hralign="center" o:hrstd="t" o:hr="t"/>
        </w:pict>
      </w:r>
    </w:p>
    <w:bookmarkEnd w:id="9"/>
    <w:bookmarkStart w:id="10" w:name="X4068ee1c5735617b1e90c4d149100a6d34a58a9"/>
    <w:p>
      <w:pPr>
        <w:pStyle w:val="Heading2"/>
      </w:pPr>
      <w:r>
        <w:t xml:space="preserve">Flujo 2 — Rutina Diaria (Core Loop — se repite 30 días)</w:t>
      </w:r>
    </w:p>
    <w:p>
      <w:pPr>
        <w:pStyle w:val="SourceCode"/>
      </w:pPr>
      <w:r>
        <w:rPr>
          <w:rStyle w:val="VerbatimChar"/>
        </w:rPr>
        <w:t xml:space="preserve">[ACCESO] Usuario entra al micrositio → ve rutina del día X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[DECISIÓN] ¿Responde encuesta pre?</w:t>
      </w:r>
      <w:r>
        <w:br/>
      </w:r>
      <w:r>
        <w:rPr>
          <w:rStyle w:val="VerbatimChar"/>
        </w:rPr>
        <w:t xml:space="preserve">    ├── SÍ → Registra emocional (1-5) + corporal (opción múltiple)</w:t>
      </w:r>
      <w:r>
        <w:br/>
      </w:r>
      <w:r>
        <w:rPr>
          <w:rStyle w:val="VerbatimChar"/>
        </w:rPr>
        <w:t xml:space="preserve">    └── NO → Continúa directo al video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[VIDEO] Reproduce rutina somática del día (10-20 min, Google Drive)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[DECISIÓN] ¿Responde encuesta post?</w:t>
      </w:r>
      <w:r>
        <w:br/>
      </w:r>
      <w:r>
        <w:rPr>
          <w:rStyle w:val="VerbatimChar"/>
        </w:rPr>
        <w:t xml:space="preserve">    ├── SÍ → Registra emocional (1-5) + corporal + señales de regulación</w:t>
      </w:r>
      <w:r>
        <w:br/>
      </w:r>
      <w:r>
        <w:rPr>
          <w:rStyle w:val="VerbatimChar"/>
        </w:rPr>
        <w:t xml:space="preserve">    └── NO → Continúa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[LOGRO] Pantalla "¡Lo lograste!" — confirmación motivacional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[BD] Supabase registra:</w:t>
      </w:r>
      <w:r>
        <w:br/>
      </w:r>
      <w:r>
        <w:rPr>
          <w:rStyle w:val="VerbatimChar"/>
        </w:rPr>
        <w:t xml:space="preserve">    - rutina completada = true</w:t>
      </w:r>
      <w:r>
        <w:br/>
      </w:r>
      <w:r>
        <w:rPr>
          <w:rStyle w:val="VerbatimChar"/>
        </w:rPr>
        <w:t xml:space="preserve">    - fecha_hora</w:t>
      </w:r>
      <w:r>
        <w:br/>
      </w:r>
      <w:r>
        <w:rPr>
          <w:rStyle w:val="VerbatimChar"/>
        </w:rPr>
        <w:t xml:space="preserve">    - respuestas de encuesta (si existen)</w:t>
      </w:r>
      <w:r>
        <w:br/>
      </w:r>
      <w:r>
        <w:rPr>
          <w:rStyle w:val="VerbatimChar"/>
        </w:rPr>
        <w:t xml:space="preserve">    - racha_actual + 1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[n8n] Evalúa triggers:</w:t>
      </w:r>
      <w:r>
        <w:br/>
      </w:r>
      <w:r>
        <w:rPr>
          <w:rStyle w:val="VerbatimChar"/>
        </w:rPr>
        <w:t xml:space="preserve">    ├── ¿Es día 3, 7, 14, 21 o 30? → Mensaje de progreso</w:t>
      </w:r>
      <w:r>
        <w:br/>
      </w:r>
      <w:r>
        <w:rPr>
          <w:rStyle w:val="VerbatimChar"/>
        </w:rPr>
        <w:t xml:space="preserve">    ├── ¿Es día 30? → Mensaje de cierre + pantalla especial</w:t>
      </w:r>
      <w:r>
        <w:br/>
      </w:r>
      <w:r>
        <w:rPr>
          <w:rStyle w:val="VerbatimChar"/>
        </w:rPr>
        <w:t xml:space="preserve">    └── Reset contador de inactividad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[AVANCE] Día siguiente desbloqueado</w:t>
      </w:r>
    </w:p>
    <w:p>
      <w:r>
        <w:pict>
          <v:rect style="width:0;height:1.5pt" o:hralign="center" o:hrstd="t" o:hr="t"/>
        </w:pict>
      </w:r>
    </w:p>
    <w:bookmarkEnd w:id="10"/>
    <w:bookmarkStart w:id="11" w:name="flujo-3-inactividad"/>
    <w:p>
      <w:pPr>
        <w:pStyle w:val="Heading2"/>
      </w:pPr>
      <w:r>
        <w:t xml:space="preserve">Flujo 3 — Inactividad</w:t>
      </w:r>
    </w:p>
    <w:p>
      <w:pPr>
        <w:pStyle w:val="SourceCode"/>
      </w:pPr>
      <w:r>
        <w:rPr>
          <w:rStyle w:val="VerbatimChar"/>
        </w:rPr>
        <w:t xml:space="preserve">[n8n] Cron job diario evalúa actividad de cada usuario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[DECISIÓN] ¿Días sin actividad?</w:t>
      </w:r>
      <w:r>
        <w:br/>
      </w:r>
      <w:r>
        <w:rPr>
          <w:rStyle w:val="VerbatimChar"/>
        </w:rPr>
        <w:t xml:space="preserve">    ├── 3 días → Mensaje de reactivación #1</w:t>
      </w:r>
      <w:r>
        <w:br/>
      </w:r>
      <w:r>
        <w:rPr>
          <w:rStyle w:val="VerbatimChar"/>
        </w:rPr>
        <w:t xml:space="preserve">    ├── 5 días → Mensaje de reactivación #2</w:t>
      </w:r>
      <w:r>
        <w:br/>
      </w:r>
      <w:r>
        <w:rPr>
          <w:rStyle w:val="VerbatimChar"/>
        </w:rPr>
        <w:t xml:space="preserve">    ├── 7 días → Mensaje de reactivación #3</w:t>
      </w:r>
      <w:r>
        <w:br/>
      </w:r>
      <w:r>
        <w:rPr>
          <w:rStyle w:val="VerbatimChar"/>
        </w:rPr>
        <w:t xml:space="preserve">    └── +7 días → Sin más mensajes automáticos</w:t>
      </w:r>
    </w:p>
    <w:p>
      <w:r>
        <w:pict>
          <v:rect style="width:0;height:1.5pt" o:hralign="center" o:hrstd="t" o:hr="t"/>
        </w:pict>
      </w:r>
    </w:p>
    <w:bookmarkEnd w:id="11"/>
    <w:bookmarkStart w:id="12" w:name="flujo-4-regulación-rápida"/>
    <w:p>
      <w:pPr>
        <w:pStyle w:val="Heading2"/>
      </w:pPr>
      <w:r>
        <w:t xml:space="preserve">Flujo 4 — Regulación Rápida</w:t>
      </w:r>
    </w:p>
    <w:p>
      <w:pPr>
        <w:pStyle w:val="SourceCode"/>
      </w:pPr>
      <w:r>
        <w:rPr>
          <w:rStyle w:val="VerbatimChar"/>
        </w:rPr>
        <w:t xml:space="preserve">[OPCIÓN A — Acceso directo]</w:t>
      </w:r>
      <w:r>
        <w:br/>
      </w:r>
      <w:r>
        <w:rPr>
          <w:rStyle w:val="VerbatimChar"/>
        </w:rPr>
        <w:t xml:space="preserve">Usuario entra al micrositio → sección "Regulación Rápida"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Catálogo de videos cortos ordenados por categoría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Selecciona y reproduce → sin encuestas</w:t>
      </w:r>
      <w:r>
        <w:br/>
      </w:r>
      <w:r>
        <w:br/>
      </w:r>
      <w:r>
        <w:rPr>
          <w:rStyle w:val="VerbatimChar"/>
        </w:rPr>
        <w:t xml:space="preserve">[OPCIÓN B — Vía WhatsApp]</w:t>
      </w:r>
      <w:r>
        <w:br/>
      </w:r>
      <w:r>
        <w:rPr>
          <w:rStyle w:val="VerbatimChar"/>
        </w:rPr>
        <w:t xml:space="preserve">Usuario escribe mensaje con palabra clave (ej: "estoy muy ansioso")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n8n detecta keyword vía webhook Twilio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Sistema responde con link al catálogo de Regulación Rápida</w:t>
      </w:r>
    </w:p>
    <w:p>
      <w:r>
        <w:pict>
          <v:rect style="width:0;height:1.5pt" o:hralign="center" o:hrstd="t" o:hr="t"/>
        </w:pict>
      </w:r>
    </w:p>
    <w:bookmarkEnd w:id="12"/>
    <w:bookmarkStart w:id="13" w:name="flujo-5-finalización-del-programa"/>
    <w:p>
      <w:pPr>
        <w:pStyle w:val="Heading2"/>
      </w:pPr>
      <w:r>
        <w:t xml:space="preserve">Flujo 5 — Finalización del Programa</w:t>
      </w:r>
    </w:p>
    <w:p>
      <w:pPr>
        <w:pStyle w:val="SourceCode"/>
      </w:pPr>
      <w:r>
        <w:rPr>
          <w:rStyle w:val="VerbatimChar"/>
        </w:rPr>
        <w:t xml:space="preserve">[DÍA 30 COMPLETADO]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[PANTALLA DE CIERRE]</w:t>
      </w:r>
      <w:r>
        <w:br/>
      </w:r>
      <w:r>
        <w:rPr>
          <w:rStyle w:val="VerbatimChar"/>
        </w:rPr>
        <w:t xml:space="preserve">    - Reconocimiento del proceso</w:t>
      </w:r>
      <w:r>
        <w:br/>
      </w:r>
      <w:r>
        <w:rPr>
          <w:rStyle w:val="VerbatimChar"/>
        </w:rPr>
        <w:t xml:space="preserve">    - Resumen de logros (días completados, cambios emocionales)</w:t>
      </w:r>
      <w:r>
        <w:br/>
      </w:r>
      <w:r>
        <w:rPr>
          <w:rStyle w:val="VerbatimChar"/>
        </w:rPr>
        <w:t xml:space="preserve">    - Invitación a continuar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[WHATSAPP] Mensaje de cierre de ciclo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[OFERTA] Somaflow Continuo — suscripción mensual</w:t>
      </w:r>
      <w:r>
        <w:br/>
      </w:r>
      <w:r>
        <w:rPr>
          <w:rStyle w:val="VerbatimChar"/>
        </w:rPr>
        <w:t xml:space="preserve">    - Biblioteca de rutinas</w:t>
      </w:r>
      <w:r>
        <w:br/>
      </w:r>
      <w:r>
        <w:rPr>
          <w:rStyle w:val="VerbatimChar"/>
        </w:rPr>
        <w:t xml:space="preserve">    - Rutinas según estado emocional</w:t>
      </w:r>
      <w:r>
        <w:br/>
      </w:r>
      <w:r>
        <w:rPr>
          <w:rStyle w:val="VerbatimChar"/>
        </w:rPr>
        <w:t xml:space="preserve">    - Nuevas prácticas periódicas</w:t>
      </w:r>
    </w:p>
    <w:p>
      <w:r>
        <w:pict>
          <v:rect style="width:0;height:1.5pt" o:hralign="center" o:hrstd="t" o:hr="t"/>
        </w:pict>
      </w:r>
    </w:p>
    <w:bookmarkEnd w:id="13"/>
    <w:bookmarkStart w:id="14" w:name="flujo-6-panel-de-administración-silvia"/>
    <w:p>
      <w:pPr>
        <w:pStyle w:val="Heading2"/>
      </w:pPr>
      <w:r>
        <w:t xml:space="preserve">Flujo 6 — Panel de Administración (Silvia)</w:t>
      </w:r>
    </w:p>
    <w:p>
      <w:pPr>
        <w:pStyle w:val="SourceCode"/>
      </w:pPr>
      <w:r>
        <w:rPr>
          <w:rStyle w:val="VerbatimChar"/>
        </w:rPr>
        <w:t xml:space="preserve">[LOGIN] Silvia accede al micrositio con rol admin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[DASHBOARD] Ve métricas en tiempo real:</w:t>
      </w:r>
      <w:r>
        <w:br/>
      </w:r>
      <w:r>
        <w:rPr>
          <w:rStyle w:val="VerbatimChar"/>
        </w:rPr>
        <w:t xml:space="preserve">    usuarios activos / % rutinas completadas /</w:t>
      </w:r>
      <w:r>
        <w:br/>
      </w:r>
      <w:r>
        <w:rPr>
          <w:rStyle w:val="VerbatimChar"/>
        </w:rPr>
        <w:t xml:space="preserve">    adherencia semanal / cambio emocional promedio /</w:t>
      </w:r>
      <w:r>
        <w:br/>
      </w:r>
      <w:r>
        <w:rPr>
          <w:rStyle w:val="VerbatimChar"/>
        </w:rPr>
        <w:t xml:space="preserve">    cambio corporal promedio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[ACCIONES DISPONIBLES]</w:t>
      </w:r>
      <w:r>
        <w:br/>
      </w:r>
      <w:r>
        <w:rPr>
          <w:rStyle w:val="VerbatimChar"/>
        </w:rPr>
        <w:t xml:space="preserve">    ├── Gestión de usuarios: crear / editar / ver historial / eliminar</w:t>
      </w:r>
      <w:r>
        <w:br/>
      </w:r>
      <w:r>
        <w:rPr>
          <w:rStyle w:val="VerbatimChar"/>
        </w:rPr>
        <w:t xml:space="preserve">    ├── Gestión de contenidos: subir videos y PDFs por día</w:t>
      </w:r>
      <w:r>
        <w:br/>
      </w:r>
      <w:r>
        <w:rPr>
          <w:rStyle w:val="VerbatimChar"/>
        </w:rPr>
        <w:t xml:space="preserve">    ├── Gestión de videos Regulación Rápida</w:t>
      </w:r>
      <w:r>
        <w:br/>
      </w:r>
      <w:r>
        <w:rPr>
          <w:rStyle w:val="VerbatimChar"/>
        </w:rPr>
        <w:t xml:space="preserve">    └── Exportar CSV bajo demanda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2026-04-02T15:08:38Z</dcterms:created>
  <dcterms:modified xsi:type="dcterms:W3CDTF">2026-04-02T15:08:38Z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