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BE4A4" w14:textId="4C66E4A1" w:rsidR="00DE3D4C" w:rsidRPr="00D2000A" w:rsidRDefault="008B0923" w:rsidP="00DE3D4C">
      <w:pPr>
        <w:pStyle w:val="1"/>
        <w:spacing w:before="0" w:line="360" w:lineRule="auto"/>
        <w:jc w:val="center"/>
        <w:rPr>
          <w:rFonts w:cs="Times New Roman"/>
          <w:b w:val="0"/>
          <w:bCs/>
          <w:color w:val="auto"/>
        </w:rPr>
      </w:pPr>
      <w:r>
        <w:rPr>
          <w:rFonts w:cs="Times New Roman"/>
          <w:bCs/>
          <w:color w:val="auto"/>
        </w:rPr>
        <w:t>Создание адаптивной системы управления роботом манипулятором с использованием стерео</w:t>
      </w:r>
      <w:r w:rsidR="00413431">
        <w:rPr>
          <w:rFonts w:cs="Times New Roman"/>
          <w:bCs/>
          <w:color w:val="auto"/>
        </w:rPr>
        <w:t xml:space="preserve"> </w:t>
      </w:r>
      <w:r>
        <w:rPr>
          <w:rFonts w:cs="Times New Roman"/>
          <w:bCs/>
          <w:color w:val="auto"/>
        </w:rPr>
        <w:t>зрения</w:t>
      </w:r>
    </w:p>
    <w:p w14:paraId="6EB00710" w14:textId="4E93D9B0" w:rsidR="00413431" w:rsidRPr="00413431" w:rsidRDefault="00413431" w:rsidP="00413431">
      <w:pPr>
        <w:pStyle w:val="1"/>
        <w:shd w:val="clear" w:color="auto" w:fill="FFFFFF"/>
        <w:spacing w:before="0" w:line="360" w:lineRule="auto"/>
        <w:ind w:firstLine="709"/>
        <w:jc w:val="both"/>
        <w:rPr>
          <w:rFonts w:cs="Times New Roman"/>
          <w:szCs w:val="28"/>
        </w:rPr>
      </w:pPr>
      <w:r w:rsidRPr="00413431">
        <w:rPr>
          <w:rFonts w:cs="Times New Roman"/>
          <w:szCs w:val="28"/>
        </w:rPr>
        <w:t>Проективная геометрия и однородные координаты</w:t>
      </w:r>
    </w:p>
    <w:p w14:paraId="61803EBD" w14:textId="77777777" w:rsidR="00413431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геометрии стерео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зрения значительную роль играет проективная геометрия. К проективной геометрии есть несколько подходов: геометрический (подобно Евклидовой геометрии ввести понятие геометрических объектов, аксиом и из этого выводить все свойства проективного пространства), аналитический (рассматривать все в координатах, как в аналитическом подходе к Евклидовой геометрии), алгебраический.</w:t>
      </w:r>
    </w:p>
    <w:p w14:paraId="09A6EFF7" w14:textId="77777777" w:rsidR="00413431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дальнейшего изложения в основном понадобиться понимание аналитического подхода к проективной геометрии, и именно он и изложен ниже.</w:t>
      </w:r>
    </w:p>
    <w:p w14:paraId="342AF526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Точки проективной плоскости.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Рассмотрим двухмерное проективное пространство (которое еще называется проективной плоскостью). В то время как на обычной Евклидовой плоскости точки описываются парой координат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 проективной плоскости точки описываются трехкомпонентным вектором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При этом для любого ненулевого числа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векторы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соответствуют одной и той же точке. А нулевой вектор (0,0,0)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не соответствует никакой точке и выкидывается из рассмотрения. Такое описание точек плоскости называется однородными координатами (homogeneous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coordinates).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AF26607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Точкам проективной плоскости можно сопоставить точки обычной Евклидовой плоскости. Координатному вектору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0 сопоставим точку Евклидовой плоскости с координатами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Если же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 0, т.е. координатный вектор имеет вид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0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), то будем говорить, что эта точка в бесконечности. Таким образом, проективную плоскость можно рассматривать как Евклидовую плоскость, дополненную точками из бесконечности.</w:t>
      </w:r>
    </w:p>
    <w:p w14:paraId="7AC3390A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Перейти от однородных координат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к обычным Евклидовым можно путем деления координатного вектора на последнюю компоненту и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последующего ее отбрасывания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А от Евклидовых координат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перейти к однородным можно за счет дополнения координатного вектора единичкой: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,1)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</w:p>
    <w:p w14:paraId="3B405284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Прямые на проективной плоскости.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Любая прямая на проективной плоскости описывается, подобно точке, трехкомпонентным вектором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b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Опять же вектор, описывающий прямую, определен с точностью до ненулевого множителя. При этом уравнение прямой будет иметь вид: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 0.</w:t>
      </w:r>
    </w:p>
    <w:p w14:paraId="0C3C53D2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случае, когда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+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b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0 мы имеем аналог обычной прямой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+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by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+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 0. А вектор (0,0,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соответствует прямой лежащей в бесконечности.</w:t>
      </w:r>
    </w:p>
    <w:p w14:paraId="4D2710EB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Трехмерное проективное пространство.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По аналогии с проективной плоскостью, точки трехмерного проективного пространства определяются четырехкомпонентным вектором однородных координат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Опять же для любого ненулевого числа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координатные вектора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соответствуют одной и той же точке.</w:t>
      </w:r>
    </w:p>
    <w:p w14:paraId="499738E2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 в случае проективной плоскости, между точками трехмерного Евклидова пространства и трехмерного проективного пространства можно установить соответствие. Вектору однородных координат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0 соответствует точка </w:t>
      </w:r>
      <w:r w:rsidR="00846802"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Евклидова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пространства с координатами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w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А про точку с вектором однородных координат вида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,0)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говорят, что она лежит в бесконечности.</w:t>
      </w:r>
    </w:p>
    <w:p w14:paraId="4FEA8F9C" w14:textId="0E542ADA" w:rsidR="00413431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Проективное преобразование.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Еще одна вещь, которая потребуется для дальнейшего изложения — это проективные преобразования (homography, projective transformation — в англ. литературе). С геометрической точки зрения, проективное преобразование — это обратимое преобразование проективной плоскости (или пространства), которое переводит прямые в прямые. В координатах, проективное преобразование выражается в виде невырожденной квадратной матрицы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H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при этом координатный вектор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переходит в координатный вектор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по следующей формуле: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H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Модель проективной камеры</w:t>
      </w:r>
    </w:p>
    <w:p w14:paraId="4DFC9A4D" w14:textId="602E4D83" w:rsidR="00846802" w:rsidRPr="00846802" w:rsidRDefault="00846802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802">
        <w:rPr>
          <w:rFonts w:ascii="Times New Roman" w:hAnsi="Times New Roman" w:cs="Times New Roman"/>
          <w:color w:val="000000" w:themeColor="text1"/>
          <w:sz w:val="28"/>
          <w:szCs w:val="28"/>
        </w:rPr>
        <w:t>На рис.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46802">
        <w:rPr>
          <w:rFonts w:ascii="Times New Roman" w:hAnsi="Times New Roman" w:cs="Times New Roman"/>
          <w:color w:val="000000" w:themeColor="text1"/>
          <w:sz w:val="28"/>
          <w:szCs w:val="28"/>
        </w:rPr>
        <w:t>.1 представлена модель камеры.</w:t>
      </w:r>
    </w:p>
    <w:p w14:paraId="74943381" w14:textId="7247C4A0" w:rsidR="00413431" w:rsidRPr="00413431" w:rsidRDefault="00413431" w:rsidP="0084680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1FA8468" wp14:editId="08DFD752">
            <wp:extent cx="4814140" cy="269396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78" cy="269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Рис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.1 - </w:t>
      </w: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Модель камеры.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> — центр камеры,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> — главная ось камеры. Точка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> трехмерного пространства проецируется в точку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> — на плоскости изображения.</w:t>
      </w:r>
    </w:p>
    <w:p w14:paraId="19E9C8AD" w14:textId="211836D9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Современные CCD-камеры хорошо описываются с помощью следующей модели, называемой проективной камерой (projective camera, pinhole camera). Проективная камера определяется </w:t>
      </w:r>
      <w:r w:rsidRPr="00413431"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центром камеры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главной осью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лучом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начинающимся в центре камеры и направленным туда, куда камера смотрит, </w:t>
      </w:r>
      <w:r w:rsidRPr="00413431"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плоскостью изображения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плоскостью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которую выполняется проецирование точек, и системой координат на этой плоскости. В такой модели, произвольная точка пространства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проецируется на плоскость изображения в точку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лежащую на отрезке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который соединяет центр камеры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 исходной точкой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F56F4F7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Формула проецирования имеет простую математическую запись в однородных координатах:</w:t>
      </w:r>
    </w:p>
    <w:p w14:paraId="258AB18D" w14:textId="64723820" w:rsidR="00846802" w:rsidRDefault="00846802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PX</m:t>
        </m:r>
      </m:oMath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Pr="008468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46802">
        <w:rPr>
          <w:rFonts w:ascii="Times New Roman" w:hAnsi="Times New Roman" w:cs="Times New Roman"/>
          <w:color w:val="000000" w:themeColor="text1"/>
          <w:sz w:val="28"/>
          <w:szCs w:val="28"/>
        </w:rPr>
        <w:t>.1)</w:t>
      </w:r>
    </w:p>
    <w:p w14:paraId="503A5782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где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однородные координаты точки пространства,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однородные координаты точки плоскости,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матрица камеры размера 3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</w:t>
      </w:r>
    </w:p>
    <w:p w14:paraId="5C747853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Матрица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выражается следующим образом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KR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I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|-</w:t>
      </w:r>
      <w:r w:rsidRPr="0041343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]=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R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|</w:t>
      </w:r>
      <w:r w:rsidRPr="0041343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], где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верхняя треугольная матрица внутренних параметров камеры размера 3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 (конкретный вид приведен ниже),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R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ортогональная матрица размера 3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3, определяющая поворот камеры относительно глобальной системы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координат,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I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единичная матрица размера 3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3, вектор </w:t>
      </w:r>
      <w:r w:rsidRPr="0041343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координаты центра камеры, а </w:t>
      </w:r>
      <w:r w:rsidRPr="0041343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R</w:t>
      </w:r>
      <w:r w:rsidRPr="0041343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FF0F692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Стоит отметить, что матрица камеры определена с точностью до постоянного ненулевого множителя, который не изменит результатов проецирования точек по формуле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Однако этот постоянный множитель обычно выбирается так, чтобы матрица камеры имела вышеописанный вид.</w:t>
      </w:r>
    </w:p>
    <w:p w14:paraId="05537D97" w14:textId="77777777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самом простейшем случае, когда центр камеры лежит в начале координат, главная ось камеры сонаправлена оси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оси координат на плоскости камеры имеют одинаковый масштаб (что эквивалентно квадратным пикселям), а центр изображения имеет нулевые координаты, матрица камеры будет равна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I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|</w:t>
      </w: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], где</w:t>
      </w:r>
    </w:p>
    <w:p w14:paraId="62D43E17" w14:textId="77777777" w:rsidR="00413431" w:rsidRPr="00413431" w:rsidRDefault="00413431" w:rsidP="0041343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BED266" wp14:editId="1C9A962F">
            <wp:extent cx="1230630" cy="626110"/>
            <wp:effectExtent l="0" t="0" r="762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2EAC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 реальных CCD камер пикселы обычно незначительно отличаются от квадратных, а центр изображения имеет ненулевые координаты. В таком случае матрица внутренних параметров примет вид:</w:t>
      </w:r>
    </w:p>
    <w:p w14:paraId="6CF6BD2E" w14:textId="77777777" w:rsidR="00413431" w:rsidRPr="00413431" w:rsidRDefault="00413431" w:rsidP="0041343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18037C0" wp14:editId="5EE7C72B">
            <wp:extent cx="1470025" cy="6261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BF4D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Коэффициенты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f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bscript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bscript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называются фокусными расстояниями камеры (соответственно общим и вдоль осей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5768E73A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Помимо этого, в силу неидеальности оптики, на изображениях, полученных с камер, присутствуют искажения-дисторсии (distortion). Данные искажения имеют нелинейную математическую запись:</w:t>
      </w:r>
    </w:p>
    <w:p w14:paraId="1D4355D4" w14:textId="77777777" w:rsidR="00413431" w:rsidRPr="00413431" w:rsidRDefault="00413431" w:rsidP="0041343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D0B7BA" wp14:editId="6E25451E">
            <wp:extent cx="4142740" cy="400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CC3A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где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3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коэффициенты дисторсии, являющиеся параметрами оптической системы;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r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+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') — координаты проекции точки относительно центра изображения при квадратных пикселях и отсутствии искажений;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— искаженные координаты точки относительно центра изображения при квадратных пикселях.</w:t>
      </w:r>
    </w:p>
    <w:p w14:paraId="268B02C6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Дисторсии не зависят от расстояния до объекта, а зависят только от координат точек, в которые проецируются пиксели объекта. Соответственно для компенсации дисторсий обычно выполняется преобразование исходного изображения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полученного с камеры. Это преобразование будет одним и тем же для всех изображений, полученных с камеры, при условии постоянства фокусного расстояния (математически — одной и той же матрицы внутренних параметров).</w:t>
      </w:r>
    </w:p>
    <w:p w14:paraId="270B2781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ситуации, когда известны внутренние параметры камеры и коэффициенты дисторсии говорят, что камера откалибрована.</w:t>
      </w:r>
    </w:p>
    <w:p w14:paraId="2E62AC32" w14:textId="7245F0DE" w:rsidR="00413431" w:rsidRPr="00846802" w:rsidRDefault="00413431" w:rsidP="00846802">
      <w:pPr>
        <w:pStyle w:val="1"/>
        <w:shd w:val="clear" w:color="auto" w:fill="FFFFFF"/>
        <w:spacing w:before="0" w:line="360" w:lineRule="auto"/>
        <w:ind w:firstLine="709"/>
        <w:rPr>
          <w:rFonts w:cs="Times New Roman"/>
          <w:szCs w:val="28"/>
        </w:rPr>
      </w:pPr>
      <w:r w:rsidRPr="00846802">
        <w:rPr>
          <w:rFonts w:cs="Times New Roman"/>
          <w:szCs w:val="28"/>
        </w:rPr>
        <w:t>Пара камер</w:t>
      </w:r>
    </w:p>
    <w:p w14:paraId="437B68F6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 определении трехмерных координат наблюдаемых точек можно говорить, когда есть как минимум две камеры.</w:t>
      </w:r>
    </w:p>
    <w:p w14:paraId="067128E0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Матрицы пары камер, калибровка.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Пусть имеются две камеры, заданные своими матрицами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в некоторой системе координат. В таком случае говорят, что имеется пара откалиброванных камер. Если центры камер не совпадают, то эту пару камер можно использовать для определения трехмерных координат наблюдаемых точек.</w:t>
      </w:r>
    </w:p>
    <w:p w14:paraId="0D37C81F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Зачастую, система координат выбирается так, что матрицы камер имеют вид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I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|0],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'[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R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'|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']. Это всегда можно сделать, если выбрать начало координат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совпадающее с центром первой камеры, и направить ось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Z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вдоль ее оптической оси.</w:t>
      </w:r>
    </w:p>
    <w:p w14:paraId="282A93A6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Калибровка камер обычно выполняется, за счет многократной съемки некоторого калибровочного шаблона, на изображении можно легко выделить ключевые точки, для которых известны их относительные положения в пространстве. Далее составляются и решаются (приближенно) системы уравнений, связывающие координаты проекций, матрицы камер и положения точек шаблона в пространстве.</w:t>
      </w:r>
    </w:p>
    <w:p w14:paraId="3D4E8CFB" w14:textId="0BCE8495" w:rsidR="00846802" w:rsidRDefault="00413431" w:rsidP="008468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Эпиполярная геометрия.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Перед тем как перейти к описанию собственно метода вычисления трехмерных координат точек, я опишу некоторые важные геометрические свойства, связывающие положения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проекций точки трехмерного пространства на изображениях с обеих камер.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Схема расположения двух камер приведена на рис.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.2.</w:t>
      </w:r>
    </w:p>
    <w:p w14:paraId="0F8E552F" w14:textId="62841AD9" w:rsidR="00413431" w:rsidRPr="00413431" w:rsidRDefault="00413431" w:rsidP="0084680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D97521" wp14:editId="03243410">
            <wp:extent cx="3217299" cy="2736166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61" cy="27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Рис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.2 -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>Эпиполярная геометрия</w:t>
      </w:r>
    </w:p>
    <w:p w14:paraId="13655F04" w14:textId="02908DD6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Пусть имеются две камеры, как изображено на рисунке 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центр первой камеры,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— центр второй камеры. Точка пространства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проецируется в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 плоскость изображения левой камеры и в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на плоскость изображения правой камеры. Прообразом точки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 изображении левой камеры является луч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луч проецируется на плоскость второй камеры в прямую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', называемую эпиполярной линией. Образ точки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 плоскости изображения второй камеры обязательно лежит на эпиполярной линии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'.</w:t>
      </w:r>
    </w:p>
    <w:p w14:paraId="193E1FB6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Таким образом, каждой точке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 изображении левой камеры соответствует эпиполярная линия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на изображении правой камеры. При этом пара для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 изображении правой камеры может лежать только на соответствующей эпиполярной линии. Аналогично, каждой точке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на правом изображении соответствует эпиполярная линия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 левом.</w:t>
      </w:r>
    </w:p>
    <w:p w14:paraId="77068A3C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Эпиполярную геометрию используют для поиска стереопар, и для проверки того, что пара точек может быть стереопарой (т.е. проекцией некоторой точки пространства).</w:t>
      </w:r>
    </w:p>
    <w:p w14:paraId="1EF7919F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Эпиполярная геометрия имеет очень простую запись в координатах. Пусть имеется пара откалиброванных камер, и пусть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— однородные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координаты точки на изображении одной камеры, 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— на изображении второй. Существует такая матрица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F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размера 3 3, что пара точек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является стереопарой тогда и только тогда, когда:</w:t>
      </w:r>
    </w:p>
    <w:p w14:paraId="6266AADD" w14:textId="0B8B05E9" w:rsidR="00413431" w:rsidRPr="00846802" w:rsidRDefault="00782B57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iT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Fx=0</m:t>
        </m:r>
      </m:oMath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846802"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(</w:t>
      </w:r>
      <w:r w:rsidR="00007CD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</w:t>
      </w:r>
      <w:r w:rsidR="00846802" w:rsidRPr="0084680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.2)</w:t>
      </w:r>
    </w:p>
    <w:p w14:paraId="6954E837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Матрица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F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называется фундаментальной матрицей (fundamental matrix). Ее ранг равен 2, она определена с точностью до ненулевого множителя и зависит только от матриц исходных камер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'.</w:t>
      </w:r>
    </w:p>
    <w:p w14:paraId="440E256E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случае, когда матрицы камер имеют вид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I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|0],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'[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R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|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 фундаментальная матрица может быть вычислена по формуле:</w:t>
      </w:r>
    </w:p>
    <w:p w14:paraId="194D5488" w14:textId="77777777" w:rsidR="00413431" w:rsidRPr="00413431" w:rsidRDefault="00413431" w:rsidP="0041343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86DDA85" wp14:editId="5964FD27">
            <wp:extent cx="1849755" cy="2463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6CAB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где для вектора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e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обозначение [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e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bscript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вычисляется как</w:t>
      </w:r>
    </w:p>
    <w:p w14:paraId="46B0AD90" w14:textId="77DBD4C1" w:rsidR="00413431" w:rsidRPr="00413431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FF4415" w14:textId="77777777" w:rsidR="00413431" w:rsidRPr="00413431" w:rsidRDefault="00413431" w:rsidP="0041343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2509D08" wp14:editId="39A509E8">
            <wp:extent cx="1849755" cy="6261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0515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 помощью фундаментальной матрицы вычисляются уравнения эпиполярных линий. Для точки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вектор, задающий эпиполярную линию, будет иметь вид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F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уравнение самой эпиполярной линии: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 = 0. Аналогично для точки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', вектор, задающий эпиполярную линию, будет иметь вид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F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'.</w:t>
      </w:r>
    </w:p>
    <w:p w14:paraId="15DF041F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Помимо фундаментальной матрицы, существует еще такое понятие, как существенная матрица (essential matrix):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E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vertAlign w:val="superscript"/>
        </w:rPr>
        <w:t>T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F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K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 случае, когда матрицы внутренних параметров будут единичными существенная матрица будет совпадать с фундаментальной. По существенной матрице можно восстановить положение и поворот второй камеры относительно первой, поэтому она используется в задачах, в которых нужно определить движение камеры.</w:t>
      </w:r>
    </w:p>
    <w:p w14:paraId="29FE1BC8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Триангуляция точек (triangulation).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Теперь собственно перейдем к тому, как определить трехмерные координаты точки по координатам ее проекций. Этот процесс в литературе называется триангуляцией.</w:t>
      </w:r>
    </w:p>
    <w:p w14:paraId="15E39A25" w14:textId="07A08C9D" w:rsidR="00413431" w:rsidRPr="00413431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Пусть имеются две откалиброванные камеры с матрицами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P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однородные координаты проекций некоторой точки пространства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Тогда можно составить следующую систему уравнений:</w:t>
      </w:r>
    </w:p>
    <w:p w14:paraId="579D3FFB" w14:textId="77777777" w:rsidR="00413431" w:rsidRPr="00413431" w:rsidRDefault="00413431" w:rsidP="0041343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79E67F" wp14:editId="5E8C481D">
            <wp:extent cx="914400" cy="422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46BB" w14:textId="77AB7469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практике для решения этой системы применяется следующий подход. Векторно умножают первое уравнение на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второе на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2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избавляются от линейно зависимых уравнений и приводят систему к виду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 0, где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имеет размер 4</w:t>
      </w:r>
      <w:r w:rsidR="007268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 Далее можно либо исходить из того вектор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является однородными координатами точки, положить его последнюю компоненту равной 1 и решать полученную систему из 3х уравнение с тремя неизвестными. Альтернативный способ — взять любое ненулевое решение системы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 0, например вычисленное, как сингулярный вектор, отвечающий наименьшему сингулярному числу матрицы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C6E10B4" w14:textId="1B069DD1" w:rsidR="00413431" w:rsidRPr="00846802" w:rsidRDefault="00413431" w:rsidP="00413431">
      <w:pPr>
        <w:pStyle w:val="1"/>
        <w:shd w:val="clear" w:color="auto" w:fill="FFFFFF"/>
        <w:spacing w:before="0" w:line="360" w:lineRule="auto"/>
        <w:ind w:firstLine="709"/>
        <w:jc w:val="both"/>
        <w:rPr>
          <w:rFonts w:cs="Times New Roman"/>
          <w:szCs w:val="28"/>
        </w:rPr>
      </w:pPr>
      <w:r w:rsidRPr="00846802">
        <w:rPr>
          <w:rFonts w:cs="Times New Roman"/>
          <w:szCs w:val="28"/>
        </w:rPr>
        <w:t>Построение карты глубины</w:t>
      </w:r>
    </w:p>
    <w:p w14:paraId="406551EB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Карта глубины (depth map) — это изображение, на котором для каждого пикселя, вместо цвета, храниться его расстояние до камеры. Карта глубины может быть получена с помощью специальной камеры глубины (например, сенсор Kinect является своего рода такой камерой), а так же может быть построена по стереопаре изображений.</w:t>
      </w:r>
    </w:p>
    <w:p w14:paraId="1046629F" w14:textId="77777777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Идея, лежащая в основе построения карты глубины по стереопаре очень проста. Для каждой точки на одном изображении выполняется поиск парной ей точки на другом изображении. А по паре соответствующих точек можно выполнить триангуляцию и определить координаты их прообраза в трехмерном пространстве. Зная трехмерные координаты прообраза, глубина вычисляется, как расстояние до плоскости камеры.</w:t>
      </w:r>
    </w:p>
    <w:p w14:paraId="0583BD62" w14:textId="50E7FE7D" w:rsidR="00413431" w:rsidRPr="00413431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Парную точку нужно искать на эпиполярной линии. Соответственно, для упрощения поиска, изображения выравнивают так, что бы все эпиполярные линии были параллельны сторонам изображения (обычно 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горизонтальны). Более того, изображения выравнивают так, что бы для точки с координатами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соответствующая ей эпиполярная линия задавалась уравнением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=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тогда для каждой точки соответствующую ей парную точку нужно искать в той-же строчке на изображении со второй камеры. Такой процесс выравнивания изображений называют ректификацией (rectification). Обычно ректификацию совершают путем ремеппинга изображения и ее совмещают с избавлением от дисторсий. Пример ректифицированных изображений приведен на рисунке 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.3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картинки взяты из базы изображений сравнения различных методов построения карты глубины </w:t>
      </w:r>
      <w:hyperlink r:id="rId14" w:history="1">
        <w:r w:rsidRPr="00413431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http://vision.middlebury.edu/stereo</w:t>
        </w:r>
      </w:hyperlink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A0512F9" w14:textId="7528EE9C" w:rsidR="00413431" w:rsidRPr="00413431" w:rsidRDefault="00413431" w:rsidP="0084680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B7604B" wp14:editId="7F3C1E49">
            <wp:extent cx="1937118" cy="16200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1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E0F9D" wp14:editId="7018294E">
            <wp:extent cx="1937119" cy="16200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1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042D3A" wp14:editId="0034AA4A">
            <wp:extent cx="1937118" cy="16200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1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Рис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</w:rPr>
        <w:t>.3 -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 ректифицированных картинок, и соответствующей им disparity map.</w:t>
      </w:r>
    </w:p>
    <w:p w14:paraId="5A7B53D5" w14:textId="2039D245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После того как изображения ректифицированы, выполняют поиск соответствующих пар точек. Самый простой способ проиллюстрирован на картинке </w:t>
      </w:r>
      <w:r w:rsidR="007268F9" w:rsidRPr="007268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.4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состоит в следующем. Для каждого пикселя левой картинки с координатами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выполняется поиск пикселя на правой картинке. При этом предполагается, что пиксель на правой картинке должен иметь координаты (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d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), где </w:t>
      </w:r>
      <w:r w:rsidRPr="0041343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d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— величина называемая несоответствие/смещение (disparity). Поиск соответствующего пикселя выполняется путем вычисления максимума функции отклика, в качестве которой может выступать, например, корреляция окрестностей пикселей. В результате получается карта смещений (disparity map), пример которой приведен на рис. 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.3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5EFDA85" w14:textId="095DCAD1" w:rsidR="00413431" w:rsidRPr="00413431" w:rsidRDefault="00413431" w:rsidP="0084680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C75E790" wp14:editId="524167FD">
            <wp:extent cx="5940425" cy="21005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Рис</w:t>
      </w:r>
      <w:r w:rsidR="00846802" w:rsidRPr="007268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46802" w:rsidRPr="007268F9">
        <w:rPr>
          <w:rFonts w:ascii="Times New Roman" w:hAnsi="Times New Roman" w:cs="Times New Roman"/>
          <w:color w:val="000000" w:themeColor="text1"/>
          <w:sz w:val="28"/>
          <w:szCs w:val="28"/>
        </w:rPr>
        <w:t>.4 -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Вычисление карты глубины</w:t>
      </w:r>
    </w:p>
    <w:p w14:paraId="339A8D63" w14:textId="54A2E94D" w:rsidR="00846802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Собственно значения глубины обратно пропорциональны величине смещения пикселей. Если использовать обозначения с левой половины рисунка </w:t>
      </w:r>
      <w:r w:rsidR="00007C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846802" w:rsidRPr="008468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.4</w:t>
      </w: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то зависимость между disparity и глубиной можно выразить следующим способом:</w:t>
      </w:r>
    </w:p>
    <w:p w14:paraId="449C9CF9" w14:textId="77777777" w:rsidR="00413431" w:rsidRPr="00413431" w:rsidRDefault="00413431" w:rsidP="0041343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34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3F254F" wp14:editId="3B871DB8">
            <wp:extent cx="1730375" cy="400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DEEA" w14:textId="6191D969" w:rsidR="00413431" w:rsidRDefault="00413431" w:rsidP="00413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4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Из-за обратной зависимости глубины и смещения, разрешающая способность систем стерео зрения, которые работают на основе данного метода, лучше на близких расстояниях, и хуже на далеких.</w:t>
      </w:r>
    </w:p>
    <w:p w14:paraId="763EE1E2" w14:textId="4B82FFE9" w:rsidR="00A85ABB" w:rsidRPr="007268F9" w:rsidRDefault="00A85ABB" w:rsidP="00007CD7">
      <w:pPr>
        <w:pStyle w:val="a3"/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  <w:lang w:eastAsia="ru-RU"/>
        </w:rPr>
      </w:pPr>
      <w:bookmarkStart w:id="0" w:name="_Toc121403548"/>
      <w:r w:rsidRPr="007268F9"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  <w:lang w:eastAsia="ru-RU"/>
        </w:rPr>
        <w:t>Калибровка камеры</w:t>
      </w:r>
    </w:p>
    <w:p w14:paraId="3D2ED3E7" w14:textId="15CF92B1" w:rsidR="00FE2178" w:rsidRDefault="00FE2178" w:rsidP="008D048B">
      <w:pPr>
        <w:spacing w:line="360" w:lineRule="auto"/>
        <w:ind w:firstLine="709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Далее используется стереокамера 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Intel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RealSense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D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435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i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Для ее калибровки используется приложение </w:t>
      </w:r>
      <w:r w:rsidR="009634AB"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Intel</w:t>
      </w:r>
      <w:r w:rsidR="009634AB"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="009634AB"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RealSense</w:t>
      </w:r>
      <w:r w:rsidR="009634AB"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="009634AB"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Viewer</w:t>
      </w:r>
      <w:r w:rsidR="009634AB"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скачать которое можно по ссылке</w:t>
      </w:r>
      <w:r w:rsidR="009634AB"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: </w:t>
      </w:r>
      <w:hyperlink r:id="rId20" w:history="1">
        <w:r w:rsidR="009634AB" w:rsidRPr="00FB70E7">
          <w:rPr>
            <w:rStyle w:val="a7"/>
            <w:rFonts w:ascii="Times New Roman" w:eastAsia="Times New Roman" w:hAnsi="Times New Roman" w:cstheme="majorBidi"/>
            <w:bCs/>
            <w:sz w:val="28"/>
            <w:szCs w:val="32"/>
            <w:lang w:eastAsia="ru-RU"/>
          </w:rPr>
          <w:t>https://github.com/IntelRealSense/librealsense/releases/tag/v2.54.1</w:t>
        </w:r>
      </w:hyperlink>
      <w:r w:rsid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 Основной файл для скачивания представлен на 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.5</w:t>
      </w:r>
    </w:p>
    <w:p w14:paraId="0CD3A78A" w14:textId="2E0760CE" w:rsidR="009634AB" w:rsidRDefault="009634AB" w:rsidP="009634AB">
      <w:pPr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noProof/>
        </w:rPr>
        <w:drawing>
          <wp:inline distT="0" distB="0" distL="0" distR="0" wp14:anchorId="25260C32" wp14:editId="0BABF251">
            <wp:extent cx="1625600" cy="157498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4669" cy="15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96CD" w14:textId="45026914" w:rsidR="009634AB" w:rsidRPr="00474227" w:rsidRDefault="009634AB" w:rsidP="009634AB">
      <w:pPr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Рис</w:t>
      </w:r>
      <w:r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5</w:t>
      </w:r>
      <w:r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– 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Установка</w:t>
      </w:r>
      <w:r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Intel</w:t>
      </w:r>
      <w:r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RealSense</w:t>
      </w:r>
      <w:r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Viewer</w:t>
      </w:r>
    </w:p>
    <w:p w14:paraId="5F992751" w14:textId="456D790F" w:rsidR="009634AB" w:rsidRPr="009634AB" w:rsidRDefault="009634AB" w:rsidP="00007CD7">
      <w:pPr>
        <w:spacing w:line="360" w:lineRule="auto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highlight w:val="yellow"/>
          <w:lang w:eastAsia="ru-RU"/>
        </w:rPr>
      </w:pPr>
      <w:r w:rsidRPr="0047422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lastRenderedPageBreak/>
        <w:tab/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После установки необходимо открыть программу и подключить стереокамеру, обязательно в порт 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USB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3.0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и выше, иначе камера не подключится и будет выдавать ошибки. В результате подключения должно </w:t>
      </w:r>
      <w:r w:rsidRPr="00032420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появится окно, как на 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Pr="00032420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6</w:t>
      </w:r>
    </w:p>
    <w:p w14:paraId="1D6C914D" w14:textId="2B1DB5EF" w:rsidR="009634AB" w:rsidRPr="00032420" w:rsidRDefault="00780CBB" w:rsidP="00007CD7">
      <w:pPr>
        <w:spacing w:after="0" w:line="360" w:lineRule="auto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 w:rsidRPr="00032420">
        <w:rPr>
          <w:noProof/>
        </w:rPr>
        <w:drawing>
          <wp:inline distT="0" distB="0" distL="0" distR="0" wp14:anchorId="2DD949CC" wp14:editId="69248C5F">
            <wp:extent cx="2076450" cy="16636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2702" cy="16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963A" w14:textId="5206E33B" w:rsidR="009634AB" w:rsidRDefault="009634AB" w:rsidP="00007CD7">
      <w:pPr>
        <w:spacing w:after="0" w:line="360" w:lineRule="auto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 w:rsidRPr="00032420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Pr="00032420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6</w:t>
      </w:r>
      <w:r w:rsidRPr="00032420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– Подключение стереокамеры</w:t>
      </w:r>
    </w:p>
    <w:p w14:paraId="5D283FDA" w14:textId="1B58904A" w:rsidR="006A669D" w:rsidRPr="007E7484" w:rsidRDefault="006A669D" w:rsidP="00007CD7">
      <w:pPr>
        <w:spacing w:line="360" w:lineRule="auto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ab/>
        <w:t>Следующим этапом можно вручную подобрать параметры калибровки и сохранить их в отдельный файл с форматом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Pr="006A669D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json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, для дальнейшего использования в разрабатываемом ПО или выбрать заранее 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предустановленные параметры калибровки, как показано на 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7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</w:p>
    <w:p w14:paraId="1A775BAA" w14:textId="761B7AF2" w:rsidR="006A669D" w:rsidRPr="007E7484" w:rsidRDefault="00780CBB" w:rsidP="00007CD7">
      <w:pPr>
        <w:spacing w:after="0" w:line="360" w:lineRule="auto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 w:rsidRPr="007E7484">
        <w:rPr>
          <w:noProof/>
        </w:rPr>
        <w:drawing>
          <wp:inline distT="0" distB="0" distL="0" distR="0" wp14:anchorId="17488E1A" wp14:editId="55803C68">
            <wp:extent cx="3038475" cy="2752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A0BA" w14:textId="48AD6966" w:rsidR="009634AB" w:rsidRDefault="006A669D" w:rsidP="00007CD7">
      <w:pPr>
        <w:spacing w:after="0" w:line="360" w:lineRule="auto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7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– Параметры калибровки</w:t>
      </w:r>
    </w:p>
    <w:p w14:paraId="311530BF" w14:textId="1114175D" w:rsidR="006A669D" w:rsidRDefault="006A669D" w:rsidP="00007CD7">
      <w:pPr>
        <w:spacing w:line="360" w:lineRule="auto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ab/>
        <w:t>Выгруженный файл содержит информацию о различных параметрах камеры, как на 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8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</w:p>
    <w:p w14:paraId="73DFDD09" w14:textId="1C1CE430" w:rsidR="006A669D" w:rsidRDefault="006A669D" w:rsidP="008D048B">
      <w:pPr>
        <w:spacing w:line="360" w:lineRule="auto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noProof/>
        </w:rPr>
        <w:lastRenderedPageBreak/>
        <w:drawing>
          <wp:inline distT="0" distB="0" distL="0" distR="0" wp14:anchorId="1B6AB385" wp14:editId="1CC308D0">
            <wp:extent cx="2693963" cy="36254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6459" cy="36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3336" w14:textId="506C0E5A" w:rsidR="006A669D" w:rsidRDefault="006A669D" w:rsidP="008D048B">
      <w:pPr>
        <w:spacing w:line="360" w:lineRule="auto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8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– Параметры калибровки камеры</w:t>
      </w:r>
    </w:p>
    <w:p w14:paraId="3CFEAA03" w14:textId="3D6F29BB" w:rsidR="006A669D" w:rsidRDefault="006A669D" w:rsidP="008D048B">
      <w:pPr>
        <w:spacing w:line="360" w:lineRule="auto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ab/>
        <w:t>Параметры калибровки можно менять в зависимости от условий эксплуатации, освещения, вида объектов и других внешних параметров.</w:t>
      </w:r>
    </w:p>
    <w:p w14:paraId="35FB2913" w14:textId="7A42426D" w:rsidR="008D172A" w:rsidRPr="00007CD7" w:rsidRDefault="008D172A" w:rsidP="00007CD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007CD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Использование стереозрения в </w:t>
      </w:r>
      <w:r w:rsidRPr="00007CD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Python</w:t>
      </w:r>
    </w:p>
    <w:p w14:paraId="2A6A521A" w14:textId="40DC154A" w:rsidR="008D172A" w:rsidRDefault="008D172A" w:rsidP="008D048B">
      <w:pPr>
        <w:pStyle w:val="a3"/>
        <w:spacing w:line="360" w:lineRule="auto"/>
        <w:ind w:left="0" w:firstLine="720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Для использования 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стереокамера 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Intel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RealSense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D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435</w:t>
      </w:r>
      <w:r w:rsidRPr="009634AB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i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существует библиотека </w:t>
      </w:r>
      <w:r w:rsidRPr="008D172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pyrealsense2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, которую необходимо установить с помощью команды </w:t>
      </w:r>
      <w:r w:rsidRPr="008D172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pip</w:t>
      </w:r>
      <w:r w:rsidRPr="008D172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Pr="008D172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install</w:t>
      </w:r>
      <w:r w:rsidRPr="008D172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  <w:r w:rsidRPr="008D172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pyrealsense</w:t>
      </w:r>
      <w:r w:rsidRPr="008D172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2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</w:p>
    <w:p w14:paraId="144AAF62" w14:textId="6CA0B87B" w:rsidR="00A10BF0" w:rsidRDefault="00A10BF0" w:rsidP="008D048B">
      <w:pPr>
        <w:pStyle w:val="a3"/>
        <w:spacing w:line="360" w:lineRule="auto"/>
        <w:ind w:left="0" w:firstLine="720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После ее установки необходимо получить у преподавателя файл с классом </w:t>
      </w:r>
      <w:r w:rsidRPr="00A10BF0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RealsenseCamera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, который позволит добавить стереозрение в проект на 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Python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</w:p>
    <w:p w14:paraId="718A0380" w14:textId="59F3646A" w:rsidR="00A10BF0" w:rsidRPr="00780CBB" w:rsidRDefault="00A10BF0" w:rsidP="007E7484">
      <w:pPr>
        <w:pStyle w:val="a3"/>
        <w:spacing w:line="360" w:lineRule="auto"/>
        <w:ind w:left="0" w:firstLine="720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Для тестирования работоспособности стереокамеры в 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val="en-US" w:eastAsia="ru-RU"/>
        </w:rPr>
        <w:t>Python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используется программный код, который позволяет выводить расстояние до объекта, на который 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наведен курсор мышки, как на 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9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780CBB"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</w:t>
      </w:r>
    </w:p>
    <w:p w14:paraId="1A8488F3" w14:textId="01412390" w:rsidR="00A10BF0" w:rsidRPr="00A10BF0" w:rsidRDefault="00780CBB" w:rsidP="007E7484">
      <w:pPr>
        <w:pStyle w:val="a3"/>
        <w:ind w:left="0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highlight w:val="yellow"/>
          <w:lang w:eastAsia="ru-RU"/>
        </w:rPr>
      </w:pPr>
      <w:r w:rsidRPr="00780CBB">
        <w:rPr>
          <w:rFonts w:ascii="Times New Roman" w:eastAsia="Times New Roman" w:hAnsi="Times New Roman" w:cstheme="majorBidi"/>
          <w:bCs/>
          <w:noProof/>
          <w:color w:val="000000" w:themeColor="text1"/>
          <w:sz w:val="28"/>
          <w:szCs w:val="32"/>
          <w:lang w:eastAsia="ru-RU"/>
        </w:rPr>
        <w:lastRenderedPageBreak/>
        <w:drawing>
          <wp:inline distT="0" distB="0" distL="0" distR="0" wp14:anchorId="3AFE029C" wp14:editId="6394C8B3">
            <wp:extent cx="5940425" cy="2369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19E3" w14:textId="16F5A96C" w:rsidR="00A10BF0" w:rsidRPr="007E7484" w:rsidRDefault="00780CBB" w:rsidP="007E7484">
      <w:pPr>
        <w:pStyle w:val="a3"/>
        <w:ind w:left="0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 w:rsidRPr="007E7484">
        <w:rPr>
          <w:rFonts w:ascii="Times New Roman" w:eastAsia="Times New Roman" w:hAnsi="Times New Roman" w:cstheme="majorBidi"/>
          <w:bCs/>
          <w:noProof/>
          <w:color w:val="000000" w:themeColor="text1"/>
          <w:sz w:val="28"/>
          <w:szCs w:val="32"/>
          <w:lang w:eastAsia="ru-RU"/>
        </w:rPr>
        <w:drawing>
          <wp:inline distT="0" distB="0" distL="0" distR="0" wp14:anchorId="69714D41" wp14:editId="15E85598">
            <wp:extent cx="5940425" cy="2386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D3B" w14:textId="16A3B5F4" w:rsidR="00A10BF0" w:rsidRDefault="00A10BF0" w:rsidP="00007CD7">
      <w:pPr>
        <w:pStyle w:val="a3"/>
        <w:spacing w:after="240" w:line="360" w:lineRule="auto"/>
        <w:ind w:left="0"/>
        <w:jc w:val="center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Рис.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1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.</w:t>
      </w:r>
      <w:r w:rsidR="00007CD7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9 </w:t>
      </w:r>
      <w:r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– Тестирование работоспособности стереокамеры</w:t>
      </w:r>
    </w:p>
    <w:p w14:paraId="4D93480B" w14:textId="096FDBB7" w:rsidR="00780CBB" w:rsidRPr="00A10BF0" w:rsidRDefault="00780CBB" w:rsidP="007E7484">
      <w:pPr>
        <w:pStyle w:val="a3"/>
        <w:spacing w:after="0" w:line="360" w:lineRule="auto"/>
        <w:ind w:left="0" w:firstLine="720"/>
        <w:jc w:val="both"/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На верхнем рисунке три кубика высотой 40мм</w:t>
      </w:r>
      <w:r w:rsidR="007E7484"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,</w:t>
      </w:r>
      <w:r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расположены друг над другом и определяемая высота равняется 752мм</w:t>
      </w:r>
      <w:r w:rsidR="00AB030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, а на нижнем рисунке значение равняется 888мм. Соответственно высота кубика, определяемая камерой</w:t>
      </w:r>
      <w:r w:rsidR="007E7484"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,</w:t>
      </w:r>
      <w:r w:rsidR="00AB030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равняется около 45мм. Следовательно</w:t>
      </w:r>
      <w:r w:rsidR="007E7484" w:rsidRP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,</w:t>
      </w:r>
      <w:r w:rsidR="00AB030A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 xml:space="preserve"> можно сделать выводы, что погрешность измерения равняется 5мм</w:t>
      </w:r>
      <w:r w:rsidR="007E7484">
        <w:rPr>
          <w:rFonts w:ascii="Times New Roman" w:eastAsia="Times New Roman" w:hAnsi="Times New Roman" w:cstheme="majorBidi"/>
          <w:bCs/>
          <w:color w:val="000000" w:themeColor="text1"/>
          <w:sz w:val="28"/>
          <w:szCs w:val="32"/>
          <w:lang w:eastAsia="ru-RU"/>
        </w:rPr>
        <w:t>, что обусловлено параметрами калибровки, которые рассмотрены выше.</w:t>
      </w:r>
    </w:p>
    <w:p w14:paraId="324B002F" w14:textId="1E812576" w:rsidR="00422435" w:rsidRPr="00422435" w:rsidRDefault="00422435" w:rsidP="00007CD7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Определение расстояния до объекта по оси 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Z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с помощью камеры 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Intel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RealSense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D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435</w:t>
      </w:r>
      <w:r w:rsidRPr="004224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i</w:t>
      </w:r>
    </w:p>
    <w:p w14:paraId="29252A93" w14:textId="5713D6F4" w:rsidR="00422435" w:rsidRDefault="00422435" w:rsidP="00422435">
      <w:pPr>
        <w:pStyle w:val="a3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224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Следующим этапом необходимо добавить стереозрение в проект по распознаванию объектов.</w:t>
      </w:r>
    </w:p>
    <w:p w14:paraId="1CE99017" w14:textId="34C2F22C" w:rsidR="00422435" w:rsidRDefault="00422435" w:rsidP="00422435">
      <w:pPr>
        <w:pStyle w:val="a3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этого необходимо</w:t>
      </w:r>
      <w:r w:rsidRPr="004224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изменить файл с распознаванием объектов из </w:t>
      </w:r>
      <w:r w:rsidR="004124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практического задания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следующим образом</w:t>
      </w:r>
      <w:r w:rsidRPr="004224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B09C705" w14:textId="66271F7F" w:rsidR="00E16C76" w:rsidRDefault="00E16C76" w:rsidP="00422435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Изменить формат получение кадров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14:paraId="11BCC7D3" w14:textId="77777777" w:rsidR="00E16C76" w:rsidRPr="00E16C76" w:rsidRDefault="00E16C76" w:rsidP="00E16C76">
      <w:pPr>
        <w:pStyle w:val="a3"/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 xml:space="preserve">success, frame = camera.read()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–</w:t>
      </w:r>
      <w:r w:rsidRP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обычная</w:t>
      </w:r>
      <w:r w:rsidRP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камера</w:t>
      </w:r>
    </w:p>
    <w:p w14:paraId="11442401" w14:textId="18B184FC" w:rsidR="009634AB" w:rsidRPr="007268F9" w:rsidRDefault="00CC4C49" w:rsidP="00E16C76">
      <w:pPr>
        <w:pStyle w:val="a3"/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ret, depth_frame, color_frame, depth = camera.get_frame_stream()</w:t>
      </w:r>
      <w:r w:rsidR="00E16C76" w:rsidRP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–</w:t>
      </w:r>
      <w:r w:rsidR="00E16C76" w:rsidRP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стереокамера</w:t>
      </w:r>
    </w:p>
    <w:p w14:paraId="37C5CCFA" w14:textId="2ECFCF35" w:rsidR="004124C8" w:rsidRDefault="00E16C76" w:rsidP="00E16C76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Добавить функци</w:t>
      </w:r>
      <w:r w:rsidR="004124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для преобразования центра объекта захвата из пикселей в мм</w:t>
      </w:r>
      <w:r w:rsidR="004124C8" w:rsidRPr="004124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19C50E8E" w14:textId="4469EC56" w:rsidR="004124C8" w:rsidRDefault="004124C8" w:rsidP="004124C8">
      <w:pPr>
        <w:pStyle w:val="a3"/>
        <w:shd w:val="clear" w:color="auto" w:fill="FFFFFF"/>
        <w:ind w:left="106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mm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x,y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пиксели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den>
          </m:f>
        </m:oMath>
      </m:oMathPara>
    </w:p>
    <w:p w14:paraId="7CAA4CEA" w14:textId="2C1614B5" w:rsidR="004124C8" w:rsidRPr="004124C8" w:rsidRDefault="004124C8" w:rsidP="004124C8">
      <w:pPr>
        <w:pStyle w:val="a3"/>
        <w:shd w:val="clear" w:color="auto" w:fill="FFFFFF"/>
        <w:ind w:left="106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mm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x,y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пиксели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den>
          </m:f>
        </m:oMath>
      </m:oMathPara>
    </w:p>
    <w:p w14:paraId="0C49861D" w14:textId="116733E4" w:rsidR="004124C8" w:rsidRPr="00624551" w:rsidRDefault="004124C8" w:rsidP="00624551">
      <w:pPr>
        <w:pStyle w:val="a3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62455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sub>
        </m:sSub>
      </m:oMath>
      <w:r w:rsidRPr="006245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24551">
        <w:rPr>
          <w:rFonts w:ascii="Times New Roman" w:hAnsi="Times New Roman" w:cs="Times New Roman"/>
          <w:sz w:val="28"/>
          <w:szCs w:val="28"/>
        </w:rPr>
        <w:t>—</w:t>
      </w:r>
      <w:r w:rsidRPr="00624551">
        <w:rPr>
          <w:rFonts w:ascii="Times New Roman" w:eastAsiaTheme="minorEastAsia" w:hAnsi="Times New Roman" w:cs="Times New Roman"/>
          <w:sz w:val="28"/>
          <w:szCs w:val="28"/>
        </w:rPr>
        <w:t xml:space="preserve"> расстояние до центра объекта по Оси </w:t>
      </w:r>
      <w:r w:rsidRPr="00624551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624551">
        <w:rPr>
          <w:rFonts w:ascii="Times New Roman" w:eastAsiaTheme="minorEastAsia" w:hAnsi="Times New Roman" w:cs="Times New Roman"/>
          <w:sz w:val="28"/>
          <w:szCs w:val="28"/>
        </w:rPr>
        <w:t xml:space="preserve"> (в </w:t>
      </w:r>
      <w:r w:rsidRPr="00624551">
        <w:rPr>
          <w:rFonts w:ascii="Times New Roman" w:hAnsi="Times New Roman" w:cs="Times New Roman"/>
          <w:sz w:val="28"/>
          <w:szCs w:val="28"/>
        </w:rPr>
        <w:t>миллиметрах</w:t>
      </w:r>
      <w:r w:rsidRPr="00624551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624551">
        <w:rPr>
          <w:rFonts w:ascii="Times New Roman" w:hAnsi="Times New Roman" w:cs="Times New Roman"/>
          <w:sz w:val="28"/>
          <w:szCs w:val="28"/>
        </w:rPr>
        <w:t>— координата центра изображения по оси </w:t>
      </w:r>
      <w:r w:rsidRPr="00624551">
        <w:rPr>
          <w:rStyle w:val="html-italic"/>
          <w:rFonts w:ascii="Times New Roman" w:hAnsi="Times New Roman" w:cs="Times New Roman"/>
          <w:i/>
          <w:iCs/>
          <w:sz w:val="28"/>
          <w:szCs w:val="28"/>
        </w:rPr>
        <w:t>X</w:t>
      </w:r>
      <w:r w:rsidRPr="00624551">
        <w:rPr>
          <w:rFonts w:ascii="Times New Roman" w:hAnsi="Times New Roman" w:cs="Times New Roman"/>
          <w:sz w:val="28"/>
          <w:szCs w:val="28"/>
        </w:rPr>
        <w:t> (в пикселях),</w:t>
      </w:r>
      <w:r w:rsidRPr="00624551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624551">
        <w:rPr>
          <w:rFonts w:ascii="Times New Roman" w:hAnsi="Times New Roman" w:cs="Times New Roman"/>
          <w:sz w:val="28"/>
          <w:szCs w:val="28"/>
        </w:rPr>
        <w:t>— координата центра изображения по оси </w:t>
      </w:r>
      <w:r w:rsidRPr="00624551">
        <w:rPr>
          <w:rStyle w:val="html-italic"/>
          <w:rFonts w:ascii="Times New Roman" w:hAnsi="Times New Roman" w:cs="Times New Roman"/>
          <w:i/>
          <w:iCs/>
          <w:sz w:val="28"/>
          <w:szCs w:val="28"/>
        </w:rPr>
        <w:t>Y</w:t>
      </w:r>
      <w:r w:rsidRPr="00624551">
        <w:rPr>
          <w:rFonts w:ascii="Times New Roman" w:hAnsi="Times New Roman" w:cs="Times New Roman"/>
          <w:sz w:val="28"/>
          <w:szCs w:val="28"/>
        </w:rPr>
        <w:t xml:space="preserve"> (в пикселях),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624551">
        <w:rPr>
          <w:rFonts w:ascii="Times New Roman" w:hAnsi="Times New Roman" w:cs="Times New Roman"/>
          <w:sz w:val="28"/>
          <w:szCs w:val="28"/>
        </w:rPr>
        <w:t>— внутренние параметры оптической системы камеры, используемой для получения изображения (фокусные расстояния по осям </w:t>
      </w:r>
      <w:r w:rsidRPr="00624551">
        <w:rPr>
          <w:rStyle w:val="html-italic"/>
          <w:rFonts w:ascii="Times New Roman" w:hAnsi="Times New Roman" w:cs="Times New Roman"/>
          <w:i/>
          <w:iCs/>
          <w:sz w:val="28"/>
          <w:szCs w:val="28"/>
        </w:rPr>
        <w:t>X</w:t>
      </w:r>
      <w:r w:rsidRPr="00624551">
        <w:rPr>
          <w:rFonts w:ascii="Times New Roman" w:hAnsi="Times New Roman" w:cs="Times New Roman"/>
          <w:sz w:val="28"/>
          <w:szCs w:val="28"/>
        </w:rPr>
        <w:t> и </w:t>
      </w:r>
      <w:r w:rsidRPr="00624551">
        <w:rPr>
          <w:rStyle w:val="html-italic"/>
          <w:rFonts w:ascii="Times New Roman" w:hAnsi="Times New Roman" w:cs="Times New Roman"/>
          <w:i/>
          <w:iCs/>
          <w:sz w:val="28"/>
          <w:szCs w:val="28"/>
        </w:rPr>
        <w:t>Y</w:t>
      </w:r>
      <w:r w:rsidRPr="00624551">
        <w:rPr>
          <w:rFonts w:ascii="Times New Roman" w:hAnsi="Times New Roman" w:cs="Times New Roman"/>
          <w:sz w:val="28"/>
          <w:szCs w:val="28"/>
        </w:rPr>
        <w:t> ),</w:t>
      </w:r>
      <w:r w:rsidRPr="00624551">
        <w:rPr>
          <w:rStyle w:val="10"/>
          <w:rFonts w:cs="Times New Roman"/>
          <w:i/>
          <w:szCs w:val="28"/>
        </w:rPr>
        <w:t xml:space="preserve"> </w:t>
      </w:r>
      <m:oMath>
        <m:r>
          <w:rPr>
            <w:rStyle w:val="a8"/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Style w:val="a8"/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Style w:val="a8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Style w:val="a8"/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Style w:val="a8"/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Style w:val="a8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Style w:val="a8"/>
            <w:rFonts w:ascii="Cambria Math" w:hAnsi="Cambria Math" w:cs="Times New Roman"/>
            <w:sz w:val="28"/>
            <w:szCs w:val="28"/>
          </w:rPr>
          <m:t>)</m:t>
        </m:r>
      </m:oMath>
      <w:r w:rsidRPr="00624551">
        <w:rPr>
          <w:rFonts w:ascii="Times New Roman" w:hAnsi="Times New Roman" w:cs="Times New Roman"/>
          <w:sz w:val="28"/>
          <w:szCs w:val="28"/>
        </w:rPr>
        <w:t>— координата центра обнаруженного объекта на изображении в пикселях.</w:t>
      </w:r>
      <w:r w:rsidR="00624551" w:rsidRPr="00624551">
        <w:rPr>
          <w:rFonts w:ascii="Times New Roman" w:hAnsi="Times New Roman" w:cs="Times New Roman"/>
          <w:sz w:val="28"/>
          <w:szCs w:val="28"/>
        </w:rPr>
        <w:t xml:space="preserve"> </w:t>
      </w:r>
      <w:r w:rsidRPr="006245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функцию для определения расстояния до объекта по вертикальной оси</w:t>
      </w:r>
    </w:p>
    <w:p w14:paraId="28F72E6F" w14:textId="77777777" w:rsidR="004124C8" w:rsidRPr="00474227" w:rsidRDefault="004124C8" w:rsidP="004124C8">
      <w:pPr>
        <w:pStyle w:val="a3"/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depth</w:t>
      </w:r>
      <w:r w:rsidRPr="00474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P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value</w:t>
      </w:r>
      <w:r w:rsidRPr="00474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=</w:t>
      </w:r>
      <w:r w:rsidRP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depth</w:t>
      </w:r>
      <w:r w:rsidRPr="00474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</w:t>
      </w:r>
      <w:r w:rsidRP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cy</w:t>
      </w:r>
      <w:r w:rsidRPr="00474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cx</w:t>
      </w:r>
      <w:r w:rsidRPr="004742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]-452</w:t>
      </w:r>
    </w:p>
    <w:p w14:paraId="1AC02C8A" w14:textId="2E6845EB" w:rsidR="00E16C76" w:rsidRDefault="00E16C76" w:rsidP="00E16C76">
      <w:pPr>
        <w:pStyle w:val="a3"/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этом случае </w:t>
      </w:r>
      <w:r w:rsid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452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это значение координат робота по оси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Z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 </w:t>
      </w:r>
      <w:r w:rsid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положении из которого он осуществляется детектирование объекта захвата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положении откалиброванной базы</w:t>
      </w:r>
      <w:r w:rsidR="00CC4C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2322894" w14:textId="3F3E65C1" w:rsidR="00E16C76" w:rsidRDefault="007268F9" w:rsidP="00E16C76">
      <w:pPr>
        <w:pStyle w:val="a3"/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y</w:t>
      </w:r>
      <w:r w:rsidR="00E16C76" w:rsidRP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7268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cx</w:t>
      </w:r>
      <w:r w:rsidR="00E16C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координаты центра объекта</w:t>
      </w:r>
    </w:p>
    <w:p w14:paraId="57D2723B" w14:textId="3E2714A3" w:rsidR="00624551" w:rsidRDefault="00624551" w:rsidP="00624551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аналогии с 2 практическим заданием написать алгоритм захвата и перемещения объекта.</w:t>
      </w:r>
    </w:p>
    <w:bookmarkEnd w:id="0"/>
    <w:p w14:paraId="1280B234" w14:textId="5FFC8BEB" w:rsidR="00474227" w:rsidRPr="00782B57" w:rsidRDefault="00474227" w:rsidP="00782B57">
      <w:pPr>
        <w:pStyle w:val="3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bCs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color w:val="0F1115"/>
          <w:sz w:val="28"/>
          <w:szCs w:val="28"/>
        </w:rPr>
        <w:t>Распознавание объектов по цвету с захватом и перемещением манипулятором</w:t>
      </w:r>
    </w:p>
    <w:p w14:paraId="40BBF9E8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1: "Захват ближайшего красного объекта"</w:t>
      </w:r>
    </w:p>
    <w:p w14:paraId="066F1BF7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Обнаружить все красные объекты и захватить ближайший из них.</w:t>
      </w:r>
    </w:p>
    <w:p w14:paraId="6F908EAC" w14:textId="77777777" w:rsidR="00474227" w:rsidRPr="00782B57" w:rsidRDefault="00474227" w:rsidP="00782B57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Целевой цвет: </w:t>
      </w:r>
      <w:r w:rsidRPr="00782B57">
        <w:rPr>
          <w:rStyle w:val="ab"/>
          <w:color w:val="0F1115"/>
          <w:sz w:val="28"/>
          <w:szCs w:val="28"/>
        </w:rPr>
        <w:t>Красный</w:t>
      </w:r>
      <w:r w:rsidRPr="00782B57">
        <w:rPr>
          <w:color w:val="0F1115"/>
          <w:sz w:val="28"/>
          <w:szCs w:val="28"/>
        </w:rPr>
        <w:t> (Hue: 0-16)</w:t>
      </w:r>
    </w:p>
    <w:p w14:paraId="17BE4251" w14:textId="77777777" w:rsidR="00474227" w:rsidRPr="00782B57" w:rsidRDefault="00474227" w:rsidP="00782B57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Реализовать определение координат центра для всех красных объектов</w:t>
      </w:r>
    </w:p>
    <w:p w14:paraId="7902CB34" w14:textId="77777777" w:rsidR="00474227" w:rsidRPr="00782B57" w:rsidRDefault="00474227" w:rsidP="00782B57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lastRenderedPageBreak/>
        <w:t>Вычислить расстояние до каждого объекта (по положению в кадре)</w:t>
      </w:r>
    </w:p>
    <w:p w14:paraId="7B3A896A" w14:textId="77777777" w:rsidR="00474227" w:rsidRPr="00782B57" w:rsidRDefault="00474227" w:rsidP="00782B57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Захватить самый близкий красный объект и переместить его в целевую зону A</w:t>
      </w:r>
    </w:p>
    <w:p w14:paraId="0FB6ADB5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2: "Сортировка желтых объектов по размеру"</w:t>
      </w:r>
    </w:p>
    <w:p w14:paraId="6E32B884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Обнаружить желтые объекты и отсортировать их по размеру.</w:t>
      </w:r>
    </w:p>
    <w:p w14:paraId="2ADD8FE6" w14:textId="77777777" w:rsidR="00474227" w:rsidRPr="00782B57" w:rsidRDefault="00474227" w:rsidP="00782B57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Целевой цвет: </w:t>
      </w:r>
      <w:r w:rsidRPr="00782B57">
        <w:rPr>
          <w:rStyle w:val="ab"/>
          <w:color w:val="0F1115"/>
          <w:sz w:val="28"/>
          <w:szCs w:val="28"/>
        </w:rPr>
        <w:t>Желтый</w:t>
      </w:r>
      <w:r w:rsidRPr="00782B57">
        <w:rPr>
          <w:color w:val="0F1115"/>
          <w:sz w:val="28"/>
          <w:szCs w:val="28"/>
        </w:rPr>
        <w:t> (Hue: 17-35)</w:t>
      </w:r>
    </w:p>
    <w:p w14:paraId="10E62C6B" w14:textId="77777777" w:rsidR="00474227" w:rsidRPr="00782B57" w:rsidRDefault="00474227" w:rsidP="00782B57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Определить площадь каждого желтого объекта в пикселях</w:t>
      </w:r>
    </w:p>
    <w:p w14:paraId="6942D1BF" w14:textId="77777777" w:rsidR="00474227" w:rsidRPr="00782B57" w:rsidRDefault="00474227" w:rsidP="00782B57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Захватывать объекты в порядке убывания размера и размещать их в линию с интервалом 100мм</w:t>
      </w:r>
    </w:p>
    <w:p w14:paraId="4375742A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3: "Поочередный захват разноцветных объектов"</w:t>
      </w:r>
    </w:p>
    <w:p w14:paraId="0BF638B1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Реализовать последовательный захват объектов разных цветов.</w:t>
      </w:r>
    </w:p>
    <w:p w14:paraId="7FE99213" w14:textId="77777777" w:rsidR="00474227" w:rsidRPr="00782B57" w:rsidRDefault="00474227" w:rsidP="00782B57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Целевые цвета: </w:t>
      </w:r>
      <w:r w:rsidRPr="00782B57">
        <w:rPr>
          <w:rStyle w:val="ab"/>
          <w:color w:val="0F1115"/>
          <w:sz w:val="28"/>
          <w:szCs w:val="28"/>
        </w:rPr>
        <w:t>Зеленый</w:t>
      </w:r>
      <w:r w:rsidRPr="00782B57">
        <w:rPr>
          <w:color w:val="0F1115"/>
          <w:sz w:val="28"/>
          <w:szCs w:val="28"/>
        </w:rPr>
        <w:t> (Hue: 36-52) и </w:t>
      </w:r>
      <w:r w:rsidRPr="00782B57">
        <w:rPr>
          <w:rStyle w:val="ab"/>
          <w:color w:val="0F1115"/>
          <w:sz w:val="28"/>
          <w:szCs w:val="28"/>
        </w:rPr>
        <w:t>Синий</w:t>
      </w:r>
      <w:r w:rsidRPr="00782B57">
        <w:rPr>
          <w:color w:val="0F1115"/>
          <w:sz w:val="28"/>
          <w:szCs w:val="28"/>
        </w:rPr>
        <w:t> (Hue: 66-108)</w:t>
      </w:r>
    </w:p>
    <w:p w14:paraId="3E95D073" w14:textId="77777777" w:rsidR="00474227" w:rsidRPr="00782B57" w:rsidRDefault="00474227" w:rsidP="00782B57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Обнаруживать объекты обоих цветов одновременно</w:t>
      </w:r>
    </w:p>
    <w:p w14:paraId="146A94D6" w14:textId="77777777" w:rsidR="00474227" w:rsidRPr="00782B57" w:rsidRDefault="00474227" w:rsidP="00782B57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Захватывать сначала все зеленые объекты (слева направо), затем все синие объекты, перемещая их в общую зону склада</w:t>
      </w:r>
    </w:p>
    <w:p w14:paraId="57DC8D0A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4: "Захват объектов в зоне приоритета"</w:t>
      </w:r>
    </w:p>
    <w:p w14:paraId="431B946C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Захватывать объекты только в определенной зоне кадра.</w:t>
      </w:r>
    </w:p>
    <w:p w14:paraId="1419BA45" w14:textId="77777777" w:rsidR="00474227" w:rsidRPr="00782B57" w:rsidRDefault="00474227" w:rsidP="00782B57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Целевой цвет: </w:t>
      </w:r>
      <w:r w:rsidRPr="00782B57">
        <w:rPr>
          <w:rStyle w:val="ab"/>
          <w:color w:val="0F1115"/>
          <w:sz w:val="28"/>
          <w:szCs w:val="28"/>
        </w:rPr>
        <w:t>Красный</w:t>
      </w:r>
    </w:p>
    <w:p w14:paraId="3A0BA409" w14:textId="77777777" w:rsidR="00474227" w:rsidRPr="00782B57" w:rsidRDefault="00474227" w:rsidP="00782B57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Определить приоритетную зону (центральный квадрат 300x300 пикселей)</w:t>
      </w:r>
    </w:p>
    <w:p w14:paraId="6BA0C53C" w14:textId="77777777" w:rsidR="00474227" w:rsidRPr="00782B57" w:rsidRDefault="00474227" w:rsidP="00782B57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Захватывать только те красные объекты, центры которых попадают в приоритетную зону, и перемещать их в зону B</w:t>
      </w:r>
    </w:p>
    <w:p w14:paraId="11BB7214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5: "Захват самого крупного объекта"</w:t>
      </w:r>
    </w:p>
    <w:p w14:paraId="5F1436AA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Найти и захватить самый большой объект заданного цвета.</w:t>
      </w:r>
    </w:p>
    <w:p w14:paraId="258209F3" w14:textId="77777777" w:rsidR="00474227" w:rsidRPr="00782B57" w:rsidRDefault="00474227" w:rsidP="00782B57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Целевой цвет: </w:t>
      </w:r>
      <w:r w:rsidRPr="00782B57">
        <w:rPr>
          <w:rStyle w:val="ab"/>
          <w:color w:val="0F1115"/>
          <w:sz w:val="28"/>
          <w:szCs w:val="28"/>
        </w:rPr>
        <w:t>Синий</w:t>
      </w:r>
    </w:p>
    <w:p w14:paraId="08C4823A" w14:textId="77777777" w:rsidR="00474227" w:rsidRPr="00782B57" w:rsidRDefault="00474227" w:rsidP="00782B57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Реализовать поиск контура с максимальной площадью</w:t>
      </w:r>
    </w:p>
    <w:p w14:paraId="75C4A177" w14:textId="77777777" w:rsidR="00474227" w:rsidRPr="00782B57" w:rsidRDefault="00474227" w:rsidP="00782B57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Захватить самый большой синий объект и аккуратно переместить его в зону для крупных объектов</w:t>
      </w:r>
    </w:p>
    <w:p w14:paraId="13734D7E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lastRenderedPageBreak/>
        <w:t>Вариант 6: "Циклический захват всех объектов цвета"</w:t>
      </w:r>
    </w:p>
    <w:p w14:paraId="4970869B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Последовательно захватить все объекты определенного цвета.</w:t>
      </w:r>
    </w:p>
    <w:p w14:paraId="7CE8CC1C" w14:textId="77777777" w:rsidR="00474227" w:rsidRPr="00782B57" w:rsidRDefault="00474227" w:rsidP="00782B57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Целевой цвет: </w:t>
      </w:r>
      <w:r w:rsidRPr="00782B57">
        <w:rPr>
          <w:rStyle w:val="ab"/>
          <w:color w:val="0F1115"/>
          <w:sz w:val="28"/>
          <w:szCs w:val="28"/>
        </w:rPr>
        <w:t>Зеленый</w:t>
      </w:r>
    </w:p>
    <w:p w14:paraId="09EB4C48" w14:textId="77777777" w:rsidR="00474227" w:rsidRPr="00782B57" w:rsidRDefault="00474227" w:rsidP="00782B57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Обнаружить все зеленые объекты и запомнить их координаты</w:t>
      </w:r>
    </w:p>
    <w:p w14:paraId="22DA0E3F" w14:textId="77777777" w:rsidR="00474227" w:rsidRPr="00782B57" w:rsidRDefault="00474227" w:rsidP="00782B57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Последовательно захватывать каждый зеленый объект (в порядке сверху вниз) и складывать их в стопку в целевой зоне</w:t>
      </w:r>
    </w:p>
    <w:p w14:paraId="2261412F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7: "Захват объектов по заданной схеме"</w:t>
      </w:r>
    </w:p>
    <w:p w14:paraId="080E67B1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Расположить объекты в определенном порядке.</w:t>
      </w:r>
    </w:p>
    <w:p w14:paraId="2BACACF2" w14:textId="77777777" w:rsidR="00474227" w:rsidRPr="00782B57" w:rsidRDefault="00474227" w:rsidP="00782B57">
      <w:pPr>
        <w:pStyle w:val="ds-markdown-paragraph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Целевые цвета: </w:t>
      </w:r>
      <w:r w:rsidRPr="00782B57">
        <w:rPr>
          <w:rStyle w:val="ab"/>
          <w:color w:val="0F1115"/>
          <w:sz w:val="28"/>
          <w:szCs w:val="28"/>
        </w:rPr>
        <w:t>Красный</w:t>
      </w:r>
      <w:r w:rsidRPr="00782B57">
        <w:rPr>
          <w:color w:val="0F1115"/>
          <w:sz w:val="28"/>
          <w:szCs w:val="28"/>
        </w:rPr>
        <w:t> и </w:t>
      </w:r>
      <w:r w:rsidRPr="00782B57">
        <w:rPr>
          <w:rStyle w:val="ab"/>
          <w:color w:val="0F1115"/>
          <w:sz w:val="28"/>
          <w:szCs w:val="28"/>
        </w:rPr>
        <w:t>Желтый</w:t>
      </w:r>
    </w:p>
    <w:p w14:paraId="1A7389DF" w14:textId="77777777" w:rsidR="00474227" w:rsidRPr="00782B57" w:rsidRDefault="00474227" w:rsidP="00782B57">
      <w:pPr>
        <w:pStyle w:val="ds-markdown-paragraph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Обнаружить объекты обоих цветов</w:t>
      </w:r>
    </w:p>
    <w:p w14:paraId="5D7CEE33" w14:textId="77777777" w:rsidR="00474227" w:rsidRPr="00782B57" w:rsidRDefault="00474227" w:rsidP="00782B57">
      <w:pPr>
        <w:pStyle w:val="ds-markdown-paragraph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Захватывать и размещать объекты в шахматном порядке: красный-желтый-красный-желтый в целевом месте</w:t>
      </w:r>
    </w:p>
    <w:p w14:paraId="4DA1B666" w14:textId="77777777" w:rsidR="00474227" w:rsidRPr="00782B57" w:rsidRDefault="00474227" w:rsidP="00782B57">
      <w:pPr>
        <w:pStyle w:val="3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8: "Захват объекта с проверкой успешности"</w:t>
      </w:r>
    </w:p>
    <w:p w14:paraId="4FDF3607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Захватить объект и убедиться, что захват прошел успешно.</w:t>
      </w:r>
    </w:p>
    <w:p w14:paraId="4128959E" w14:textId="77777777" w:rsidR="00474227" w:rsidRPr="00782B57" w:rsidRDefault="00474227" w:rsidP="00782B57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Целевой цвет: </w:t>
      </w:r>
      <w:r w:rsidRPr="00782B57">
        <w:rPr>
          <w:rStyle w:val="ab"/>
          <w:color w:val="0F1115"/>
          <w:sz w:val="28"/>
          <w:szCs w:val="28"/>
        </w:rPr>
        <w:t>Синий</w:t>
      </w:r>
      <w:r w:rsidRPr="00782B57">
        <w:rPr>
          <w:color w:val="0F1115"/>
          <w:sz w:val="28"/>
          <w:szCs w:val="28"/>
        </w:rPr>
        <w:t> (Hue: 66-108)</w:t>
      </w:r>
    </w:p>
    <w:p w14:paraId="4D009787" w14:textId="77777777" w:rsidR="00474227" w:rsidRPr="00782B57" w:rsidRDefault="00474227" w:rsidP="00782B57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Обнаружить синие объекты и определить координаты центра</w:t>
      </w:r>
    </w:p>
    <w:p w14:paraId="2AC1FAAC" w14:textId="12094B49" w:rsidR="00474227" w:rsidRPr="00782B57" w:rsidRDefault="00474227" w:rsidP="00782B57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 xml:space="preserve"> Выполнить захват объекта, поднять на 50мм, сделать паузу 2 секунды. При успешном захвате - переместить в целевую зону. </w:t>
      </w:r>
    </w:p>
    <w:p w14:paraId="5268E548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9: "Интеллектуальный выбор объекта для захвата"</w:t>
      </w:r>
    </w:p>
    <w:p w14:paraId="1D30D599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Выбирать объект для захвата на основе дополнительных критериев.</w:t>
      </w:r>
    </w:p>
    <w:p w14:paraId="757F0B45" w14:textId="77777777" w:rsidR="00474227" w:rsidRPr="00782B57" w:rsidRDefault="00474227" w:rsidP="00782B57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Целевой цвет: </w:t>
      </w:r>
      <w:r w:rsidRPr="00782B57">
        <w:rPr>
          <w:rStyle w:val="ab"/>
          <w:color w:val="0F1115"/>
          <w:sz w:val="28"/>
          <w:szCs w:val="28"/>
        </w:rPr>
        <w:t>Красный</w:t>
      </w:r>
    </w:p>
    <w:p w14:paraId="25E05B37" w14:textId="77777777" w:rsidR="00474227" w:rsidRPr="00782B57" w:rsidRDefault="00474227" w:rsidP="00782B57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Определить для каждого объекта: расстояние до центра кадра, размер, компактность</w:t>
      </w:r>
    </w:p>
    <w:p w14:paraId="2B181E47" w14:textId="77777777" w:rsidR="00474227" w:rsidRPr="00782B57" w:rsidRDefault="00474227" w:rsidP="00782B57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Выбирать объект с наилучшими характеристиками (ближе к центру, крупнее, более круглый) и захватывать его</w:t>
      </w:r>
    </w:p>
    <w:p w14:paraId="574E66B4" w14:textId="77777777" w:rsidR="00474227" w:rsidRPr="00782B57" w:rsidRDefault="00474227" w:rsidP="00782B57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782B57">
        <w:rPr>
          <w:rStyle w:val="ab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 10: "Комплексная система сортировки"</w:t>
      </w:r>
    </w:p>
    <w:p w14:paraId="75C6EA38" w14:textId="77777777" w:rsidR="00474227" w:rsidRPr="00782B57" w:rsidRDefault="00474227" w:rsidP="00782B5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Задача:</w:t>
      </w:r>
      <w:r w:rsidRPr="00782B57">
        <w:rPr>
          <w:color w:val="0F1115"/>
          <w:sz w:val="28"/>
          <w:szCs w:val="28"/>
        </w:rPr>
        <w:t> Реализовать многокритериальную сортировку объектов.</w:t>
      </w:r>
    </w:p>
    <w:p w14:paraId="6B145696" w14:textId="77777777" w:rsidR="00474227" w:rsidRPr="00782B57" w:rsidRDefault="00474227" w:rsidP="00782B57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t>Целевые цвета: </w:t>
      </w:r>
      <w:r w:rsidRPr="00782B57">
        <w:rPr>
          <w:rStyle w:val="ab"/>
          <w:color w:val="0F1115"/>
          <w:sz w:val="28"/>
          <w:szCs w:val="28"/>
        </w:rPr>
        <w:t>Красный, Желтый, Зеленый, Синий</w:t>
      </w:r>
    </w:p>
    <w:p w14:paraId="064A963B" w14:textId="77777777" w:rsidR="00474227" w:rsidRPr="00782B57" w:rsidRDefault="00474227" w:rsidP="00782B57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color w:val="0F1115"/>
          <w:sz w:val="28"/>
          <w:szCs w:val="28"/>
        </w:rPr>
        <w:lastRenderedPageBreak/>
        <w:t>Обнаруживать объекты всех цветов</w:t>
      </w:r>
    </w:p>
    <w:p w14:paraId="767211E6" w14:textId="77777777" w:rsidR="00474227" w:rsidRPr="00782B57" w:rsidRDefault="00474227" w:rsidP="00782B57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F1115"/>
          <w:sz w:val="28"/>
          <w:szCs w:val="28"/>
        </w:rPr>
      </w:pPr>
      <w:r w:rsidRPr="00782B57">
        <w:rPr>
          <w:rStyle w:val="ab"/>
          <w:color w:val="0F1115"/>
          <w:sz w:val="28"/>
          <w:szCs w:val="28"/>
        </w:rPr>
        <w:t>Захват и перемещение:</w:t>
      </w:r>
      <w:r w:rsidRPr="00782B57">
        <w:rPr>
          <w:color w:val="0F1115"/>
          <w:sz w:val="28"/>
          <w:szCs w:val="28"/>
        </w:rPr>
        <w:t> Захватывать объекты в порядке: красные → желтые → зеленые → синие и размещать каждый цвет в отдельной зоне</w:t>
      </w:r>
    </w:p>
    <w:p w14:paraId="44029EAC" w14:textId="24C31240" w:rsidR="009634AB" w:rsidRPr="00782B57" w:rsidRDefault="009634AB" w:rsidP="00782B57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sectPr w:rsidR="009634AB" w:rsidRPr="00782B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A4E"/>
    <w:multiLevelType w:val="hybridMultilevel"/>
    <w:tmpl w:val="F66C3164"/>
    <w:lvl w:ilvl="0" w:tplc="3A1A87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0B1130"/>
    <w:multiLevelType w:val="multilevel"/>
    <w:tmpl w:val="2EA8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23CC6"/>
    <w:multiLevelType w:val="multilevel"/>
    <w:tmpl w:val="0354140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531179"/>
    <w:multiLevelType w:val="multilevel"/>
    <w:tmpl w:val="093C7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11E04"/>
    <w:multiLevelType w:val="hybridMultilevel"/>
    <w:tmpl w:val="51BC1E9A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0B6319B5"/>
    <w:multiLevelType w:val="multilevel"/>
    <w:tmpl w:val="D324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A27044"/>
    <w:multiLevelType w:val="multilevel"/>
    <w:tmpl w:val="19E237CC"/>
    <w:lvl w:ilvl="0">
      <w:start w:val="1"/>
      <w:numFmt w:val="decimal"/>
      <w:lvlText w:val="%1."/>
      <w:lvlJc w:val="center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DAE07E4"/>
    <w:multiLevelType w:val="multilevel"/>
    <w:tmpl w:val="D4C41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682F27"/>
    <w:multiLevelType w:val="multilevel"/>
    <w:tmpl w:val="70A0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931AD5"/>
    <w:multiLevelType w:val="multilevel"/>
    <w:tmpl w:val="0354140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824400B"/>
    <w:multiLevelType w:val="multilevel"/>
    <w:tmpl w:val="5FA01472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018738D"/>
    <w:multiLevelType w:val="multilevel"/>
    <w:tmpl w:val="560C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C2306A"/>
    <w:multiLevelType w:val="multilevel"/>
    <w:tmpl w:val="1D06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AE6B45"/>
    <w:multiLevelType w:val="multilevel"/>
    <w:tmpl w:val="08CCD154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665205F"/>
    <w:multiLevelType w:val="multilevel"/>
    <w:tmpl w:val="3668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AF373D"/>
    <w:multiLevelType w:val="multilevel"/>
    <w:tmpl w:val="C786FA6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2BE50B9"/>
    <w:multiLevelType w:val="multilevel"/>
    <w:tmpl w:val="21F8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0F5DBC"/>
    <w:multiLevelType w:val="multilevel"/>
    <w:tmpl w:val="81D2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F4238D"/>
    <w:multiLevelType w:val="multilevel"/>
    <w:tmpl w:val="05C4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CA77F9"/>
    <w:multiLevelType w:val="multilevel"/>
    <w:tmpl w:val="0354140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21A1514"/>
    <w:multiLevelType w:val="multilevel"/>
    <w:tmpl w:val="B970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365E80"/>
    <w:multiLevelType w:val="multilevel"/>
    <w:tmpl w:val="2752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4855546"/>
    <w:multiLevelType w:val="multilevel"/>
    <w:tmpl w:val="6C30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35D18"/>
    <w:multiLevelType w:val="hybridMultilevel"/>
    <w:tmpl w:val="6A20E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7C6038"/>
    <w:multiLevelType w:val="multilevel"/>
    <w:tmpl w:val="394EB672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3470AB3"/>
    <w:multiLevelType w:val="multilevel"/>
    <w:tmpl w:val="48D4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CE3542"/>
    <w:multiLevelType w:val="hybridMultilevel"/>
    <w:tmpl w:val="F198E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A63E45"/>
    <w:multiLevelType w:val="multilevel"/>
    <w:tmpl w:val="4672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BE3896"/>
    <w:multiLevelType w:val="multilevel"/>
    <w:tmpl w:val="3A9E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2E73A8"/>
    <w:multiLevelType w:val="multilevel"/>
    <w:tmpl w:val="0354140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78221DB"/>
    <w:multiLevelType w:val="multilevel"/>
    <w:tmpl w:val="1688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57631B"/>
    <w:multiLevelType w:val="multilevel"/>
    <w:tmpl w:val="AE34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AA1A5E"/>
    <w:multiLevelType w:val="hybridMultilevel"/>
    <w:tmpl w:val="C172B2F0"/>
    <w:lvl w:ilvl="0" w:tplc="01D6E6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D6804CA"/>
    <w:multiLevelType w:val="multilevel"/>
    <w:tmpl w:val="DF2C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426A7E"/>
    <w:multiLevelType w:val="multilevel"/>
    <w:tmpl w:val="5656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E00084"/>
    <w:multiLevelType w:val="multilevel"/>
    <w:tmpl w:val="0354140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53B2F48"/>
    <w:multiLevelType w:val="multilevel"/>
    <w:tmpl w:val="1A8E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3E06DD"/>
    <w:multiLevelType w:val="hybridMultilevel"/>
    <w:tmpl w:val="062E71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9F550F"/>
    <w:multiLevelType w:val="multilevel"/>
    <w:tmpl w:val="E1088412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C79767B"/>
    <w:multiLevelType w:val="multilevel"/>
    <w:tmpl w:val="1D92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23"/>
  </w:num>
  <w:num w:numId="3">
    <w:abstractNumId w:val="4"/>
  </w:num>
  <w:num w:numId="4">
    <w:abstractNumId w:val="13"/>
  </w:num>
  <w:num w:numId="5">
    <w:abstractNumId w:val="36"/>
  </w:num>
  <w:num w:numId="6">
    <w:abstractNumId w:val="6"/>
  </w:num>
  <w:num w:numId="7">
    <w:abstractNumId w:val="26"/>
  </w:num>
  <w:num w:numId="8">
    <w:abstractNumId w:val="38"/>
  </w:num>
  <w:num w:numId="9">
    <w:abstractNumId w:val="15"/>
  </w:num>
  <w:num w:numId="10">
    <w:abstractNumId w:val="24"/>
  </w:num>
  <w:num w:numId="11">
    <w:abstractNumId w:val="21"/>
  </w:num>
  <w:num w:numId="12">
    <w:abstractNumId w:val="10"/>
  </w:num>
  <w:num w:numId="13">
    <w:abstractNumId w:val="19"/>
  </w:num>
  <w:num w:numId="14">
    <w:abstractNumId w:val="2"/>
  </w:num>
  <w:num w:numId="15">
    <w:abstractNumId w:val="32"/>
  </w:num>
  <w:num w:numId="16">
    <w:abstractNumId w:val="29"/>
  </w:num>
  <w:num w:numId="17">
    <w:abstractNumId w:val="0"/>
  </w:num>
  <w:num w:numId="18">
    <w:abstractNumId w:val="9"/>
  </w:num>
  <w:num w:numId="19">
    <w:abstractNumId w:val="39"/>
  </w:num>
  <w:num w:numId="20">
    <w:abstractNumId w:val="40"/>
  </w:num>
  <w:num w:numId="21">
    <w:abstractNumId w:val="1"/>
  </w:num>
  <w:num w:numId="22">
    <w:abstractNumId w:val="25"/>
  </w:num>
  <w:num w:numId="23">
    <w:abstractNumId w:val="34"/>
  </w:num>
  <w:num w:numId="24">
    <w:abstractNumId w:val="8"/>
  </w:num>
  <w:num w:numId="25">
    <w:abstractNumId w:val="16"/>
  </w:num>
  <w:num w:numId="26">
    <w:abstractNumId w:val="17"/>
  </w:num>
  <w:num w:numId="27">
    <w:abstractNumId w:val="18"/>
  </w:num>
  <w:num w:numId="28">
    <w:abstractNumId w:val="3"/>
  </w:num>
  <w:num w:numId="29">
    <w:abstractNumId w:val="27"/>
  </w:num>
  <w:num w:numId="30">
    <w:abstractNumId w:val="31"/>
  </w:num>
  <w:num w:numId="31">
    <w:abstractNumId w:val="14"/>
  </w:num>
  <w:num w:numId="32">
    <w:abstractNumId w:val="28"/>
  </w:num>
  <w:num w:numId="33">
    <w:abstractNumId w:val="11"/>
  </w:num>
  <w:num w:numId="34">
    <w:abstractNumId w:val="20"/>
  </w:num>
  <w:num w:numId="35">
    <w:abstractNumId w:val="22"/>
  </w:num>
  <w:num w:numId="36">
    <w:abstractNumId w:val="5"/>
  </w:num>
  <w:num w:numId="37">
    <w:abstractNumId w:val="37"/>
  </w:num>
  <w:num w:numId="38">
    <w:abstractNumId w:val="30"/>
  </w:num>
  <w:num w:numId="39">
    <w:abstractNumId w:val="12"/>
  </w:num>
  <w:num w:numId="40">
    <w:abstractNumId w:val="7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D4C"/>
    <w:rsid w:val="00007CD7"/>
    <w:rsid w:val="00032420"/>
    <w:rsid w:val="002E3872"/>
    <w:rsid w:val="0033486C"/>
    <w:rsid w:val="00340035"/>
    <w:rsid w:val="004124C8"/>
    <w:rsid w:val="00413431"/>
    <w:rsid w:val="00415C26"/>
    <w:rsid w:val="00422435"/>
    <w:rsid w:val="004234B9"/>
    <w:rsid w:val="00474227"/>
    <w:rsid w:val="004C1A18"/>
    <w:rsid w:val="004D15AE"/>
    <w:rsid w:val="005A4A1A"/>
    <w:rsid w:val="00624551"/>
    <w:rsid w:val="006A669D"/>
    <w:rsid w:val="007268F9"/>
    <w:rsid w:val="00774C5B"/>
    <w:rsid w:val="00780CBB"/>
    <w:rsid w:val="00782B57"/>
    <w:rsid w:val="007837AE"/>
    <w:rsid w:val="0078608F"/>
    <w:rsid w:val="007D2B69"/>
    <w:rsid w:val="007E7484"/>
    <w:rsid w:val="00846802"/>
    <w:rsid w:val="008B0923"/>
    <w:rsid w:val="008D048B"/>
    <w:rsid w:val="008D172A"/>
    <w:rsid w:val="008E3196"/>
    <w:rsid w:val="009634AB"/>
    <w:rsid w:val="009B7AF7"/>
    <w:rsid w:val="009C54BF"/>
    <w:rsid w:val="00A106F3"/>
    <w:rsid w:val="00A10BF0"/>
    <w:rsid w:val="00A512BA"/>
    <w:rsid w:val="00A85ABB"/>
    <w:rsid w:val="00AB030A"/>
    <w:rsid w:val="00AB3B0C"/>
    <w:rsid w:val="00AD1BBC"/>
    <w:rsid w:val="00BC417C"/>
    <w:rsid w:val="00C01D46"/>
    <w:rsid w:val="00C03BC3"/>
    <w:rsid w:val="00CC4C49"/>
    <w:rsid w:val="00CC5D47"/>
    <w:rsid w:val="00DE3D4C"/>
    <w:rsid w:val="00E16C76"/>
    <w:rsid w:val="00E83346"/>
    <w:rsid w:val="00EE5178"/>
    <w:rsid w:val="00FE2178"/>
    <w:rsid w:val="00FF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D3A36"/>
  <w15:chartTrackingRefBased/>
  <w15:docId w15:val="{83C61682-33A9-4FCE-A849-35BEE42C3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346"/>
  </w:style>
  <w:style w:type="paragraph" w:styleId="1">
    <w:name w:val="heading 1"/>
    <w:basedOn w:val="a"/>
    <w:next w:val="a"/>
    <w:link w:val="10"/>
    <w:uiPriority w:val="9"/>
    <w:qFormat/>
    <w:rsid w:val="00DE3D4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42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42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3D4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DE3D4C"/>
    <w:pPr>
      <w:ind w:left="720"/>
      <w:contextualSpacing/>
    </w:pPr>
  </w:style>
  <w:style w:type="paragraph" w:styleId="a4">
    <w:name w:val="Body Text"/>
    <w:basedOn w:val="a"/>
    <w:link w:val="a5"/>
    <w:rsid w:val="00DE3D4C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customStyle="1" w:styleId="a5">
    <w:name w:val="Основной текст Знак"/>
    <w:basedOn w:val="a0"/>
    <w:link w:val="a4"/>
    <w:rsid w:val="00DE3D4C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paragraph" w:customStyle="1" w:styleId="figurecaption">
    <w:name w:val="figure caption"/>
    <w:rsid w:val="00DE3D4C"/>
    <w:pPr>
      <w:numPr>
        <w:numId w:val="1"/>
      </w:numPr>
      <w:tabs>
        <w:tab w:val="left" w:pos="533"/>
      </w:tabs>
      <w:spacing w:before="80" w:after="200" w:line="240" w:lineRule="auto"/>
      <w:ind w:left="0" w:firstLine="0"/>
      <w:jc w:val="both"/>
    </w:pPr>
    <w:rPr>
      <w:rFonts w:ascii="Times New Roman" w:eastAsia="SimSun" w:hAnsi="Times New Roman" w:cs="Times New Roman"/>
      <w:noProof/>
      <w:sz w:val="16"/>
      <w:szCs w:val="16"/>
      <w:lang w:val="en-US"/>
    </w:rPr>
  </w:style>
  <w:style w:type="paragraph" w:customStyle="1" w:styleId="tablecolsubhead">
    <w:name w:val="table col subhead"/>
    <w:basedOn w:val="a"/>
    <w:rsid w:val="00DE3D4C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i/>
      <w:iCs/>
      <w:sz w:val="15"/>
      <w:szCs w:val="15"/>
      <w:lang w:val="en-US"/>
    </w:rPr>
  </w:style>
  <w:style w:type="paragraph" w:customStyle="1" w:styleId="tablecopy">
    <w:name w:val="table copy"/>
    <w:rsid w:val="00DE3D4C"/>
    <w:pPr>
      <w:spacing w:after="0" w:line="240" w:lineRule="auto"/>
      <w:jc w:val="both"/>
    </w:pPr>
    <w:rPr>
      <w:rFonts w:ascii="Times New Roman" w:eastAsia="SimSun" w:hAnsi="Times New Roman" w:cs="Times New Roman"/>
      <w:noProof/>
      <w:sz w:val="16"/>
      <w:szCs w:val="16"/>
      <w:lang w:val="en-US"/>
    </w:rPr>
  </w:style>
  <w:style w:type="table" w:styleId="a6">
    <w:name w:val="Table Grid"/>
    <w:basedOn w:val="a1"/>
    <w:uiPriority w:val="39"/>
    <w:rsid w:val="00DE3D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13431"/>
    <w:rPr>
      <w:color w:val="0000FF"/>
      <w:u w:val="single"/>
    </w:rPr>
  </w:style>
  <w:style w:type="character" w:styleId="a8">
    <w:name w:val="Emphasis"/>
    <w:basedOn w:val="a0"/>
    <w:uiPriority w:val="20"/>
    <w:qFormat/>
    <w:rsid w:val="00413431"/>
    <w:rPr>
      <w:i/>
      <w:iCs/>
    </w:rPr>
  </w:style>
  <w:style w:type="character" w:styleId="a9">
    <w:name w:val="Placeholder Text"/>
    <w:basedOn w:val="a0"/>
    <w:uiPriority w:val="99"/>
    <w:semiHidden/>
    <w:rsid w:val="00846802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9634AB"/>
    <w:rPr>
      <w:color w:val="605E5C"/>
      <w:shd w:val="clear" w:color="auto" w:fill="E1DFDD"/>
    </w:rPr>
  </w:style>
  <w:style w:type="character" w:customStyle="1" w:styleId="html-italic">
    <w:name w:val="html-italic"/>
    <w:basedOn w:val="a0"/>
    <w:rsid w:val="004124C8"/>
  </w:style>
  <w:style w:type="character" w:customStyle="1" w:styleId="30">
    <w:name w:val="Заголовок 3 Знак"/>
    <w:basedOn w:val="a0"/>
    <w:link w:val="3"/>
    <w:uiPriority w:val="9"/>
    <w:rsid w:val="004742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742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b">
    <w:name w:val="Strong"/>
    <w:basedOn w:val="a0"/>
    <w:uiPriority w:val="22"/>
    <w:qFormat/>
    <w:rsid w:val="00474227"/>
    <w:rPr>
      <w:b/>
      <w:bCs/>
    </w:rPr>
  </w:style>
  <w:style w:type="paragraph" w:customStyle="1" w:styleId="ds-markdown-paragraph">
    <w:name w:val="ds-markdown-paragraph"/>
    <w:basedOn w:val="a"/>
    <w:rsid w:val="00474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6196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07938472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  <w:divsChild>
            <w:div w:id="22984974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5274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065450799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81252320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86429146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34887132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  <w:divsChild>
            <w:div w:id="73721563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936582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34231473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2029210260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849610469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3015553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62909106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3122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IntelRealSense/librealsense/releases/tag/v2.54.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hyperlink" Target="http://vision.middlebury.edu/stereo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6572A-9055-43C3-917A-D0A7EC565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17</Pages>
  <Words>3212</Words>
  <Characters>18311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Belov</dc:creator>
  <cp:keywords/>
  <dc:description/>
  <cp:lastModifiedBy>Nikita Belov</cp:lastModifiedBy>
  <cp:revision>37</cp:revision>
  <dcterms:created xsi:type="dcterms:W3CDTF">2023-07-19T13:46:00Z</dcterms:created>
  <dcterms:modified xsi:type="dcterms:W3CDTF">2025-09-30T07:38:00Z</dcterms:modified>
</cp:coreProperties>
</file>