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224155</wp:posOffset>
            </wp:positionH>
            <wp:positionV relativeFrom="paragraph">
              <wp:posOffset>169545</wp:posOffset>
            </wp:positionV>
            <wp:extent cx="2348230" cy="878205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337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878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right="44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 BACHAREL EM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IGOR ALMENARA</w:t>
        <w:br w:type="textWrapping"/>
        <w:t xml:space="preserve">FILIPE SCANDIANI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Administração de Bancos de Dados: Entrega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Campos dos Goytacazes/RJ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Lines w:val="0"/>
        <w:spacing w:after="0" w:before="0" w:line="240" w:lineRule="auto"/>
        <w:rPr>
          <w:b w:val="1"/>
          <w:sz w:val="32"/>
          <w:szCs w:val="32"/>
        </w:rPr>
      </w:pPr>
      <w:bookmarkStart w:colFirst="0" w:colLast="0" w:name="_heading=h.yi9sv597qkew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Minimundo</w:t>
      </w:r>
    </w:p>
    <w:p w:rsidR="00000000" w:rsidDel="00000000" w:rsidP="00000000" w:rsidRDefault="00000000" w:rsidRPr="00000000" w14:paraId="0000002B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 Plataforma de Conteúdo por Assinatura FastDev é um sistema web que permite aos usuários que acessem vídeos exclusivos mediante pagamento.</w:t>
      </w:r>
    </w:p>
    <w:p w:rsidR="00000000" w:rsidDel="00000000" w:rsidP="00000000" w:rsidRDefault="00000000" w:rsidRPr="00000000" w14:paraId="0000002D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O acesso pode ser adquirido através de assinatura mensal/anual ou por meio de pagamento único via Pix. Além disso, a plataforma oferecerá um modelo freemium, permitindo o acesso gratuito a determinados vídeos.</w:t>
      </w:r>
    </w:p>
    <w:p w:rsidR="00000000" w:rsidDel="00000000" w:rsidP="00000000" w:rsidRDefault="00000000" w:rsidRPr="00000000" w14:paraId="0000002E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Para atrair novos clientes, a plataforma disponibilizará um teste grátis onde o usuário poderá assistir um vídeo específico por até 5 minutos.</w:t>
      </w:r>
    </w:p>
    <w:p w:rsidR="00000000" w:rsidDel="00000000" w:rsidP="00000000" w:rsidRDefault="00000000" w:rsidRPr="00000000" w14:paraId="0000002F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Após esse tempo, ele será automaticamente redirecionado para a página de planos para que possa assinar e continuar assistindo o conteúdo completo. O usuário poderá favoritar vídeos para assisti-los posteriormente.</w:t>
      </w:r>
    </w:p>
    <w:p w:rsidR="00000000" w:rsidDel="00000000" w:rsidP="00000000" w:rsidRDefault="00000000" w:rsidRPr="00000000" w14:paraId="00000030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 monetização será gerenciada por um gateway de pagamento, permitindo transações seguras. O usuário poderá cancelar sua assinatura a qualquer momento, perdendo imediatamente o acesso à plataforma.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before="480" w:line="276" w:lineRule="auto"/>
        <w:rPr/>
      </w:pPr>
      <w:bookmarkStart w:colFirst="0" w:colLast="0" w:name="_heading=h.gsaivwj2ps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before="480" w:line="276" w:lineRule="auto"/>
        <w:rPr/>
      </w:pPr>
      <w:bookmarkStart w:colFirst="0" w:colLast="0" w:name="_heading=h.s8s5gd7b9tm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before="480" w:line="276" w:lineRule="auto"/>
        <w:rPr/>
      </w:pPr>
      <w:bookmarkStart w:colFirst="0" w:colLast="0" w:name="_heading=h.9mpzibmjryd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before="480" w:line="276" w:lineRule="auto"/>
        <w:rPr/>
      </w:pPr>
      <w:bookmarkStart w:colFirst="0" w:colLast="0" w:name="_heading=h.56c12zl9r2p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Modelo Lógico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8232353" cy="54978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32353" cy="5497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Scripts DDL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usuario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senha VARCHAR(255)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admin BOOLEAN NOT NULL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assinante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id INT PRIMARY KEY REFERENCES usuario(id),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data_cadastro DATE NOT NULL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plano_tipo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nome VARCHAR(20) PRIMARY KEY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plano_tipo (nome) VALUES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('STANDART'),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('PREMIUM'),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('FREE');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assinatura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plano VARCHAR(20) REFERENCES plano_tipo(nome),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data_inicio DATE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data_fim DATE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ativa BOOLEAN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assinante_id INT REFERENCES assinante(id)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TABLE forma_pagamento 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nome VARCHAR(30) PRIMARY KEY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forma_pagamento (nome) VALUES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('PIX'),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('CARTAO_CREDITO'),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('CARTAO_DEBITO');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TABLE pagamento 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valor NUMERIC(10,2)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data_pagamento TIMESTAMP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forma VARCHAR(30) REFERENCES forma_pagamento(nome),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assinatura_id INT UNIQUE REFERENCES assinatura(id)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TABLE playlist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titulo VARCHAR(100) NOT NULL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TABLE video 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titulo VARCHAR(150)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url TEXT,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gratuito BOOLEAN DEFAULT FALSE,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duracao_segundos INT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playlist_videos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playlist_id INT REFERENCES playlist(id),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video_id INT REFERENCES video(id),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PRIMARY KEY (playlist_id, video_id)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INDEX idx_email_usuario ON usuario(email);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INDEX idx_gratuito_video ON video(gratuito);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INDEX idx_data_inicio_assinatura ON assinatura(data_inicio);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Script DML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usuario (nome, email, senha, admin) VALUES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('Filipe Scandiani', 'filipe@email.com', 'senha123', false),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('Maria Admin', 'maria@email.com', 'admin123', true);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assinante (id, data_cadastro) VALUES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(1, CURRENT_DATE);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assinatura (plano, data_inicio, data_fim, ativa, assinante_id) VALUES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('MENSAL', CURRENT_DATE, CURRENT_DATE + INTERVAL '30 days', true, 1);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pagamento (valor, data_pagamento, forma, assinatura_id) VALUES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(49.90, CURRENT_TIMESTAMP, 'PIX', 1);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video (titulo, descricao, url, gratuito, duracao_segundos) VALUES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('Introdução ao Java', 'Aula gratuita introdutória', 'https://youtu.be/java123', true, 600),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('Spring Boot Avançado', 'Curso completo de Spring', 'https://fastdev.com/v/springboot', false, 1800);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playlist (titulo) VALUES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('Playlist de Backend');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playlist_videos (playlist_id, video_id) VALUES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(1, 1),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(1, 2);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Script DCL</w:t>
      </w:r>
    </w:p>
    <w:p w:rsidR="00000000" w:rsidDel="00000000" w:rsidP="00000000" w:rsidRDefault="00000000" w:rsidRPr="00000000" w14:paraId="000000A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USER fastdev_user WITH PASSWORD 'secure123';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GRANT CONNECT ON DATABASE fastdev TO fastdev_user;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GRANT USAGE ON SCHEMA public TO fastdev_user;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GRANT SELECT, INSERT, UPDATE, DELETE ON ALL TABLES IN SCHEMA public TO fastdev_user;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GRANT USAGE, SELECT ON ALL SEQUENCES IN SCHEMA public TO fastdev_user;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Previsão de relatórios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spacing w:after="240" w:before="240" w:lineRule="auto"/>
        <w:rPr/>
      </w:pPr>
      <w:bookmarkStart w:colFirst="0" w:colLast="0" w:name="_heading=h.wtcdqdnpd7fo" w:id="5"/>
      <w:bookmarkEnd w:id="5"/>
      <w:r w:rsidDel="00000000" w:rsidR="00000000" w:rsidRPr="00000000">
        <w:rPr>
          <w:rtl w:val="0"/>
        </w:rPr>
        <w:t xml:space="preserve">Total de receita mensal agrupada por tipo de plano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DATE_TRUNC('month', p.data_pagamento) AS mes,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a.plano,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SUM(p.valor) AS receita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pagamento p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assinatura a ON p.assinatura_id = a.id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plano_tipo pt ON a.plano = pt.nome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mes, a.plano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mes, a.plano;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spacing w:after="240" w:before="240" w:lineRule="auto"/>
        <w:rPr/>
      </w:pPr>
      <w:bookmarkStart w:colFirst="0" w:colLast="0" w:name="_heading=h.w3zkc2dn9ns0" w:id="6"/>
      <w:bookmarkEnd w:id="6"/>
      <w:r w:rsidDel="00000000" w:rsidR="00000000" w:rsidRPr="00000000">
        <w:rPr>
          <w:rtl w:val="0"/>
        </w:rPr>
        <w:t xml:space="preserve">Classifica assinantes como Ativo, Expirado ou Inativo, com base no status e data.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u.nome,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u.email,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a.ativa = true AND CURRENT_DATE &lt;= a.data_fim THEN 'Ativo'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a.ativa = false AND CURRENT_DATE &gt; a.data_fim THEN 'Expirado'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'Inativo'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AS status_assinatura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usuario u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assinante s ON u.id = s.id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assinatura a ON s.id = a.assinante_id;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spacing w:after="240" w:before="240" w:lineRule="auto"/>
        <w:rPr/>
      </w:pPr>
      <w:bookmarkStart w:colFirst="0" w:colLast="0" w:name="_heading=h.xcfearydsrt0" w:id="7"/>
      <w:bookmarkEnd w:id="7"/>
      <w:r w:rsidDel="00000000" w:rsidR="00000000" w:rsidRPr="00000000">
        <w:rPr>
          <w:rtl w:val="0"/>
        </w:rPr>
        <w:t xml:space="preserve">Calcula o valor médio pago (ticket médio) no último mês registrado, separado por forma de pagamento.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forma,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ROUND(AVG(valor), 2) AS ticket_medio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pagamento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DATE_TRUNC('month', data_pagamento) = (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DATE_TRUNC('month', MAX(data_pagamento)) FROM pagamento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forma;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os top 5 assinantes que mais pagaram, útil para fidelização ou benefícios VIP.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D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u.nome,</w:t>
      </w:r>
    </w:p>
    <w:p w:rsidR="00000000" w:rsidDel="00000000" w:rsidP="00000000" w:rsidRDefault="00000000" w:rsidRPr="00000000" w14:paraId="000000D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u.email,</w:t>
      </w:r>
    </w:p>
    <w:p w:rsidR="00000000" w:rsidDel="00000000" w:rsidP="00000000" w:rsidRDefault="00000000" w:rsidRPr="00000000" w14:paraId="000000D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SUM(p.valor) AS total_pago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usuario u</w:t>
      </w:r>
    </w:p>
    <w:p w:rsidR="00000000" w:rsidDel="00000000" w:rsidP="00000000" w:rsidRDefault="00000000" w:rsidRPr="00000000" w14:paraId="000000E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assinante s ON u.id = s.id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assinatura a ON s.id = a.assinante_id</w:t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pagamento p ON a.id = p.assinatura_id</w:t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u.nome, u.email</w:t>
      </w:r>
    </w:p>
    <w:p w:rsidR="00000000" w:rsidDel="00000000" w:rsidP="00000000" w:rsidRDefault="00000000" w:rsidRPr="00000000" w14:paraId="000000E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total_pago DESC</w:t>
      </w:r>
    </w:p>
    <w:p w:rsidR="00000000" w:rsidDel="00000000" w:rsidP="00000000" w:rsidRDefault="00000000" w:rsidRPr="00000000" w14:paraId="000000E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0E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spacing w:after="240" w:before="240" w:lineRule="auto"/>
        <w:rPr/>
      </w:pPr>
      <w:bookmarkStart w:colFirst="0" w:colLast="0" w:name="_heading=h.z31r7bgbf7o" w:id="8"/>
      <w:bookmarkEnd w:id="8"/>
      <w:r w:rsidDel="00000000" w:rsidR="00000000" w:rsidRPr="00000000">
        <w:rPr>
          <w:rtl w:val="0"/>
        </w:rPr>
        <w:t xml:space="preserve">Percentual de vídeos gratuitos por playlist..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pl.titulo AS playlist,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COUNT(*) AS total_videos,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SUM(CASE WHEN v.gratuito = true THEN 1 ELSE 0 END) AS total_gratuitos,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ROUND(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100.0 * SUM(CASE WHEN v.gratuito = true THEN 1 ELSE 0 END) / COUNT(*),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 AS percentual_gratuito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playlist pl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playlist_videos pv ON pl.id = pv.playlist_id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video v ON pv.video_id = v.id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pl.titulo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percentual_gratuito DESC;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Previsão de relatórios (5) que serão necessários, basta colocar o SQL necessário para obter o relatório do BD como uma breve descrição do que cada SQL retorna. Join deve ser usado em pelo menos 2 relatórios e 1 deles deve recuperar dados de pelo menos 3 tabelas. Consultas muito simples não serão consideradas, use case when ou consultas aninhadas e outros itens;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Planejamento de backup para o BD, basta descrever como você planejou o backup e escrever o script (não apenas o comando de backup) para a realização do mesmo. O que script é que deve ser agendado para execução contínua;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Criar trigger, function e procedure. Pensar em aplicações interessantes considerando o contexto do projeto, neste item a criatividade também conta pontos;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IlVLHSWTxKG2O/C7p5xhf7mkng==">CgMxLjAyDmgueWk5c3Y1OTdxa2V3Mg1oLmdzYWl2d2oycHNxMg5oLnM4czVnZDdiOXRtcTIOaC45bXB6aWJtanJ5ZDYyDmguNTZjMTJ6bDlyMnBkMg5oLnd0Y2RxZG5wZDdmbzIOaC53M3prYzJkbjluczAyDmgueGNmZWFyeWRzcnQwMg1oLnozMXI3YmdiZjdvOAByITEtQ2dxam1YQzF1R1V1V3htTmZFdXNrVWlSZFJKMTZQMQ==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