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825C" w14:textId="77777777" w:rsidR="00696D94" w:rsidRPr="00423622" w:rsidRDefault="00696D94" w:rsidP="00696D94">
      <w:pPr>
        <w:pStyle w:val="Overskrift3"/>
        <w:spacing w:line="240" w:lineRule="auto"/>
        <w:rPr>
          <w:rFonts w:ascii="Times New Roman" w:hAnsi="Times New Roman" w:cs="Times New Roman"/>
          <w:lang w:val="en-GB"/>
        </w:rPr>
      </w:pPr>
      <w:bookmarkStart w:id="0" w:name="_Toc213844936"/>
      <w:r w:rsidRPr="00A032E7">
        <w:rPr>
          <w:rFonts w:ascii="Times New Roman" w:hAnsi="Times New Roman" w:cs="Times New Roman"/>
          <w:lang w:val="en-GB"/>
        </w:rPr>
        <w:t>Data quality issues</w:t>
      </w:r>
      <w:bookmarkEnd w:id="0"/>
    </w:p>
    <w:p w14:paraId="0F9AE043" w14:textId="77777777" w:rsidR="00696D94" w:rsidRPr="004D44B0" w:rsidRDefault="00696D94" w:rsidP="00696D94">
      <w:pPr>
        <w:spacing w:line="279" w:lineRule="auto"/>
        <w:rPr>
          <w:rFonts w:ascii="Times New Roman" w:hAnsi="Times New Roman" w:cs="Times New Roman"/>
          <w:b/>
          <w:bCs/>
          <w:lang w:val="en-GB"/>
        </w:rPr>
      </w:pPr>
      <w:r w:rsidRPr="004D44B0">
        <w:rPr>
          <w:rFonts w:ascii="Times New Roman" w:hAnsi="Times New Roman" w:cs="Times New Roman"/>
          <w:b/>
          <w:bCs/>
          <w:lang w:val="en-GB"/>
        </w:rPr>
        <w:t xml:space="preserve">Missing Values </w:t>
      </w:r>
    </w:p>
    <w:p w14:paraId="439A1FD7" w14:textId="77777777" w:rsidR="00696D94" w:rsidRPr="00900AAD" w:rsidRDefault="00696D94" w:rsidP="00696D94">
      <w:pPr>
        <w:spacing w:line="279" w:lineRule="auto"/>
        <w:rPr>
          <w:rFonts w:ascii="Times New Roman" w:hAnsi="Times New Roman" w:cs="Times New Roman"/>
          <w:lang w:val="en-GB"/>
        </w:rPr>
      </w:pPr>
      <w:r w:rsidRPr="004D44B0">
        <w:rPr>
          <w:rFonts w:ascii="Times New Roman" w:hAnsi="Times New Roman" w:cs="Times New Roman"/>
          <w:lang w:val="en-GB"/>
        </w:rPr>
        <w:t>Many transactions had missing Description and Customer ID fields.</w:t>
      </w:r>
      <w:r w:rsidRPr="3FC03654">
        <w:rPr>
          <w:rFonts w:ascii="Times New Roman" w:hAnsi="Times New Roman" w:cs="Times New Roman"/>
          <w:lang w:val="en-GB"/>
        </w:rPr>
        <w:t xml:space="preserve"> </w:t>
      </w:r>
    </w:p>
    <w:p w14:paraId="0AC4491C" w14:textId="77777777" w:rsidR="00696D94" w:rsidRPr="00900AAD" w:rsidRDefault="00696D94" w:rsidP="00696D94">
      <w:pPr>
        <w:spacing w:line="279" w:lineRule="auto"/>
        <w:rPr>
          <w:rFonts w:ascii="Times New Roman" w:hAnsi="Times New Roman" w:cs="Times New Roman"/>
          <w:lang w:val="en-GB"/>
        </w:rPr>
      </w:pPr>
      <w:r w:rsidRPr="00D71186">
        <w:rPr>
          <w:rFonts w:ascii="Times New Roman" w:hAnsi="Times New Roman" w:cs="Times New Roman"/>
          <w:lang w:val="en-GB"/>
        </w:rPr>
        <w:t>Products without descriptions were excluded from the dimension table, as descriptions are essential for business users to understand product performance</w:t>
      </w:r>
    </w:p>
    <w:p w14:paraId="27356E05" w14:textId="77777777" w:rsidR="00696D94" w:rsidRPr="008C677B" w:rsidRDefault="00696D94" w:rsidP="00696D94">
      <w:pPr>
        <w:rPr>
          <w:rFonts w:ascii="Times New Roman" w:hAnsi="Times New Roman" w:cs="Times New Roman"/>
          <w:lang w:val="en-GB"/>
        </w:rPr>
      </w:pPr>
      <w:r w:rsidRPr="008C677B">
        <w:rPr>
          <w:rFonts w:ascii="Times New Roman" w:hAnsi="Times New Roman" w:cs="Times New Roman"/>
          <w:lang w:val="en-GB"/>
        </w:rPr>
        <w:t xml:space="preserve">NULL </w:t>
      </w:r>
      <w:proofErr w:type="spellStart"/>
      <w:r w:rsidRPr="008C677B">
        <w:rPr>
          <w:rFonts w:ascii="Times New Roman" w:hAnsi="Times New Roman" w:cs="Times New Roman"/>
          <w:lang w:val="en-GB"/>
        </w:rPr>
        <w:t>CustomerID</w:t>
      </w:r>
      <w:proofErr w:type="spellEnd"/>
      <w:r w:rsidRPr="008C677B">
        <w:rPr>
          <w:rFonts w:ascii="Times New Roman" w:hAnsi="Times New Roman" w:cs="Times New Roman"/>
          <w:lang w:val="en-GB"/>
        </w:rPr>
        <w:t xml:space="preserve"> values were mapped to </w:t>
      </w:r>
      <w:proofErr w:type="spellStart"/>
      <w:r w:rsidRPr="008C677B">
        <w:rPr>
          <w:rFonts w:ascii="Times New Roman" w:hAnsi="Times New Roman" w:cs="Times New Roman"/>
          <w:lang w:val="en-GB"/>
        </w:rPr>
        <w:t>CustomerID</w:t>
      </w:r>
      <w:proofErr w:type="spellEnd"/>
      <w:r w:rsidRPr="008C677B">
        <w:rPr>
          <w:rFonts w:ascii="Times New Roman" w:hAnsi="Times New Roman" w:cs="Times New Roman"/>
          <w:lang w:val="en-GB"/>
        </w:rPr>
        <w:t xml:space="preserve"> = 0 with name "Anonymous</w:t>
      </w:r>
      <w:r>
        <w:rPr>
          <w:rFonts w:ascii="Times New Roman" w:hAnsi="Times New Roman" w:cs="Times New Roman"/>
          <w:lang w:val="en-GB"/>
        </w:rPr>
        <w:t>”</w:t>
      </w:r>
    </w:p>
    <w:p w14:paraId="47CA8E28" w14:textId="77777777" w:rsidR="00696D94" w:rsidRPr="00B177DD" w:rsidRDefault="00696D94" w:rsidP="00696D94">
      <w:pPr>
        <w:rPr>
          <w:rFonts w:ascii="Times New Roman" w:hAnsi="Times New Roman" w:cs="Times New Roman"/>
          <w:b/>
          <w:bCs/>
          <w:lang w:val="en-GB"/>
        </w:rPr>
      </w:pPr>
      <w:r w:rsidRPr="00B177DD">
        <w:rPr>
          <w:rFonts w:ascii="Times New Roman" w:hAnsi="Times New Roman" w:cs="Times New Roman"/>
          <w:b/>
          <w:bCs/>
          <w:lang w:val="en-GB"/>
        </w:rPr>
        <w:t>Invalid Data Entries</w:t>
      </w:r>
    </w:p>
    <w:p w14:paraId="40BC744A" w14:textId="77777777" w:rsidR="00696D94" w:rsidRPr="00FC21CC" w:rsidRDefault="00696D94" w:rsidP="00696D94">
      <w:pPr>
        <w:rPr>
          <w:rFonts w:ascii="Times New Roman" w:hAnsi="Times New Roman" w:cs="Times New Roman"/>
          <w:lang w:val="en-GB"/>
        </w:rPr>
      </w:pPr>
      <w:r w:rsidRPr="000D2036">
        <w:rPr>
          <w:rFonts w:ascii="Times New Roman" w:hAnsi="Times New Roman" w:cs="Times New Roman"/>
          <w:lang w:val="en-GB"/>
        </w:rPr>
        <w:t xml:space="preserve">Negative Quantity, </w:t>
      </w:r>
      <w:r>
        <w:rPr>
          <w:rFonts w:ascii="Times New Roman" w:hAnsi="Times New Roman" w:cs="Times New Roman"/>
          <w:lang w:val="en-GB"/>
        </w:rPr>
        <w:t>missing</w:t>
      </w:r>
      <w:r w:rsidRPr="000D2036">
        <w:rPr>
          <w:rFonts w:ascii="Times New Roman" w:hAnsi="Times New Roman" w:cs="Times New Roman"/>
          <w:lang w:val="en-GB"/>
        </w:rPr>
        <w:t xml:space="preserve"> Description, lacking </w:t>
      </w:r>
      <w:proofErr w:type="spellStart"/>
      <w:r w:rsidRPr="000D2036">
        <w:rPr>
          <w:rFonts w:ascii="Times New Roman" w:hAnsi="Times New Roman" w:cs="Times New Roman"/>
          <w:lang w:val="en-GB"/>
        </w:rPr>
        <w:t>CustomerID</w:t>
      </w:r>
      <w:proofErr w:type="spellEnd"/>
    </w:p>
    <w:p w14:paraId="18C619F8" w14:textId="77777777" w:rsidR="00696D94" w:rsidRPr="00DE60B8" w:rsidRDefault="00696D94" w:rsidP="00696D94">
      <w:pPr>
        <w:rPr>
          <w:rFonts w:ascii="Times New Roman" w:hAnsi="Times New Roman" w:cs="Times New Roman"/>
          <w:b/>
          <w:bCs/>
          <w:lang w:val="en-GB"/>
        </w:rPr>
      </w:pPr>
      <w:r w:rsidRPr="00DE60B8">
        <w:rPr>
          <w:rFonts w:ascii="Times New Roman" w:hAnsi="Times New Roman" w:cs="Times New Roman"/>
          <w:b/>
          <w:bCs/>
          <w:lang w:val="en-GB"/>
        </w:rPr>
        <w:t>Non-Product Categories</w:t>
      </w:r>
    </w:p>
    <w:p w14:paraId="02DF05D5" w14:textId="77777777" w:rsidR="00696D94" w:rsidRPr="002A4881" w:rsidRDefault="00696D94" w:rsidP="00696D94">
      <w:pPr>
        <w:rPr>
          <w:rFonts w:ascii="Times New Roman" w:hAnsi="Times New Roman" w:cs="Times New Roman"/>
          <w:lang w:val="en-GB"/>
        </w:rPr>
      </w:pPr>
      <w:r w:rsidRPr="002A4881">
        <w:rPr>
          <w:rFonts w:ascii="Times New Roman" w:hAnsi="Times New Roman" w:cs="Times New Roman"/>
          <w:lang w:val="en-GB"/>
        </w:rPr>
        <w:t xml:space="preserve">The source data contained </w:t>
      </w:r>
      <w:r>
        <w:rPr>
          <w:rFonts w:ascii="Times New Roman" w:hAnsi="Times New Roman" w:cs="Times New Roman"/>
          <w:lang w:val="en-GB"/>
        </w:rPr>
        <w:t xml:space="preserve">something that must have been </w:t>
      </w:r>
      <w:r w:rsidRPr="002A4881">
        <w:rPr>
          <w:rFonts w:ascii="Times New Roman" w:hAnsi="Times New Roman" w:cs="Times New Roman"/>
          <w:lang w:val="en-GB"/>
        </w:rPr>
        <w:t xml:space="preserve">administrative codes, test entries, and non-product items that should not be </w:t>
      </w:r>
      <w:proofErr w:type="spellStart"/>
      <w:r w:rsidRPr="002A4881">
        <w:rPr>
          <w:rFonts w:ascii="Times New Roman" w:hAnsi="Times New Roman" w:cs="Times New Roman"/>
          <w:lang w:val="en-GB"/>
        </w:rPr>
        <w:t>analyzed</w:t>
      </w:r>
      <w:proofErr w:type="spellEnd"/>
      <w:r w:rsidRPr="002A4881">
        <w:rPr>
          <w:rFonts w:ascii="Times New Roman" w:hAnsi="Times New Roman" w:cs="Times New Roman"/>
          <w:lang w:val="en-GB"/>
        </w:rPr>
        <w:t xml:space="preserve"> as regular products.</w:t>
      </w:r>
    </w:p>
    <w:p w14:paraId="40EF5B79" w14:textId="77777777" w:rsidR="00696D94" w:rsidRPr="000D2036" w:rsidRDefault="00696D94" w:rsidP="00696D94">
      <w:pPr>
        <w:rPr>
          <w:rFonts w:ascii="Times New Roman" w:hAnsi="Times New Roman" w:cs="Times New Roman"/>
          <w:lang w:val="en-GB"/>
        </w:rPr>
      </w:pPr>
      <w:r w:rsidRPr="000D2036">
        <w:rPr>
          <w:rFonts w:ascii="Times New Roman" w:hAnsi="Times New Roman" w:cs="Times New Roman"/>
          <w:b/>
          <w:bCs/>
          <w:lang w:val="en-GB"/>
        </w:rPr>
        <w:t>Solution</w:t>
      </w:r>
      <w:r w:rsidRPr="000D2036">
        <w:rPr>
          <w:rFonts w:ascii="Times New Roman" w:hAnsi="Times New Roman" w:cs="Times New Roman"/>
          <w:lang w:val="en-GB"/>
        </w:rPr>
        <w:t xml:space="preserve">: After </w:t>
      </w:r>
      <w:proofErr w:type="spellStart"/>
      <w:r w:rsidRPr="000D2036">
        <w:rPr>
          <w:rFonts w:ascii="Times New Roman" w:hAnsi="Times New Roman" w:cs="Times New Roman"/>
          <w:lang w:val="en-GB"/>
        </w:rPr>
        <w:t>analyzing</w:t>
      </w:r>
      <w:proofErr w:type="spellEnd"/>
      <w:r w:rsidRPr="000D2036">
        <w:rPr>
          <w:rFonts w:ascii="Times New Roman" w:hAnsi="Times New Roman" w:cs="Times New Roman"/>
          <w:lang w:val="en-GB"/>
        </w:rPr>
        <w:t xml:space="preserve"> all the «</w:t>
      </w:r>
      <w:proofErr w:type="spellStart"/>
      <w:r w:rsidRPr="000D2036">
        <w:rPr>
          <w:rFonts w:ascii="Times New Roman" w:hAnsi="Times New Roman" w:cs="Times New Roman"/>
          <w:lang w:val="en-GB"/>
        </w:rPr>
        <w:t>StockCode</w:t>
      </w:r>
      <w:proofErr w:type="spellEnd"/>
      <w:r w:rsidRPr="000D2036">
        <w:rPr>
          <w:rFonts w:ascii="Times New Roman" w:hAnsi="Times New Roman" w:cs="Times New Roman"/>
          <w:lang w:val="en-GB"/>
        </w:rPr>
        <w:t xml:space="preserve">» values manually, we </w:t>
      </w:r>
      <w:proofErr w:type="gramStart"/>
      <w:r w:rsidRPr="000D2036">
        <w:rPr>
          <w:rFonts w:ascii="Times New Roman" w:hAnsi="Times New Roman" w:cs="Times New Roman"/>
          <w:lang w:val="en-GB"/>
        </w:rPr>
        <w:t>came to the conclusion</w:t>
      </w:r>
      <w:proofErr w:type="gramEnd"/>
      <w:r w:rsidRPr="000D2036">
        <w:rPr>
          <w:rFonts w:ascii="Times New Roman" w:hAnsi="Times New Roman" w:cs="Times New Roman"/>
          <w:lang w:val="en-GB"/>
        </w:rPr>
        <w:t xml:space="preserve"> that these should be excluded. This because descriptions are essential for business owners to understand product performance. </w:t>
      </w:r>
    </w:p>
    <w:p w14:paraId="39951969" w14:textId="77777777" w:rsidR="00696D94" w:rsidRPr="000D2036" w:rsidRDefault="00696D94" w:rsidP="00696D94">
      <w:pPr>
        <w:rPr>
          <w:rFonts w:ascii="Times New Roman" w:hAnsi="Times New Roman" w:cs="Times New Roman"/>
          <w:lang w:val="en-GB"/>
        </w:rPr>
      </w:pPr>
      <w:r w:rsidRPr="000D2036">
        <w:rPr>
          <w:rFonts w:ascii="Times New Roman" w:hAnsi="Times New Roman" w:cs="Times New Roman"/>
          <w:lang w:val="en-GB"/>
        </w:rPr>
        <w:t xml:space="preserve">NULL </w:t>
      </w:r>
      <w:proofErr w:type="spellStart"/>
      <w:r w:rsidRPr="000D2036">
        <w:rPr>
          <w:rFonts w:ascii="Times New Roman" w:hAnsi="Times New Roman" w:cs="Times New Roman"/>
          <w:lang w:val="en-GB"/>
        </w:rPr>
        <w:t>CustomerID</w:t>
      </w:r>
      <w:proofErr w:type="spellEnd"/>
      <w:r w:rsidRPr="000D2036">
        <w:rPr>
          <w:rFonts w:ascii="Times New Roman" w:hAnsi="Times New Roman" w:cs="Times New Roman"/>
          <w:lang w:val="en-GB"/>
        </w:rPr>
        <w:t xml:space="preserve"> values were mapped to </w:t>
      </w:r>
      <w:proofErr w:type="spellStart"/>
      <w:r w:rsidRPr="000D2036">
        <w:rPr>
          <w:rFonts w:ascii="Times New Roman" w:hAnsi="Times New Roman" w:cs="Times New Roman"/>
          <w:lang w:val="en-GB"/>
        </w:rPr>
        <w:t>CustomerID</w:t>
      </w:r>
      <w:proofErr w:type="spellEnd"/>
      <w:r w:rsidRPr="000D2036">
        <w:rPr>
          <w:rFonts w:ascii="Times New Roman" w:hAnsi="Times New Roman" w:cs="Times New Roman"/>
          <w:lang w:val="en-GB"/>
        </w:rPr>
        <w:t xml:space="preserve"> = 0 with name "Anonymous", representing approximately 30% of transactions (guest purchases) </w:t>
      </w:r>
    </w:p>
    <w:p w14:paraId="27FCA391" w14:textId="77777777" w:rsidR="00696D94" w:rsidRPr="000D2036" w:rsidRDefault="00696D94" w:rsidP="00696D94">
      <w:pPr>
        <w:rPr>
          <w:rFonts w:ascii="Times New Roman" w:hAnsi="Times New Roman" w:cs="Times New Roman"/>
          <w:lang w:val="en-GB"/>
        </w:rPr>
      </w:pPr>
      <w:r w:rsidRPr="000D2036">
        <w:rPr>
          <w:rFonts w:ascii="Times New Roman" w:hAnsi="Times New Roman" w:cs="Times New Roman"/>
          <w:lang w:val="en-GB"/>
        </w:rPr>
        <w:t>This filtering removed thousands of invalid rows, leaving only legitimate product transactions</w:t>
      </w:r>
    </w:p>
    <w:p w14:paraId="221BC406" w14:textId="77777777" w:rsidR="00696D94" w:rsidRDefault="00696D94" w:rsidP="00696D94">
      <w:pPr>
        <w:rPr>
          <w:rFonts w:ascii="Times New Roman" w:hAnsi="Times New Roman" w:cs="Times New Roman"/>
          <w:lang w:val="en-GB"/>
        </w:rPr>
      </w:pPr>
      <w:r>
        <w:rPr>
          <w:rFonts w:ascii="Times New Roman" w:hAnsi="Times New Roman" w:cs="Times New Roman"/>
          <w:lang w:val="en-GB"/>
        </w:rPr>
        <w:t>S</w:t>
      </w:r>
      <w:r w:rsidRPr="006337FA">
        <w:rPr>
          <w:rFonts w:ascii="Times New Roman" w:hAnsi="Times New Roman" w:cs="Times New Roman"/>
          <w:lang w:val="en-GB"/>
        </w:rPr>
        <w:t xml:space="preserve">hipping-related products were flagged with </w:t>
      </w:r>
      <w:proofErr w:type="spellStart"/>
      <w:r w:rsidRPr="006337FA">
        <w:rPr>
          <w:rFonts w:ascii="Times New Roman" w:hAnsi="Times New Roman" w:cs="Times New Roman"/>
          <w:lang w:val="en-GB"/>
        </w:rPr>
        <w:t>is_shipping</w:t>
      </w:r>
      <w:proofErr w:type="spellEnd"/>
      <w:r w:rsidRPr="006337FA">
        <w:rPr>
          <w:rFonts w:ascii="Times New Roman" w:hAnsi="Times New Roman" w:cs="Times New Roman"/>
          <w:lang w:val="en-GB"/>
        </w:rPr>
        <w:t xml:space="preserve"> = TRUE to enable accurate revenue analysis by separating shipping costs from product sales.</w:t>
      </w:r>
      <w:r w:rsidRPr="000D2036">
        <w:rPr>
          <w:rFonts w:ascii="Times New Roman" w:hAnsi="Times New Roman" w:cs="Times New Roman"/>
          <w:lang w:val="en-GB"/>
        </w:rPr>
        <w:t xml:space="preserve"> </w:t>
      </w:r>
    </w:p>
    <w:p w14:paraId="1E3BE58F" w14:textId="77777777" w:rsidR="00696D94" w:rsidRPr="00DE60B8" w:rsidRDefault="00696D94" w:rsidP="00696D94">
      <w:pPr>
        <w:rPr>
          <w:rFonts w:ascii="Times New Roman" w:hAnsi="Times New Roman" w:cs="Times New Roman"/>
          <w:b/>
          <w:bCs/>
          <w:lang w:val="en-GB"/>
        </w:rPr>
      </w:pPr>
      <w:r w:rsidRPr="00DE60B8">
        <w:rPr>
          <w:rFonts w:ascii="Times New Roman" w:hAnsi="Times New Roman" w:cs="Times New Roman"/>
          <w:b/>
          <w:bCs/>
          <w:lang w:val="en-GB"/>
        </w:rPr>
        <w:t>Shipping Cost Separation</w:t>
      </w:r>
    </w:p>
    <w:p w14:paraId="7AE26E72" w14:textId="77777777" w:rsidR="00696D94" w:rsidRPr="000D2036" w:rsidRDefault="00696D94" w:rsidP="00696D94">
      <w:pPr>
        <w:rPr>
          <w:rFonts w:ascii="Times New Roman" w:hAnsi="Times New Roman" w:cs="Times New Roman"/>
          <w:lang w:val="en-GB"/>
        </w:rPr>
      </w:pPr>
      <w:r w:rsidRPr="009305CD">
        <w:rPr>
          <w:rFonts w:ascii="Times New Roman" w:hAnsi="Times New Roman" w:cs="Times New Roman"/>
          <w:lang w:val="en-GB"/>
        </w:rPr>
        <w:t>Shipping costs were mixed with product sales, making revenue analysis inaccurate.</w:t>
      </w:r>
    </w:p>
    <w:p w14:paraId="5BB400E6" w14:textId="77777777" w:rsidR="00696D94" w:rsidRPr="000D2036" w:rsidRDefault="00696D94" w:rsidP="00696D94">
      <w:pPr>
        <w:rPr>
          <w:rFonts w:ascii="Times New Roman" w:hAnsi="Times New Roman" w:cs="Times New Roman"/>
          <w:lang w:val="en-GB"/>
        </w:rPr>
      </w:pPr>
      <w:r w:rsidRPr="000D2036">
        <w:rPr>
          <w:rFonts w:ascii="Times New Roman" w:hAnsi="Times New Roman" w:cs="Times New Roman"/>
          <w:lang w:val="en-GB"/>
        </w:rPr>
        <w:t>We created a flag (</w:t>
      </w:r>
      <w:proofErr w:type="spellStart"/>
      <w:r w:rsidRPr="000D2036">
        <w:rPr>
          <w:rFonts w:ascii="Times New Roman" w:hAnsi="Times New Roman" w:cs="Times New Roman"/>
          <w:lang w:val="en-GB"/>
        </w:rPr>
        <w:t>is_shipping</w:t>
      </w:r>
      <w:proofErr w:type="spellEnd"/>
      <w:r w:rsidRPr="000D2036">
        <w:rPr>
          <w:rFonts w:ascii="Times New Roman" w:hAnsi="Times New Roman" w:cs="Times New Roman"/>
          <w:lang w:val="en-GB"/>
        </w:rPr>
        <w:t xml:space="preserve">) to identify shipping-related products. This allows us to filter out shipping costs when </w:t>
      </w:r>
      <w:proofErr w:type="spellStart"/>
      <w:r w:rsidRPr="000D2036">
        <w:rPr>
          <w:rFonts w:ascii="Times New Roman" w:hAnsi="Times New Roman" w:cs="Times New Roman"/>
          <w:lang w:val="en-GB"/>
        </w:rPr>
        <w:t>analyzing</w:t>
      </w:r>
      <w:proofErr w:type="spellEnd"/>
      <w:r w:rsidRPr="000D2036">
        <w:rPr>
          <w:rFonts w:ascii="Times New Roman" w:hAnsi="Times New Roman" w:cs="Times New Roman"/>
          <w:lang w:val="en-GB"/>
        </w:rPr>
        <w:t xml:space="preserve"> pure product revenue and performance statistics</w:t>
      </w:r>
    </w:p>
    <w:p w14:paraId="23937091" w14:textId="77777777" w:rsidR="00696D94" w:rsidRPr="00DF5541" w:rsidRDefault="00696D94" w:rsidP="00696D94">
      <w:pPr>
        <w:spacing w:line="279" w:lineRule="auto"/>
        <w:rPr>
          <w:rFonts w:ascii="Times New Roman" w:hAnsi="Times New Roman" w:cs="Times New Roman"/>
          <w:b/>
          <w:bCs/>
          <w:lang w:val="en-GB"/>
        </w:rPr>
      </w:pPr>
      <w:r w:rsidRPr="00DF5541">
        <w:rPr>
          <w:rFonts w:ascii="Times New Roman" w:hAnsi="Times New Roman" w:cs="Times New Roman"/>
          <w:b/>
          <w:bCs/>
          <w:lang w:val="en-GB"/>
        </w:rPr>
        <w:t>Data Standardization</w:t>
      </w:r>
    </w:p>
    <w:p w14:paraId="6A522B90" w14:textId="77777777" w:rsidR="00696D94" w:rsidRPr="000D2036" w:rsidRDefault="00696D94" w:rsidP="00696D94">
      <w:pPr>
        <w:rPr>
          <w:rFonts w:ascii="Times New Roman" w:hAnsi="Times New Roman" w:cs="Times New Roman"/>
          <w:lang w:val="en-GB"/>
        </w:rPr>
      </w:pPr>
      <w:r w:rsidRPr="00DF5541">
        <w:rPr>
          <w:rFonts w:ascii="Times New Roman" w:hAnsi="Times New Roman" w:cs="Times New Roman"/>
          <w:lang w:val="en-GB"/>
        </w:rPr>
        <w:t>Product descriptions were cleaned using:</w:t>
      </w:r>
    </w:p>
    <w:p w14:paraId="6D5E18B0" w14:textId="77777777" w:rsidR="00696D94" w:rsidRPr="00DF5541" w:rsidRDefault="00696D94" w:rsidP="00696D94">
      <w:pPr>
        <w:spacing w:line="279" w:lineRule="auto"/>
        <w:ind w:left="720"/>
        <w:rPr>
          <w:rFonts w:ascii="Times New Roman" w:hAnsi="Times New Roman" w:cs="Times New Roman"/>
          <w:lang w:val="en-GB"/>
        </w:rPr>
      </w:pPr>
      <w:r w:rsidRPr="00DF5541">
        <w:rPr>
          <w:rFonts w:ascii="Times New Roman" w:hAnsi="Times New Roman" w:cs="Times New Roman"/>
          <w:lang w:val="en-GB"/>
        </w:rPr>
        <w:t>Trim operations to remove leading/trailing whitespace</w:t>
      </w:r>
    </w:p>
    <w:p w14:paraId="4DE60EEC" w14:textId="77777777" w:rsidR="00696D94" w:rsidRPr="00DE60B8" w:rsidRDefault="00696D94" w:rsidP="00696D94">
      <w:pPr>
        <w:ind w:left="720"/>
        <w:rPr>
          <w:rFonts w:ascii="Times New Roman" w:hAnsi="Times New Roman" w:cs="Times New Roman"/>
          <w:lang w:val="en-GB"/>
        </w:rPr>
      </w:pPr>
      <w:r w:rsidRPr="00DF5541">
        <w:rPr>
          <w:rFonts w:ascii="Times New Roman" w:hAnsi="Times New Roman" w:cs="Times New Roman"/>
          <w:lang w:val="en-GB"/>
        </w:rPr>
        <w:t>Title case formatting for consistency</w:t>
      </w:r>
    </w:p>
    <w:p w14:paraId="0DD75EA9" w14:textId="77777777" w:rsidR="00696D94" w:rsidRPr="00B27ECC" w:rsidRDefault="00696D94" w:rsidP="00696D94">
      <w:pPr>
        <w:spacing w:line="279" w:lineRule="auto"/>
        <w:rPr>
          <w:rFonts w:ascii="Times New Roman" w:hAnsi="Times New Roman" w:cs="Times New Roman"/>
          <w:b/>
          <w:bCs/>
          <w:lang w:val="en-GB"/>
        </w:rPr>
      </w:pPr>
      <w:r w:rsidRPr="00B27ECC">
        <w:rPr>
          <w:rFonts w:ascii="Times New Roman" w:hAnsi="Times New Roman" w:cs="Times New Roman"/>
          <w:b/>
          <w:bCs/>
          <w:lang w:val="en-GB"/>
        </w:rPr>
        <w:t>Business Logic Separation</w:t>
      </w:r>
    </w:p>
    <w:p w14:paraId="1A573497" w14:textId="77777777" w:rsidR="00696D94" w:rsidRPr="00B27ECC" w:rsidRDefault="00696D94" w:rsidP="00696D94">
      <w:pPr>
        <w:spacing w:line="279" w:lineRule="auto"/>
        <w:rPr>
          <w:rFonts w:ascii="Times New Roman" w:hAnsi="Times New Roman" w:cs="Times New Roman"/>
          <w:lang w:val="en-GB"/>
        </w:rPr>
      </w:pPr>
      <w:r w:rsidRPr="00B27ECC">
        <w:rPr>
          <w:rFonts w:ascii="Times New Roman" w:hAnsi="Times New Roman" w:cs="Times New Roman"/>
          <w:lang w:val="en-GB"/>
        </w:rPr>
        <w:t>Cancellations (negative quantities) were separated from sales (positive quantities) into two distinct fact tables (</w:t>
      </w:r>
      <w:proofErr w:type="spellStart"/>
      <w:r w:rsidRPr="00B27ECC">
        <w:rPr>
          <w:rFonts w:ascii="Times New Roman" w:hAnsi="Times New Roman" w:cs="Times New Roman"/>
          <w:lang w:val="en-GB"/>
        </w:rPr>
        <w:t>factsales</w:t>
      </w:r>
      <w:proofErr w:type="spellEnd"/>
      <w:r w:rsidRPr="00B27ECC">
        <w:rPr>
          <w:rFonts w:ascii="Times New Roman" w:hAnsi="Times New Roman" w:cs="Times New Roman"/>
          <w:lang w:val="en-GB"/>
        </w:rPr>
        <w:t xml:space="preserve"> and </w:t>
      </w:r>
      <w:proofErr w:type="spellStart"/>
      <w:r w:rsidRPr="00B27ECC">
        <w:rPr>
          <w:rFonts w:ascii="Times New Roman" w:hAnsi="Times New Roman" w:cs="Times New Roman"/>
          <w:lang w:val="en-GB"/>
        </w:rPr>
        <w:t>factcancellations</w:t>
      </w:r>
      <w:proofErr w:type="spellEnd"/>
      <w:r w:rsidRPr="00B27ECC">
        <w:rPr>
          <w:rFonts w:ascii="Times New Roman" w:hAnsi="Times New Roman" w:cs="Times New Roman"/>
          <w:lang w:val="en-GB"/>
        </w:rPr>
        <w:t>). This maintains clear business process separation and improves query performance.</w:t>
      </w:r>
    </w:p>
    <w:p w14:paraId="1E894B5E" w14:textId="77777777" w:rsidR="00696D94" w:rsidRPr="00B27ECC" w:rsidRDefault="00696D94" w:rsidP="00696D94">
      <w:pPr>
        <w:spacing w:line="279" w:lineRule="auto"/>
        <w:rPr>
          <w:rFonts w:ascii="Times New Roman" w:hAnsi="Times New Roman" w:cs="Times New Roman"/>
          <w:lang w:val="en-GB"/>
        </w:rPr>
      </w:pPr>
      <w:r w:rsidRPr="00B27ECC">
        <w:rPr>
          <w:rFonts w:ascii="Times New Roman" w:hAnsi="Times New Roman" w:cs="Times New Roman"/>
          <w:b/>
          <w:bCs/>
          <w:lang w:val="en-GB"/>
        </w:rPr>
        <w:lastRenderedPageBreak/>
        <w:t>Impact:</w:t>
      </w:r>
      <w:r w:rsidRPr="00B27ECC">
        <w:rPr>
          <w:rFonts w:ascii="Times New Roman" w:hAnsi="Times New Roman" w:cs="Times New Roman"/>
          <w:lang w:val="en-GB"/>
        </w:rPr>
        <w:t xml:space="preserve"> These data quality measures resulted in clean, validated data in the warehouse. All analyses and dashboards now work with business-relevant data only.</w:t>
      </w:r>
    </w:p>
    <w:p w14:paraId="141D05B4" w14:textId="77777777" w:rsidR="00696D94" w:rsidRPr="00A032E7" w:rsidRDefault="00696D94" w:rsidP="00696D94">
      <w:pPr>
        <w:pStyle w:val="Overskrift3"/>
        <w:spacing w:line="240" w:lineRule="auto"/>
        <w:rPr>
          <w:rFonts w:ascii="Times New Roman" w:hAnsi="Times New Roman" w:cs="Times New Roman"/>
          <w:lang w:val="en-GB"/>
        </w:rPr>
      </w:pPr>
      <w:bookmarkStart w:id="1" w:name="_Toc213844937"/>
      <w:r w:rsidRPr="00A032E7">
        <w:rPr>
          <w:rFonts w:ascii="Times New Roman" w:hAnsi="Times New Roman" w:cs="Times New Roman"/>
          <w:lang w:val="en-GB"/>
        </w:rPr>
        <w:t>Database creation scripts</w:t>
      </w:r>
      <w:bookmarkEnd w:id="1"/>
    </w:p>
    <w:p w14:paraId="387098D7" w14:textId="77777777" w:rsidR="00696D94" w:rsidRPr="00A032E7" w:rsidRDefault="00696D94" w:rsidP="00696D94">
      <w:pPr>
        <w:spacing w:line="240" w:lineRule="auto"/>
        <w:rPr>
          <w:rFonts w:ascii="Times New Roman" w:hAnsi="Times New Roman" w:cs="Times New Roman"/>
          <w:lang w:val="en-GB"/>
        </w:rPr>
      </w:pPr>
      <w:r w:rsidRPr="00A032E7">
        <w:rPr>
          <w:rFonts w:ascii="Times New Roman" w:hAnsi="Times New Roman" w:cs="Times New Roman"/>
          <w:lang w:val="en-GB"/>
        </w:rPr>
        <w:t>From the perspective of a purchase (invoice):</w:t>
      </w:r>
    </w:p>
    <w:p w14:paraId="52A450C3" w14:textId="77777777" w:rsidR="00696D94" w:rsidRPr="00A032E7" w:rsidRDefault="00696D94" w:rsidP="00696D94">
      <w:pPr>
        <w:pStyle w:val="Listeavsnitt"/>
        <w:numPr>
          <w:ilvl w:val="0"/>
          <w:numId w:val="2"/>
        </w:numPr>
        <w:spacing w:line="240" w:lineRule="auto"/>
        <w:rPr>
          <w:rFonts w:ascii="Times New Roman" w:hAnsi="Times New Roman" w:cs="Times New Roman"/>
          <w:lang w:val="en-GB"/>
        </w:rPr>
      </w:pPr>
      <w:r w:rsidRPr="00A032E7">
        <w:rPr>
          <w:rFonts w:ascii="Times New Roman" w:hAnsi="Times New Roman" w:cs="Times New Roman"/>
          <w:lang w:val="en-GB"/>
        </w:rPr>
        <w:t>There can be many customers in the same country, but for the country to be in the database there must at least be one sale to one customer in that country.</w:t>
      </w:r>
    </w:p>
    <w:p w14:paraId="04BB2ED2" w14:textId="77777777" w:rsidR="00696D94" w:rsidRPr="006B7399" w:rsidRDefault="00696D94" w:rsidP="00696D94">
      <w:pPr>
        <w:pStyle w:val="Listeavsnitt"/>
        <w:numPr>
          <w:ilvl w:val="0"/>
          <w:numId w:val="2"/>
        </w:numPr>
        <w:spacing w:line="240" w:lineRule="auto"/>
        <w:rPr>
          <w:rFonts w:ascii="Times New Roman" w:hAnsi="Times New Roman" w:cs="Times New Roman"/>
          <w:lang w:val="en-GB"/>
        </w:rPr>
      </w:pPr>
      <w:r w:rsidRPr="00A032E7">
        <w:rPr>
          <w:rFonts w:ascii="Times New Roman" w:hAnsi="Times New Roman" w:cs="Times New Roman"/>
          <w:lang w:val="en-GB"/>
        </w:rPr>
        <w:t>One customer can have multiple purchases(invoices), but the customer must have at least purchased something once to be registered to the database as a customer.</w:t>
      </w:r>
      <w:r w:rsidRPr="006B7399">
        <w:rPr>
          <w:rFonts w:ascii="Times New Roman" w:hAnsi="Times New Roman" w:cs="Times New Roman"/>
          <w:lang w:val="en-GB"/>
        </w:rPr>
        <w:t xml:space="preserve"> </w:t>
      </w:r>
    </w:p>
    <w:p w14:paraId="1BFFE9EF" w14:textId="77777777" w:rsidR="00696D94" w:rsidRPr="00A032E7" w:rsidRDefault="00696D94" w:rsidP="00696D94">
      <w:pPr>
        <w:spacing w:line="240" w:lineRule="auto"/>
        <w:rPr>
          <w:rFonts w:ascii="Times New Roman" w:hAnsi="Times New Roman" w:cs="Times New Roman"/>
          <w:lang w:val="en-GB"/>
        </w:rPr>
      </w:pPr>
      <w:r w:rsidRPr="00A032E7">
        <w:rPr>
          <w:rFonts w:ascii="Times New Roman" w:hAnsi="Times New Roman" w:cs="Times New Roman"/>
          <w:lang w:val="en-GB"/>
        </w:rPr>
        <w:t>Assumptions:</w:t>
      </w:r>
    </w:p>
    <w:p w14:paraId="43BE3FC7" w14:textId="77777777" w:rsidR="00696D94" w:rsidRPr="00524B25" w:rsidRDefault="00696D94" w:rsidP="00696D94">
      <w:pPr>
        <w:pStyle w:val="Listeavsnitt"/>
        <w:numPr>
          <w:ilvl w:val="0"/>
          <w:numId w:val="1"/>
        </w:numPr>
        <w:spacing w:line="240" w:lineRule="auto"/>
        <w:rPr>
          <w:rFonts w:ascii="Times New Roman" w:hAnsi="Times New Roman" w:cs="Times New Roman"/>
          <w:lang w:val="en-GB"/>
        </w:rPr>
      </w:pPr>
      <w:r w:rsidRPr="00A032E7">
        <w:rPr>
          <w:rFonts w:ascii="Times New Roman" w:hAnsi="Times New Roman" w:cs="Times New Roman"/>
          <w:lang w:val="en-GB"/>
        </w:rPr>
        <w:t xml:space="preserve">One product </w:t>
      </w:r>
      <w:proofErr w:type="gramStart"/>
      <w:r w:rsidRPr="00A032E7">
        <w:rPr>
          <w:rFonts w:ascii="Times New Roman" w:hAnsi="Times New Roman" w:cs="Times New Roman"/>
          <w:lang w:val="en-GB"/>
        </w:rPr>
        <w:t>has to</w:t>
      </w:r>
      <w:proofErr w:type="gramEnd"/>
      <w:r w:rsidRPr="00A032E7">
        <w:rPr>
          <w:rFonts w:ascii="Times New Roman" w:hAnsi="Times New Roman" w:cs="Times New Roman"/>
          <w:lang w:val="en-GB"/>
        </w:rPr>
        <w:t xml:space="preserve"> be sold to have an invoice</w:t>
      </w:r>
    </w:p>
    <w:p w14:paraId="5000527F" w14:textId="77777777" w:rsidR="0088404A" w:rsidRPr="00696D94" w:rsidRDefault="0088404A">
      <w:pPr>
        <w:rPr>
          <w:lang w:val="en-GB"/>
        </w:rPr>
      </w:pPr>
    </w:p>
    <w:sectPr w:rsidR="0088404A" w:rsidRPr="00696D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A4C0B"/>
    <w:multiLevelType w:val="hybridMultilevel"/>
    <w:tmpl w:val="FFFFFFFF"/>
    <w:lvl w:ilvl="0" w:tplc="338021B4">
      <w:start w:val="1"/>
      <w:numFmt w:val="bullet"/>
      <w:lvlText w:val="-"/>
      <w:lvlJc w:val="left"/>
      <w:pPr>
        <w:ind w:left="720" w:hanging="360"/>
      </w:pPr>
      <w:rPr>
        <w:rFonts w:ascii="Aptos" w:hAnsi="Aptos" w:hint="default"/>
      </w:rPr>
    </w:lvl>
    <w:lvl w:ilvl="1" w:tplc="52DAC6B4">
      <w:start w:val="1"/>
      <w:numFmt w:val="bullet"/>
      <w:lvlText w:val="o"/>
      <w:lvlJc w:val="left"/>
      <w:pPr>
        <w:ind w:left="1440" w:hanging="360"/>
      </w:pPr>
      <w:rPr>
        <w:rFonts w:ascii="Courier New" w:hAnsi="Courier New" w:hint="default"/>
      </w:rPr>
    </w:lvl>
    <w:lvl w:ilvl="2" w:tplc="98F2F884">
      <w:start w:val="1"/>
      <w:numFmt w:val="bullet"/>
      <w:lvlText w:val=""/>
      <w:lvlJc w:val="left"/>
      <w:pPr>
        <w:ind w:left="2160" w:hanging="360"/>
      </w:pPr>
      <w:rPr>
        <w:rFonts w:ascii="Wingdings" w:hAnsi="Wingdings" w:hint="default"/>
      </w:rPr>
    </w:lvl>
    <w:lvl w:ilvl="3" w:tplc="A3E4CAF8">
      <w:start w:val="1"/>
      <w:numFmt w:val="bullet"/>
      <w:lvlText w:val=""/>
      <w:lvlJc w:val="left"/>
      <w:pPr>
        <w:ind w:left="2880" w:hanging="360"/>
      </w:pPr>
      <w:rPr>
        <w:rFonts w:ascii="Symbol" w:hAnsi="Symbol" w:hint="default"/>
      </w:rPr>
    </w:lvl>
    <w:lvl w:ilvl="4" w:tplc="49FA7580">
      <w:start w:val="1"/>
      <w:numFmt w:val="bullet"/>
      <w:lvlText w:val="o"/>
      <w:lvlJc w:val="left"/>
      <w:pPr>
        <w:ind w:left="3600" w:hanging="360"/>
      </w:pPr>
      <w:rPr>
        <w:rFonts w:ascii="Courier New" w:hAnsi="Courier New" w:hint="default"/>
      </w:rPr>
    </w:lvl>
    <w:lvl w:ilvl="5" w:tplc="3F481BB8">
      <w:start w:val="1"/>
      <w:numFmt w:val="bullet"/>
      <w:lvlText w:val=""/>
      <w:lvlJc w:val="left"/>
      <w:pPr>
        <w:ind w:left="4320" w:hanging="360"/>
      </w:pPr>
      <w:rPr>
        <w:rFonts w:ascii="Wingdings" w:hAnsi="Wingdings" w:hint="default"/>
      </w:rPr>
    </w:lvl>
    <w:lvl w:ilvl="6" w:tplc="AC76B7E4">
      <w:start w:val="1"/>
      <w:numFmt w:val="bullet"/>
      <w:lvlText w:val=""/>
      <w:lvlJc w:val="left"/>
      <w:pPr>
        <w:ind w:left="5040" w:hanging="360"/>
      </w:pPr>
      <w:rPr>
        <w:rFonts w:ascii="Symbol" w:hAnsi="Symbol" w:hint="default"/>
      </w:rPr>
    </w:lvl>
    <w:lvl w:ilvl="7" w:tplc="544682D8">
      <w:start w:val="1"/>
      <w:numFmt w:val="bullet"/>
      <w:lvlText w:val="o"/>
      <w:lvlJc w:val="left"/>
      <w:pPr>
        <w:ind w:left="5760" w:hanging="360"/>
      </w:pPr>
      <w:rPr>
        <w:rFonts w:ascii="Courier New" w:hAnsi="Courier New" w:hint="default"/>
      </w:rPr>
    </w:lvl>
    <w:lvl w:ilvl="8" w:tplc="0CD83316">
      <w:start w:val="1"/>
      <w:numFmt w:val="bullet"/>
      <w:lvlText w:val=""/>
      <w:lvlJc w:val="left"/>
      <w:pPr>
        <w:ind w:left="6480" w:hanging="360"/>
      </w:pPr>
      <w:rPr>
        <w:rFonts w:ascii="Wingdings" w:hAnsi="Wingdings" w:hint="default"/>
      </w:rPr>
    </w:lvl>
  </w:abstractNum>
  <w:abstractNum w:abstractNumId="1" w15:restartNumberingAfterBreak="0">
    <w:nsid w:val="511C4F97"/>
    <w:multiLevelType w:val="hybridMultilevel"/>
    <w:tmpl w:val="FFFFFFFF"/>
    <w:lvl w:ilvl="0" w:tplc="0B3EA292">
      <w:start w:val="1"/>
      <w:numFmt w:val="bullet"/>
      <w:lvlText w:val="-"/>
      <w:lvlJc w:val="left"/>
      <w:pPr>
        <w:ind w:left="720" w:hanging="360"/>
      </w:pPr>
      <w:rPr>
        <w:rFonts w:ascii="Aptos" w:hAnsi="Aptos" w:hint="default"/>
      </w:rPr>
    </w:lvl>
    <w:lvl w:ilvl="1" w:tplc="65E09DAA">
      <w:start w:val="1"/>
      <w:numFmt w:val="bullet"/>
      <w:lvlText w:val="o"/>
      <w:lvlJc w:val="left"/>
      <w:pPr>
        <w:ind w:left="1440" w:hanging="360"/>
      </w:pPr>
      <w:rPr>
        <w:rFonts w:ascii="Courier New" w:hAnsi="Courier New" w:hint="default"/>
      </w:rPr>
    </w:lvl>
    <w:lvl w:ilvl="2" w:tplc="02109760">
      <w:start w:val="1"/>
      <w:numFmt w:val="bullet"/>
      <w:lvlText w:val=""/>
      <w:lvlJc w:val="left"/>
      <w:pPr>
        <w:ind w:left="2160" w:hanging="360"/>
      </w:pPr>
      <w:rPr>
        <w:rFonts w:ascii="Wingdings" w:hAnsi="Wingdings" w:hint="default"/>
      </w:rPr>
    </w:lvl>
    <w:lvl w:ilvl="3" w:tplc="D8C821EA">
      <w:start w:val="1"/>
      <w:numFmt w:val="bullet"/>
      <w:lvlText w:val=""/>
      <w:lvlJc w:val="left"/>
      <w:pPr>
        <w:ind w:left="2880" w:hanging="360"/>
      </w:pPr>
      <w:rPr>
        <w:rFonts w:ascii="Symbol" w:hAnsi="Symbol" w:hint="default"/>
      </w:rPr>
    </w:lvl>
    <w:lvl w:ilvl="4" w:tplc="86D08474">
      <w:start w:val="1"/>
      <w:numFmt w:val="bullet"/>
      <w:lvlText w:val="o"/>
      <w:lvlJc w:val="left"/>
      <w:pPr>
        <w:ind w:left="3600" w:hanging="360"/>
      </w:pPr>
      <w:rPr>
        <w:rFonts w:ascii="Courier New" w:hAnsi="Courier New" w:hint="default"/>
      </w:rPr>
    </w:lvl>
    <w:lvl w:ilvl="5" w:tplc="D42AE2A2">
      <w:start w:val="1"/>
      <w:numFmt w:val="bullet"/>
      <w:lvlText w:val=""/>
      <w:lvlJc w:val="left"/>
      <w:pPr>
        <w:ind w:left="4320" w:hanging="360"/>
      </w:pPr>
      <w:rPr>
        <w:rFonts w:ascii="Wingdings" w:hAnsi="Wingdings" w:hint="default"/>
      </w:rPr>
    </w:lvl>
    <w:lvl w:ilvl="6" w:tplc="F6F83E4C">
      <w:start w:val="1"/>
      <w:numFmt w:val="bullet"/>
      <w:lvlText w:val=""/>
      <w:lvlJc w:val="left"/>
      <w:pPr>
        <w:ind w:left="5040" w:hanging="360"/>
      </w:pPr>
      <w:rPr>
        <w:rFonts w:ascii="Symbol" w:hAnsi="Symbol" w:hint="default"/>
      </w:rPr>
    </w:lvl>
    <w:lvl w:ilvl="7" w:tplc="32D0B4F2">
      <w:start w:val="1"/>
      <w:numFmt w:val="bullet"/>
      <w:lvlText w:val="o"/>
      <w:lvlJc w:val="left"/>
      <w:pPr>
        <w:ind w:left="5760" w:hanging="360"/>
      </w:pPr>
      <w:rPr>
        <w:rFonts w:ascii="Courier New" w:hAnsi="Courier New" w:hint="default"/>
      </w:rPr>
    </w:lvl>
    <w:lvl w:ilvl="8" w:tplc="5AB8DC9E">
      <w:start w:val="1"/>
      <w:numFmt w:val="bullet"/>
      <w:lvlText w:val=""/>
      <w:lvlJc w:val="left"/>
      <w:pPr>
        <w:ind w:left="6480" w:hanging="360"/>
      </w:pPr>
      <w:rPr>
        <w:rFonts w:ascii="Wingdings" w:hAnsi="Wingdings" w:hint="default"/>
      </w:rPr>
    </w:lvl>
  </w:abstractNum>
  <w:num w:numId="1" w16cid:durableId="536550477">
    <w:abstractNumId w:val="0"/>
  </w:num>
  <w:num w:numId="2" w16cid:durableId="133642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04A"/>
    <w:rsid w:val="00213805"/>
    <w:rsid w:val="006718FE"/>
    <w:rsid w:val="00696D94"/>
    <w:rsid w:val="0088404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B66C"/>
  <w15:chartTrackingRefBased/>
  <w15:docId w15:val="{5C36C41C-515D-4077-ACB1-8EBA8F64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D94"/>
  </w:style>
  <w:style w:type="paragraph" w:styleId="Overskrift1">
    <w:name w:val="heading 1"/>
    <w:basedOn w:val="Normal"/>
    <w:next w:val="Normal"/>
    <w:link w:val="Overskrift1Tegn"/>
    <w:uiPriority w:val="9"/>
    <w:qFormat/>
    <w:rsid w:val="00884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84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8404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8404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8404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8404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8404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8404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8404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8404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8404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88404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88404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8404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8404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8404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8404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8404A"/>
    <w:rPr>
      <w:rFonts w:eastAsiaTheme="majorEastAsia" w:cstheme="majorBidi"/>
      <w:color w:val="272727" w:themeColor="text1" w:themeTint="D8"/>
    </w:rPr>
  </w:style>
  <w:style w:type="paragraph" w:styleId="Tittel">
    <w:name w:val="Title"/>
    <w:basedOn w:val="Normal"/>
    <w:next w:val="Normal"/>
    <w:link w:val="TittelTegn"/>
    <w:uiPriority w:val="10"/>
    <w:qFormat/>
    <w:rsid w:val="00884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8404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8404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8404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8404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8404A"/>
    <w:rPr>
      <w:i/>
      <w:iCs/>
      <w:color w:val="404040" w:themeColor="text1" w:themeTint="BF"/>
    </w:rPr>
  </w:style>
  <w:style w:type="paragraph" w:styleId="Listeavsnitt">
    <w:name w:val="List Paragraph"/>
    <w:basedOn w:val="Normal"/>
    <w:uiPriority w:val="34"/>
    <w:qFormat/>
    <w:rsid w:val="0088404A"/>
    <w:pPr>
      <w:ind w:left="720"/>
      <w:contextualSpacing/>
    </w:pPr>
  </w:style>
  <w:style w:type="character" w:styleId="Sterkutheving">
    <w:name w:val="Intense Emphasis"/>
    <w:basedOn w:val="Standardskriftforavsnitt"/>
    <w:uiPriority w:val="21"/>
    <w:qFormat/>
    <w:rsid w:val="0088404A"/>
    <w:rPr>
      <w:i/>
      <w:iCs/>
      <w:color w:val="0F4761" w:themeColor="accent1" w:themeShade="BF"/>
    </w:rPr>
  </w:style>
  <w:style w:type="paragraph" w:styleId="Sterktsitat">
    <w:name w:val="Intense Quote"/>
    <w:basedOn w:val="Normal"/>
    <w:next w:val="Normal"/>
    <w:link w:val="SterktsitatTegn"/>
    <w:uiPriority w:val="30"/>
    <w:qFormat/>
    <w:rsid w:val="00884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8404A"/>
    <w:rPr>
      <w:i/>
      <w:iCs/>
      <w:color w:val="0F4761" w:themeColor="accent1" w:themeShade="BF"/>
    </w:rPr>
  </w:style>
  <w:style w:type="character" w:styleId="Sterkreferanse">
    <w:name w:val="Intense Reference"/>
    <w:basedOn w:val="Standardskriftforavsnitt"/>
    <w:uiPriority w:val="32"/>
    <w:qFormat/>
    <w:rsid w:val="00884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397</Words>
  <Characters>2106</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Andreas Hansen</dc:creator>
  <cp:keywords/>
  <dc:description/>
  <cp:lastModifiedBy>Kenneth Andreas Hansen</cp:lastModifiedBy>
  <cp:revision>3</cp:revision>
  <dcterms:created xsi:type="dcterms:W3CDTF">2025-11-12T13:55:00Z</dcterms:created>
  <dcterms:modified xsi:type="dcterms:W3CDTF">2025-11-13T09:04:00Z</dcterms:modified>
</cp:coreProperties>
</file>