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FE6" w:rsidRDefault="00585314" w:rsidP="00FF3FE6">
      <w:pPr>
        <w:jc w:val="right"/>
      </w:pPr>
      <w:r>
        <w:t>Steven Canon-</w:t>
      </w:r>
      <w:r w:rsidR="00FF3FE6">
        <w:t>Almagro</w:t>
      </w:r>
    </w:p>
    <w:p w:rsidR="00585314" w:rsidRDefault="00585314" w:rsidP="00FF3FE6">
      <w:pPr>
        <w:jc w:val="right"/>
      </w:pPr>
      <w:r>
        <w:t>10155792</w:t>
      </w:r>
    </w:p>
    <w:p w:rsidR="00FF3FE6" w:rsidRPr="00585314" w:rsidRDefault="00FF3FE6" w:rsidP="00585314">
      <w:pPr>
        <w:pStyle w:val="Title"/>
        <w:jc w:val="center"/>
        <w:rPr>
          <w:sz w:val="52"/>
          <w:szCs w:val="52"/>
        </w:rPr>
      </w:pPr>
      <w:r w:rsidRPr="00585314">
        <w:rPr>
          <w:sz w:val="52"/>
          <w:szCs w:val="52"/>
        </w:rPr>
        <w:t>SENG 300 Introspective Report</w:t>
      </w:r>
    </w:p>
    <w:p w:rsidR="00585314" w:rsidRDefault="00585314" w:rsidP="00FF3FE6">
      <w:pPr>
        <w:jc w:val="center"/>
        <w:rPr>
          <w:b/>
        </w:rPr>
      </w:pPr>
    </w:p>
    <w:p w:rsidR="00585314" w:rsidRDefault="00585314" w:rsidP="00FF3FE6">
      <w:pPr>
        <w:jc w:val="center"/>
        <w:rPr>
          <w:b/>
        </w:rPr>
      </w:pPr>
    </w:p>
    <w:p w:rsidR="00FF3FE6" w:rsidRDefault="00FF3FE6" w:rsidP="00585314">
      <w:pPr>
        <w:spacing w:line="360" w:lineRule="auto"/>
        <w:rPr>
          <w:sz w:val="24"/>
          <w:szCs w:val="24"/>
        </w:rPr>
      </w:pPr>
      <w:r>
        <w:rPr>
          <w:sz w:val="24"/>
          <w:szCs w:val="24"/>
        </w:rPr>
        <w:t>The focus of this semester’s project was to create a paper submission software that allows authors to upload their papers to a database, allowing potential readers to download the documents for review, make comments, and resubmit the edited papers to the database. The original author can then access the edited papers and read the comments. The reviewer can then recommend to the admin if the paper should be rejected or accepted.</w:t>
      </w:r>
      <w:bookmarkStart w:id="0" w:name="_GoBack"/>
      <w:bookmarkEnd w:id="0"/>
    </w:p>
    <w:p w:rsidR="00FF3FE6" w:rsidRDefault="00FF3FE6" w:rsidP="00585314">
      <w:pPr>
        <w:spacing w:line="360" w:lineRule="auto"/>
        <w:rPr>
          <w:sz w:val="24"/>
          <w:szCs w:val="24"/>
        </w:rPr>
      </w:pPr>
      <w:r>
        <w:rPr>
          <w:sz w:val="24"/>
          <w:szCs w:val="24"/>
        </w:rPr>
        <w:t xml:space="preserve">Overall, the implementation was a success. Working in a group of 8, the team members managed to work </w:t>
      </w:r>
      <w:r>
        <w:rPr>
          <w:sz w:val="24"/>
          <w:szCs w:val="24"/>
        </w:rPr>
        <w:t>constructively,</w:t>
      </w:r>
      <w:r>
        <w:rPr>
          <w:sz w:val="24"/>
          <w:szCs w:val="24"/>
        </w:rPr>
        <w:t xml:space="preserve"> and cohesively met challenges as a unit. The team lead</w:t>
      </w:r>
      <w:r w:rsidR="005A2AEC">
        <w:rPr>
          <w:sz w:val="24"/>
          <w:szCs w:val="24"/>
        </w:rPr>
        <w:t xml:space="preserve">er, Edmund </w:t>
      </w:r>
      <w:proofErr w:type="spellStart"/>
      <w:r w:rsidR="005A2AEC">
        <w:rPr>
          <w:sz w:val="24"/>
          <w:szCs w:val="24"/>
        </w:rPr>
        <w:t>Sayson</w:t>
      </w:r>
      <w:proofErr w:type="spellEnd"/>
      <w:r w:rsidR="005A2AEC">
        <w:rPr>
          <w:sz w:val="24"/>
          <w:szCs w:val="24"/>
        </w:rPr>
        <w:t>, was consistently contacting the rest of the group, ensuring everyone understood their tasks, and was on track to complete their share of the work in a timely manner. As a result, the rest of the group was always willing to put in their work, and the group never fell behind on the project.</w:t>
      </w:r>
    </w:p>
    <w:p w:rsidR="005A2AEC" w:rsidRDefault="005A2AEC" w:rsidP="00585314">
      <w:pPr>
        <w:spacing w:line="360" w:lineRule="auto"/>
        <w:rPr>
          <w:sz w:val="24"/>
          <w:szCs w:val="24"/>
        </w:rPr>
      </w:pPr>
      <w:r>
        <w:rPr>
          <w:sz w:val="24"/>
          <w:szCs w:val="24"/>
        </w:rPr>
        <w:t>In general there were few issues, none of which the group was not able to eventually overcome. Near the end of the semester, as workload from other classes increased, it became more difficult to meet up and work on the assignment. This was solved by consistently communicating with each other so that even when working in smaller groups, everyone was aware of the status of the project. A less serious difficulty arose at the beginning of the semester, when the group was unsure how to work with SQL. Eventually, repeated attempts at working the database gave us enough experience to work with it.</w:t>
      </w:r>
    </w:p>
    <w:p w:rsidR="00585314" w:rsidRPr="00FF3FE6" w:rsidRDefault="005A2AEC" w:rsidP="00585314">
      <w:pPr>
        <w:spacing w:line="360" w:lineRule="auto"/>
        <w:rPr>
          <w:sz w:val="24"/>
          <w:szCs w:val="24"/>
        </w:rPr>
      </w:pPr>
      <w:r>
        <w:rPr>
          <w:sz w:val="24"/>
          <w:szCs w:val="24"/>
        </w:rPr>
        <w:t xml:space="preserve">The use of SQL was useful, </w:t>
      </w:r>
      <w:r w:rsidR="00585314">
        <w:rPr>
          <w:sz w:val="24"/>
          <w:szCs w:val="24"/>
        </w:rPr>
        <w:t xml:space="preserve">but the main takeaway from the project was how to apply what we learned in this class to the assignment, and how to effectively plan for a project in advance. In particular, this project highlights the importance of having a competent team lead, as a good leader can make or break the project. </w:t>
      </w:r>
    </w:p>
    <w:sectPr w:rsidR="00585314" w:rsidRPr="00FF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E6"/>
    <w:rsid w:val="00585314"/>
    <w:rsid w:val="005A2AEC"/>
    <w:rsid w:val="00FF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D082"/>
  <w15:chartTrackingRefBased/>
  <w15:docId w15:val="{F580A360-A536-4BD8-B990-5428A8DD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Canon-Almagro</dc:creator>
  <cp:keywords/>
  <dc:description/>
  <cp:lastModifiedBy>Steven Canon-Almagro</cp:lastModifiedBy>
  <cp:revision>1</cp:revision>
  <dcterms:created xsi:type="dcterms:W3CDTF">2019-04-12T19:29:00Z</dcterms:created>
  <dcterms:modified xsi:type="dcterms:W3CDTF">2019-04-12T19:54:00Z</dcterms:modified>
</cp:coreProperties>
</file>