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sectPr>
          <w:headerReference w:type="default" r:id="rId2"/>
          <w:type w:val="nextPage"/>
          <w:pgSz w:w="11906" w:h="16838"/>
          <w:pgMar w:left="1899" w:right="1202" w:header="567" w:top="2097" w:footer="0" w:bottom="1633" w:gutter="0"/>
          <w:pgNumType w:fmt="decimal"/>
          <w:formProt w:val="false"/>
          <w:textDirection w:val="lrTb"/>
          <w:docGrid w:type="default" w:linePitch="360" w:charSpace="0"/>
        </w:sectPr>
      </w:pPr>
    </w:p>
    <w:p>
      <w:pPr>
        <w:pStyle w:val="Normal"/>
        <w:jc w:val="center"/>
        <w:rPr>
          <w:rFonts w:ascii="Arial" w:hAnsi="Arial" w:cs="Arial"/>
          <w:b/>
          <w:b/>
          <w:szCs w:val="22"/>
        </w:rPr>
      </w:pPr>
      <w:r>
        <w:rPr>
          <w:rFonts w:cs="Arial" w:ascii="Arial" w:hAnsi="Arial"/>
          <w:b/>
          <w:szCs w:val="22"/>
        </w:rPr>
      </w:r>
    </w:p>
    <w:p>
      <w:pPr>
        <w:pStyle w:val="Normal"/>
        <w:jc w:val="center"/>
        <w:rPr>
          <w:rFonts w:ascii="Arial" w:hAnsi="Arial" w:cs="Arial"/>
          <w:b/>
          <w:b/>
          <w:color w:val="44546A" w:themeColor="text2"/>
          <w:sz w:val="48"/>
          <w:szCs w:val="48"/>
        </w:rPr>
      </w:pPr>
      <w:r>
        <w:rPr>
          <w:rFonts w:cs="Arial" w:ascii="Arial" w:hAnsi="Arial"/>
          <w:b/>
          <w:color w:val="44546A" w:themeColor="text2"/>
          <w:sz w:val="48"/>
          <w:szCs w:val="48"/>
        </w:rPr>
        <w:t>[</w:t>
      </w:r>
      <w:r>
        <w:rPr>
          <w:rFonts w:cs="Arial" w:ascii="Arial" w:hAnsi="Arial"/>
          <w:b/>
          <w:i/>
          <w:color w:val="44546A" w:themeColor="text2"/>
          <w:sz w:val="48"/>
          <w:szCs w:val="48"/>
        </w:rPr>
        <w:t>Intelligente Parkplatzerkennung mit künstlichen neuronalen Netzwerken</w:t>
      </w:r>
      <w:r>
        <w:rPr>
          <w:rFonts w:cs="Arial" w:ascii="Arial" w:hAnsi="Arial"/>
          <w:b/>
          <w:color w:val="44546A" w:themeColor="text2"/>
          <w:sz w:val="48"/>
          <w:szCs w:val="48"/>
        </w:rPr>
        <w:t>]</w:t>
      </w:r>
    </w:p>
    <w:p>
      <w:pPr>
        <w:pStyle w:val="Normal"/>
        <w:jc w:val="center"/>
        <w:rPr>
          <w:rFonts w:ascii="Arial" w:hAnsi="Arial" w:cs="Arial"/>
          <w:b/>
          <w:b/>
          <w:szCs w:val="22"/>
        </w:rPr>
      </w:pPr>
      <w:r>
        <w:rPr>
          <w:rFonts w:cs="Arial" w:ascii="Arial" w:hAnsi="Arial"/>
          <w:b/>
          <w:szCs w:val="22"/>
        </w:rPr>
      </w:r>
    </w:p>
    <w:p>
      <w:pPr>
        <w:pStyle w:val="Normal"/>
        <w:jc w:val="center"/>
        <w:rPr>
          <w:rFonts w:ascii="Arial" w:hAnsi="Arial" w:cs="Arial"/>
          <w:b/>
          <w:b/>
          <w:sz w:val="48"/>
          <w:szCs w:val="48"/>
        </w:rPr>
      </w:pPr>
      <w:r>
        <w:rPr>
          <w:rFonts w:cs="Arial" w:ascii="Arial" w:hAnsi="Arial"/>
          <w:b/>
          <w:sz w:val="48"/>
          <w:szCs w:val="48"/>
        </w:rPr>
        <w:t xml:space="preserve">Sprint 2 Review </w:t>
      </w:r>
    </w:p>
    <w:p>
      <w:pPr>
        <w:pStyle w:val="Normal"/>
        <w:jc w:val="center"/>
        <w:rPr/>
      </w:pPr>
      <w:r>
        <w:rPr/>
      </w:r>
    </w:p>
    <w:sdt>
      <w:sdtPr>
        <w:docPartObj>
          <w:docPartGallery w:val="Table of Contents"/>
          <w:docPartUnique w:val="true"/>
        </w:docPartObj>
      </w:sdtPr>
      <w:sdtContent>
        <w:p>
          <w:pPr>
            <w:pStyle w:val="Contents1"/>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r>
            <w:fldChar w:fldCharType="begin"/>
          </w:r>
          <w:r>
            <w:rPr>
              <w:webHidden/>
              <w:rStyle w:val="IndexLink"/>
            </w:rPr>
            <w:instrText> TOC \z \o "1-3" \u \h</w:instrText>
          </w:r>
          <w:r>
            <w:rPr>
              <w:webHidden/>
              <w:rStyle w:val="IndexLink"/>
            </w:rPr>
            <w:fldChar w:fldCharType="separate"/>
          </w:r>
          <w:hyperlink w:anchor="_Toc8749489">
            <w:r>
              <w:rPr>
                <w:webHidden/>
                <w:rStyle w:val="IndexLink"/>
              </w:rPr>
              <w:t>1.</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Arbeitspakete</w:t>
            </w:r>
            <w:r>
              <w:rPr>
                <w:webHidden/>
              </w:rPr>
              <w:fldChar w:fldCharType="begin"/>
            </w:r>
            <w:r>
              <w:rPr>
                <w:webHidden/>
              </w:rPr>
              <w:instrText>PAGEREF _Toc8749489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0">
            <w:r>
              <w:rPr>
                <w:webHidden/>
                <w:rStyle w:val="IndexLink"/>
                <w:rFonts w:ascii="Arial" w:hAnsi="Arial"/>
              </w:rPr>
              <w:t>1.1.</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Tests</w:t>
            </w:r>
            <w:r>
              <w:rPr>
                <w:webHidden/>
              </w:rPr>
              <w:fldChar w:fldCharType="begin"/>
            </w:r>
            <w:r>
              <w:rPr>
                <w:webHidden/>
              </w:rPr>
              <w:instrText>PAGEREF _Toc8749490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1">
            <w:r>
              <w:rPr>
                <w:webHidden/>
                <w:rStyle w:val="IndexLink"/>
                <w:rFonts w:ascii="Arial" w:hAnsi="Arial"/>
              </w:rPr>
              <w:t>1.1.1.</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Batch-Normalization</w:t>
            </w:r>
            <w:r>
              <w:rPr>
                <w:webHidden/>
              </w:rPr>
              <w:fldChar w:fldCharType="begin"/>
            </w:r>
            <w:r>
              <w:rPr>
                <w:webHidden/>
              </w:rPr>
              <w:instrText>PAGEREF _Toc8749491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2">
            <w:r>
              <w:rPr>
                <w:webHidden/>
                <w:rStyle w:val="IndexLink"/>
                <w:rFonts w:ascii="Arial" w:hAnsi="Arial"/>
              </w:rPr>
              <w:t>1.1.2.</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Hyperparameter optmieren</w:t>
            </w:r>
            <w:r>
              <w:rPr>
                <w:webHidden/>
              </w:rPr>
              <w:fldChar w:fldCharType="begin"/>
            </w:r>
            <w:r>
              <w:rPr>
                <w:webHidden/>
              </w:rPr>
              <w:instrText>PAGEREF _Toc8749492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3">
            <w:r>
              <w:rPr>
                <w:webHidden/>
                <w:rStyle w:val="IndexLink"/>
                <w:rFonts w:ascii="Arial" w:hAnsi="Arial"/>
              </w:rPr>
              <w:t>1.1.3.</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Verschiedene Inputgrößen testen</w:t>
            </w:r>
            <w:r>
              <w:rPr>
                <w:webHidden/>
              </w:rPr>
              <w:fldChar w:fldCharType="begin"/>
            </w:r>
            <w:r>
              <w:rPr>
                <w:webHidden/>
              </w:rPr>
              <w:instrText>PAGEREF _Toc8749493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4">
            <w:r>
              <w:rPr>
                <w:webHidden/>
                <w:rStyle w:val="IndexLink"/>
                <w:rFonts w:ascii="Arial" w:hAnsi="Arial"/>
              </w:rPr>
              <w:t>1.1.4.</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Generator nutzen</w:t>
            </w:r>
            <w:r>
              <w:rPr>
                <w:webHidden/>
              </w:rPr>
              <w:fldChar w:fldCharType="begin"/>
            </w:r>
            <w:r>
              <w:rPr>
                <w:webHidden/>
              </w:rPr>
              <w:instrText>PAGEREF _Toc8749494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5">
            <w:r>
              <w:rPr>
                <w:webHidden/>
                <w:rStyle w:val="IndexLink"/>
                <w:rFonts w:ascii="Arial" w:hAnsi="Arial"/>
              </w:rPr>
              <w:t>1.1.5.</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Augmentation</w:t>
            </w:r>
            <w:r>
              <w:rPr>
                <w:webHidden/>
              </w:rPr>
              <w:fldChar w:fldCharType="begin"/>
            </w:r>
            <w:r>
              <w:rPr>
                <w:webHidden/>
              </w:rPr>
              <w:instrText>PAGEREF _Toc8749495 \h</w:instrText>
            </w:r>
            <w:r>
              <w:rPr>
                <w:webHidden/>
              </w:rPr>
              <w:fldChar w:fldCharType="separate"/>
            </w:r>
            <w:r>
              <w:rPr>
                <w:rStyle w:val="IndexLink"/>
                <w:vanish w:val="false"/>
              </w:rPr>
              <w:tab/>
              <w:t>2</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6">
            <w:r>
              <w:rPr>
                <w:webHidden/>
                <w:rStyle w:val="IndexLink"/>
                <w:rFonts w:ascii="Arial" w:hAnsi="Arial"/>
              </w:rPr>
              <w:t>1.1.6.</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Weitere Tests</w:t>
            </w:r>
            <w:r>
              <w:rPr>
                <w:webHidden/>
              </w:rPr>
              <w:fldChar w:fldCharType="begin"/>
            </w:r>
            <w:r>
              <w:rPr>
                <w:webHidden/>
              </w:rPr>
              <w:instrText>PAGEREF _Toc8749496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7">
            <w:r>
              <w:rPr>
                <w:webHidden/>
                <w:rStyle w:val="IndexLink"/>
                <w:rFonts w:ascii="Arial" w:hAnsi="Arial"/>
              </w:rPr>
              <w:t>1.2.</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Hilfsarbeiten</w:t>
            </w:r>
            <w:r>
              <w:rPr>
                <w:webHidden/>
              </w:rPr>
              <w:fldChar w:fldCharType="begin"/>
            </w:r>
            <w:r>
              <w:rPr>
                <w:webHidden/>
              </w:rPr>
              <w:instrText>PAGEREF _Toc8749497 \h</w:instrText>
            </w:r>
            <w:r>
              <w:rPr>
                <w:webHidden/>
              </w:rPr>
              <w:fldChar w:fldCharType="separate"/>
            </w:r>
            <w:r>
              <w:rPr>
                <w:rStyle w:val="IndexLink"/>
                <w:vanish w:val="false"/>
              </w:rPr>
              <w:tab/>
              <w:t>3</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8">
            <w:r>
              <w:rPr>
                <w:webHidden/>
                <w:rStyle w:val="IndexLink"/>
                <w:rFonts w:ascii="Arial" w:hAnsi="Arial"/>
              </w:rPr>
              <w:t>1.2.1.</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Bilder Ordnerstruktur</w:t>
            </w:r>
            <w:r>
              <w:rPr>
                <w:webHidden/>
              </w:rPr>
              <w:fldChar w:fldCharType="begin"/>
            </w:r>
            <w:r>
              <w:rPr>
                <w:webHidden/>
              </w:rPr>
              <w:instrText>PAGEREF _Toc8749498 \h</w:instrText>
            </w:r>
            <w:r>
              <w:rPr>
                <w:webHidden/>
              </w:rPr>
              <w:fldChar w:fldCharType="separate"/>
            </w:r>
            <w:r>
              <w:rPr>
                <w:rStyle w:val="IndexLink"/>
                <w:vanish w:val="false"/>
              </w:rPr>
              <w:tab/>
              <w:t>3</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499">
            <w:r>
              <w:rPr>
                <w:webHidden/>
                <w:rStyle w:val="IndexLink"/>
                <w:rFonts w:ascii="Arial" w:hAnsi="Arial"/>
              </w:rPr>
              <w:t>1.2.2.</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Ausschneiden der Parkplätze überarbeiten</w:t>
            </w:r>
            <w:r>
              <w:rPr>
                <w:webHidden/>
              </w:rPr>
              <w:fldChar w:fldCharType="begin"/>
            </w:r>
            <w:r>
              <w:rPr>
                <w:webHidden/>
              </w:rPr>
              <w:instrText>PAGEREF _Toc8749499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0">
            <w:r>
              <w:rPr>
                <w:webHidden/>
                <w:rStyle w:val="IndexLink"/>
                <w:rFonts w:ascii="Arial" w:hAnsi="Arial"/>
              </w:rPr>
              <w:t>1.2.3.</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Skript zum Ermitteln der Größe der Bilder</w:t>
            </w:r>
            <w:r>
              <w:rPr>
                <w:webHidden/>
              </w:rPr>
              <w:fldChar w:fldCharType="begin"/>
            </w:r>
            <w:r>
              <w:rPr>
                <w:webHidden/>
              </w:rPr>
              <w:instrText>PAGEREF _Toc8749500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1">
            <w:r>
              <w:rPr>
                <w:webHidden/>
                <w:rStyle w:val="IndexLink"/>
                <w:rFonts w:ascii="Arial" w:hAnsi="Arial"/>
              </w:rPr>
              <w:t>1.2.4.</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Collab einarbeiten</w:t>
            </w:r>
            <w:r>
              <w:rPr>
                <w:webHidden/>
              </w:rPr>
              <w:fldChar w:fldCharType="begin"/>
            </w:r>
            <w:r>
              <w:rPr>
                <w:webHidden/>
              </w:rPr>
              <w:instrText>PAGEREF _Toc8749501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2">
            <w:r>
              <w:rPr>
                <w:webHidden/>
                <w:rStyle w:val="IndexLink"/>
              </w:rPr>
              <w:t>2.</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Use-Cases</w:t>
            </w:r>
            <w:r>
              <w:rPr>
                <w:webHidden/>
              </w:rPr>
              <w:fldChar w:fldCharType="begin"/>
            </w:r>
            <w:r>
              <w:rPr>
                <w:webHidden/>
              </w:rPr>
              <w:instrText>PAGEREF _Toc8749502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3">
            <w:r>
              <w:rPr>
                <w:webHidden/>
                <w:rStyle w:val="IndexLink"/>
              </w:rPr>
              <w:t>3.</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Entwicklerreview</w:t>
            </w:r>
            <w:r>
              <w:rPr>
                <w:webHidden/>
              </w:rPr>
              <w:fldChar w:fldCharType="begin"/>
            </w:r>
            <w:r>
              <w:rPr>
                <w:webHidden/>
              </w:rPr>
              <w:instrText>PAGEREF _Toc8749503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4">
            <w:r>
              <w:rPr>
                <w:webHidden/>
                <w:rStyle w:val="IndexLink"/>
                <w:rFonts w:ascii="Arial" w:hAnsi="Arial"/>
              </w:rPr>
              <w:t>3.1.</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Frederik Rieß</w:t>
            </w:r>
            <w:r>
              <w:rPr>
                <w:webHidden/>
              </w:rPr>
              <w:fldChar w:fldCharType="begin"/>
            </w:r>
            <w:r>
              <w:rPr>
                <w:webHidden/>
              </w:rPr>
              <w:instrText>PAGEREF _Toc8749504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5">
            <w:r>
              <w:rPr>
                <w:webHidden/>
                <w:rStyle w:val="IndexLink"/>
                <w:rFonts w:ascii="Arial" w:hAnsi="Arial"/>
              </w:rPr>
              <w:t>3.2.</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Pit Ehlers</w:t>
            </w:r>
            <w:r>
              <w:rPr>
                <w:webHidden/>
              </w:rPr>
              <w:fldChar w:fldCharType="begin"/>
            </w:r>
            <w:r>
              <w:rPr>
                <w:webHidden/>
              </w:rPr>
              <w:instrText>PAGEREF _Toc8749505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6">
            <w:r>
              <w:rPr>
                <w:webHidden/>
                <w:rStyle w:val="IndexLink"/>
                <w:rFonts w:ascii="Arial" w:hAnsi="Arial"/>
              </w:rPr>
              <w:t>3.3.</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Jascha Schmidt</w:t>
            </w:r>
            <w:r>
              <w:rPr>
                <w:webHidden/>
              </w:rPr>
              <w:fldChar w:fldCharType="begin"/>
            </w:r>
            <w:r>
              <w:rPr>
                <w:webHidden/>
              </w:rPr>
              <w:instrText>PAGEREF _Toc8749506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73" w:leader="dot"/>
            </w:tabs>
            <w:rPr>
              <w:rFonts w:ascii="Calibri" w:hAnsi="Calibri" w:eastAsia="" w:cs="" w:asciiTheme="minorHAnsi" w:cstheme="minorBidi" w:eastAsiaTheme="minorEastAsia" w:hAnsiTheme="minorHAnsi"/>
              <w:spacing w:val="0"/>
              <w:sz w:val="22"/>
              <w:szCs w:val="22"/>
              <w:lang w:val="de-DE" w:eastAsia="de-DE"/>
            </w:rPr>
          </w:pPr>
          <w:hyperlink w:anchor="_Toc8749507">
            <w:r>
              <w:rPr>
                <w:webHidden/>
                <w:rStyle w:val="IndexLink"/>
                <w:rFonts w:ascii="Arial" w:hAnsi="Arial"/>
              </w:rPr>
              <w:t>3.4.</w:t>
            </w:r>
            <w:r>
              <w:rPr>
                <w:rStyle w:val="IndexLink"/>
                <w:rFonts w:eastAsia="" w:cs="" w:ascii="Calibri" w:hAnsi="Calibri" w:asciiTheme="minorHAnsi" w:cstheme="minorBidi" w:eastAsiaTheme="minorEastAsia" w:hAnsiTheme="minorHAnsi"/>
                <w:spacing w:val="0"/>
                <w:sz w:val="22"/>
                <w:szCs w:val="22"/>
                <w:lang w:val="de-DE" w:eastAsia="de-DE"/>
              </w:rPr>
              <w:tab/>
            </w:r>
            <w:r>
              <w:rPr>
                <w:rStyle w:val="IndexLink"/>
                <w:rFonts w:ascii="Arial" w:hAnsi="Arial"/>
              </w:rPr>
              <w:t>Felix Willrich</w:t>
            </w:r>
            <w:r>
              <w:rPr>
                <w:webHidden/>
              </w:rPr>
              <w:fldChar w:fldCharType="begin"/>
            </w:r>
            <w:r>
              <w:rPr>
                <w:webHidden/>
              </w:rPr>
              <w:instrText>PAGEREF _Toc8749507 \h</w:instrText>
            </w:r>
            <w:r>
              <w:rPr>
                <w:webHidden/>
              </w:rPr>
              <w:fldChar w:fldCharType="separate"/>
            </w:r>
            <w:r>
              <w:rPr>
                <w:rStyle w:val="IndexLink"/>
                <w:vanish w:val="false"/>
              </w:rPr>
              <w:tab/>
              <w:t>6</w:t>
            </w:r>
            <w:r>
              <w:rPr>
                <w:webHidden/>
              </w:rPr>
              <w:fldChar w:fldCharType="end"/>
            </w:r>
          </w:hyperlink>
        </w:p>
        <w:p>
          <w:pPr>
            <w:pStyle w:val="Normal"/>
            <w:tabs>
              <w:tab w:val="clear" w:pos="708"/>
              <w:tab w:val="right" w:pos="7513" w:leader="dot"/>
            </w:tabs>
            <w:rPr>
              <w:rFonts w:ascii="Arial" w:hAnsi="Arial" w:cs="Arial"/>
              <w:szCs w:val="22"/>
            </w:rPr>
          </w:pPr>
          <w:r>
            <w:rPr>
              <w:rFonts w:cs="Arial" w:ascii="Arial" w:hAnsi="Arial"/>
              <w:szCs w:val="22"/>
            </w:rPr>
          </w:r>
          <w:r>
            <w:rPr>
              <w:szCs w:val="22"/>
              <w:rFonts w:cs="Arial" w:ascii="Arial" w:hAnsi="Arial"/>
            </w:rPr>
            <w:fldChar w:fldCharType="end"/>
          </w:r>
        </w:p>
      </w:sdtContent>
    </w:sdt>
    <w:p>
      <w:pPr>
        <w:pStyle w:val="Normal"/>
        <w:tabs>
          <w:tab w:val="clear" w:pos="708"/>
          <w:tab w:val="right" w:pos="7513" w:leader="dot"/>
        </w:tabs>
        <w:rPr>
          <w:rFonts w:ascii="Arial" w:hAnsi="Arial" w:cs="Arial"/>
          <w:szCs w:val="22"/>
        </w:rPr>
      </w:pPr>
      <w:r>
        <w:rPr>
          <w:rFonts w:cs="Arial" w:ascii="Arial" w:hAnsi="Arial"/>
          <w:szCs w:val="22"/>
        </w:rPr>
      </w:r>
    </w:p>
    <w:p>
      <w:pPr>
        <w:pStyle w:val="Normal"/>
        <w:tabs>
          <w:tab w:val="clear" w:pos="708"/>
          <w:tab w:val="right" w:pos="7513" w:leader="dot"/>
        </w:tabs>
        <w:rPr>
          <w:rFonts w:ascii="Arial" w:hAnsi="Arial" w:cs="Arial"/>
          <w:szCs w:val="22"/>
        </w:rPr>
      </w:pPr>
      <w:r>
        <w:rPr>
          <w:rFonts w:cs="Arial" w:ascii="Arial" w:hAnsi="Arial"/>
          <w:szCs w:val="22"/>
        </w:rPr>
      </w:r>
    </w:p>
    <w:p>
      <w:pPr>
        <w:pStyle w:val="Normal"/>
        <w:tabs>
          <w:tab w:val="clear" w:pos="708"/>
          <w:tab w:val="right" w:pos="7513" w:leader="dot"/>
        </w:tabs>
        <w:rPr>
          <w:rFonts w:ascii="Arial" w:hAnsi="Arial" w:cs="Arial"/>
          <w:szCs w:val="22"/>
        </w:rPr>
      </w:pPr>
      <w:r>
        <w:rPr>
          <w:rFonts w:cs="Arial" w:ascii="Arial" w:hAnsi="Arial"/>
          <w:szCs w:val="22"/>
        </w:rPr>
      </w:r>
    </w:p>
    <w:p>
      <w:pPr>
        <w:pStyle w:val="Normal"/>
        <w:tabs>
          <w:tab w:val="clear" w:pos="708"/>
          <w:tab w:val="right" w:pos="7513" w:leader="dot"/>
        </w:tabs>
        <w:rPr>
          <w:rFonts w:ascii="Arial" w:hAnsi="Arial" w:cs="Arial"/>
        </w:rPr>
      </w:pPr>
      <w:r>
        <w:rPr>
          <w:rFonts w:cs="Arial" w:ascii="Arial" w:hAnsi="Arial"/>
        </w:rPr>
      </w:r>
    </w:p>
    <w:p>
      <w:pPr>
        <w:pStyle w:val="Normal"/>
        <w:rPr>
          <w:rFonts w:ascii="Arial" w:hAnsi="Arial" w:cs="Arial"/>
        </w:rPr>
      </w:pPr>
      <w:r>
        <w:rPr>
          <w:rFonts w:cs="Arial" w:ascii="Arial" w:hAnsi="Arial"/>
        </w:rPr>
        <w:t>Versionen:</w:t>
      </w:r>
    </w:p>
    <w:p>
      <w:pPr>
        <w:sectPr>
          <w:type w:val="continuous"/>
          <w:pgSz w:w="11906" w:h="16838"/>
          <w:pgMar w:left="1899" w:right="1202" w:header="567" w:top="2097" w:footer="0" w:bottom="1633" w:gutter="0"/>
          <w:formProt w:val="false"/>
          <w:textDirection w:val="lrTb"/>
          <w:docGrid w:type="default" w:linePitch="360" w:charSpace="0"/>
        </w:sectPr>
      </w:pPr>
    </w:p>
    <w:tbl>
      <w:tblPr>
        <w:tblStyle w:val="Tabellenraster"/>
        <w:tblW w:w="9373" w:type="dxa"/>
        <w:jc w:val="left"/>
        <w:tblInd w:w="0" w:type="dxa"/>
        <w:tblCellMar>
          <w:top w:w="0" w:type="dxa"/>
          <w:left w:w="108" w:type="dxa"/>
          <w:bottom w:w="0" w:type="dxa"/>
          <w:right w:w="108" w:type="dxa"/>
        </w:tblCellMar>
        <w:tblLook w:val="01e0" w:noVBand="0" w:noHBand="0" w:lastColumn="1" w:firstColumn="1" w:lastRow="1" w:firstRow="1"/>
      </w:tblPr>
      <w:tblGrid>
        <w:gridCol w:w="774"/>
        <w:gridCol w:w="1437"/>
        <w:gridCol w:w="1789"/>
        <w:gridCol w:w="3575"/>
        <w:gridCol w:w="1798"/>
      </w:tblGrid>
      <w:tr>
        <w:trPr/>
        <w:tc>
          <w:tcPr>
            <w:tcW w:w="774"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Rev.</w:t>
            </w:r>
          </w:p>
        </w:tc>
        <w:tc>
          <w:tcPr>
            <w:tcW w:w="143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Datum</w:t>
            </w:r>
          </w:p>
        </w:tc>
        <w:tc>
          <w:tcPr>
            <w:tcW w:w="1789"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Autor</w:t>
            </w:r>
          </w:p>
        </w:tc>
        <w:tc>
          <w:tcPr>
            <w:tcW w:w="3575"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Bemerkungen</w:t>
            </w:r>
          </w:p>
        </w:tc>
        <w:tc>
          <w:tcPr>
            <w:tcW w:w="1798"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Status</w:t>
            </w:r>
          </w:p>
        </w:tc>
      </w:tr>
      <w:tr>
        <w:trPr>
          <w:trHeight w:val="64" w:hRule="atLeast"/>
        </w:trPr>
        <w:tc>
          <w:tcPr>
            <w:tcW w:w="774"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0.1</w:t>
            </w:r>
          </w:p>
        </w:tc>
        <w:tc>
          <w:tcPr>
            <w:tcW w:w="1437" w:type="dxa"/>
            <w:tcBorders/>
            <w:shd w:fill="auto" w:val="clear"/>
          </w:tcPr>
          <w:p>
            <w:pPr>
              <w:pStyle w:val="Enclosures"/>
              <w:spacing w:lineRule="auto" w:line="240" w:before="0" w:after="0"/>
              <w:rPr>
                <w:rFonts w:ascii="Arial" w:hAnsi="Arial" w:cs="Arial"/>
                <w:szCs w:val="22"/>
              </w:rPr>
            </w:pPr>
            <w:r>
              <w:rPr>
                <w:rFonts w:eastAsia="Times New Roman" w:cs="Arial" w:ascii="Arial" w:hAnsi="Arial"/>
                <w:szCs w:val="22"/>
                <w:lang w:val="de-CH" w:eastAsia="de-CH"/>
              </w:rPr>
              <w:t>14.05.2019</w:t>
            </w:r>
          </w:p>
        </w:tc>
        <w:tc>
          <w:tcPr>
            <w:tcW w:w="1789" w:type="dxa"/>
            <w:tcBorders/>
            <w:shd w:fill="auto" w:val="clear"/>
          </w:tcPr>
          <w:p>
            <w:pPr>
              <w:pStyle w:val="Enclosures"/>
              <w:spacing w:lineRule="auto" w:line="240" w:before="0" w:after="0"/>
              <w:rPr>
                <w:rFonts w:ascii="Arial" w:hAnsi="Arial" w:cs="Arial"/>
                <w:szCs w:val="22"/>
              </w:rPr>
            </w:pPr>
            <w:r>
              <w:rPr>
                <w:rFonts w:eastAsia="Times New Roman" w:cs="Arial" w:ascii="Arial" w:hAnsi="Arial"/>
                <w:szCs w:val="22"/>
                <w:lang w:val="de-CH" w:eastAsia="de-CH"/>
              </w:rPr>
              <w:t>Felix Willrich</w:t>
            </w:r>
          </w:p>
        </w:tc>
        <w:tc>
          <w:tcPr>
            <w:tcW w:w="3575"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Erstellen des Sprint Reviews</w:t>
            </w:r>
          </w:p>
        </w:tc>
        <w:tc>
          <w:tcPr>
            <w:tcW w:w="1798"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Abgeschlossen</w:t>
            </w:r>
          </w:p>
        </w:tc>
      </w:tr>
    </w:tbl>
    <w:p>
      <w:pPr>
        <w:sectPr>
          <w:type w:val="continuous"/>
          <w:pgSz w:w="11906" w:h="16838"/>
          <w:pgMar w:left="1899" w:right="1202" w:header="567" w:top="2097" w:footer="0" w:bottom="1633" w:gutter="0"/>
          <w:pgNumType w:fmt="decimal"/>
          <w:formProt w:val="false"/>
          <w:textDirection w:val="lrTb"/>
          <w:docGrid w:type="default" w:linePitch="360" w:charSpace="0"/>
        </w:sectPr>
      </w:pPr>
    </w:p>
    <w:p>
      <w:pPr>
        <w:pStyle w:val="Normal"/>
        <w:snapToGrid w:val="true"/>
        <w:spacing w:lineRule="auto" w:line="240"/>
        <w:rPr>
          <w:rFonts w:ascii="Arial" w:hAnsi="Arial" w:cs="Arial"/>
          <w:b/>
          <w:b/>
          <w:bCs/>
          <w:color w:val="000000"/>
          <w:sz w:val="28"/>
          <w:szCs w:val="28"/>
          <w:highlight w:val="lightGray"/>
        </w:rPr>
      </w:pPr>
      <w:r>
        <w:rPr>
          <w:rFonts w:cs="Arial" w:ascii="Arial" w:hAnsi="Arial"/>
          <w:b/>
          <w:bCs/>
          <w:color w:val="000000"/>
          <w:sz w:val="28"/>
          <w:szCs w:val="28"/>
          <w:highlight w:val="lightGray"/>
        </w:rPr>
      </w:r>
      <w:r>
        <w:br w:type="page"/>
      </w:r>
    </w:p>
    <w:p>
      <w:pPr>
        <w:pStyle w:val="Heading1"/>
        <w:numPr>
          <w:ilvl w:val="0"/>
          <w:numId w:val="2"/>
        </w:numPr>
        <w:rPr>
          <w:rFonts w:ascii="Arial" w:hAnsi="Arial"/>
        </w:rPr>
      </w:pPr>
      <w:bookmarkStart w:id="3" w:name="_Toc8749489"/>
      <w:r>
        <w:rPr>
          <w:rFonts w:ascii="Arial" w:hAnsi="Arial"/>
        </w:rPr>
        <w:t>Arbeitspakete</w:t>
      </w:r>
      <w:bookmarkEnd w:id="3"/>
    </w:p>
    <w:p>
      <w:pPr>
        <w:pStyle w:val="Normal"/>
        <w:rPr>
          <w:rFonts w:ascii="Arial" w:hAnsi="Arial" w:cs="Arial"/>
        </w:rPr>
      </w:pPr>
      <w:r>
        <w:rPr>
          <w:rFonts w:cs="Arial" w:ascii="Arial" w:hAnsi="Arial"/>
        </w:rPr>
        <w:t>Der zweite Sprint sah vor, diverse Tests durchzuführen, um Erkenntnisse über die Grundlagen bzw. Eigenheiten des Netzes zu erkennen. Dazu wurden im Product Backlog diverse Pakete konzipiert, um Tests durchführen zu können.</w:t>
      </w:r>
    </w:p>
    <w:p>
      <w:pPr>
        <w:pStyle w:val="Normal"/>
        <w:rPr>
          <w:rFonts w:ascii="Arial" w:hAnsi="Arial" w:cs="Arial"/>
        </w:rPr>
      </w:pPr>
      <w:r>
        <w:rPr>
          <w:rFonts w:cs="Arial" w:ascii="Arial" w:hAnsi="Arial"/>
        </w:rPr>
        <w:t xml:space="preserve">Grundlegend sind die Pakete nicht alle vollständig abgeschlossen worden und im Gespräch mit dem Kunden am 14.05.2019, welches zur Nachbereitung des Sprint 2 und Vorbereitung von Sprint 3 dienen sollte, wurde festgelegt, dass die Pakete weitergeführt werden. Somit werden diesen Sprint nur Zwischenergebnisse dokumentiert. </w:t>
      </w:r>
    </w:p>
    <w:p>
      <w:pPr>
        <w:pStyle w:val="Heading2"/>
        <w:numPr>
          <w:ilvl w:val="1"/>
          <w:numId w:val="2"/>
        </w:numPr>
        <w:rPr>
          <w:rFonts w:ascii="Arial" w:hAnsi="Arial"/>
        </w:rPr>
      </w:pPr>
      <w:bookmarkStart w:id="4" w:name="_Toc8749490"/>
      <w:r>
        <w:rPr>
          <w:rFonts w:ascii="Arial" w:hAnsi="Arial"/>
        </w:rPr>
        <w:t>Tests</w:t>
      </w:r>
      <w:bookmarkEnd w:id="4"/>
    </w:p>
    <w:p>
      <w:pPr>
        <w:pStyle w:val="Normal"/>
        <w:rPr>
          <w:rFonts w:ascii="Arial" w:hAnsi="Arial" w:cs="Arial"/>
        </w:rPr>
      </w:pPr>
      <w:r>
        <w:rPr>
          <w:rFonts w:cs="Arial" w:ascii="Arial" w:hAnsi="Arial"/>
        </w:rPr>
        <w:t>Die Tests wurden konzipiert um Erkenntnisse über das Netz gewinnen, bzw. die optimalen Einstellungen zu finden.</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5" w:name="_Toc8749491"/>
      <w:r>
        <w:rPr>
          <w:rFonts w:ascii="Arial" w:hAnsi="Arial"/>
        </w:rPr>
        <w:t>Batch-Normalization</w:t>
      </w:r>
      <w:bookmarkEnd w:id="5"/>
    </w:p>
    <w:p>
      <w:pPr>
        <w:pStyle w:val="Normal"/>
        <w:rPr>
          <w:rFonts w:ascii="Arial" w:hAnsi="Arial" w:cs="Arial"/>
        </w:rPr>
      </w:pPr>
      <w:r>
        <w:rPr>
          <w:rFonts w:cs="Arial" w:ascii="Arial" w:hAnsi="Arial"/>
        </w:rPr>
        <w:t>Verantwortlicher: Jascha Schmidt</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6" w:name="_Toc8749492"/>
      <w:r>
        <w:rPr>
          <w:rFonts w:ascii="Arial" w:hAnsi="Arial"/>
        </w:rPr>
        <w:t xml:space="preserve">Hyperparameter </w:t>
      </w:r>
      <w:bookmarkEnd w:id="6"/>
      <w:r>
        <w:rPr>
          <w:rFonts w:ascii="Arial" w:hAnsi="Arial"/>
        </w:rPr>
        <w:t>optimieren</w:t>
      </w:r>
    </w:p>
    <w:p>
      <w:pPr>
        <w:pStyle w:val="Normal"/>
        <w:rPr>
          <w:rFonts w:ascii="Arial" w:hAnsi="Arial" w:cs="Arial"/>
        </w:rPr>
      </w:pPr>
      <w:r>
        <w:rPr>
          <w:rFonts w:cs="Arial" w:ascii="Arial" w:hAnsi="Arial"/>
        </w:rPr>
        <w:t>Verantwortlicher: Frederik Rieß</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Für die Optimierung der Hyperparameter sollte die Library Hyperopt hinzugezogen werden. Dadurch können verschiedene Ranges (zum Beispiel die Anzahl der Filter) eingegeben werden und das Model testet dieses, sodass am Ende die optimalen Werte genommen werden können. </w:t>
      </w:r>
      <w:bookmarkStart w:id="7" w:name="_GoBack"/>
      <w:bookmarkEnd w:id="7"/>
    </w:p>
    <w:p>
      <w:pPr>
        <w:pStyle w:val="Normal"/>
        <w:rPr>
          <w:rFonts w:ascii="Arial" w:hAnsi="Arial" w:cs="Arial"/>
        </w:rPr>
      </w:pPr>
      <w:r>
        <w:rPr>
          <w:rFonts w:cs="Arial" w:ascii="Arial" w:hAnsi="Arial"/>
        </w:rPr>
        <w:t>Allerdings ist dies mit Google Colab aufgrund der großen Datenmenge nicht möglich gewesen. Auch deshalb wird der Datensatz für das Model reduziert, um dann im Sprint 3 diese Optimierungen durchzuführen. Stattdessen konnte in diesem Sprint festgestellt werden, dass bereits ein wenig komplexes Model eine Validierungsgenauigkeit von 99% erreicht. Um Overfitting zu vermeiden, muss das Model also nochmal überarbeitet werden.</w:t>
      </w:r>
    </w:p>
    <w:p>
      <w:pPr>
        <w:pStyle w:val="Heading3"/>
        <w:numPr>
          <w:ilvl w:val="2"/>
          <w:numId w:val="2"/>
        </w:numPr>
        <w:rPr>
          <w:rFonts w:ascii="Arial" w:hAnsi="Arial"/>
        </w:rPr>
      </w:pPr>
      <w:bookmarkStart w:id="8" w:name="_Toc8749493"/>
      <w:r>
        <w:rPr>
          <w:rFonts w:ascii="Arial" w:hAnsi="Arial"/>
        </w:rPr>
        <w:t>Verschiedene Inputgrößen testen</w:t>
      </w:r>
      <w:bookmarkEnd w:id="8"/>
    </w:p>
    <w:p>
      <w:pPr>
        <w:pStyle w:val="Normal"/>
        <w:rPr>
          <w:rFonts w:ascii="Arial" w:hAnsi="Arial" w:cs="Arial"/>
        </w:rPr>
      </w:pPr>
      <w:r>
        <w:rPr>
          <w:rFonts w:cs="Arial" w:ascii="Arial" w:hAnsi="Arial"/>
        </w:rPr>
        <w:t>Verantwortlicher: Pit Ehlers</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9" w:name="_Toc8749494"/>
      <w:r>
        <w:rPr>
          <w:rFonts w:ascii="Arial" w:hAnsi="Arial"/>
        </w:rPr>
        <w:t>Generator nutzen</w:t>
      </w:r>
      <w:bookmarkEnd w:id="9"/>
    </w:p>
    <w:p>
      <w:pPr>
        <w:pStyle w:val="Normal"/>
        <w:rPr>
          <w:rFonts w:ascii="Arial" w:hAnsi="Arial" w:cs="Arial"/>
        </w:rPr>
      </w:pPr>
      <w:r>
        <w:rPr>
          <w:rFonts w:cs="Arial" w:ascii="Arial" w:hAnsi="Arial"/>
        </w:rPr>
        <w:t>Verantwortlicher: Frederik Rieß</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Durch das Ersetzen der ursprünglichen Datenerfassung mit einem Generator wurde das Labeln der Daten stark vereinfacht. Zudem kann die spätere Augmentation dadurch besser implementiert werden, als wenn externe Bibliotheken importiert werden müssten. </w:t>
      </w:r>
    </w:p>
    <w:p>
      <w:pPr>
        <w:pStyle w:val="Normal"/>
        <w:rPr>
          <w:rFonts w:ascii="Arial" w:hAnsi="Arial" w:cs="Arial"/>
        </w:rPr>
      </w:pPr>
      <w:r>
        <w:rPr>
          <w:rFonts w:cs="Arial" w:ascii="Arial" w:hAnsi="Arial"/>
        </w:rPr>
        <w:t>Unter anderem muss nur das Directory der Daten, die Größe der Bilder und die Batch-Size angegeben werden. Zudem sollte der Generator den Modus «binary» haben, da dieser auf unsere Problemstellung zutrifft. Dieser ImageDataGenerator kann nun noch weitere Parameter erhalten, um die Bilder mit Augmentation zu bearbeiten.</w:t>
      </w:r>
    </w:p>
    <w:p>
      <w:pPr>
        <w:pStyle w:val="Heading3"/>
        <w:numPr>
          <w:ilvl w:val="2"/>
          <w:numId w:val="2"/>
        </w:numPr>
        <w:rPr>
          <w:rFonts w:ascii="Arial" w:hAnsi="Arial"/>
        </w:rPr>
      </w:pPr>
      <w:bookmarkStart w:id="10" w:name="_Toc8749495"/>
      <w:r>
        <w:rPr>
          <w:rFonts w:ascii="Arial" w:hAnsi="Arial"/>
        </w:rPr>
        <w:t>Augmentation</w:t>
      </w:r>
      <w:bookmarkEnd w:id="10"/>
    </w:p>
    <w:p>
      <w:pPr>
        <w:pStyle w:val="Normal"/>
        <w:rPr>
          <w:rFonts w:ascii="Arial" w:hAnsi="Arial" w:cs="Arial"/>
        </w:rPr>
      </w:pPr>
      <w:r>
        <w:rPr>
          <w:rFonts w:cs="Arial" w:ascii="Arial" w:hAnsi="Arial"/>
        </w:rPr>
        <w:t>Verantwortlicher: Felix Willrich</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11" w:name="_Toc8749496"/>
      <w:r>
        <w:rPr>
          <w:rFonts w:ascii="Arial" w:hAnsi="Arial"/>
        </w:rPr>
        <w:t>Weitere Tests</w:t>
      </w:r>
      <w:bookmarkEnd w:id="11"/>
    </w:p>
    <w:p>
      <w:pPr>
        <w:pStyle w:val="Normal"/>
        <w:rPr>
          <w:rFonts w:ascii="Arial" w:hAnsi="Arial" w:cs="Arial"/>
        </w:rPr>
      </w:pPr>
      <w:r>
        <w:rPr>
          <w:rFonts w:cs="Arial" w:ascii="Arial" w:hAnsi="Arial"/>
        </w:rPr>
        <w:t>Verantwortliche: Alle</w:t>
      </w:r>
    </w:p>
    <w:p>
      <w:pPr>
        <w:pStyle w:val="Normal"/>
        <w:snapToGrid w:val="true"/>
        <w:spacing w:lineRule="auto" w:line="259" w:before="0" w:after="160"/>
        <w:rPr>
          <w:rFonts w:ascii="Arial" w:hAnsi="Arial" w:cs="Arial"/>
        </w:rPr>
      </w:pPr>
      <w:r>
        <w:rPr>
          <w:rFonts w:cs="Arial" w:ascii="Arial" w:hAnsi="Arial"/>
        </w:rPr>
      </w:r>
      <w:r>
        <w:br w:type="page"/>
      </w:r>
    </w:p>
    <w:p>
      <w:pPr>
        <w:pStyle w:val="Heading2"/>
        <w:numPr>
          <w:ilvl w:val="1"/>
          <w:numId w:val="2"/>
        </w:numPr>
        <w:rPr>
          <w:rFonts w:ascii="Arial" w:hAnsi="Arial"/>
        </w:rPr>
      </w:pPr>
      <w:bookmarkStart w:id="12" w:name="_Toc8749497"/>
      <w:r>
        <w:rPr>
          <w:rFonts w:ascii="Arial" w:hAnsi="Arial"/>
        </w:rPr>
        <w:t>Hilfsarbeiten</w:t>
      </w:r>
      <w:bookmarkEnd w:id="12"/>
    </w:p>
    <w:p>
      <w:pPr>
        <w:pStyle w:val="Normal"/>
        <w:rPr>
          <w:rFonts w:ascii="Arial" w:hAnsi="Arial" w:cs="Arial"/>
        </w:rPr>
      </w:pPr>
      <w:r>
        <w:rPr>
          <w:rFonts w:cs="Arial" w:ascii="Arial" w:hAnsi="Arial"/>
        </w:rPr>
        <w:t>Die Hilfsarbeiten wurden konzipiert, um die eigentlichen Tests zu unterstützen.</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13" w:name="_Toc8749498"/>
      <w:r>
        <w:rPr>
          <w:rFonts w:ascii="Arial" w:hAnsi="Arial"/>
        </w:rPr>
        <w:t>Bilder Ordnerstruktur</w:t>
      </w:r>
      <w:bookmarkEnd w:id="13"/>
    </w:p>
    <w:p>
      <w:pPr>
        <w:pStyle w:val="Normal"/>
        <w:rPr>
          <w:rFonts w:ascii="Arial" w:hAnsi="Arial" w:cs="Arial"/>
        </w:rPr>
      </w:pPr>
      <w:r>
        <w:rPr>
          <w:rFonts w:cs="Arial" w:ascii="Arial" w:hAnsi="Arial"/>
        </w:rPr>
        <w:t>Verantwortlicher: Felix Willrich</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Damit das Netz getestet werden konnte, mussten verschiedene Pakete mit Bildern erstellt werden. Die Struktur wurde in «train» und «test» eingeteilt. Jeder dieser Ordner beinhaltete zwei weitere Ordner «Empt» und «Occpuied». Dies hatte den Vorteil, dass das Netz auf diese Struktur angepasst wurde und gleichzeitig als Labels angesehen wurden. </w:t>
      </w:r>
    </w:p>
    <w:p>
      <w:pPr>
        <w:pStyle w:val="Normal"/>
        <w:jc w:val="both"/>
        <w:rPr>
          <w:rFonts w:ascii="Arial" w:hAnsi="Arial" w:cs="Arial"/>
        </w:rPr>
      </w:pPr>
      <w:r>
        <w:rPr>
          <w:rFonts w:cs="Arial" w:ascii="Arial" w:hAnsi="Arial"/>
        </w:rPr>
        <w:t>Damit die Pakete für jeden erreichbar waren, wurden diese auf OneDrive hochgeladen. Eine Anleitung wie auf diese Pakete zugegriffen werden kann, ist unter «Notebooks\README_Download.txt» zu finden.</w:t>
      </w:r>
    </w:p>
    <w:p>
      <w:pPr>
        <w:pStyle w:val="Normal"/>
        <w:jc w:val="both"/>
        <w:rPr>
          <w:rFonts w:ascii="Arial" w:hAnsi="Arial" w:cs="Arial"/>
        </w:rPr>
      </w:pPr>
      <w:r>
        <w:rPr>
          <w:rFonts w:cs="Arial" w:ascii="Arial" w:hAnsi="Arial"/>
        </w:rPr>
        <w:t>Zum Schluss dieses Sprints wurde ein Paket mit ca. 700.000 Bildern in einer 50/50 Aufteilung für «test» und «train» genutzt zum Trainieren. Dieses Paket bestand aus zwei Parkplätzen, woraus ein Parkplatz aus zwei unterschiedlichen Winkeln aufgenommen worden ist.</w:t>
      </w:r>
    </w:p>
    <w:p>
      <w:pPr>
        <w:pStyle w:val="Normal"/>
        <w:jc w:val="both"/>
        <w:rPr>
          <w:rFonts w:ascii="Arial" w:hAnsi="Arial" w:cs="Arial"/>
        </w:rPr>
      </w:pPr>
      <w:r>
        <w:rPr>
          <w:rFonts w:cs="Arial" w:ascii="Arial" w:hAnsi="Arial"/>
        </w:rPr>
        <w:t xml:space="preserve">Um einen fremden Parkplatz zu testen wurde aus dem ersten Sprint der CNR Parkplatz benutzt </w:t>
      </w:r>
    </w:p>
    <w:p>
      <w:pPr>
        <w:pStyle w:val="Normal"/>
        <w:jc w:val="both"/>
        <w:rPr>
          <w:rFonts w:ascii="Arial" w:hAnsi="Arial" w:cs="Arial"/>
        </w:rPr>
      </w:pPr>
      <w:r>
        <w:rPr>
          <w:rFonts w:cs="Arial" w:ascii="Arial" w:hAnsi="Arial"/>
        </w:rPr>
        <w:t>(</w:t>
      </w:r>
      <w:hyperlink r:id="rId3">
        <w:r>
          <w:rPr>
            <w:rStyle w:val="InternetLink"/>
            <w:rFonts w:cs="Arial" w:ascii="Arial" w:hAnsi="Arial"/>
          </w:rPr>
          <w:t>http://cnrpark.it/</w:t>
        </w:r>
      </w:hyperlink>
      <w:r>
        <w:rPr>
          <w:rStyle w:val="InternetLink"/>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Folgende Pakete wurden angelegt:</w:t>
      </w:r>
    </w:p>
    <w:tbl>
      <w:tblPr>
        <w:tblStyle w:val="Tabellenraster"/>
        <w:tblW w:w="8795" w:type="dxa"/>
        <w:jc w:val="left"/>
        <w:tblInd w:w="0" w:type="dxa"/>
        <w:tblCellMar>
          <w:top w:w="0" w:type="dxa"/>
          <w:left w:w="108" w:type="dxa"/>
          <w:bottom w:w="0" w:type="dxa"/>
          <w:right w:w="108" w:type="dxa"/>
        </w:tblCellMar>
        <w:tblLook w:val="04a0" w:noVBand="1" w:noHBand="0" w:lastColumn="0" w:firstColumn="1" w:lastRow="0" w:firstRow="1"/>
      </w:tblPr>
      <w:tblGrid>
        <w:gridCol w:w="4397"/>
        <w:gridCol w:w="4397"/>
      </w:tblGrid>
      <w:tr>
        <w:trPr/>
        <w:tc>
          <w:tcPr>
            <w:tcW w:w="4397" w:type="dxa"/>
            <w:tcBorders/>
            <w:shd w:fill="auto" w:val="clear"/>
          </w:tcPr>
          <w:p>
            <w:pPr>
              <w:pStyle w:val="Normal"/>
              <w:spacing w:lineRule="auto" w:line="240" w:before="0" w:after="0"/>
              <w:rPr>
                <w:rFonts w:ascii="Arial" w:hAnsi="Arial" w:cs="Arial"/>
                <w:b/>
                <w:b/>
              </w:rPr>
            </w:pPr>
            <w:r>
              <w:rPr>
                <w:rFonts w:eastAsia="Times New Roman" w:cs="Arial" w:ascii="Arial" w:hAnsi="Arial"/>
                <w:b/>
                <w:szCs w:val="20"/>
                <w:lang w:val="de-CH" w:eastAsia="de-CH"/>
              </w:rPr>
              <w:t>Name</w:t>
            </w:r>
          </w:p>
        </w:tc>
        <w:tc>
          <w:tcPr>
            <w:tcW w:w="4397" w:type="dxa"/>
            <w:tcBorders/>
            <w:shd w:fill="auto" w:val="clear"/>
          </w:tcPr>
          <w:p>
            <w:pPr>
              <w:pStyle w:val="Normal"/>
              <w:spacing w:lineRule="auto" w:line="240" w:before="0" w:after="0"/>
              <w:rPr>
                <w:rFonts w:ascii="Arial" w:hAnsi="Arial" w:cs="Arial"/>
                <w:b/>
                <w:b/>
              </w:rPr>
            </w:pPr>
            <w:r>
              <w:rPr>
                <w:rFonts w:eastAsia="Times New Roman" w:cs="Arial" w:ascii="Arial" w:hAnsi="Arial"/>
                <w:b/>
                <w:szCs w:val="20"/>
                <w:lang w:val="de-CH" w:eastAsia="de-CH"/>
              </w:rPr>
              <w:t>Beschreibung</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CNR_TEST</w:t>
            </w:r>
          </w:p>
        </w:tc>
        <w:tc>
          <w:tcPr>
            <w:tcW w:w="4397" w:type="dxa"/>
            <w:tcBorders/>
            <w:shd w:fill="auto" w:val="clear"/>
          </w:tcPr>
          <w:p>
            <w:pPr>
              <w:pStyle w:val="Normal"/>
              <w:spacing w:lineRule="auto" w:line="240" w:before="0" w:after="0"/>
              <w:rPr>
                <w:rFonts w:ascii="Arial" w:hAnsi="Arial" w:cs="Arial"/>
                <w:szCs w:val="21"/>
              </w:rPr>
            </w:pPr>
            <w:r>
              <w:rPr>
                <w:rFonts w:eastAsia="Times New Roman" w:cs="Arial" w:ascii="Arial" w:hAnsi="Arial"/>
                <w:szCs w:val="21"/>
                <w:lang w:val="de-CH" w:eastAsia="de-CH"/>
              </w:rPr>
              <w:t xml:space="preserve">Daten von </w:t>
            </w:r>
            <w:hyperlink r:id="rId4">
              <w:r>
                <w:rPr>
                  <w:rStyle w:val="InternetLink"/>
                  <w:rFonts w:eastAsia="Times New Roman" w:cs="Arial" w:ascii="Arial" w:hAnsi="Arial"/>
                  <w:szCs w:val="21"/>
                  <w:lang w:val="de-CH" w:eastAsia="de-CH"/>
                </w:rPr>
                <w:t>http://cnrpark.it/</w:t>
              </w:r>
            </w:hyperlink>
            <w:r>
              <w:rPr>
                <w:rStyle w:val="InternetLink"/>
                <w:rFonts w:eastAsia="Times New Roman" w:cs="Arial" w:ascii="Arial" w:hAnsi="Arial"/>
                <w:szCs w:val="21"/>
                <w:lang w:val="de-CH" w:eastAsia="de-CH"/>
              </w:rPr>
              <w:t xml:space="preserve"> </w:t>
              <w:br/>
            </w:r>
            <w:r>
              <w:rPr>
                <w:rFonts w:eastAsia="Times New Roman" w:cs="Arial" w:ascii="Arial" w:hAnsi="Arial"/>
                <w:szCs w:val="21"/>
                <w:lang w:val="de-CH" w:eastAsia="de-CH"/>
              </w:rPr>
              <w:t>Nur «test» Ordner vorhanden zum Gegentesten des Netzes</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PUC</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5">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80% Validation 20%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PUC_50_50</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6">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50% Validation 50%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PUC_UFPR05_04_50_50</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7">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Kombination aus drei Parkplätzen</w:t>
              <w:br/>
              <w:t>Trainingsdaten: 50% Validation 50%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UFPR04</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8">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80% Validation 20%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UFPR04_05</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9">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Kombination aus zwei Parkplätzen</w:t>
              <w:br/>
              <w:t>Trainingsdaten: 80% Validation 20%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UFPR04_50_50</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10">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50% Validation 50%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UFPR05</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11">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80% Validation 20%</w:t>
            </w:r>
          </w:p>
        </w:tc>
      </w:tr>
      <w:tr>
        <w:trPr/>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UFPR05_50_50</w:t>
            </w:r>
          </w:p>
        </w:tc>
        <w:tc>
          <w:tcPr>
            <w:tcW w:w="4397" w:type="dxa"/>
            <w:tcBorders/>
            <w:shd w:fill="auto" w:val="clear"/>
          </w:tcPr>
          <w:p>
            <w:pPr>
              <w:pStyle w:val="Normal"/>
              <w:spacing w:lineRule="auto" w:line="240" w:before="0" w:after="0"/>
              <w:rPr>
                <w:rFonts w:ascii="Arial" w:hAnsi="Arial" w:cs="Arial"/>
              </w:rPr>
            </w:pPr>
            <w:r>
              <w:rPr>
                <w:rFonts w:eastAsia="Times New Roman" w:cs="Arial" w:ascii="Arial" w:hAnsi="Arial"/>
                <w:szCs w:val="20"/>
                <w:lang w:val="de-CH" w:eastAsia="de-CH"/>
              </w:rPr>
              <w:t xml:space="preserve">Daten von </w:t>
            </w:r>
            <w:hyperlink r:id="rId12">
              <w:r>
                <w:rPr>
                  <w:rStyle w:val="InternetLink"/>
                  <w:rFonts w:eastAsia="Times New Roman" w:cs="Arial" w:ascii="Arial" w:hAnsi="Arial"/>
                  <w:szCs w:val="20"/>
                  <w:lang w:val="de-CH" w:eastAsia="de-CH"/>
                </w:rPr>
                <w:t>https://web.inf.ufpr.br</w:t>
              </w:r>
            </w:hyperlink>
            <w:r>
              <w:rPr>
                <w:rFonts w:eastAsia="Times New Roman" w:cs="Arial" w:ascii="Arial" w:hAnsi="Arial"/>
                <w:szCs w:val="20"/>
                <w:lang w:val="de-CH" w:eastAsia="de-CH"/>
              </w:rPr>
              <w:br/>
              <w:t>Trainingsdaten: 50% Validation 50%</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Das Paket wird weitergeführt in Sprint 3.</w:t>
      </w:r>
    </w:p>
    <w:p>
      <w:pPr>
        <w:pStyle w:val="Normal"/>
        <w:snapToGrid w:val="true"/>
        <w:spacing w:lineRule="auto" w:line="259" w:before="0" w:after="160"/>
        <w:rPr>
          <w:rFonts w:ascii="Arial" w:hAnsi="Arial" w:cs="Arial"/>
        </w:rPr>
      </w:pPr>
      <w:r>
        <w:rPr>
          <w:rFonts w:cs="Arial" w:ascii="Arial" w:hAnsi="Arial"/>
        </w:rPr>
      </w:r>
      <w:r>
        <w:br w:type="page"/>
      </w:r>
    </w:p>
    <w:p>
      <w:pPr>
        <w:pStyle w:val="Heading3"/>
        <w:numPr>
          <w:ilvl w:val="2"/>
          <w:numId w:val="2"/>
        </w:numPr>
        <w:rPr>
          <w:rFonts w:ascii="Arial" w:hAnsi="Arial"/>
        </w:rPr>
      </w:pPr>
      <w:bookmarkStart w:id="14" w:name="_Toc8749499"/>
      <w:r>
        <w:rPr>
          <w:rFonts w:ascii="Arial" w:hAnsi="Arial"/>
        </w:rPr>
        <w:t>Ausschneiden der Parkplätze überarbeiten</w:t>
      </w:r>
      <w:bookmarkEnd w:id="14"/>
    </w:p>
    <w:p>
      <w:pPr>
        <w:pStyle w:val="Normal"/>
        <w:rPr>
          <w:rFonts w:ascii="Arial" w:hAnsi="Arial" w:cs="Arial"/>
        </w:rPr>
      </w:pPr>
      <w:r>
        <w:rPr>
          <w:rFonts w:cs="Arial" w:ascii="Arial" w:hAnsi="Arial"/>
        </w:rPr>
        <w:t>Verantwortlicher: Felix Willrich (nachträglich Frederik Rieß)</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Da das vorherige Ausschneiden der einzelnen Parkplätze nicht optimal gelungen war, musste dieses durch ein Skript angepasst werden. Als neuer Ansatz wurde dabei die Bibliothek OpenCV genutzt, womit die Konturen besser ausgeschnitten werden konnten. Dabei wird innerhalb der 4 Koordinaten des Parkplatzes das größtmögliche Rechteck gewählt und ausgeschnitten. Anschließend wird das ausgeschnittene Bild noch entsprechend gedreht. </w:t>
      </w:r>
    </w:p>
    <w:p>
      <w:pPr>
        <w:pStyle w:val="Normal"/>
        <w:rPr>
          <w:rFonts w:ascii="Arial" w:hAnsi="Arial" w:cs="Arial"/>
        </w:rPr>
      </w:pPr>
      <w:r>
        <w:rPr>
          <w:rFonts w:cs="Arial" w:ascii="Arial" w:hAnsi="Arial"/>
        </w:rPr>
        <w:t>Dadurch entsteht ein kleiner Verlust des Bildes an den Seiten. Diese mögliche Variante könnte zukünftig mit anderen Verfahren verglichen werden.</w:t>
      </w:r>
    </w:p>
    <w:p>
      <w:pPr>
        <w:pStyle w:val="Heading3"/>
        <w:numPr>
          <w:ilvl w:val="2"/>
          <w:numId w:val="2"/>
        </w:numPr>
        <w:rPr>
          <w:rFonts w:ascii="Arial" w:hAnsi="Arial"/>
        </w:rPr>
      </w:pPr>
      <w:bookmarkStart w:id="15" w:name="_Toc8749500"/>
      <w:r>
        <w:rPr>
          <w:rFonts w:ascii="Arial" w:hAnsi="Arial"/>
        </w:rPr>
        <w:t>Skript zum Ermitteln der Größe der Bilder</w:t>
      </w:r>
      <w:bookmarkEnd w:id="15"/>
    </w:p>
    <w:p>
      <w:pPr>
        <w:pStyle w:val="Normal"/>
        <w:rPr>
          <w:rFonts w:ascii="Arial" w:hAnsi="Arial" w:cs="Arial"/>
        </w:rPr>
      </w:pPr>
      <w:r>
        <w:rPr>
          <w:rFonts w:cs="Arial" w:ascii="Arial" w:hAnsi="Arial"/>
        </w:rPr>
        <w:t>Verantwortlicher: Pit Ehlers (nachträglich Felix Willrich)</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Um den Test «Verschiedene Inputgrößen testen» zu unterstützen wurde ein Skript geschrieben, welches die Bilder der ausgeschnittenen Parkplätze durchiteriert und die verschiedenen Größen in eine Txt-Datei schreibt. Dies hilft dabei, die Bilder besser zu analysieren und Vorgaben für das Input-Shape im Netz zu haben.</w:t>
      </w:r>
    </w:p>
    <w:p>
      <w:pPr>
        <w:pStyle w:val="Normal"/>
        <w:jc w:val="both"/>
        <w:rPr>
          <w:rFonts w:ascii="Arial" w:hAnsi="Arial" w:cs="Arial"/>
        </w:rPr>
      </w:pPr>
      <w:r>
        <w:rPr>
          <w:rFonts w:cs="Arial" w:ascii="Arial" w:hAnsi="Arial"/>
        </w:rPr>
        <w:t>Das erstellte Skript liegt im Repository unter «Skripte/picturesize.py». Das Ergebnis unter «Notebooks/avg_picture_size.txt».</w:t>
      </w:r>
    </w:p>
    <w:p>
      <w:pPr>
        <w:pStyle w:val="Normal"/>
        <w:jc w:val="both"/>
        <w:rPr>
          <w:rFonts w:ascii="Arial" w:hAnsi="Arial" w:cs="Arial"/>
        </w:rPr>
      </w:pPr>
      <w:r>
        <w:rPr>
          <w:rFonts w:cs="Arial" w:ascii="Arial" w:hAnsi="Arial"/>
        </w:rPr>
        <w:t>Das Paket wird als abgeschlossen betrachtet.</w:t>
      </w:r>
    </w:p>
    <w:p>
      <w:pPr>
        <w:pStyle w:val="Normal"/>
        <w:rPr>
          <w:rFonts w:ascii="Arial" w:hAnsi="Arial" w:cs="Arial"/>
        </w:rPr>
      </w:pPr>
      <w:r>
        <w:rPr>
          <w:rFonts w:cs="Arial" w:ascii="Arial" w:hAnsi="Arial"/>
        </w:rPr>
      </w:r>
    </w:p>
    <w:p>
      <w:pPr>
        <w:pStyle w:val="Heading3"/>
        <w:numPr>
          <w:ilvl w:val="2"/>
          <w:numId w:val="2"/>
        </w:numPr>
        <w:rPr>
          <w:rFonts w:ascii="Arial" w:hAnsi="Arial"/>
        </w:rPr>
      </w:pPr>
      <w:bookmarkStart w:id="16" w:name="_Toc8749501"/>
      <w:r>
        <w:rPr>
          <w:rFonts w:ascii="Arial" w:hAnsi="Arial"/>
        </w:rPr>
        <w:t>Collab einarbeiten</w:t>
      </w:r>
      <w:bookmarkEnd w:id="16"/>
    </w:p>
    <w:p>
      <w:pPr>
        <w:pStyle w:val="Normal"/>
        <w:rPr>
          <w:rFonts w:ascii="Arial" w:hAnsi="Arial" w:cs="Arial"/>
        </w:rPr>
      </w:pPr>
      <w:r>
        <w:rPr>
          <w:rFonts w:cs="Arial" w:ascii="Arial" w:hAnsi="Arial"/>
        </w:rPr>
        <w:t>Verantwortliche: Alle</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Da zurzeit keine Hardware der Gruppe zur Verfügung steht, musste auf eine Alternative zurückgegriffen werden. Google stellt eine Umgebung mit potenter Hardware zur Verfügung, die mit einem Google Konto benutzt werden konnte. Jeder der Mitglieder der Gruppe hatte während des Sprint 2 damit gearbeitet, damit sollte die Einarbeitung abgeschlossen sein.</w:t>
      </w:r>
    </w:p>
    <w:p>
      <w:pPr>
        <w:pStyle w:val="Normal"/>
        <w:jc w:val="both"/>
        <w:rPr>
          <w:rFonts w:ascii="Arial" w:hAnsi="Arial" w:cs="Arial"/>
        </w:rPr>
      </w:pPr>
      <w:r>
        <w:rPr>
          <w:rFonts w:cs="Arial" w:ascii="Arial" w:hAnsi="Arial"/>
        </w:rPr>
        <w:t>Die einzige Einstellung, die getroffen werden musste, bezog sich auf die Nutzung der GPU anstatt der CPU.</w:t>
      </w:r>
    </w:p>
    <w:p>
      <w:pPr>
        <w:pStyle w:val="Normal"/>
        <w:jc w:val="both"/>
        <w:rPr>
          <w:rFonts w:ascii="Arial" w:hAnsi="Arial" w:cs="Arial"/>
        </w:rPr>
      </w:pPr>
      <w:r>
        <w:rPr>
          <w:rFonts w:cs="Arial" w:ascii="Arial" w:hAnsi="Arial"/>
        </w:rPr>
        <w:t>Probleme traten vor allem bei der längeren Nutzung auf, da die Session die Verbindung unterbrochen hat. Es konnte ein reconnect durchgeführt werden, aber hierzu musste der Rechner immer im Auge behalten werden. Die Umgebung wird weiterhin genutzt, da Anpassungen an den Trainingsdaten durchgeführt worden sind. Sollte einmal ein längerer Test beabsichtigt werden, kann vom Kunden eine Umgebung bereitgestellt werden.</w:t>
      </w:r>
    </w:p>
    <w:p>
      <w:pPr>
        <w:pStyle w:val="Normal"/>
        <w:jc w:val="both"/>
        <w:rPr>
          <w:rFonts w:ascii="Arial" w:hAnsi="Arial" w:cs="Arial"/>
        </w:rPr>
      </w:pPr>
      <w:r>
        <w:rPr>
          <w:rFonts w:cs="Arial" w:ascii="Arial" w:hAnsi="Arial"/>
        </w:rPr>
        <w:t>Das Paket wird als abgeschlossen betrachtet.</w:t>
      </w:r>
    </w:p>
    <w:p>
      <w:pPr>
        <w:pStyle w:val="Normal"/>
        <w:snapToGrid w:val="true"/>
        <w:spacing w:lineRule="auto" w:line="259" w:before="0" w:after="160"/>
        <w:rPr>
          <w:rFonts w:ascii="Arial" w:hAnsi="Arial" w:cs="Arial"/>
        </w:rPr>
      </w:pPr>
      <w:r>
        <w:rPr>
          <w:rFonts w:cs="Arial" w:ascii="Arial" w:hAnsi="Arial"/>
        </w:rPr>
      </w:r>
      <w:r>
        <w:br w:type="page"/>
      </w:r>
    </w:p>
    <w:p>
      <w:pPr>
        <w:pStyle w:val="Heading1"/>
        <w:numPr>
          <w:ilvl w:val="0"/>
          <w:numId w:val="2"/>
        </w:numPr>
        <w:rPr>
          <w:rFonts w:ascii="Arial" w:hAnsi="Arial"/>
        </w:rPr>
      </w:pPr>
      <w:bookmarkStart w:id="17" w:name="_Toc8749502"/>
      <w:r>
        <w:rPr>
          <w:rFonts w:ascii="Arial" w:hAnsi="Arial"/>
        </w:rPr>
        <w:t>Use-Cases</w:t>
      </w:r>
      <w:bookmarkEnd w:id="17"/>
    </w:p>
    <w:p>
      <w:pPr>
        <w:pStyle w:val="Normal"/>
        <w:snapToGrid w:val="true"/>
        <w:spacing w:lineRule="auto" w:line="259" w:before="0" w:after="160"/>
        <w:rPr>
          <w:rFonts w:ascii="Arial" w:hAnsi="Arial" w:cs="Arial"/>
          <w:b/>
          <w:b/>
          <w:bCs/>
          <w:sz w:val="28"/>
          <w:szCs w:val="28"/>
        </w:rPr>
      </w:pPr>
      <w:r>
        <w:rPr>
          <w:rFonts w:cs="Arial" w:ascii="Arial" w:hAnsi="Arial"/>
          <w:b/>
          <w:bCs/>
          <w:sz w:val="28"/>
          <w:szCs w:val="28"/>
        </w:rPr>
      </w:r>
      <w:r>
        <w:br w:type="page"/>
      </w:r>
    </w:p>
    <w:p>
      <w:pPr>
        <w:pStyle w:val="Heading1"/>
        <w:numPr>
          <w:ilvl w:val="0"/>
          <w:numId w:val="2"/>
        </w:numPr>
        <w:rPr>
          <w:rFonts w:ascii="Arial" w:hAnsi="Arial"/>
        </w:rPr>
      </w:pPr>
      <w:bookmarkStart w:id="18" w:name="_Toc8749503"/>
      <w:r>
        <w:rPr>
          <w:rFonts w:ascii="Arial" w:hAnsi="Arial"/>
        </w:rPr>
        <w:t>Entwicklerreview</w:t>
      </w:r>
      <w:bookmarkEnd w:id="18"/>
    </w:p>
    <w:p>
      <w:pPr>
        <w:pStyle w:val="Normal"/>
        <w:rPr>
          <w:rFonts w:ascii="Arial" w:hAnsi="Arial" w:cs="Arial"/>
        </w:rPr>
      </w:pPr>
      <w:r>
        <w:rPr>
          <w:rFonts w:cs="Arial" w:ascii="Arial" w:hAnsi="Arial"/>
        </w:rPr>
      </w:r>
    </w:p>
    <w:p>
      <w:pPr>
        <w:pStyle w:val="Heading2"/>
        <w:numPr>
          <w:ilvl w:val="1"/>
          <w:numId w:val="2"/>
        </w:numPr>
        <w:rPr>
          <w:rFonts w:ascii="Arial" w:hAnsi="Arial"/>
        </w:rPr>
      </w:pPr>
      <w:bookmarkStart w:id="19" w:name="_Toc8749504"/>
      <w:r>
        <w:rPr>
          <w:rFonts w:ascii="Arial" w:hAnsi="Arial"/>
        </w:rPr>
        <w:t>Frederik Rieß</w:t>
      </w:r>
      <w:bookmarkEnd w:id="19"/>
    </w:p>
    <w:p>
      <w:pPr>
        <w:pStyle w:val="Normal"/>
        <w:rPr/>
      </w:pPr>
      <w:r>
        <w:rPr/>
      </w:r>
    </w:p>
    <w:p>
      <w:pPr>
        <w:pStyle w:val="Normal"/>
        <w:rPr/>
      </w:pPr>
      <w:r>
        <w:rPr/>
        <w:t xml:space="preserve">Zu meinen Aufgaben in diesem Sprint gehörte es zunächst, das Ausschneiden der Bilder zu optimieren. Mit der Bibliothek OpenCV gab es hier keine Probleme, allerdings kann das Ausschneiden zukünftig mit anderen Verfahren noch verglichen werden, um das bestmögliche Ergebnis zu erzielen. </w:t>
      </w:r>
    </w:p>
    <w:p>
      <w:pPr>
        <w:pStyle w:val="Normal"/>
        <w:rPr/>
      </w:pPr>
      <w:r>
        <w:rPr/>
        <w:t xml:space="preserve">Außerdem musste ein Generator implementiert werden, der die Datenerfassung erleichtert. Auch hier gab es keinerlei Probleme, da ich mich an Vorgaben gehalten habe. </w:t>
      </w:r>
    </w:p>
    <w:p>
      <w:pPr>
        <w:pStyle w:val="Normal"/>
        <w:rPr/>
      </w:pPr>
      <w:r>
        <w:rPr/>
        <w:t>Das größte Problem bestand in dem Testen des neuronalen Netzes. Da Google Colab den Client nach einer gewissen Nutzungsdauer disconnected, musste teilweise das Model über 5 Stunden kontrolliert werden. Auf Dauer erwies sich dies nicht als praktikabel, vor allem da das Testen mit der Bibliothek HyperOpt noch mehr Zeit in Anspruch nimmt. Daher wird zukünftig auf ein kleineren Datensatz zurückgegriffen.</w:t>
      </w:r>
    </w:p>
    <w:p>
      <w:pPr>
        <w:pStyle w:val="Normal"/>
        <w:rPr/>
      </w:pPr>
      <w:r>
        <w:rPr/>
        <w:t>Nach den Absprachen im Team war relativ schnell klar, wer was zu erledigen hatte. Das unabhängige Testen erwies sich nun leider als relativ unnötig, da wir letzten Endes auf einen kleineren Datensatz umsteigen. Allerdings konnte durch die hohe Validation-Accuracy gleich zu Beginn des Trainierens gesehen werden, dass die Aufteilung der Trainings- und Testdaten nicht gut gewählt war und die Variation an Daten deutlich erhöht werden muss.</w:t>
      </w:r>
    </w:p>
    <w:p>
      <w:pPr>
        <w:pStyle w:val="Normal"/>
        <w:rPr/>
      </w:pPr>
      <w:r>
        <w:rPr/>
        <w:t>Die Arbeit untereinander empfand ich als etwas zu ruhig, da unter anderem die Ergebnisse der jeweiligen Tests erst gegen Ende des Sprints besprochen wurden. So konnten keine aktuellen Zwischenstände bzw. Erkenntnisse mitgeteilt werden.</w:t>
      </w:r>
    </w:p>
    <w:p>
      <w:pPr>
        <w:pStyle w:val="Normal"/>
        <w:rPr/>
      </w:pPr>
      <w:r>
        <w:rPr/>
      </w:r>
    </w:p>
    <w:p>
      <w:pPr>
        <w:pStyle w:val="Heading2"/>
        <w:numPr>
          <w:ilvl w:val="1"/>
          <w:numId w:val="2"/>
        </w:numPr>
        <w:rPr>
          <w:rFonts w:ascii="Arial" w:hAnsi="Arial"/>
        </w:rPr>
      </w:pPr>
      <w:bookmarkStart w:id="20" w:name="_Toc8749505"/>
      <w:r>
        <w:rPr>
          <w:rFonts w:ascii="Arial" w:hAnsi="Arial"/>
        </w:rPr>
        <w:t>Pit Ehlers</w:t>
      </w:r>
      <w:bookmarkEnd w:id="20"/>
    </w:p>
    <w:p>
      <w:pPr>
        <w:pStyle w:val="Normal"/>
        <w:rPr>
          <w:rFonts w:ascii="Arial" w:hAnsi="Arial" w:cs="Arial"/>
        </w:rPr>
      </w:pPr>
      <w:r>
        <w:rPr>
          <w:rFonts w:cs="Arial" w:ascii="Arial" w:hAnsi="Arial"/>
        </w:rPr>
      </w:r>
    </w:p>
    <w:p>
      <w:pPr>
        <w:pStyle w:val="Heading2"/>
        <w:numPr>
          <w:ilvl w:val="1"/>
          <w:numId w:val="2"/>
        </w:numPr>
        <w:rPr>
          <w:rFonts w:ascii="Arial" w:hAnsi="Arial"/>
        </w:rPr>
      </w:pPr>
      <w:bookmarkStart w:id="21" w:name="_Toc8749506"/>
      <w:r>
        <w:rPr>
          <w:rFonts w:ascii="Arial" w:hAnsi="Arial"/>
        </w:rPr>
        <w:t>Jascha Schmidt</w:t>
      </w:r>
      <w:bookmarkEnd w:id="21"/>
    </w:p>
    <w:p>
      <w:pPr>
        <w:sectPr>
          <w:type w:val="continuous"/>
          <w:pgSz w:w="11906" w:h="16838"/>
          <w:pgMar w:left="1899" w:right="1202" w:header="567" w:top="2097" w:footer="0" w:bottom="1633" w:gutter="0"/>
          <w:formProt w:val="false"/>
          <w:textDirection w:val="lrTb"/>
          <w:docGrid w:type="default" w:linePitch="360" w:charSpace="0"/>
        </w:sectPr>
        <w:pStyle w:val="Normal"/>
        <w:snapToGrid w:val="true"/>
        <w:spacing w:lineRule="auto" w:line="240"/>
        <w:rPr>
          <w:rFonts w:ascii="Arial" w:hAnsi="Arial" w:cs="Arial"/>
        </w:rPr>
      </w:pPr>
      <w:r>
        <w:rPr>
          <w:rFonts w:cs="Arial" w:ascii="Arial" w:hAnsi="Arial"/>
        </w:rPr>
      </w:r>
    </w:p>
    <w:p>
      <w:pPr>
        <w:pStyle w:val="Normal"/>
        <w:rPr/>
      </w:pPr>
      <w:r>
        <w:rPr/>
        <w:t>Sprint Review Jascha Schmidt</w:t>
      </w:r>
    </w:p>
    <w:p>
      <w:pPr>
        <w:pStyle w:val="Normal"/>
        <w:rPr/>
      </w:pPr>
      <w:r>
        <w:rPr/>
      </w:r>
    </w:p>
    <w:p>
      <w:pPr>
        <w:pStyle w:val="Normal"/>
        <w:rPr/>
      </w:pPr>
      <w:r>
        <w:rPr/>
        <w:t>Aufgaben:</w:t>
      </w:r>
    </w:p>
    <w:p>
      <w:pPr>
        <w:pStyle w:val="Normal"/>
        <w:numPr>
          <w:ilvl w:val="0"/>
          <w:numId w:val="3"/>
        </w:numPr>
        <w:rPr/>
      </w:pPr>
      <w:r>
        <w:rPr/>
        <w:t>Den Einfluss von einer Batchnormalisierung der Layer auf unser CNN ermitteln</w:t>
      </w:r>
    </w:p>
    <w:p>
      <w:pPr>
        <w:pStyle w:val="Normal"/>
        <w:rPr/>
      </w:pPr>
      <w:r>
        <w:rPr/>
      </w:r>
    </w:p>
    <w:p>
      <w:pPr>
        <w:pStyle w:val="Normal"/>
        <w:rPr/>
      </w:pPr>
      <w:r>
        <w:rPr/>
        <w:t>Vorgehen:</w:t>
      </w:r>
    </w:p>
    <w:p>
      <w:pPr>
        <w:pStyle w:val="Normal"/>
        <w:numPr>
          <w:ilvl w:val="0"/>
          <w:numId w:val="4"/>
        </w:numPr>
        <w:rPr/>
      </w:pPr>
      <w:r>
        <w:rPr/>
        <w:t>Die Batchnormalisierung einbauen.</w:t>
      </w:r>
    </w:p>
    <w:p>
      <w:pPr>
        <w:pStyle w:val="Normal"/>
        <w:numPr>
          <w:ilvl w:val="0"/>
          <w:numId w:val="4"/>
        </w:numPr>
        <w:rPr/>
      </w:pPr>
      <w:r>
        <w:rPr/>
        <w:t>Durch aktivieren/deaktivieren der Batchnormalisierung in einem oder beiden Layers und anschließendes dokumentieren der Ergebnisse den Einfluss auf das CNN bestimmen</w:t>
      </w:r>
    </w:p>
    <w:p>
      <w:pPr>
        <w:pStyle w:val="Normal"/>
        <w:rPr/>
      </w:pPr>
      <w:r>
        <w:rPr/>
      </w:r>
    </w:p>
    <w:p>
      <w:pPr>
        <w:pStyle w:val="Normal"/>
        <w:rPr/>
      </w:pPr>
      <w:r>
        <w:rPr/>
        <w:t>Probleme:</w:t>
      </w:r>
    </w:p>
    <w:p>
      <w:pPr>
        <w:pStyle w:val="Normal"/>
        <w:numPr>
          <w:ilvl w:val="0"/>
          <w:numId w:val="5"/>
        </w:numPr>
        <w:snapToGrid w:val="true"/>
        <w:spacing w:lineRule="auto" w:line="240"/>
        <w:rPr/>
      </w:pPr>
      <w:r>
        <w:rPr>
          <w:rFonts w:cs="Arial" w:ascii="Arial" w:hAnsi="Arial"/>
        </w:rPr>
        <w:t>In diesem Sprint sind bei mir keine größeren Probleme aufgetreten</w:t>
      </w:r>
    </w:p>
    <w:p>
      <w:pPr>
        <w:pStyle w:val="Heading2"/>
        <w:numPr>
          <w:ilvl w:val="1"/>
          <w:numId w:val="2"/>
        </w:numPr>
        <w:rPr>
          <w:rFonts w:ascii="Arial" w:hAnsi="Arial"/>
        </w:rPr>
      </w:pPr>
      <w:bookmarkStart w:id="22" w:name="_Toc8749507"/>
      <w:r>
        <w:rPr>
          <w:rFonts w:ascii="Arial" w:hAnsi="Arial"/>
        </w:rPr>
        <w:t>Felix Willrich</w:t>
      </w:r>
      <w:bookmarkEnd w:id="22"/>
    </w:p>
    <w:p>
      <w:pPr>
        <w:pStyle w:val="Normal"/>
        <w:rPr/>
      </w:pPr>
      <w:r>
        <w:rPr/>
      </w:r>
    </w:p>
    <w:p>
      <w:pPr>
        <w:sectPr>
          <w:headerReference w:type="default" r:id="rId13"/>
          <w:type w:val="nextPage"/>
          <w:pgSz w:w="11906" w:h="16838"/>
          <w:pgMar w:left="1899" w:right="1202" w:header="567" w:top="2097" w:footer="0" w:bottom="1633" w:gutter="0"/>
          <w:pgNumType w:fmt="decimal"/>
          <w:formProt w:val="false"/>
          <w:textDirection w:val="lrTb"/>
          <w:docGrid w:type="default" w:linePitch="360" w:charSpace="0"/>
        </w:sectPr>
      </w:pPr>
    </w:p>
    <w:sectPr>
      <w:type w:val="continuous"/>
      <w:pgSz w:w="11906" w:h="16838"/>
      <w:pgMar w:left="1899" w:right="1202" w:header="567" w:top="2097" w:footer="0" w:bottom="16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08"/>
        <w:tab w:val="right" w:pos="9360" w:leader="none"/>
      </w:tabs>
      <w:spacing w:lineRule="auto" w:line="240"/>
      <w:rPr/>
    </w:pPr>
    <w:r>
      <w:rPr/>
      <w:drawing>
        <wp:anchor behindDoc="1" distT="0" distB="6350" distL="114300" distR="119380" simplePos="0" locked="0" layoutInCell="1" allowOverlap="1" relativeHeight="9">
          <wp:simplePos x="0" y="0"/>
          <wp:positionH relativeFrom="column">
            <wp:posOffset>3118485</wp:posOffset>
          </wp:positionH>
          <wp:positionV relativeFrom="paragraph">
            <wp:posOffset>-331470</wp:posOffset>
          </wp:positionV>
          <wp:extent cx="3233420" cy="698500"/>
          <wp:effectExtent l="0" t="0" r="0" b="0"/>
          <wp:wrapNone/>
          <wp:docPr id="1"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descr="Ostfalia_LS_RGB_klein.jpg"/>
                  <pic:cNvPicPr>
                    <a:picLocks noChangeAspect="1" noChangeArrowheads="1"/>
                  </pic:cNvPicPr>
                </pic:nvPicPr>
                <pic:blipFill>
                  <a:blip r:embed="rId1"/>
                  <a:stretch>
                    <a:fillRect/>
                  </a:stretch>
                </pic:blipFill>
                <pic:spPr bwMode="auto">
                  <a:xfrm>
                    <a:off x="0" y="0"/>
                    <a:ext cx="3233420" cy="698500"/>
                  </a:xfrm>
                  <a:prstGeom prst="rect">
                    <a:avLst/>
                  </a:prstGeom>
                </pic:spPr>
              </pic:pic>
            </a:graphicData>
          </a:graphic>
        </wp:anchor>
      </w:drawing>
    </w:r>
    <w:bookmarkStart w:id="0" w:name="LogoP1"/>
    <w:bookmarkStart w:id="1" w:name="LogoP1"/>
  </w:p>
  <w:p>
    <w:pPr>
      <w:pStyle w:val="Header"/>
      <w:tabs>
        <w:tab w:val="clear" w:pos="708"/>
        <w:tab w:val="right" w:pos="9360" w:leader="none"/>
      </w:tabs>
      <w:spacing w:lineRule="auto" w:line="240"/>
      <w:jc w:val="both"/>
      <w:rPr>
        <w:rFonts w:ascii="Calibri Light" w:hAnsi="Calibri Light" w:asciiTheme="majorHAnsi" w:hAnsiTheme="majorHAnsi"/>
        <w:b/>
        <w:b/>
        <w:color w:val="44546A" w:themeColor="text2"/>
        <w:sz w:val="40"/>
        <w:szCs w:val="40"/>
      </w:rPr>
    </w:pPr>
    <w:r>
      <w:rPr>
        <w:rFonts w:ascii="Calibri Light" w:hAnsi="Calibri Light" w:asciiTheme="majorHAnsi" w:hAnsiTheme="majorHAnsi"/>
        <w:b/>
        <w:color w:val="44546A" w:themeColor="text2"/>
        <w:sz w:val="40"/>
        <w:szCs w:val="40"/>
      </w:rPr>
      <w:t>[</w:t>
    </w:r>
    <w:r>
      <w:rPr>
        <w:rFonts w:ascii="Calibri Light" w:hAnsi="Calibri Light" w:asciiTheme="majorHAnsi" w:hAnsiTheme="majorHAnsi"/>
        <w:b/>
        <w:i/>
        <w:color w:val="44546A" w:themeColor="text2"/>
        <w:sz w:val="40"/>
        <w:szCs w:val="40"/>
      </w:rPr>
      <w:t>Team</w:t>
    </w:r>
    <w:r>
      <w:rPr>
        <w:rFonts w:ascii="Calibri Light" w:hAnsi="Calibri Light" w:asciiTheme="majorHAnsi" w:hAnsiTheme="majorHAnsi"/>
        <w:b/>
        <w:color w:val="44546A" w:themeColor="text2"/>
        <w:sz w:val="40"/>
        <w:szCs w:val="40"/>
      </w:rPr>
      <w:t xml:space="preserve"> 15]</w:t>
    </w:r>
  </w:p>
  <w:p>
    <w:pPr>
      <w:pStyle w:val="Header"/>
      <w:pBdr>
        <w:bottom w:val="single" w:sz="4" w:space="1" w:color="000000"/>
      </w:pBdr>
      <w:tabs>
        <w:tab w:val="clear" w:pos="708"/>
        <w:tab w:val="right" w:pos="9360" w:leader="none"/>
      </w:tabs>
      <w:spacing w:lineRule="auto" w:line="240"/>
      <w:rPr>
        <w:rFonts w:ascii="Calibri Light" w:hAnsi="Calibri Light" w:asciiTheme="majorHAnsi" w:hAnsiTheme="majorHAnsi"/>
        <w:color w:val="44546A" w:themeColor="text2"/>
        <w:sz w:val="22"/>
        <w:szCs w:val="22"/>
      </w:rPr>
    </w:pPr>
    <w:r>
      <w:rPr>
        <w:rFonts w:asciiTheme="majorHAnsi" w:hAnsiTheme="majorHAnsi" w:ascii="Calibri Light" w:hAnsi="Calibri Light"/>
        <w:color w:val="44546A" w:themeColor="text2"/>
        <w:sz w:val="22"/>
        <w:szCs w:val="22"/>
      </w:rPr>
    </w:r>
  </w:p>
  <w:p>
    <w:pPr>
      <w:pStyle w:val="Header"/>
      <w:pBdr>
        <w:bottom w:val="single" w:sz="4" w:space="1" w:color="000000"/>
      </w:pBdr>
      <w:tabs>
        <w:tab w:val="clear" w:pos="708"/>
        <w:tab w:val="right" w:pos="9360" w:leader="none"/>
      </w:tabs>
      <w:spacing w:lineRule="auto" w:line="240"/>
      <w:rPr>
        <w:rFonts w:ascii="Calibri Light" w:hAnsi="Calibri Light" w:asciiTheme="majorHAnsi" w:hAnsiTheme="majorHAnsi"/>
        <w:color w:val="44546A" w:themeColor="text2"/>
        <w:sz w:val="22"/>
        <w:szCs w:val="22"/>
      </w:rPr>
    </w:pPr>
    <w:r>
      <w:rPr>
        <w:rFonts w:ascii="Calibri Light" w:hAnsi="Calibri Light" w:asciiTheme="majorHAnsi" w:hAnsiTheme="majorHAnsi"/>
        <w:color w:val="44546A" w:themeColor="text2"/>
        <w:sz w:val="22"/>
        <w:szCs w:val="22"/>
      </w:rPr>
      <w:t>Frederik Rieß   Pit-Aurel Ehlers   Jascha Schmidt   Felix Willrich</w:t>
    </w:r>
  </w:p>
  <w:p>
    <w:pPr>
      <w:pStyle w:val="Normal"/>
      <w:rPr/>
    </w:pPr>
    <w:bookmarkStart w:id="2" w:name="LogoP1"/>
    <w:r>
      <w:rPr/>
      <w:t> </w:t>
    </w:r>
    <w:bookmarkEnd w:id="2"/>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08"/>
        <w:tab w:val="right" w:pos="9360" w:leader="none"/>
      </w:tabs>
      <w:spacing w:lineRule="auto" w:line="240"/>
      <w:rPr/>
    </w:pPr>
    <w:r>
      <w:rPr/>
      <w:drawing>
        <wp:anchor behindDoc="1" distT="0" distB="6350" distL="114300" distR="119380" simplePos="0" locked="0" layoutInCell="1" allowOverlap="1" relativeHeight="9">
          <wp:simplePos x="0" y="0"/>
          <wp:positionH relativeFrom="column">
            <wp:posOffset>3118485</wp:posOffset>
          </wp:positionH>
          <wp:positionV relativeFrom="paragraph">
            <wp:posOffset>-331470</wp:posOffset>
          </wp:positionV>
          <wp:extent cx="3233420" cy="698500"/>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Ostfalia_LS_RGB_klein.jpg"/>
                  <pic:cNvPicPr>
                    <a:picLocks noChangeAspect="1" noChangeArrowheads="1"/>
                  </pic:cNvPicPr>
                </pic:nvPicPr>
                <pic:blipFill>
                  <a:blip r:embed="rId1"/>
                  <a:stretch>
                    <a:fillRect/>
                  </a:stretch>
                </pic:blipFill>
                <pic:spPr bwMode="auto">
                  <a:xfrm>
                    <a:off x="0" y="0"/>
                    <a:ext cx="3233420" cy="698500"/>
                  </a:xfrm>
                  <a:prstGeom prst="rect">
                    <a:avLst/>
                  </a:prstGeom>
                </pic:spPr>
              </pic:pic>
            </a:graphicData>
          </a:graphic>
        </wp:anchor>
      </w:drawing>
    </w:r>
    <w:bookmarkStart w:id="23" w:name="LogoP1"/>
    <w:bookmarkStart w:id="24" w:name="LogoP1"/>
  </w:p>
  <w:p>
    <w:pPr>
      <w:pStyle w:val="Header"/>
      <w:tabs>
        <w:tab w:val="clear" w:pos="708"/>
        <w:tab w:val="right" w:pos="9360" w:leader="none"/>
      </w:tabs>
      <w:spacing w:lineRule="auto" w:line="240"/>
      <w:jc w:val="both"/>
      <w:rPr>
        <w:rFonts w:ascii="Calibri Light" w:hAnsi="Calibri Light" w:asciiTheme="majorHAnsi" w:hAnsiTheme="majorHAnsi"/>
        <w:b/>
        <w:b/>
        <w:color w:val="44546A" w:themeColor="text2"/>
        <w:sz w:val="40"/>
        <w:szCs w:val="40"/>
      </w:rPr>
    </w:pPr>
    <w:r>
      <w:rPr>
        <w:rFonts w:ascii="Calibri Light" w:hAnsi="Calibri Light" w:asciiTheme="majorHAnsi" w:hAnsiTheme="majorHAnsi"/>
        <w:b/>
        <w:color w:val="44546A" w:themeColor="text2"/>
        <w:sz w:val="40"/>
        <w:szCs w:val="40"/>
      </w:rPr>
      <w:t>[</w:t>
    </w:r>
    <w:r>
      <w:rPr>
        <w:rFonts w:ascii="Calibri Light" w:hAnsi="Calibri Light" w:asciiTheme="majorHAnsi" w:hAnsiTheme="majorHAnsi"/>
        <w:b/>
        <w:i/>
        <w:color w:val="44546A" w:themeColor="text2"/>
        <w:sz w:val="40"/>
        <w:szCs w:val="40"/>
      </w:rPr>
      <w:t>Team</w:t>
    </w:r>
    <w:r>
      <w:rPr>
        <w:rFonts w:ascii="Calibri Light" w:hAnsi="Calibri Light" w:asciiTheme="majorHAnsi" w:hAnsiTheme="majorHAnsi"/>
        <w:b/>
        <w:color w:val="44546A" w:themeColor="text2"/>
        <w:sz w:val="40"/>
        <w:szCs w:val="40"/>
      </w:rPr>
      <w:t xml:space="preserve"> 15]</w:t>
    </w:r>
  </w:p>
  <w:p>
    <w:pPr>
      <w:pStyle w:val="Header"/>
      <w:pBdr>
        <w:bottom w:val="single" w:sz="4" w:space="1" w:color="000000"/>
      </w:pBdr>
      <w:tabs>
        <w:tab w:val="clear" w:pos="708"/>
        <w:tab w:val="right" w:pos="9360" w:leader="none"/>
      </w:tabs>
      <w:spacing w:lineRule="auto" w:line="240"/>
      <w:rPr>
        <w:rFonts w:ascii="Calibri Light" w:hAnsi="Calibri Light" w:asciiTheme="majorHAnsi" w:hAnsiTheme="majorHAnsi"/>
        <w:color w:val="44546A" w:themeColor="text2"/>
        <w:sz w:val="22"/>
        <w:szCs w:val="22"/>
      </w:rPr>
    </w:pPr>
    <w:r>
      <w:rPr>
        <w:rFonts w:asciiTheme="majorHAnsi" w:hAnsiTheme="majorHAnsi" w:ascii="Calibri Light" w:hAnsi="Calibri Light"/>
        <w:color w:val="44546A" w:themeColor="text2"/>
        <w:sz w:val="22"/>
        <w:szCs w:val="22"/>
      </w:rPr>
    </w:r>
  </w:p>
  <w:p>
    <w:pPr>
      <w:pStyle w:val="Header"/>
      <w:pBdr>
        <w:bottom w:val="single" w:sz="4" w:space="1" w:color="000000"/>
      </w:pBdr>
      <w:tabs>
        <w:tab w:val="clear" w:pos="708"/>
        <w:tab w:val="right" w:pos="9360" w:leader="none"/>
      </w:tabs>
      <w:spacing w:lineRule="auto" w:line="240"/>
      <w:rPr>
        <w:rFonts w:ascii="Calibri Light" w:hAnsi="Calibri Light" w:asciiTheme="majorHAnsi" w:hAnsiTheme="majorHAnsi"/>
        <w:color w:val="44546A" w:themeColor="text2"/>
        <w:sz w:val="22"/>
        <w:szCs w:val="22"/>
      </w:rPr>
    </w:pPr>
    <w:r>
      <w:rPr>
        <w:rFonts w:ascii="Calibri Light" w:hAnsi="Calibri Light" w:asciiTheme="majorHAnsi" w:hAnsiTheme="majorHAnsi"/>
        <w:color w:val="44546A" w:themeColor="text2"/>
        <w:sz w:val="22"/>
        <w:szCs w:val="22"/>
      </w:rPr>
      <w:t>Frederik Rieß   Pit-Aurel Ehlers   Jascha Schmidt   Felix Willrich</w:t>
    </w:r>
  </w:p>
  <w:p>
    <w:pPr>
      <w:pStyle w:val="Normal"/>
      <w:rPr/>
    </w:pPr>
    <w:bookmarkStart w:id="25" w:name="LogoP1"/>
    <w:r>
      <w:rPr/>
      <w:t> </w:t>
    </w:r>
    <w:bookmarkEnd w:id="25"/>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97" w:hanging="397"/>
      </w:pPr>
      <w:rPr>
        <w:smallCaps w:val="false"/>
        <w:caps w:val="false"/>
        <w:dstrike w:val="false"/>
        <w:strike w:val="false"/>
        <w:vertAlign w:val="baseline"/>
        <w:position w:val="0"/>
        <w:sz w:val="21"/>
        <w:vanish w:val="false"/>
        <w:rFonts w:eastAsia="Times New Roman" w:cs="Arial"/>
        <w:color w:val="000000"/>
      </w:rPr>
    </w:lvl>
    <w:lvl w:ilvl="1">
      <w:start w:val="1"/>
      <w:pStyle w:val="Heading2"/>
      <w:numFmt w:val="decimal"/>
      <w:lvlText w:val="%1.%2."/>
      <w:lvlJc w:val="left"/>
      <w:pPr>
        <w:tabs>
          <w:tab w:val="num" w:pos="1701"/>
        </w:tabs>
        <w:ind w:left="567" w:hanging="567"/>
      </w:pPr>
      <w:rPr>
        <w:smallCaps w:val="false"/>
        <w:caps w:val="false"/>
        <w:dstrike w:val="false"/>
        <w:strike w:val="false"/>
        <w:vertAlign w:val="baseline"/>
        <w:position w:val="0"/>
        <w:sz w:val="21"/>
        <w:vanish w:val="false"/>
        <w:color w:val="000000"/>
      </w:rPr>
    </w:lvl>
    <w:lvl w:ilvl="2">
      <w:start w:val="1"/>
      <w:pStyle w:val="Heading3"/>
      <w:numFmt w:val="decimal"/>
      <w:lvlText w:val="%1.%2.%3."/>
      <w:lvlJc w:val="left"/>
      <w:pPr>
        <w:ind w:left="709" w:hanging="709"/>
      </w:pPr>
      <w:rPr>
        <w:smallCaps w:val="false"/>
        <w:caps w:val="false"/>
        <w:dstrike w:val="false"/>
        <w:strike w:val="false"/>
        <w:vertAlign w:val="baseline"/>
        <w:position w:val="0"/>
        <w:sz w:val="21"/>
        <w:vanish w:val="false"/>
        <w:color w:val="000000"/>
      </w:rPr>
    </w:lvl>
    <w:lvl w:ilvl="3">
      <w:start w:val="1"/>
      <w:pStyle w:val="Heading4"/>
      <w:numFmt w:val="decimal"/>
      <w:lvlText w:val="%1.%2.%3.%4."/>
      <w:lvlJc w:val="left"/>
      <w:pPr>
        <w:ind w:left="851" w:hanging="851"/>
      </w:pPr>
      <w:rPr>
        <w:smallCaps w:val="false"/>
        <w:caps w:val="false"/>
        <w:dstrike w:val="false"/>
        <w:strike w:val="false"/>
        <w:vertAlign w:val="baseline"/>
        <w:position w:val="0"/>
        <w:sz w:val="21"/>
        <w:vanish w:val="false"/>
        <w:color w:val="000000"/>
      </w:rPr>
    </w:lvl>
    <w:lvl w:ilvl="4">
      <w:start w:val="1"/>
      <w:pStyle w:val="Heading5"/>
      <w:numFmt w:val="decimal"/>
      <w:lvlText w:val="%1.%2.%3.%4.%5."/>
      <w:lvlJc w:val="left"/>
      <w:pPr>
        <w:ind w:left="0" w:hanging="0"/>
      </w:pPr>
      <w:rPr>
        <w:smallCaps w:val="false"/>
        <w:caps w:val="false"/>
        <w:dstrike w:val="false"/>
        <w:strike w:val="false"/>
        <w:vertAlign w:val="baseline"/>
        <w:position w:val="0"/>
        <w:sz w:val="20"/>
        <w:sz w:val="20"/>
        <w:i w:val="false"/>
        <w:b/>
        <w:vanish w:val="false"/>
        <w:color w:val="000000"/>
      </w:rPr>
    </w:lvl>
    <w:lvl w:ilvl="5">
      <w:start w:val="1"/>
      <w:pStyle w:val="Heading6"/>
      <w:numFmt w:val="decimal"/>
      <w:lvlText w:val="%1.%2.%3.%4.%5.%6."/>
      <w:lvlJc w:val="left"/>
      <w:pPr>
        <w:ind w:left="0" w:hanging="0"/>
      </w:pPr>
      <w:rPr>
        <w:sz w:val="20"/>
        <w:i w:val="false"/>
        <w:b/>
      </w:rPr>
    </w:lvl>
    <w:lvl w:ilvl="6">
      <w:start w:val="1"/>
      <w:pStyle w:val="Heading7"/>
      <w:numFmt w:val="decimal"/>
      <w:lvlText w:val="%1.%2.%3.%4.%5.%6.%7."/>
      <w:lvlJc w:val="left"/>
      <w:pPr>
        <w:ind w:left="0" w:hanging="0"/>
      </w:pPr>
      <w:rPr>
        <w:sz w:val="20"/>
        <w:i w:val="false"/>
        <w:b/>
      </w:rPr>
    </w:lvl>
    <w:lvl w:ilvl="7">
      <w:start w:val="1"/>
      <w:pStyle w:val="Heading8"/>
      <w:numFmt w:val="decimal"/>
      <w:lvlText w:val="%1.%2.%3.%4.%5.%6.%7.%8."/>
      <w:lvlJc w:val="left"/>
      <w:pPr>
        <w:ind w:left="0" w:hanging="0"/>
      </w:pPr>
      <w:rPr>
        <w:sz w:val="20"/>
        <w:i w:val="false"/>
        <w:b/>
      </w:rPr>
    </w:lvl>
    <w:lvl w:ilvl="8">
      <w:start w:val="1"/>
      <w:pStyle w:val="Heading9"/>
      <w:numFmt w:val="decimal"/>
      <w:lvlText w:val="%1.%2.%3.%4.%5.%6.%7.%8.%9."/>
      <w:lvlJc w:val="left"/>
      <w:pPr>
        <w:ind w:left="0" w:hanging="0"/>
      </w:pPr>
      <w:rPr>
        <w:sz w:val="20"/>
        <w:i w:val="false"/>
        <w:b/>
      </w:rPr>
    </w:lvl>
  </w:abstractNum>
  <w:abstractNum w:abstractNumId="2">
    <w:lvl w:ilvl="0">
      <w:start w:val="1"/>
      <w:numFmt w:val="decimal"/>
      <w:lvlText w:val="%1."/>
      <w:lvlJc w:val="left"/>
      <w:pPr>
        <w:ind w:left="397" w:hanging="397"/>
      </w:pPr>
      <w:rPr>
        <w:smallCaps w:val="false"/>
        <w:caps w:val="false"/>
        <w:dstrike w:val="false"/>
        <w:strike w:val="false"/>
        <w:vertAlign w:val="baseline"/>
        <w:position w:val="0"/>
        <w:sz w:val="21"/>
        <w:vanish w:val="false"/>
        <w:rFonts w:eastAsia="Times New Roman" w:cs="Arial"/>
        <w:color w:val="000000"/>
      </w:rPr>
    </w:lvl>
    <w:lvl w:ilvl="1">
      <w:start w:val="1"/>
      <w:numFmt w:val="decimal"/>
      <w:lvlText w:val="%1.%2."/>
      <w:lvlJc w:val="left"/>
      <w:pPr>
        <w:tabs>
          <w:tab w:val="num" w:pos="1701"/>
        </w:tabs>
        <w:ind w:left="567" w:hanging="567"/>
      </w:pPr>
      <w:rPr>
        <w:smallCaps w:val="false"/>
        <w:caps w:val="false"/>
        <w:dstrike w:val="false"/>
        <w:strike w:val="false"/>
        <w:vertAlign w:val="baseline"/>
        <w:position w:val="0"/>
        <w:sz w:val="21"/>
        <w:vanish w:val="false"/>
        <w:color w:val="000000"/>
      </w:rPr>
    </w:lvl>
    <w:lvl w:ilvl="2">
      <w:start w:val="1"/>
      <w:numFmt w:val="decimal"/>
      <w:lvlText w:val="%1.%2.%3."/>
      <w:lvlJc w:val="left"/>
      <w:pPr>
        <w:ind w:left="709" w:hanging="709"/>
      </w:pPr>
      <w:rPr>
        <w:smallCaps w:val="false"/>
        <w:caps w:val="false"/>
        <w:dstrike w:val="false"/>
        <w:strike w:val="false"/>
        <w:vertAlign w:val="baseline"/>
        <w:position w:val="0"/>
        <w:sz w:val="21"/>
        <w:vanish w:val="false"/>
        <w:color w:val="000000"/>
      </w:rPr>
    </w:lvl>
    <w:lvl w:ilvl="3">
      <w:start w:val="1"/>
      <w:numFmt w:val="decimal"/>
      <w:lvlText w:val="%1.%2.%3.%4."/>
      <w:lvlJc w:val="left"/>
      <w:pPr>
        <w:ind w:left="851" w:hanging="851"/>
      </w:pPr>
      <w:rPr>
        <w:smallCaps w:val="false"/>
        <w:caps w:val="false"/>
        <w:dstrike w:val="false"/>
        <w:strike w:val="false"/>
        <w:vertAlign w:val="baseline"/>
        <w:position w:val="0"/>
        <w:sz w:val="21"/>
        <w:vanish w:val="false"/>
        <w:color w:val="000000"/>
      </w:rPr>
    </w:lvl>
    <w:lvl w:ilvl="4">
      <w:start w:val="1"/>
      <w:numFmt w:val="decimal"/>
      <w:lvlText w:val="%1.%2.%3.%4.%5."/>
      <w:lvlJc w:val="left"/>
      <w:pPr>
        <w:ind w:left="0" w:hanging="0"/>
      </w:pPr>
      <w:rPr>
        <w:smallCaps w:val="false"/>
        <w:caps w:val="false"/>
        <w:dstrike w:val="false"/>
        <w:strike w:val="false"/>
        <w:vertAlign w:val="baseline"/>
        <w:position w:val="0"/>
        <w:sz w:val="20"/>
        <w:sz w:val="20"/>
        <w:i w:val="false"/>
        <w:b/>
        <w:vanish w:val="false"/>
        <w:color w:val="000000"/>
      </w:rPr>
    </w:lvl>
    <w:lvl w:ilvl="5">
      <w:start w:val="1"/>
      <w:numFmt w:val="decimal"/>
      <w:lvlText w:val="%1.%2.%3.%4.%5.%6."/>
      <w:lvlJc w:val="left"/>
      <w:pPr>
        <w:ind w:left="0" w:hanging="0"/>
      </w:pPr>
      <w:rPr>
        <w:sz w:val="20"/>
        <w:i w:val="false"/>
        <w:b/>
      </w:rPr>
    </w:lvl>
    <w:lvl w:ilvl="6">
      <w:start w:val="1"/>
      <w:numFmt w:val="decimal"/>
      <w:lvlText w:val="%1.%2.%3.%4.%5.%6.%7."/>
      <w:lvlJc w:val="left"/>
      <w:pPr>
        <w:ind w:left="0" w:hanging="0"/>
      </w:pPr>
      <w:rPr>
        <w:sz w:val="20"/>
        <w:i w:val="false"/>
        <w:b/>
      </w:rPr>
    </w:lvl>
    <w:lvl w:ilvl="7">
      <w:start w:val="1"/>
      <w:numFmt w:val="decimal"/>
      <w:lvlText w:val="%1.%2.%3.%4.%5.%6.%7.%8."/>
      <w:lvlJc w:val="left"/>
      <w:pPr>
        <w:ind w:left="0" w:hanging="0"/>
      </w:pPr>
      <w:rPr>
        <w:sz w:val="20"/>
        <w:i w:val="false"/>
        <w:b/>
      </w:rPr>
    </w:lvl>
    <w:lvl w:ilvl="8">
      <w:start w:val="1"/>
      <w:numFmt w:val="decimal"/>
      <w:lvlText w:val="%1.%2.%3.%4.%5.%6.%7.%8.%9."/>
      <w:lvlJc w:val="left"/>
      <w:pPr>
        <w:ind w:left="0" w:hanging="0"/>
      </w:pPr>
      <w:rPr>
        <w:sz w:val="20"/>
        <w:i w:val="false"/>
        <w:b/>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3dc8"/>
    <w:pPr>
      <w:widowControl/>
      <w:bidi w:val="0"/>
      <w:snapToGrid w:val="false"/>
      <w:spacing w:lineRule="atLeast" w:line="255" w:before="0" w:after="0"/>
      <w:jc w:val="left"/>
    </w:pPr>
    <w:rPr>
      <w:rFonts w:ascii="Times New Roman" w:hAnsi="Times New Roman" w:eastAsia="Times New Roman" w:cs="Times New Roman"/>
      <w:color w:val="auto"/>
      <w:spacing w:val="4"/>
      <w:kern w:val="0"/>
      <w:sz w:val="21"/>
      <w:szCs w:val="24"/>
      <w:lang w:val="de-CH" w:eastAsia="de-CH" w:bidi="ar-SA"/>
    </w:rPr>
  </w:style>
  <w:style w:type="paragraph" w:styleId="Heading1">
    <w:name w:val="Heading 1"/>
    <w:basedOn w:val="Normal"/>
    <w:next w:val="Normal"/>
    <w:link w:val="berschrift1Zchn"/>
    <w:autoRedefine/>
    <w:qFormat/>
    <w:rsid w:val="00466b44"/>
    <w:pPr>
      <w:keepNext w:val="true"/>
      <w:keepLines/>
      <w:numPr>
        <w:ilvl w:val="0"/>
        <w:numId w:val="1"/>
      </w:numPr>
      <w:tabs>
        <w:tab w:val="clear" w:pos="708"/>
        <w:tab w:val="left" w:pos="397" w:leader="none"/>
      </w:tabs>
      <w:spacing w:before="510" w:after="0"/>
      <w:outlineLvl w:val="0"/>
    </w:pPr>
    <w:rPr>
      <w:rFonts w:ascii="Calibri Light" w:hAnsi="Calibri Light" w:cs="Arial" w:asciiTheme="majorHAnsi" w:hAnsiTheme="majorHAnsi"/>
      <w:b/>
      <w:bCs/>
      <w:sz w:val="28"/>
      <w:szCs w:val="28"/>
    </w:rPr>
  </w:style>
  <w:style w:type="paragraph" w:styleId="Heading2">
    <w:name w:val="Heading 2"/>
    <w:basedOn w:val="Normal"/>
    <w:next w:val="Normal"/>
    <w:link w:val="berschrift2Zchn"/>
    <w:qFormat/>
    <w:rsid w:val="00a13dc8"/>
    <w:pPr>
      <w:keepNext w:val="true"/>
      <w:keepLines/>
      <w:numPr>
        <w:ilvl w:val="1"/>
        <w:numId w:val="1"/>
      </w:numPr>
      <w:tabs>
        <w:tab w:val="clear" w:pos="708"/>
        <w:tab w:val="left" w:pos="567" w:leader="none"/>
      </w:tabs>
      <w:spacing w:before="255" w:after="0"/>
      <w:outlineLvl w:val="1"/>
    </w:pPr>
    <w:rPr>
      <w:rFonts w:cs="Arial"/>
      <w:b/>
      <w:bCs/>
      <w:iCs/>
      <w:szCs w:val="28"/>
    </w:rPr>
  </w:style>
  <w:style w:type="paragraph" w:styleId="Heading3">
    <w:name w:val="Heading 3"/>
    <w:basedOn w:val="Normal"/>
    <w:next w:val="Normal"/>
    <w:link w:val="berschrift3Zchn"/>
    <w:qFormat/>
    <w:rsid w:val="00a13dc8"/>
    <w:pPr>
      <w:keepNext w:val="true"/>
      <w:keepLines/>
      <w:numPr>
        <w:ilvl w:val="2"/>
        <w:numId w:val="1"/>
      </w:numPr>
      <w:tabs>
        <w:tab w:val="clear" w:pos="708"/>
        <w:tab w:val="left" w:pos="709" w:leader="none"/>
      </w:tabs>
      <w:spacing w:before="255" w:after="0"/>
      <w:outlineLvl w:val="2"/>
    </w:pPr>
    <w:rPr>
      <w:rFonts w:cs="Arial"/>
      <w:b/>
      <w:bCs/>
      <w:szCs w:val="26"/>
    </w:rPr>
  </w:style>
  <w:style w:type="paragraph" w:styleId="Heading4">
    <w:name w:val="Heading 4"/>
    <w:basedOn w:val="Normal"/>
    <w:next w:val="Normal"/>
    <w:link w:val="berschrift4Zchn"/>
    <w:qFormat/>
    <w:rsid w:val="00a13dc8"/>
    <w:pPr>
      <w:keepNext w:val="true"/>
      <w:keepLines/>
      <w:numPr>
        <w:ilvl w:val="3"/>
        <w:numId w:val="1"/>
      </w:numPr>
      <w:tabs>
        <w:tab w:val="clear" w:pos="708"/>
        <w:tab w:val="left" w:pos="851" w:leader="none"/>
      </w:tabs>
      <w:spacing w:before="255" w:after="0"/>
      <w:outlineLvl w:val="3"/>
    </w:pPr>
    <w:rPr>
      <w:b/>
      <w:bCs/>
      <w:szCs w:val="28"/>
    </w:rPr>
  </w:style>
  <w:style w:type="paragraph" w:styleId="Heading5">
    <w:name w:val="Heading 5"/>
    <w:basedOn w:val="Normal"/>
    <w:next w:val="Normal"/>
    <w:link w:val="berschrift5Zchn"/>
    <w:qFormat/>
    <w:rsid w:val="00a13dc8"/>
    <w:pPr>
      <w:keepNext w:val="true"/>
      <w:keepLines/>
      <w:numPr>
        <w:ilvl w:val="4"/>
        <w:numId w:val="1"/>
      </w:numPr>
      <w:outlineLvl w:val="4"/>
    </w:pPr>
    <w:rPr>
      <w:b/>
      <w:bCs/>
      <w:iCs/>
      <w:szCs w:val="26"/>
    </w:rPr>
  </w:style>
  <w:style w:type="paragraph" w:styleId="Heading6">
    <w:name w:val="Heading 6"/>
    <w:basedOn w:val="Normal"/>
    <w:next w:val="Normal"/>
    <w:link w:val="berschrift6Zchn"/>
    <w:qFormat/>
    <w:rsid w:val="00a13dc8"/>
    <w:pPr>
      <w:keepNext w:val="true"/>
      <w:keepLines/>
      <w:numPr>
        <w:ilvl w:val="5"/>
        <w:numId w:val="1"/>
      </w:numPr>
      <w:outlineLvl w:val="5"/>
    </w:pPr>
    <w:rPr>
      <w:b/>
      <w:bCs/>
      <w:szCs w:val="22"/>
    </w:rPr>
  </w:style>
  <w:style w:type="paragraph" w:styleId="Heading7">
    <w:name w:val="Heading 7"/>
    <w:basedOn w:val="Normal"/>
    <w:next w:val="Normal"/>
    <w:link w:val="berschrift7Zchn"/>
    <w:qFormat/>
    <w:rsid w:val="00a13dc8"/>
    <w:pPr>
      <w:keepNext w:val="true"/>
      <w:keepLines/>
      <w:numPr>
        <w:ilvl w:val="6"/>
        <w:numId w:val="1"/>
      </w:numPr>
      <w:outlineLvl w:val="6"/>
    </w:pPr>
    <w:rPr>
      <w:b/>
    </w:rPr>
  </w:style>
  <w:style w:type="paragraph" w:styleId="Heading8">
    <w:name w:val="Heading 8"/>
    <w:basedOn w:val="Normal"/>
    <w:next w:val="Normal"/>
    <w:link w:val="berschrift8Zchn"/>
    <w:qFormat/>
    <w:rsid w:val="00a13dc8"/>
    <w:pPr>
      <w:keepNext w:val="true"/>
      <w:keepLines/>
      <w:numPr>
        <w:ilvl w:val="7"/>
        <w:numId w:val="1"/>
      </w:numPr>
      <w:outlineLvl w:val="7"/>
    </w:pPr>
    <w:rPr>
      <w:b/>
      <w:iCs/>
    </w:rPr>
  </w:style>
  <w:style w:type="paragraph" w:styleId="Heading9">
    <w:name w:val="Heading 9"/>
    <w:basedOn w:val="Normal"/>
    <w:next w:val="Normal"/>
    <w:link w:val="berschrift9Zchn"/>
    <w:qFormat/>
    <w:rsid w:val="00a13dc8"/>
    <w:pPr>
      <w:keepNext w:val="true"/>
      <w:keepLines/>
      <w:numPr>
        <w:ilvl w:val="8"/>
        <w:numId w:val="1"/>
      </w:numPr>
      <w:outlineLvl w:val="8"/>
    </w:pPr>
    <w:rPr>
      <w:rFonts w:cs="Arial"/>
      <w:b/>
      <w:szCs w:val="2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466b44"/>
    <w:rPr>
      <w:rFonts w:ascii="Calibri Light" w:hAnsi="Calibri Light" w:eastAsia="Times New Roman" w:cs="Arial" w:asciiTheme="majorHAnsi" w:hAnsiTheme="majorHAnsi"/>
      <w:b/>
      <w:bCs/>
      <w:spacing w:val="4"/>
      <w:sz w:val="28"/>
      <w:szCs w:val="28"/>
      <w:lang w:val="de-CH" w:eastAsia="de-CH"/>
    </w:rPr>
  </w:style>
  <w:style w:type="character" w:styleId="Berschrift2Zchn" w:customStyle="1">
    <w:name w:val="Überschrift 2 Zchn"/>
    <w:basedOn w:val="DefaultParagraphFont"/>
    <w:link w:val="berschrift2"/>
    <w:qFormat/>
    <w:rsid w:val="00a13dc8"/>
    <w:rPr>
      <w:rFonts w:ascii="Times New Roman" w:hAnsi="Times New Roman" w:eastAsia="Times New Roman" w:cs="Arial"/>
      <w:b/>
      <w:bCs/>
      <w:iCs/>
      <w:spacing w:val="4"/>
      <w:sz w:val="21"/>
      <w:szCs w:val="28"/>
      <w:lang w:val="de-CH" w:eastAsia="de-CH"/>
    </w:rPr>
  </w:style>
  <w:style w:type="character" w:styleId="Berschrift3Zchn" w:customStyle="1">
    <w:name w:val="Überschrift 3 Zchn"/>
    <w:basedOn w:val="DefaultParagraphFont"/>
    <w:link w:val="berschrift3"/>
    <w:qFormat/>
    <w:rsid w:val="00a13dc8"/>
    <w:rPr>
      <w:rFonts w:ascii="Times New Roman" w:hAnsi="Times New Roman" w:eastAsia="Times New Roman" w:cs="Arial"/>
      <w:b/>
      <w:bCs/>
      <w:spacing w:val="4"/>
      <w:sz w:val="21"/>
      <w:szCs w:val="26"/>
      <w:lang w:val="de-CH" w:eastAsia="de-CH"/>
    </w:rPr>
  </w:style>
  <w:style w:type="character" w:styleId="Berschrift4Zchn" w:customStyle="1">
    <w:name w:val="Überschrift 4 Zchn"/>
    <w:basedOn w:val="DefaultParagraphFont"/>
    <w:link w:val="berschrift4"/>
    <w:qFormat/>
    <w:rsid w:val="00a13dc8"/>
    <w:rPr>
      <w:rFonts w:ascii="Times New Roman" w:hAnsi="Times New Roman" w:eastAsia="Times New Roman" w:cs="Times New Roman"/>
      <w:b/>
      <w:bCs/>
      <w:spacing w:val="4"/>
      <w:sz w:val="21"/>
      <w:szCs w:val="28"/>
      <w:lang w:val="de-CH" w:eastAsia="de-CH"/>
    </w:rPr>
  </w:style>
  <w:style w:type="character" w:styleId="Berschrift5Zchn" w:customStyle="1">
    <w:name w:val="Überschrift 5 Zchn"/>
    <w:basedOn w:val="DefaultParagraphFont"/>
    <w:link w:val="berschrift5"/>
    <w:qFormat/>
    <w:rsid w:val="00a13dc8"/>
    <w:rPr>
      <w:rFonts w:ascii="Times New Roman" w:hAnsi="Times New Roman" w:eastAsia="Times New Roman" w:cs="Times New Roman"/>
      <w:b/>
      <w:bCs/>
      <w:iCs/>
      <w:spacing w:val="4"/>
      <w:sz w:val="21"/>
      <w:szCs w:val="26"/>
      <w:lang w:val="de-CH" w:eastAsia="de-CH"/>
    </w:rPr>
  </w:style>
  <w:style w:type="character" w:styleId="Berschrift6Zchn" w:customStyle="1">
    <w:name w:val="Überschrift 6 Zchn"/>
    <w:basedOn w:val="DefaultParagraphFont"/>
    <w:link w:val="berschrift6"/>
    <w:qFormat/>
    <w:rsid w:val="00a13dc8"/>
    <w:rPr>
      <w:rFonts w:ascii="Times New Roman" w:hAnsi="Times New Roman" w:eastAsia="Times New Roman" w:cs="Times New Roman"/>
      <w:b/>
      <w:bCs/>
      <w:spacing w:val="4"/>
      <w:sz w:val="21"/>
      <w:lang w:val="de-CH" w:eastAsia="de-CH"/>
    </w:rPr>
  </w:style>
  <w:style w:type="character" w:styleId="Berschrift7Zchn" w:customStyle="1">
    <w:name w:val="Überschrift 7 Zchn"/>
    <w:basedOn w:val="DefaultParagraphFont"/>
    <w:link w:val="berschrift7"/>
    <w:qFormat/>
    <w:rsid w:val="00a13dc8"/>
    <w:rPr>
      <w:rFonts w:ascii="Times New Roman" w:hAnsi="Times New Roman" w:eastAsia="Times New Roman" w:cs="Times New Roman"/>
      <w:b/>
      <w:spacing w:val="4"/>
      <w:sz w:val="21"/>
      <w:szCs w:val="24"/>
      <w:lang w:val="de-CH" w:eastAsia="de-CH"/>
    </w:rPr>
  </w:style>
  <w:style w:type="character" w:styleId="Berschrift8Zchn" w:customStyle="1">
    <w:name w:val="Überschrift 8 Zchn"/>
    <w:basedOn w:val="DefaultParagraphFont"/>
    <w:link w:val="berschrift8"/>
    <w:qFormat/>
    <w:rsid w:val="00a13dc8"/>
    <w:rPr>
      <w:rFonts w:ascii="Times New Roman" w:hAnsi="Times New Roman" w:eastAsia="Times New Roman" w:cs="Times New Roman"/>
      <w:b/>
      <w:iCs/>
      <w:spacing w:val="4"/>
      <w:sz w:val="21"/>
      <w:szCs w:val="24"/>
      <w:lang w:val="de-CH" w:eastAsia="de-CH"/>
    </w:rPr>
  </w:style>
  <w:style w:type="character" w:styleId="Berschrift9Zchn" w:customStyle="1">
    <w:name w:val="Überschrift 9 Zchn"/>
    <w:basedOn w:val="DefaultParagraphFont"/>
    <w:link w:val="berschrift9"/>
    <w:qFormat/>
    <w:rsid w:val="00a13dc8"/>
    <w:rPr>
      <w:rFonts w:ascii="Times New Roman" w:hAnsi="Times New Roman" w:eastAsia="Times New Roman" w:cs="Arial"/>
      <w:b/>
      <w:spacing w:val="4"/>
      <w:sz w:val="21"/>
      <w:lang w:val="de-CH" w:eastAsia="de-CH"/>
    </w:rPr>
  </w:style>
  <w:style w:type="character" w:styleId="KopfzeileZchn" w:customStyle="1">
    <w:name w:val="Kopfzeile Zchn"/>
    <w:basedOn w:val="DefaultParagraphFont"/>
    <w:link w:val="Kopfzeile"/>
    <w:qFormat/>
    <w:rsid w:val="00a13dc8"/>
    <w:rPr>
      <w:rFonts w:ascii="Times New Roman" w:hAnsi="Times New Roman" w:eastAsia="Times New Roman" w:cs="Times New Roman"/>
      <w:spacing w:val="4"/>
      <w:sz w:val="16"/>
      <w:szCs w:val="24"/>
      <w:lang w:val="de-CH" w:eastAsia="de-CH"/>
    </w:rPr>
  </w:style>
  <w:style w:type="character" w:styleId="FuzeileZchn" w:customStyle="1">
    <w:name w:val="Fußzeile Zchn"/>
    <w:basedOn w:val="DefaultParagraphFont"/>
    <w:link w:val="Fuzeile"/>
    <w:qFormat/>
    <w:rsid w:val="00a13dc8"/>
    <w:rPr>
      <w:rFonts w:ascii="Times New Roman" w:hAnsi="Times New Roman" w:eastAsia="Times New Roman" w:cs="Times New Roman"/>
      <w:spacing w:val="4"/>
      <w:sz w:val="16"/>
      <w:szCs w:val="24"/>
      <w:lang w:val="de-CH" w:eastAsia="de-CH"/>
    </w:rPr>
  </w:style>
  <w:style w:type="character" w:styleId="InternetLink">
    <w:name w:val="Internet Link"/>
    <w:uiPriority w:val="99"/>
    <w:rsid w:val="00a13dc8"/>
    <w:rPr>
      <w:rFonts w:ascii="Times New Roman" w:hAnsi="Times New Roman"/>
      <w:strike w:val="false"/>
      <w:dstrike w:val="false"/>
      <w:color w:val="0000FF"/>
      <w:position w:val="0"/>
      <w:sz w:val="21"/>
      <w:sz w:val="21"/>
      <w:u w:val="single"/>
      <w:vertAlign w:val="baseline"/>
    </w:rPr>
  </w:style>
  <w:style w:type="character" w:styleId="Pagenumber">
    <w:name w:val="page number"/>
    <w:qFormat/>
    <w:rsid w:val="00a13dc8"/>
    <w:rPr>
      <w:rFonts w:ascii="Times New Roman" w:hAnsi="Times New Roman"/>
    </w:rPr>
  </w:style>
  <w:style w:type="character" w:styleId="UnresolvedMention">
    <w:name w:val="Unresolved Mention"/>
    <w:basedOn w:val="DefaultParagraphFont"/>
    <w:uiPriority w:val="99"/>
    <w:semiHidden/>
    <w:unhideWhenUsed/>
    <w:qFormat/>
    <w:rsid w:val="001b7fd7"/>
    <w:rPr>
      <w:color w:val="605E5C"/>
      <w:shd w:fill="E1DFDD" w:val="clear"/>
    </w:rPr>
  </w:style>
  <w:style w:type="character" w:styleId="ListLabel1">
    <w:name w:val="ListLabel 1"/>
    <w:qFormat/>
    <w:rPr>
      <w:rFonts w:eastAsia="Times New Roman" w:cs="Arial"/>
      <w:caps w:val="false"/>
      <w:smallCaps w:val="false"/>
      <w:strike w:val="false"/>
      <w:dstrike w:val="false"/>
      <w:vanish w:val="false"/>
      <w:color w:val="000000"/>
      <w:position w:val="0"/>
      <w:sz w:val="21"/>
      <w:vertAlign w:val="baseline"/>
    </w:rPr>
  </w:style>
  <w:style w:type="character" w:styleId="ListLabel2">
    <w:name w:val="ListLabel 2"/>
    <w:qFormat/>
    <w:rPr>
      <w:caps w:val="false"/>
      <w:smallCaps w:val="false"/>
      <w:strike w:val="false"/>
      <w:dstrike w:val="false"/>
      <w:vanish w:val="false"/>
      <w:color w:val="000000"/>
      <w:position w:val="0"/>
      <w:sz w:val="21"/>
      <w:vertAlign w:val="baseline"/>
    </w:rPr>
  </w:style>
  <w:style w:type="character" w:styleId="ListLabel3">
    <w:name w:val="ListLabel 3"/>
    <w:qFormat/>
    <w:rPr>
      <w:caps w:val="false"/>
      <w:smallCaps w:val="false"/>
      <w:strike w:val="false"/>
      <w:dstrike w:val="false"/>
      <w:vanish w:val="false"/>
      <w:color w:val="000000"/>
      <w:position w:val="0"/>
      <w:sz w:val="21"/>
      <w:vertAlign w:val="baseline"/>
    </w:rPr>
  </w:style>
  <w:style w:type="character" w:styleId="ListLabel4">
    <w:name w:val="ListLabel 4"/>
    <w:qFormat/>
    <w:rPr>
      <w:caps w:val="false"/>
      <w:smallCaps w:val="false"/>
      <w:strike w:val="false"/>
      <w:dstrike w:val="false"/>
      <w:vanish w:val="false"/>
      <w:color w:val="000000"/>
      <w:position w:val="0"/>
      <w:sz w:val="21"/>
      <w:vertAlign w:val="baseline"/>
    </w:rPr>
  </w:style>
  <w:style w:type="character" w:styleId="ListLabel5">
    <w:name w:val="ListLabel 5"/>
    <w:qFormat/>
    <w:rPr>
      <w:b/>
      <w:i w:val="false"/>
      <w:caps w:val="false"/>
      <w:smallCaps w:val="false"/>
      <w:strike w:val="false"/>
      <w:dstrike w:val="false"/>
      <w:vanish w:val="false"/>
      <w:color w:val="000000"/>
      <w:position w:val="0"/>
      <w:sz w:val="20"/>
      <w:sz w:val="20"/>
      <w:vertAlign w:val="baseline"/>
    </w:rPr>
  </w:style>
  <w:style w:type="character" w:styleId="ListLabel6">
    <w:name w:val="ListLabel 6"/>
    <w:qFormat/>
    <w:rPr>
      <w:b/>
      <w:i w:val="false"/>
      <w:sz w:val="20"/>
    </w:rPr>
  </w:style>
  <w:style w:type="character" w:styleId="ListLabel7">
    <w:name w:val="ListLabel 7"/>
    <w:qFormat/>
    <w:rPr>
      <w:b/>
      <w:i w:val="false"/>
      <w:sz w:val="20"/>
    </w:rPr>
  </w:style>
  <w:style w:type="character" w:styleId="ListLabel8">
    <w:name w:val="ListLabel 8"/>
    <w:qFormat/>
    <w:rPr>
      <w:b/>
      <w:i w:val="false"/>
      <w:sz w:val="20"/>
    </w:rPr>
  </w:style>
  <w:style w:type="character" w:styleId="ListLabel9">
    <w:name w:val="ListLabel 9"/>
    <w:qFormat/>
    <w:rPr>
      <w:b/>
      <w:i w:val="false"/>
      <w:sz w:val="20"/>
    </w:rPr>
  </w:style>
  <w:style w:type="character" w:styleId="ListLabel10">
    <w:name w:val="ListLabel 10"/>
    <w:qFormat/>
    <w:rPr>
      <w:rFonts w:eastAsia="Times New Roman"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ascii="Arial" w:hAnsi="Arial" w:cs="Arial"/>
    </w:rPr>
  </w:style>
  <w:style w:type="character" w:styleId="ListLabel69">
    <w:name w:val="ListLabel 69"/>
    <w:qFormat/>
    <w:rPr>
      <w:rFonts w:ascii="Arial" w:hAnsi="Arial" w:cs="Arial"/>
      <w:szCs w:val="21"/>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KopfzeileZchn"/>
    <w:rsid w:val="00a13dc8"/>
    <w:pPr>
      <w:spacing w:lineRule="atLeast" w:line="190"/>
    </w:pPr>
    <w:rPr>
      <w:sz w:val="16"/>
    </w:rPr>
  </w:style>
  <w:style w:type="paragraph" w:styleId="Footer">
    <w:name w:val="Footer"/>
    <w:basedOn w:val="Normal"/>
    <w:link w:val="FuzeileZchn"/>
    <w:rsid w:val="00a13dc8"/>
    <w:pPr>
      <w:spacing w:lineRule="atLeast" w:line="190"/>
    </w:pPr>
    <w:rPr>
      <w:sz w:val="16"/>
    </w:rPr>
  </w:style>
  <w:style w:type="paragraph" w:styleId="Contents1">
    <w:name w:val="TOC 1"/>
    <w:basedOn w:val="Normal"/>
    <w:next w:val="Normal"/>
    <w:autoRedefine/>
    <w:uiPriority w:val="39"/>
    <w:rsid w:val="00a13dc8"/>
    <w:pPr>
      <w:ind w:left="397" w:hanging="397"/>
    </w:pPr>
    <w:rPr/>
  </w:style>
  <w:style w:type="paragraph" w:styleId="Contents2">
    <w:name w:val="TOC 2"/>
    <w:basedOn w:val="Normal"/>
    <w:next w:val="Normal"/>
    <w:autoRedefine/>
    <w:uiPriority w:val="39"/>
    <w:rsid w:val="00a13dc8"/>
    <w:pPr>
      <w:ind w:left="567" w:hanging="567"/>
    </w:pPr>
    <w:rPr/>
  </w:style>
  <w:style w:type="paragraph" w:styleId="Contents3">
    <w:name w:val="TOC 3"/>
    <w:basedOn w:val="Normal"/>
    <w:next w:val="Normal"/>
    <w:autoRedefine/>
    <w:uiPriority w:val="39"/>
    <w:rsid w:val="00a13dc8"/>
    <w:pPr>
      <w:ind w:left="709" w:hanging="709"/>
    </w:pPr>
    <w:rPr/>
  </w:style>
  <w:style w:type="paragraph" w:styleId="Enclosures" w:customStyle="1">
    <w:name w:val="Enclosures"/>
    <w:basedOn w:val="Normal"/>
    <w:qFormat/>
    <w:rsid w:val="00a13dc8"/>
    <w:pPr/>
    <w:rPr/>
  </w:style>
  <w:style w:type="paragraph" w:styleId="OutputprofileText" w:customStyle="1">
    <w:name w:val="OutputprofileText"/>
    <w:basedOn w:val="Normal"/>
    <w:qFormat/>
    <w:rsid w:val="00a13dc8"/>
    <w:pPr>
      <w:keepLines/>
      <w:spacing w:lineRule="atLeast" w:line="192"/>
      <w:ind w:right="2268" w:hanging="0"/>
    </w:pPr>
    <w:rPr>
      <w:sz w:val="16"/>
    </w:rPr>
  </w:style>
  <w:style w:type="paragraph" w:styleId="ListParagraph">
    <w:name w:val="List Paragraph"/>
    <w:basedOn w:val="Normal"/>
    <w:uiPriority w:val="34"/>
    <w:qFormat/>
    <w:rsid w:val="00a13dc8"/>
    <w:pPr>
      <w:spacing w:before="0" w:after="0"/>
      <w:ind w:left="720" w:hanging="0"/>
      <w:contextualSpacing/>
    </w:pPr>
    <w:rPr/>
  </w:style>
  <w:style w:type="paragraph" w:styleId="NoSpacing">
    <w:name w:val="No Spacing"/>
    <w:qFormat/>
    <w:rsid w:val="00a13dc8"/>
    <w:pPr>
      <w:widowControl/>
      <w:bidi w:val="0"/>
      <w:snapToGrid w:val="false"/>
      <w:spacing w:lineRule="auto" w:line="240" w:before="0" w:after="0"/>
      <w:jc w:val="left"/>
    </w:pPr>
    <w:rPr>
      <w:rFonts w:ascii="Times New Roman" w:hAnsi="Times New Roman" w:eastAsia="Times New Roman" w:cs="Times New Roman"/>
      <w:color w:val="auto"/>
      <w:spacing w:val="4"/>
      <w:kern w:val="0"/>
      <w:sz w:val="21"/>
      <w:szCs w:val="24"/>
      <w:lang w:val="de-CH" w:eastAsia="de-CH" w:bidi="ar-SA"/>
    </w:rPr>
  </w:style>
  <w:style w:type="paragraph" w:styleId="ListBullet">
    <w:name w:val="List Bullet"/>
    <w:basedOn w:val="Normal"/>
    <w:qFormat/>
    <w:rsid w:val="00c52682"/>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a13dc8"/>
    <w:pPr>
      <w:spacing w:after="0" w:line="240" w:lineRule="auto"/>
    </w:pPr>
    <w:rPr>
      <w:lang w:val="de-CH" w:eastAsia="de-CH"/>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style>
  <w:style w:type="table" w:customStyle="1" w:styleId="TableNormal">
    <w:name w:val="Table Normal"/>
    <w:rsid w:val="00a13dc8"/>
    <w:pPr>
      <w:spacing w:after="0" w:line="240" w:lineRule="auto"/>
    </w:pPr>
    <w:rPr>
      <w:lang w:eastAsia="de-DE"/>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cnrpark.it/" TargetMode="External"/><Relationship Id="rId4" Type="http://schemas.openxmlformats.org/officeDocument/2006/relationships/hyperlink" Target="http://cnrpark.it/" TargetMode="External"/><Relationship Id="rId5" Type="http://schemas.openxmlformats.org/officeDocument/2006/relationships/hyperlink" Target="https://web.inf.ufpr.br/" TargetMode="External"/><Relationship Id="rId6" Type="http://schemas.openxmlformats.org/officeDocument/2006/relationships/hyperlink" Target="https://web.inf.ufpr.br/" TargetMode="External"/><Relationship Id="rId7" Type="http://schemas.openxmlformats.org/officeDocument/2006/relationships/hyperlink" Target="https://web.inf.ufpr.br/" TargetMode="External"/><Relationship Id="rId8" Type="http://schemas.openxmlformats.org/officeDocument/2006/relationships/hyperlink" Target="https://web.inf.ufpr.br/" TargetMode="External"/><Relationship Id="rId9" Type="http://schemas.openxmlformats.org/officeDocument/2006/relationships/hyperlink" Target="https://web.inf.ufpr.br/" TargetMode="External"/><Relationship Id="rId10" Type="http://schemas.openxmlformats.org/officeDocument/2006/relationships/hyperlink" Target="https://web.inf.ufpr.br/" TargetMode="External"/><Relationship Id="rId11" Type="http://schemas.openxmlformats.org/officeDocument/2006/relationships/hyperlink" Target="https://web.inf.ufpr.br/" TargetMode="External"/><Relationship Id="rId12" Type="http://schemas.openxmlformats.org/officeDocument/2006/relationships/hyperlink" Target="https://web.inf.ufpr.br/" TargetMode="Externa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LibreOffice/6.1.5.2$MacOSX_X86_64 LibreOffice_project/90f8dcf33c87b3705e78202e3df5142b201bd805</Application>
  <Pages>8</Pages>
  <Words>1290</Words>
  <Characters>8354</Characters>
  <CharactersWithSpaces>9510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2019-05-14T16:41:00Z</dcterms:created>
  <dc:creator>Arbeitslaptop</dc:creator>
  <dc:description/>
  <dc:language>de-DE</dc:language>
  <cp:lastModifiedBy/>
  <dcterms:modified xsi:type="dcterms:W3CDTF">2019-05-15T11:35:38Z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