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proofErr w:type="spellStart"/>
      <w:r w:rsidR="004C2705">
        <w:t>PFSes</w:t>
      </w:r>
      <w:proofErr w:type="spellEnd"/>
      <w:r w:rsidR="004C2705">
        <w:t xml:space="preserve">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 xml:space="preserve">More and more, data dominates the computing world. There is a “sea” of data out there in many different formats that needs to be managed and used. “Mar” means “sea” in Spanish. Thus, this product is dubbed </w:t>
      </w:r>
      <w:proofErr w:type="spellStart"/>
      <w:r>
        <w:t>MarFS</w:t>
      </w:r>
      <w:proofErr w:type="spellEnd"/>
      <w:r>
        <w:t>,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 xml:space="preserve">under development that have some features in common with </w:t>
      </w:r>
      <w:proofErr w:type="spellStart"/>
      <w:r w:rsidR="00B02A5C">
        <w:t>MarFS</w:t>
      </w:r>
      <w:proofErr w:type="spellEnd"/>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w:t>
      </w:r>
      <w:proofErr w:type="spellStart"/>
      <w:r w:rsidR="00C06B04">
        <w:t>Cleversafe</w:t>
      </w:r>
      <w:proofErr w:type="spellEnd"/>
      <w:r w:rsidR="00C06B04">
        <w:t xml:space="preserve">, </w:t>
      </w:r>
      <w:proofErr w:type="spellStart"/>
      <w:r w:rsidR="00C06B04">
        <w:t>Scality</w:t>
      </w:r>
      <w:proofErr w:type="spellEnd"/>
      <w:r w:rsidR="00C06B04">
        <w:t xml:space="preserve">, and EMC </w:t>
      </w:r>
      <w:proofErr w:type="spellStart"/>
      <w:r w:rsidR="00C06B04">
        <w:t>ViPR</w:t>
      </w:r>
      <w:proofErr w:type="spellEnd"/>
      <w:r w:rsidR="00C06B04">
        <w:t xml:space="preserve"> are moving towards the “sea of data” concept where data can have multiple personalities including POSIX, Object, and HDFS</w:t>
      </w:r>
      <w:r w:rsidR="00991DF0">
        <w:t xml:space="preserve"> (</w:t>
      </w:r>
      <w:proofErr w:type="spellStart"/>
      <w:r w:rsidR="00991DF0">
        <w:t>Hadoop</w:t>
      </w:r>
      <w:proofErr w:type="spellEnd"/>
      <w:r w:rsidR="00991DF0">
        <w:t xml:space="preserve">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xml:space="preserve">. </w:t>
      </w:r>
      <w:proofErr w:type="spellStart"/>
      <w:r w:rsidR="003451C4">
        <w:t>MarFS</w:t>
      </w:r>
      <w:proofErr w:type="spellEnd"/>
      <w:r w:rsidR="003451C4">
        <w:t xml:space="preserve"> assumes you want a first class near-POSIX interface to your files. </w:t>
      </w:r>
      <w:proofErr w:type="spellStart"/>
      <w:r w:rsidR="003451C4">
        <w:t>MarFS</w:t>
      </w:r>
      <w:proofErr w:type="spellEnd"/>
      <w:r w:rsidR="003451C4">
        <w:t xml:space="preserve">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 xml:space="preserve">will fill </w:t>
      </w:r>
      <w:proofErr w:type="spellStart"/>
      <w:r w:rsidR="00C06B04">
        <w:t>MarFS’s</w:t>
      </w:r>
      <w:proofErr w:type="spellEnd"/>
      <w:r w:rsidR="00C06B04">
        <w:t xml:space="preserve">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proofErr w:type="spellStart"/>
      <w:r w:rsidR="00FE7212">
        <w:t>PFSes</w:t>
      </w:r>
      <w:proofErr w:type="spellEnd"/>
      <w:r w:rsidR="00FE7212">
        <w:t xml:space="preserve">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proofErr w:type="spellStart"/>
      <w:r>
        <w:t>MarFS</w:t>
      </w:r>
      <w:proofErr w:type="spellEnd"/>
      <w:r>
        <w:t xml:space="preserve">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proofErr w:type="spellStart"/>
      <w:r w:rsidR="00C06B04">
        <w:t>Ceph</w:t>
      </w:r>
      <w:proofErr w:type="spellEnd"/>
      <w:r w:rsidR="00C06B04">
        <w:t xml:space="preserve"> provides a file system on objects</w:t>
      </w:r>
      <w:r>
        <w:t>,</w:t>
      </w:r>
      <w:r w:rsidR="00C06B04">
        <w:t xml:space="preserve"> but isn’t known for scaled out metadata serv</w:t>
      </w:r>
      <w:r>
        <w:t xml:space="preserve">ice. </w:t>
      </w:r>
      <w:proofErr w:type="spellStart"/>
      <w:r w:rsidR="00C06B04">
        <w:t>GlusterFS</w:t>
      </w:r>
      <w:proofErr w:type="spellEnd"/>
      <w:r w:rsidR="00C06B04">
        <w:t xml:space="preserve"> is probably the closest thing to an alternative</w:t>
      </w:r>
      <w:r>
        <w:t>,</w:t>
      </w:r>
      <w:r w:rsidR="00C06B04">
        <w:t xml:space="preserve"> and indeed </w:t>
      </w:r>
      <w:proofErr w:type="spellStart"/>
      <w:r w:rsidR="00C06B04">
        <w:t>GlusterFS</w:t>
      </w:r>
      <w:proofErr w:type="spellEnd"/>
      <w:r w:rsidR="00C06B04">
        <w:t xml:space="preserve"> can be a global name space </w:t>
      </w:r>
      <w:r>
        <w:t>combining</w:t>
      </w:r>
      <w:r w:rsidR="00C06B04">
        <w:t xml:space="preserve"> multiple file systems </w:t>
      </w:r>
      <w:r>
        <w:t>into one mount point. It</w:t>
      </w:r>
      <w:r w:rsidR="00C06B04">
        <w:t xml:space="preserve"> also hashes the file names across the file systems, which is something </w:t>
      </w:r>
      <w:proofErr w:type="spellStart"/>
      <w:r w:rsidR="00C06B04">
        <w:t>MarFS</w:t>
      </w:r>
      <w:proofErr w:type="spellEnd"/>
      <w:r w:rsidR="00C06B04">
        <w:t xml:space="preserve"> </w:t>
      </w:r>
      <w:r>
        <w:t xml:space="preserve">is not currently </w:t>
      </w:r>
      <w:r w:rsidR="00F4498B">
        <w:t>doing but is designed to do in the future</w:t>
      </w:r>
      <w:r>
        <w:t>. T</w:t>
      </w:r>
      <w:r w:rsidR="00C06B04">
        <w:t xml:space="preserve">he main difference is the approach to what </w:t>
      </w:r>
      <w:proofErr w:type="spellStart"/>
      <w:r w:rsidR="00C06B04">
        <w:t>GlusterFS</w:t>
      </w:r>
      <w:proofErr w:type="spellEnd"/>
      <w:r w:rsidR="00C06B04">
        <w:t xml:space="preserve"> documentation refers</w:t>
      </w:r>
      <w:r w:rsidR="007B244F">
        <w:t xml:space="preserve"> to as unified file and object.</w:t>
      </w:r>
      <w:r w:rsidR="00C06B04">
        <w:t xml:space="preserve"> </w:t>
      </w:r>
      <w:proofErr w:type="spellStart"/>
      <w:r w:rsidR="00C06B04">
        <w:t>GlusterFS</w:t>
      </w:r>
      <w:proofErr w:type="spellEnd"/>
      <w:r w:rsidR="00C06B04">
        <w:t xml:space="preserve"> has been integrated to be object storage for </w:t>
      </w:r>
      <w:proofErr w:type="spellStart"/>
      <w:r w:rsidR="00C06B04">
        <w:t>OpenStack</w:t>
      </w:r>
      <w:proofErr w:type="spellEnd"/>
      <w:r w:rsidR="00C06B04">
        <w:t xml:space="preserve"> Swift (for objects) and </w:t>
      </w:r>
      <w:r w:rsidR="007B244F">
        <w:t xml:space="preserve">block </w:t>
      </w:r>
      <w:r w:rsidR="00C06B04">
        <w:t xml:space="preserve">storage for </w:t>
      </w:r>
      <w:proofErr w:type="spellStart"/>
      <w:r w:rsidR="00C06B04">
        <w:t>OpenStack</w:t>
      </w:r>
      <w:proofErr w:type="spellEnd"/>
      <w:r w:rsidR="00C06B04">
        <w:t xml:space="preserve"> Cinde</w:t>
      </w:r>
      <w:r w:rsidR="007B244F">
        <w:t xml:space="preserve">r (for blocks). Conversely, </w:t>
      </w:r>
      <w:proofErr w:type="spellStart"/>
      <w:r w:rsidR="00C06B04">
        <w:t>MarFS</w:t>
      </w:r>
      <w:proofErr w:type="spellEnd"/>
      <w:r w:rsidR="00C06B04">
        <w:t xml:space="preserve"> </w:t>
      </w:r>
      <w:r w:rsidR="007B244F">
        <w:t>is designed to put</w:t>
      </w:r>
      <w:r w:rsidR="00C06B04">
        <w:t xml:space="preserve"> a </w:t>
      </w:r>
      <w:r w:rsidR="007B244F">
        <w:t>near-</w:t>
      </w:r>
      <w:r w:rsidR="00C06B04">
        <w:t xml:space="preserve">POSIX interface over any </w:t>
      </w:r>
      <w:r w:rsidR="007B244F">
        <w:t xml:space="preserve">object storage system, including </w:t>
      </w:r>
      <w:proofErr w:type="spellStart"/>
      <w:r w:rsidR="007B244F">
        <w:t>OpenStack</w:t>
      </w:r>
      <w:proofErr w:type="spellEnd"/>
      <w:r w:rsidR="007B244F">
        <w:t xml:space="preserve">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w:t>
      </w:r>
      <w:proofErr w:type="spellStart"/>
      <w:r w:rsidR="00A51D79">
        <w:t>Zettabyte</w:t>
      </w:r>
      <w:proofErr w:type="spellEnd"/>
      <w:r w:rsidR="00A51D79">
        <w:t xml:space="preserve"> File System) </w:t>
      </w:r>
      <w:r>
        <w:t xml:space="preserve">under </w:t>
      </w:r>
      <w:r w:rsidR="00A51D79">
        <w:t xml:space="preserve">one or more </w:t>
      </w:r>
      <w:proofErr w:type="spellStart"/>
      <w:r w:rsidR="00A51D79">
        <w:t>PFSes</w:t>
      </w:r>
      <w:proofErr w:type="spellEnd"/>
      <w:r>
        <w:t xml:space="preserve">. Examples of this might be ZFS under </w:t>
      </w:r>
      <w:proofErr w:type="spellStart"/>
      <w:r>
        <w:t>Lustre</w:t>
      </w:r>
      <w:proofErr w:type="spellEnd"/>
      <w:r>
        <w:t xml:space="preserve"> or GPFS. ZFS currently allows a plus </w:t>
      </w:r>
      <w:proofErr w:type="gramStart"/>
      <w:r>
        <w:t>3 protection</w:t>
      </w:r>
      <w:proofErr w:type="gramEnd"/>
      <w:r>
        <w:t xml:space="preserve"> scheme which is better than typical RAID6</w:t>
      </w:r>
      <w:r w:rsidR="00A51D79">
        <w:t>,</w:t>
      </w:r>
      <w:r>
        <w:t xml:space="preserve"> but really isn’t enough protection for the scale and duration being contemplated for </w:t>
      </w:r>
      <w:proofErr w:type="spellStart"/>
      <w:r>
        <w:t>MarFS</w:t>
      </w:r>
      <w:proofErr w:type="spellEnd"/>
      <w:r>
        <w:t xml:space="preserve">. This solution certainly would provide </w:t>
      </w:r>
      <w:proofErr w:type="gramStart"/>
      <w:r>
        <w:t>short term</w:t>
      </w:r>
      <w:proofErr w:type="gramEnd"/>
      <w:r>
        <w:t xml:space="preserve"> relief to the problems </w:t>
      </w:r>
      <w:proofErr w:type="spellStart"/>
      <w:r>
        <w:t>MarFS</w:t>
      </w:r>
      <w:proofErr w:type="spellEnd"/>
      <w:r>
        <w:t xml:space="preserve">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w:t>
      </w:r>
      <w:proofErr w:type="spellStart"/>
      <w:r>
        <w:t>Lustre</w:t>
      </w:r>
      <w:proofErr w:type="spellEnd"/>
      <w:r>
        <w:t xml:space="preserve">, </w:t>
      </w:r>
      <w:proofErr w:type="spellStart"/>
      <w:r>
        <w:t>OrangeFS</w:t>
      </w:r>
      <w:proofErr w:type="spellEnd"/>
      <w:r>
        <w:t>,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w:t>
      </w:r>
      <w:proofErr w:type="spellStart"/>
      <w:r w:rsidR="00C06B04">
        <w:t>MarFS</w:t>
      </w:r>
      <w:proofErr w:type="spellEnd"/>
      <w:r w:rsidR="00C06B04">
        <w:t xml:space="preserve"> metadata </w:t>
      </w:r>
      <w:r w:rsidR="002F52B9">
        <w:t xml:space="preserve">performance is expected to be. </w:t>
      </w:r>
      <w:proofErr w:type="spellStart"/>
      <w:r w:rsidR="00BF15E5">
        <w:t>MarFS</w:t>
      </w:r>
      <w:proofErr w:type="spellEnd"/>
      <w:r w:rsidR="00BF15E5">
        <w:t xml:space="preserve">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w:t>
      </w:r>
      <w:proofErr w:type="spellStart"/>
      <w:r w:rsidR="00BF15E5">
        <w:t>MarFS</w:t>
      </w:r>
      <w:proofErr w:type="spellEnd"/>
      <w:r w:rsidR="00BF15E5">
        <w:t xml:space="preserve"> is not a</w:t>
      </w:r>
      <w:r w:rsidR="00C06B04">
        <w:t xml:space="preserve"> HSM, although batch utilities could be written to move data around under </w:t>
      </w:r>
      <w:proofErr w:type="spellStart"/>
      <w:r w:rsidR="00C06B04">
        <w:t>MarFS</w:t>
      </w:r>
      <w:proofErr w:type="spellEnd"/>
      <w:r w:rsidR="00C06B04">
        <w:t xml:space="preserve"> to various kinds of storage systems </w:t>
      </w:r>
      <w:r w:rsidR="0099732D">
        <w:t>that would be most appropriate for the data based on policy configurations</w:t>
      </w:r>
      <w:r w:rsidR="006765DC">
        <w:t xml:space="preserve">. HSM systems, like HPSS, are not generally highly parallel. </w:t>
      </w:r>
      <w:proofErr w:type="spellStart"/>
      <w:r w:rsidR="00C06B04">
        <w:t>MarFS</w:t>
      </w:r>
      <w:proofErr w:type="spellEnd"/>
      <w:r w:rsidR="00C06B04">
        <w:t xml:space="preserve">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w:t>
      </w:r>
      <w:proofErr w:type="spellStart"/>
      <w:r w:rsidR="004D7FC6" w:rsidRPr="00132AEE">
        <w:t>Scaler</w:t>
      </w:r>
      <w:proofErr w:type="spellEnd"/>
      <w:r w:rsidR="004D7FC6" w:rsidRPr="00132AEE">
        <w:t>,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proofErr w:type="spellStart"/>
      <w:r w:rsidR="008F741D" w:rsidRPr="00132AEE">
        <w:t>MarFS</w:t>
      </w:r>
      <w:proofErr w:type="spellEnd"/>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proofErr w:type="spellStart"/>
      <w:r w:rsidR="00F6165C" w:rsidRPr="00132AEE">
        <w:t>MarFS</w:t>
      </w:r>
      <w:proofErr w:type="spellEnd"/>
      <w:r w:rsidR="0015722E" w:rsidRPr="00132AEE">
        <w:t xml:space="preserve"> </w:t>
      </w:r>
      <w:r w:rsidR="00F6165C" w:rsidRPr="00132AEE">
        <w:t xml:space="preserve">does not mate well with DMAPI. </w:t>
      </w:r>
      <w:r w:rsidR="0015722E" w:rsidRPr="00132AEE">
        <w:t xml:space="preserve">The simpler goal for </w:t>
      </w:r>
      <w:proofErr w:type="spellStart"/>
      <w:r w:rsidR="00F6165C" w:rsidRPr="00132AEE">
        <w:t>MarFS</w:t>
      </w:r>
      <w:proofErr w:type="spellEnd"/>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proofErr w:type="spellStart"/>
      <w:r>
        <w:t>iRODS</w:t>
      </w:r>
      <w:proofErr w:type="spellEnd"/>
      <w:r>
        <w:t xml:space="preserve">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proofErr w:type="spellStart"/>
      <w:r w:rsidR="00C06B04">
        <w:t>Magina</w:t>
      </w:r>
      <w:r w:rsidR="00C06B04" w:rsidRPr="009F22D1">
        <w:t>tics</w:t>
      </w:r>
      <w:proofErr w:type="spellEnd"/>
      <w:r w:rsidR="00C06B04" w:rsidRPr="009F22D1">
        <w:t xml:space="preserve"> is in its infancy and </w:t>
      </w:r>
      <w:r w:rsidR="00C06B04">
        <w:t>targeted at enterprise</w:t>
      </w:r>
      <w:r>
        <w:t>. A</w:t>
      </w:r>
      <w:r w:rsidR="00C06B04" w:rsidRPr="009F22D1">
        <w:t>n open so</w:t>
      </w:r>
      <w:r w:rsidR="00C06B04">
        <w:t xml:space="preserve">urce name space project called </w:t>
      </w:r>
      <w:proofErr w:type="spellStart"/>
      <w:r w:rsidR="00C06B04">
        <w:t>C</w:t>
      </w:r>
      <w:r w:rsidR="00C06B04" w:rsidRPr="009F22D1">
        <w:t>amlistore</w:t>
      </w:r>
      <w:proofErr w:type="spellEnd"/>
      <w:r w:rsidR="00C06B04" w:rsidRPr="009F22D1">
        <w:t xml:space="preserve"> appears to be targeted and personal storage</w:t>
      </w:r>
      <w:r w:rsidR="00C06B04">
        <w:t>.</w:t>
      </w:r>
      <w:r>
        <w:t xml:space="preserve"> </w:t>
      </w:r>
      <w:proofErr w:type="spellStart"/>
      <w:r w:rsidR="00C06B04" w:rsidRPr="00246ADD">
        <w:t>Bridgestore</w:t>
      </w:r>
      <w:proofErr w:type="spellEnd"/>
      <w:r w:rsidR="00C06B04" w:rsidRPr="00246ADD">
        <w:t xml:space="preserv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proofErr w:type="spellStart"/>
      <w:r w:rsidR="00C06B04" w:rsidRPr="00246ADD">
        <w:t>Avere</w:t>
      </w:r>
      <w:proofErr w:type="spellEnd"/>
      <w:r w:rsidR="00C06B04" w:rsidRPr="00246ADD">
        <w:t xml:space="preserv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w:t>
      </w:r>
      <w:proofErr w:type="spellStart"/>
      <w:r w:rsidR="00B9693F">
        <w:t>MarFS</w:t>
      </w:r>
      <w:proofErr w:type="spellEnd"/>
      <w:r w:rsidR="00B9693F">
        <w:t xml:space="preserve">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w:t>
      </w:r>
      <w:proofErr w:type="spellStart"/>
      <w:r w:rsidR="00ED0341">
        <w:t>pftool</w:t>
      </w:r>
      <w:proofErr w:type="spellEnd"/>
      <w:r w:rsidR="00ED0341">
        <w:t xml:space="preserve">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 xml:space="preserve">Communications with the MPI library can utilize many communications methods like TCP/IP, </w:t>
      </w:r>
      <w:proofErr w:type="spellStart"/>
      <w:r>
        <w:t>Infiniband</w:t>
      </w:r>
      <w:proofErr w:type="spellEnd"/>
      <w:r>
        <w:t xml:space="preserve"> OFED, etc.</w:t>
      </w:r>
    </w:p>
    <w:p w14:paraId="627F24B4" w14:textId="77777777" w:rsidR="00381D72" w:rsidRDefault="00381D72" w:rsidP="00381D72">
      <w:pPr>
        <w:pStyle w:val="ListParagraph"/>
        <w:numPr>
          <w:ilvl w:val="0"/>
          <w:numId w:val="17"/>
        </w:numPr>
      </w:pPr>
      <w:r>
        <w:t xml:space="preserve">If you plan to use </w:t>
      </w:r>
      <w:proofErr w:type="spellStart"/>
      <w:r>
        <w:t>MarFS</w:t>
      </w:r>
      <w:proofErr w:type="spellEnd"/>
      <w:r>
        <w:t xml:space="preserve">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 xml:space="preserve">If you plan on using multi-node parallelism for the FUSE daemon, </w:t>
      </w:r>
      <w:proofErr w:type="spellStart"/>
      <w:r>
        <w:t>pftool</w:t>
      </w:r>
      <w:proofErr w:type="spellEnd"/>
      <w:r>
        <w:t>, or the batch utility programs (</w:t>
      </w:r>
      <w:proofErr w:type="spellStart"/>
      <w:r>
        <w:t>MarFS</w:t>
      </w:r>
      <w:proofErr w:type="spellEnd"/>
      <w:r>
        <w:t xml:space="preserve"> software), all file systems, including </w:t>
      </w:r>
      <w:proofErr w:type="spellStart"/>
      <w:r>
        <w:t>MarFS</w:t>
      </w:r>
      <w:proofErr w:type="spellEnd"/>
      <w:r>
        <w:t xml:space="preserve"> file systems, must be globally mounted on all nodes running </w:t>
      </w:r>
      <w:proofErr w:type="spellStart"/>
      <w:r>
        <w:t>MarFS</w:t>
      </w:r>
      <w:proofErr w:type="spellEnd"/>
      <w:r>
        <w:t xml:space="preserve">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w:t>
      </w:r>
      <w:proofErr w:type="spellStart"/>
      <w:r>
        <w:t>MarFS</w:t>
      </w:r>
      <w:proofErr w:type="spellEnd"/>
      <w:r>
        <w:t xml:space="preserve"> software. </w:t>
      </w:r>
    </w:p>
    <w:p w14:paraId="72044B91" w14:textId="6C52EE0F" w:rsidR="00381D72" w:rsidRPr="00AD35E6" w:rsidRDefault="00381D72" w:rsidP="00381D72">
      <w:pPr>
        <w:pStyle w:val="ListParagraph"/>
        <w:numPr>
          <w:ilvl w:val="0"/>
          <w:numId w:val="17"/>
        </w:numPr>
      </w:pPr>
      <w:r>
        <w:t xml:space="preserve">The </w:t>
      </w:r>
      <w:proofErr w:type="spellStart"/>
      <w:r>
        <w:t>MarFS</w:t>
      </w:r>
      <w:proofErr w:type="spellEnd"/>
      <w:r>
        <w:t xml:space="preserve"> metadata component must be capable of POSIX extended attributes (</w:t>
      </w:r>
      <w:proofErr w:type="spellStart"/>
      <w:r>
        <w:t>xattr</w:t>
      </w:r>
      <w:proofErr w:type="spellEnd"/>
      <w:r>
        <w:t>)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t xml:space="preserve">The planned </w:t>
      </w:r>
      <w:proofErr w:type="spellStart"/>
      <w:r>
        <w:t>MarFS</w:t>
      </w:r>
      <w:proofErr w:type="spellEnd"/>
      <w:r>
        <w:t xml:space="preserve">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w:t>
      </w:r>
      <w:proofErr w:type="spellStart"/>
      <w:r w:rsidR="00582B1C">
        <w:t>Xattr</w:t>
      </w:r>
      <w:proofErr w:type="spellEnd"/>
      <w:r w:rsidR="00582B1C">
        <w:t xml:space="preserve">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proofErr w:type="spellStart"/>
      <w:r>
        <w:t>Scality</w:t>
      </w:r>
      <w:proofErr w:type="spellEnd"/>
      <w:r>
        <w:t xml:space="preserve"> and/or ECS </w:t>
      </w:r>
      <w:proofErr w:type="spellStart"/>
      <w:r>
        <w:t>ViPR</w:t>
      </w:r>
      <w:proofErr w:type="spellEnd"/>
      <w:r>
        <w:t xml:space="preserve">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w:t>
      </w:r>
      <w:proofErr w:type="spellStart"/>
      <w:r w:rsidR="00582B1C">
        <w:t>MarFS</w:t>
      </w:r>
      <w:proofErr w:type="spellEnd"/>
      <w:r w:rsidR="00582B1C">
        <w:t>.</w:t>
      </w:r>
    </w:p>
    <w:p w14:paraId="7F2D6767" w14:textId="77777777" w:rsidR="004E51F8" w:rsidRDefault="004E51F8" w:rsidP="00F10F64"/>
    <w:p w14:paraId="0BE4C68B" w14:textId="7E5E5D6D" w:rsidR="00F10F64" w:rsidRDefault="00F10F64" w:rsidP="00F10F64">
      <w:r>
        <w:t xml:space="preserve">The interactions with the </w:t>
      </w:r>
      <w:proofErr w:type="spellStart"/>
      <w:r>
        <w:t>Scality</w:t>
      </w:r>
      <w:proofErr w:type="spellEnd"/>
      <w:r>
        <w:t xml:space="preserve">- and/or ECS </w:t>
      </w:r>
      <w:proofErr w:type="spellStart"/>
      <w:r>
        <w:t>ViPR</w:t>
      </w:r>
      <w:proofErr w:type="spellEnd"/>
      <w:r>
        <w:t>-based data storage component are via the most efficient object protocols, such as Amazon S3 and CDMI.</w:t>
      </w:r>
      <w:r w:rsidR="00643078">
        <w:t xml:space="preserve"> </w:t>
      </w:r>
      <w:proofErr w:type="spellStart"/>
      <w:r w:rsidR="00683846">
        <w:t>MarFS</w:t>
      </w:r>
      <w:proofErr w:type="spellEnd"/>
      <w:r w:rsidR="00683846">
        <w:t xml:space="preserve"> can put a file per object, pack many small files into one object, and spread a large file across many objects. </w:t>
      </w:r>
      <w:r w:rsidR="00643078">
        <w:t xml:space="preserve">If </w:t>
      </w:r>
      <w:proofErr w:type="spellStart"/>
      <w:r w:rsidR="00643078">
        <w:t>MarFS</w:t>
      </w:r>
      <w:proofErr w:type="spellEnd"/>
      <w:r w:rsidR="00643078">
        <w:t xml:space="preserve"> were configured to use a POSIX file system as the data storage component, then any such file sy</w:t>
      </w:r>
      <w:r w:rsidR="00A96A71">
        <w:t xml:space="preserve">stem would work including </w:t>
      </w:r>
      <w:proofErr w:type="spellStart"/>
      <w:r w:rsidR="00A96A71">
        <w:t>PFSes</w:t>
      </w:r>
      <w:proofErr w:type="spellEnd"/>
      <w:r w:rsidR="007D64C1">
        <w:t xml:space="preserve"> </w:t>
      </w:r>
      <w:r w:rsidR="00643078">
        <w:t>li</w:t>
      </w:r>
      <w:r w:rsidR="00683846">
        <w:t xml:space="preserve">ke GPFS, </w:t>
      </w:r>
      <w:proofErr w:type="spellStart"/>
      <w:r w:rsidR="00683846">
        <w:t>Lustre</w:t>
      </w:r>
      <w:proofErr w:type="spellEnd"/>
      <w:r w:rsidR="00683846">
        <w:t xml:space="preserve">, </w:t>
      </w:r>
      <w:proofErr w:type="spellStart"/>
      <w:r w:rsidR="00683846">
        <w:t>Panasas</w:t>
      </w:r>
      <w:proofErr w:type="spellEnd"/>
      <w:r w:rsidR="00683846">
        <w:t>, etc.</w:t>
      </w:r>
      <w:r w:rsidR="00CB6624">
        <w:t>, or non-</w:t>
      </w:r>
      <w:proofErr w:type="spellStart"/>
      <w:r w:rsidR="00CB6624">
        <w:t>PFSes</w:t>
      </w:r>
      <w:proofErr w:type="spellEnd"/>
      <w:r w:rsidR="00CB6624">
        <w:t>,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 xml:space="preserve">The GPFS file systems and object stores will be hidden from the users so that they cannot use them directly, but the </w:t>
      </w:r>
      <w:proofErr w:type="spellStart"/>
      <w:r>
        <w:t>MarFS</w:t>
      </w:r>
      <w:proofErr w:type="spellEnd"/>
      <w:r>
        <w:t xml:space="preserve">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proofErr w:type="spellStart"/>
      <w:r>
        <w:t>MarFS</w:t>
      </w:r>
      <w:proofErr w:type="spellEnd"/>
      <w:r w:rsidR="00FC6576">
        <w:t xml:space="preserve"> file system. Of course there can be multiple </w:t>
      </w:r>
      <w:proofErr w:type="spellStart"/>
      <w:r w:rsidR="00FC6576">
        <w:t>MarFS</w:t>
      </w:r>
      <w:proofErr w:type="spellEnd"/>
      <w:r w:rsidR="00FC6576">
        <w:t xml:space="preserve"> file systems and consequently multiple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 xml:space="preserve">For files being written to </w:t>
      </w:r>
      <w:proofErr w:type="spellStart"/>
      <w:r w:rsidR="007E1734">
        <w:t>MarFS</w:t>
      </w:r>
      <w:proofErr w:type="spellEnd"/>
      <w:r w:rsidR="007E1734">
        <w:t xml:space="preserve">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w:t>
      </w:r>
      <w:proofErr w:type="spellStart"/>
      <w:r w:rsidR="00FC6576" w:rsidRPr="00D856C8">
        <w:t>chown</w:t>
      </w:r>
      <w:proofErr w:type="spellEnd"/>
      <w:r w:rsidR="00FC6576" w:rsidRPr="00D856C8">
        <w:t>,</w:t>
      </w:r>
      <w:r w:rsidR="00D856C8" w:rsidRPr="00D856C8">
        <w:t xml:space="preserve"> </w:t>
      </w:r>
      <w:proofErr w:type="spellStart"/>
      <w:r w:rsidR="00FC6576" w:rsidRPr="00D856C8">
        <w:t>chmod</w:t>
      </w:r>
      <w:proofErr w:type="spellEnd"/>
      <w:r w:rsidR="00FC6576" w:rsidRPr="00D856C8">
        <w:t>,</w:t>
      </w:r>
      <w:r w:rsidR="00D856C8" w:rsidRPr="00D856C8">
        <w:t xml:space="preserve"> </w:t>
      </w:r>
      <w:proofErr w:type="spellStart"/>
      <w:r w:rsidR="00FC6576" w:rsidRPr="00D856C8">
        <w:t>mkdir</w:t>
      </w:r>
      <w:proofErr w:type="spellEnd"/>
      <w:r w:rsidR="00FC6576" w:rsidRPr="00D856C8">
        <w:t>,</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proofErr w:type="spellStart"/>
      <w:r>
        <w:t>PFTool</w:t>
      </w:r>
      <w:proofErr w:type="spellEnd"/>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proofErr w:type="spellStart"/>
      <w:r w:rsidR="00E66CED">
        <w:t>PFTool</w:t>
      </w:r>
      <w:proofErr w:type="spellEnd"/>
      <w:r>
        <w:t xml:space="preserve">, will likewise be modified to use </w:t>
      </w:r>
      <w:proofErr w:type="spellStart"/>
      <w:r w:rsidR="00024A1D">
        <w:t>MarFS</w:t>
      </w:r>
      <w:proofErr w:type="spellEnd"/>
      <w:r w:rsidR="00024A1D">
        <w:t xml:space="preserve"> with</w:t>
      </w:r>
      <w:r>
        <w:t xml:space="preserve"> GPFS file systems as the metadata component and </w:t>
      </w:r>
      <w:r w:rsidR="00024A1D">
        <w:t>file systems and</w:t>
      </w:r>
      <w:r>
        <w:t xml:space="preserve"> object stores as the data storage component. </w:t>
      </w:r>
      <w:proofErr w:type="spellStart"/>
      <w:r w:rsidR="00E66CED">
        <w:t>PFTool</w:t>
      </w:r>
      <w:proofErr w:type="spellEnd"/>
      <w:r w:rsidR="00794C26">
        <w:t xml:space="preserve"> is a load balanced, highly parallel utility </w:t>
      </w:r>
      <w:r w:rsidR="00024A1D">
        <w:t xml:space="preserve">that runs on </w:t>
      </w:r>
      <w:proofErr w:type="spellStart"/>
      <w:r w:rsidR="00794C26">
        <w:t>on</w:t>
      </w:r>
      <w:proofErr w:type="spellEnd"/>
      <w:r w:rsidR="00794C26">
        <w:t xml:space="preserve"> one node or across multiple nodes. It can walk the file system tree in parallel, move data between file systems, and move small files in parallel or break-up big files to move them in parallel for any POSIX file system, including </w:t>
      </w:r>
      <w:proofErr w:type="spellStart"/>
      <w:r w:rsidR="00794C26">
        <w:t>MarFS</w:t>
      </w:r>
      <w:proofErr w:type="spellEnd"/>
      <w:r w:rsidR="00794C26">
        <w:t>.</w:t>
      </w:r>
      <w:r w:rsidR="005D3F0A" w:rsidRPr="005D3F0A">
        <w:t xml:space="preserve"> </w:t>
      </w:r>
      <w:r w:rsidR="005D3F0A">
        <w:t xml:space="preserve">It will be possible to write data to </w:t>
      </w:r>
      <w:proofErr w:type="spellStart"/>
      <w:r w:rsidR="005D3F0A">
        <w:t>MarFS</w:t>
      </w:r>
      <w:proofErr w:type="spellEnd"/>
      <w:r w:rsidR="005D3F0A">
        <w:t xml:space="preserve"> in parallel using </w:t>
      </w:r>
      <w:proofErr w:type="spellStart"/>
      <w:r w:rsidR="005D3F0A">
        <w:t>pftool</w:t>
      </w:r>
      <w:proofErr w:type="spellEnd"/>
      <w:r w:rsidR="005D3F0A">
        <w:t>, or by writing one’s own parallel data movement utility using the library.</w:t>
      </w:r>
      <w:r w:rsidR="007E5FF9" w:rsidRPr="007E5FF9">
        <w:rPr>
          <w:rFonts w:ascii="Arial" w:hAnsi="Arial" w:cs="Arial"/>
        </w:rPr>
        <w:t xml:space="preserve"> </w:t>
      </w:r>
      <w:r w:rsidR="007E5FF9" w:rsidRPr="007E5FF9">
        <w:t xml:space="preserve">In our design, </w:t>
      </w:r>
      <w:proofErr w:type="spellStart"/>
      <w:r w:rsidR="007E5FF9" w:rsidRPr="007E5FF9">
        <w:t>pftool</w:t>
      </w:r>
      <w:proofErr w:type="spellEnd"/>
      <w:r w:rsidR="007E5FF9" w:rsidRPr="007E5FF9">
        <w:t xml:space="preserve"> will run on the batch (non-interactive) FTAs for performance and security reasons. Access to the object store needs to be controlled such that the FUSE daemon and </w:t>
      </w:r>
      <w:proofErr w:type="spellStart"/>
      <w:r w:rsidR="007E5FF9" w:rsidRPr="007E5FF9">
        <w:t>pftool</w:t>
      </w:r>
      <w:proofErr w:type="spellEnd"/>
      <w:r w:rsidR="007E5FF9" w:rsidRPr="007E5FF9">
        <w:t xml:space="preserve"> can access it on behalf of the users, but users cannot access it directly. </w:t>
      </w:r>
      <w:proofErr w:type="spellStart"/>
      <w:proofErr w:type="gramStart"/>
      <w:r w:rsidR="007E5FF9" w:rsidRPr="007E5FF9">
        <w:t>pftool</w:t>
      </w:r>
      <w:proofErr w:type="spellEnd"/>
      <w:proofErr w:type="gramEnd"/>
      <w:r w:rsidR="007E5FF9" w:rsidRPr="007E5FF9">
        <w:t xml:space="preserve"> provides </w:t>
      </w:r>
      <w:proofErr w:type="spellStart"/>
      <w:r w:rsidR="007E5FF9" w:rsidRPr="007E5FF9">
        <w:t>pcp</w:t>
      </w:r>
      <w:proofErr w:type="spellEnd"/>
      <w:r w:rsidR="007E5FF9" w:rsidRPr="007E5FF9">
        <w:t xml:space="preserve"> (parallel copy), </w:t>
      </w:r>
      <w:proofErr w:type="spellStart"/>
      <w:r w:rsidR="007E5FF9" w:rsidRPr="007E5FF9">
        <w:t>pls</w:t>
      </w:r>
      <w:proofErr w:type="spellEnd"/>
      <w:r w:rsidR="007E5FF9" w:rsidRPr="007E5FF9">
        <w:t xml:space="preserve"> (parallel </w:t>
      </w:r>
      <w:proofErr w:type="spellStart"/>
      <w:r w:rsidR="007E5FF9" w:rsidRPr="007E5FF9">
        <w:t>ls</w:t>
      </w:r>
      <w:proofErr w:type="spellEnd"/>
      <w:r w:rsidR="007E5FF9" w:rsidRPr="007E5FF9">
        <w:t xml:space="preserve">), </w:t>
      </w:r>
      <w:proofErr w:type="spellStart"/>
      <w:r w:rsidR="007E5FF9" w:rsidRPr="007E5FF9">
        <w:t>pcmp</w:t>
      </w:r>
      <w:proofErr w:type="spellEnd"/>
      <w:r w:rsidR="007E5FF9" w:rsidRPr="007E5FF9">
        <w:t xml:space="preserve"> (parallel compare)</w:t>
      </w:r>
      <w:r w:rsidR="008722AE">
        <w:t xml:space="preserve">, and </w:t>
      </w:r>
      <w:proofErr w:type="spellStart"/>
      <w:r w:rsidR="008722AE">
        <w:t>prsync</w:t>
      </w:r>
      <w:proofErr w:type="spellEnd"/>
      <w:r w:rsidR="008722AE">
        <w:t xml:space="preserve"> (</w:t>
      </w:r>
      <w:proofErr w:type="spellStart"/>
      <w:r w:rsidR="008722AE">
        <w:t>paralle</w:t>
      </w:r>
      <w:proofErr w:type="spellEnd"/>
      <w:r w:rsidR="008722AE">
        <w:t xml:space="preserve"> </w:t>
      </w:r>
      <w:proofErr w:type="spellStart"/>
      <w:r w:rsidR="008722AE">
        <w:t>rsync</w:t>
      </w:r>
      <w:proofErr w:type="spellEnd"/>
      <w:r w:rsidR="008722AE">
        <w:t>).</w:t>
      </w:r>
    </w:p>
    <w:p w14:paraId="2058E637" w14:textId="7D2F5802" w:rsidR="00F10F64" w:rsidRDefault="00244413" w:rsidP="00244413">
      <w:pPr>
        <w:pStyle w:val="Heading3"/>
      </w:pPr>
      <w:r>
        <w:t xml:space="preserve">Utility Programs to Manage </w:t>
      </w:r>
      <w:proofErr w:type="spellStart"/>
      <w:r>
        <w:t>MarFS</w:t>
      </w:r>
      <w:proofErr w:type="spellEnd"/>
    </w:p>
    <w:p w14:paraId="6BF03C96" w14:textId="4D64BF8D" w:rsidR="00C52789" w:rsidRDefault="00F10F64" w:rsidP="0095261E">
      <w:pPr>
        <w:widowControl w:val="0"/>
        <w:autoSpaceDE w:val="0"/>
        <w:autoSpaceDN w:val="0"/>
        <w:adjustRightInd w:val="0"/>
      </w:pPr>
      <w:r>
        <w:t xml:space="preserve">There will be some </w:t>
      </w:r>
      <w:proofErr w:type="spellStart"/>
      <w:r>
        <w:t>MarFS</w:t>
      </w:r>
      <w:proofErr w:type="spellEnd"/>
      <w:r>
        <w:t xml:space="preserve">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w:t>
      </w:r>
      <w:proofErr w:type="spellStart"/>
      <w:r w:rsidR="00A9316E">
        <w:t>inode</w:t>
      </w:r>
      <w:proofErr w:type="spellEnd"/>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 xml:space="preserve">information needed for </w:t>
      </w:r>
      <w:proofErr w:type="spellStart"/>
      <w:r w:rsidR="00C52789" w:rsidRPr="00C52789">
        <w:t>statvfs</w:t>
      </w:r>
      <w:proofErr w:type="spellEnd"/>
      <w:r w:rsidR="00C52789" w:rsidRPr="00C52789">
        <w:t>/</w:t>
      </w:r>
      <w:proofErr w:type="spellStart"/>
      <w:r w:rsidR="00C52789" w:rsidRPr="00C52789">
        <w:t>statfs</w:t>
      </w:r>
      <w:proofErr w:type="spellEnd"/>
      <w:r w:rsidR="00C52789" w:rsidRPr="00C52789">
        <w:t xml:space="preserve">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proofErr w:type="spellStart"/>
      <w:r w:rsidR="003B033E">
        <w:t>Uni</w:t>
      </w:r>
      <w:proofErr w:type="spellEnd"/>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 xml:space="preserve">One might want to exclude trash or account for trash separately, perhaps by walking the </w:t>
      </w:r>
      <w:proofErr w:type="spellStart"/>
      <w:r w:rsidR="00C52789" w:rsidRPr="00C52789">
        <w:t>trashdir</w:t>
      </w:r>
      <w:proofErr w:type="spellEnd"/>
      <w:r w:rsidR="00C52789" w:rsidRPr="00C52789">
        <w:t xml:space="preserve">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w:t>
      </w:r>
      <w:proofErr w:type="spellStart"/>
      <w:r w:rsidR="004A197D" w:rsidRPr="00BB51ED">
        <w:t>MarFS</w:t>
      </w:r>
      <w:proofErr w:type="spellEnd"/>
      <w:r w:rsidR="004A197D" w:rsidRPr="00BB51ED">
        <w:t xml:space="preserve">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w:t>
      </w:r>
      <w:proofErr w:type="spellStart"/>
      <w:r w:rsidR="004A197D" w:rsidRPr="00BB51ED">
        <w:t>MarFS</w:t>
      </w:r>
      <w:proofErr w:type="spellEnd"/>
      <w:r w:rsidR="004A197D" w:rsidRPr="00BB51ED">
        <w:t xml:space="preserve">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proofErr w:type="spellStart"/>
      <w:r w:rsidR="004A197D" w:rsidRPr="00BB51ED">
        <w:t>MarFS</w:t>
      </w:r>
      <w:proofErr w:type="spellEnd"/>
      <w:r w:rsidR="004A197D" w:rsidRPr="00BB51ED">
        <w:t xml:space="preserve">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w:t>
      </w:r>
      <w:proofErr w:type="spellStart"/>
      <w:r w:rsidR="004A197D" w:rsidRPr="00BB51ED">
        <w:t>MarFS</w:t>
      </w:r>
      <w:proofErr w:type="spellEnd"/>
      <w:r w:rsidR="004A197D" w:rsidRPr="00BB51ED">
        <w:t xml:space="preserve">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w:t>
      </w:r>
      <w:proofErr w:type="spellStart"/>
      <w:r w:rsidR="004A197D" w:rsidRPr="00BB51ED">
        <w:t>MarFS</w:t>
      </w:r>
      <w:proofErr w:type="spellEnd"/>
      <w:r w:rsidR="004A197D" w:rsidRPr="00BB51ED">
        <w:t xml:space="preserve">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w:t>
      </w:r>
      <w:proofErr w:type="spellStart"/>
      <w:r>
        <w:t>MarFS</w:t>
      </w:r>
      <w:proofErr w:type="spellEnd"/>
      <w:r>
        <w:t xml:space="preserve">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w:t>
      </w:r>
      <w:proofErr w:type="spellStart"/>
      <w:r w:rsidR="00AF279A">
        <w:t>ls</w:t>
      </w:r>
      <w:proofErr w:type="spellEnd"/>
      <w:r w:rsidR="00AF279A">
        <w:t>"</w:t>
      </w:r>
      <w:r>
        <w:t xml:space="preserve">, </w:t>
      </w:r>
      <w:r w:rsidR="00AF279A">
        <w:t>"</w:t>
      </w:r>
      <w:proofErr w:type="spellStart"/>
      <w:r w:rsidR="00AF279A">
        <w:t>grep</w:t>
      </w:r>
      <w:proofErr w:type="spellEnd"/>
      <w:r w:rsidR="00AF279A">
        <w:t>"</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proofErr w:type="spellStart"/>
      <w:r>
        <w:t>MarFS</w:t>
      </w:r>
      <w:proofErr w:type="spellEnd"/>
      <w:r>
        <w:t xml:space="preserve"> files are created into a POSIX metadata </w:t>
      </w:r>
      <w:r w:rsidR="00977799">
        <w:t>file system</w:t>
      </w:r>
      <w:r>
        <w:t xml:space="preserve"> with no special metadata.</w:t>
      </w:r>
      <w:r w:rsidR="00084AC5">
        <w:t xml:space="preserve"> The</w:t>
      </w:r>
      <w:r w:rsidR="00977799">
        <w:t xml:space="preserve"> </w:t>
      </w:r>
      <w:proofErr w:type="spellStart"/>
      <w:r w:rsidR="00977799">
        <w:t>MarFS</w:t>
      </w:r>
      <w:proofErr w:type="spellEnd"/>
      <w:r w:rsidR="00977799">
        <w:t xml:space="preserve"> file metadata</w:t>
      </w:r>
      <w:r>
        <w:t xml:space="preserve"> will be placed into one of many p</w:t>
      </w:r>
      <w:r w:rsidR="00977799">
        <w:t xml:space="preserve">ossible POSIX file systems that comprise the metadata store. </w:t>
      </w:r>
      <w:r>
        <w:t>In this way,</w:t>
      </w:r>
      <w:r w:rsidR="00977799">
        <w:t xml:space="preserve"> </w:t>
      </w:r>
      <w:proofErr w:type="spellStart"/>
      <w:r w:rsidR="00977799">
        <w:t>MarFS</w:t>
      </w:r>
      <w:proofErr w:type="spellEnd"/>
      <w:r w:rsidR="00977799">
        <w:t xml:space="preserve">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w:t>
      </w:r>
      <w:proofErr w:type="spellStart"/>
      <w:r w:rsidR="008A1889">
        <w:t>MarFS</w:t>
      </w:r>
      <w:proofErr w:type="spellEnd"/>
      <w:r w:rsidR="008A1889">
        <w:t xml:space="preserve"> later.</w:t>
      </w:r>
      <w:r w:rsidR="00977799">
        <w:t xml:space="preserve"> Rather,</w:t>
      </w:r>
      <w:r>
        <w:t xml:space="preserve"> the total </w:t>
      </w:r>
      <w:proofErr w:type="spellStart"/>
      <w:r>
        <w:t>MarFS</w:t>
      </w:r>
      <w:proofErr w:type="spellEnd"/>
      <w:r>
        <w:t xml:space="preserve"> namespace is decomposed into separ</w:t>
      </w:r>
      <w:r w:rsidR="00977799">
        <w:t>ate POSIX file systems by tree</w:t>
      </w:r>
      <w:r>
        <w:t>. All normal POSIX ownerships/permission/attributes lik</w:t>
      </w:r>
      <w:r w:rsidR="00977799">
        <w:t xml:space="preserve">e dates/sizes/etc. are obeyed. </w:t>
      </w:r>
      <w:r>
        <w:t xml:space="preserve">One can even add </w:t>
      </w:r>
      <w:proofErr w:type="gramStart"/>
      <w:r>
        <w:t>user supplied</w:t>
      </w:r>
      <w:proofErr w:type="gramEnd"/>
      <w:r>
        <w:t xml:space="preserve"> </w:t>
      </w:r>
      <w:proofErr w:type="spellStart"/>
      <w:r>
        <w:t>xattrs</w:t>
      </w:r>
      <w:proofErr w:type="spellEnd"/>
      <w:r>
        <w:t xml:space="preserve">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w:t>
      </w:r>
      <w:proofErr w:type="spellStart"/>
      <w:r w:rsidR="00F34957">
        <w:t>xattrs</w:t>
      </w:r>
      <w:proofErr w:type="spellEnd"/>
      <w:r w:rsidR="00F34957">
        <w:t xml:space="preserve">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w:t>
      </w:r>
      <w:proofErr w:type="spellStart"/>
      <w:r w:rsidR="00F34957">
        <w:t>xattrs</w:t>
      </w:r>
      <w:proofErr w:type="spellEnd"/>
      <w:r w:rsidR="00230B32">
        <w:t xml:space="preserve">, where some </w:t>
      </w:r>
      <w:proofErr w:type="spellStart"/>
      <w:r w:rsidR="00F34957">
        <w:t>xattr</w:t>
      </w:r>
      <w:proofErr w:type="spellEnd"/>
      <w:r w:rsidR="00F34957">
        <w:t xml:space="preserve">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 xml:space="preserve">In this design all metadata operations like reading/creating directories, managing ownership, dates, permissions, user </w:t>
      </w:r>
      <w:proofErr w:type="spellStart"/>
      <w:r>
        <w:t>xattrs</w:t>
      </w:r>
      <w:proofErr w:type="spellEnd"/>
      <w:r>
        <w:t>, etc. are all just performed on the POSIX file 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w:t>
      </w:r>
      <w:proofErr w:type="spellStart"/>
      <w:r>
        <w:t>attrs</w:t>
      </w:r>
      <w:proofErr w:type="spellEnd"/>
      <w:r>
        <w:t xml:space="preserve"> and </w:t>
      </w:r>
      <w:proofErr w:type="spellStart"/>
      <w:r>
        <w:t>xattrs</w:t>
      </w:r>
      <w:proofErr w:type="spellEnd"/>
      <w:r>
        <w:t xml:space="preserve">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proofErr w:type="spellStart"/>
      <w:r>
        <w:t>MarFS</w:t>
      </w:r>
      <w:proofErr w:type="spellEnd"/>
      <w:r>
        <w:t xml:space="preserve">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proofErr w:type="spellStart"/>
      <w:r>
        <w:t>MarFS</w:t>
      </w:r>
      <w:proofErr w:type="spellEnd"/>
      <w:r>
        <w:t xml:space="preserve"> shall allow for use of one or more file system or object store as the data component.</w:t>
      </w:r>
    </w:p>
    <w:p w14:paraId="33F33500" w14:textId="77777777" w:rsidR="00931101" w:rsidRDefault="00931101" w:rsidP="006720BE"/>
    <w:p w14:paraId="144508DC" w14:textId="37719AD1" w:rsidR="00931101" w:rsidRDefault="00931101" w:rsidP="006720BE">
      <w:proofErr w:type="spellStart"/>
      <w:r>
        <w:t>MarFS</w:t>
      </w:r>
      <w:proofErr w:type="spellEnd"/>
      <w:r>
        <w:t xml:space="preserve">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 xml:space="preserve">The key to a </w:t>
      </w:r>
      <w:proofErr w:type="spellStart"/>
      <w:r>
        <w:t>MarFS</w:t>
      </w:r>
      <w:proofErr w:type="spellEnd"/>
      <w:r>
        <w:t xml:space="preserve"> installation is to understand the configuration information. A given </w:t>
      </w:r>
      <w:proofErr w:type="spellStart"/>
      <w:r>
        <w:t>MarFS</w:t>
      </w:r>
      <w:proofErr w:type="spellEnd"/>
      <w:r>
        <w:t xml:space="preserve">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 xml:space="preserve">NOTE: When a table element is an integer it can be written as an integer, but we also allow string designators at the end of the number to indicate units. The allowed units are KB (1000 * the integer), </w:t>
      </w:r>
      <w:proofErr w:type="spellStart"/>
      <w:r>
        <w:rPr>
          <w:b/>
        </w:rPr>
        <w:t>KiB</w:t>
      </w:r>
      <w:proofErr w:type="spellEnd"/>
      <w:r>
        <w:rPr>
          <w:b/>
        </w:rPr>
        <w:t xml:space="preserve"> (1024 * the integer), MB (1000^2 * the integer), </w:t>
      </w:r>
      <w:proofErr w:type="spellStart"/>
      <w:r>
        <w:rPr>
          <w:b/>
        </w:rPr>
        <w:t>MiB</w:t>
      </w:r>
      <w:proofErr w:type="spellEnd"/>
      <w:r>
        <w:rPr>
          <w:b/>
        </w:rPr>
        <w:t xml:space="preserve"> (1024^2 * the integer), GB, </w:t>
      </w:r>
      <w:proofErr w:type="spellStart"/>
      <w:r>
        <w:rPr>
          <w:b/>
        </w:rPr>
        <w:t>GiB</w:t>
      </w:r>
      <w:proofErr w:type="spellEnd"/>
      <w:r>
        <w:rPr>
          <w:b/>
        </w:rPr>
        <w:t xml:space="preserve">, TB, </w:t>
      </w:r>
      <w:proofErr w:type="spellStart"/>
      <w:r>
        <w:rPr>
          <w:b/>
        </w:rPr>
        <w:t>TiB</w:t>
      </w:r>
      <w:proofErr w:type="spellEnd"/>
      <w:r>
        <w:rPr>
          <w:b/>
        </w:rPr>
        <w:t xml:space="preserve">, PB, and </w:t>
      </w:r>
      <w:proofErr w:type="spellStart"/>
      <w:r>
        <w:rPr>
          <w:b/>
        </w:rPr>
        <w:t>PiB</w:t>
      </w:r>
      <w:proofErr w:type="spellEnd"/>
      <w:r>
        <w:rPr>
          <w:b/>
        </w:rPr>
        <w:t>.</w:t>
      </w:r>
    </w:p>
    <w:p w14:paraId="3FAA2FC5" w14:textId="77777777" w:rsidR="00D16C3D" w:rsidRDefault="00D16C3D" w:rsidP="006720BE">
      <w:pPr>
        <w:rPr>
          <w:b/>
        </w:rPr>
      </w:pPr>
    </w:p>
    <w:p w14:paraId="54D61996" w14:textId="77777777" w:rsidR="006720BE" w:rsidRDefault="006720BE" w:rsidP="006720BE">
      <w:proofErr w:type="spellStart"/>
      <w:r>
        <w:t>MarFS</w:t>
      </w:r>
      <w:proofErr w:type="spellEnd"/>
      <w:r>
        <w:t xml:space="preserve">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ECC7CDE" w:rsidR="006720BE" w:rsidRPr="006448C4" w:rsidRDefault="006720BE" w:rsidP="00C52789">
            <w:proofErr w:type="spellStart"/>
            <w:r>
              <w:t>MAR_mnt</w:t>
            </w:r>
            <w:r w:rsidR="00E90EAF">
              <w:t>_</w:t>
            </w:r>
            <w:r>
              <w:t>top</w:t>
            </w:r>
            <w:proofErr w:type="spellEnd"/>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 xml:space="preserve">The FUSE daemon, </w:t>
      </w:r>
      <w:proofErr w:type="spellStart"/>
      <w:r>
        <w:t>pftool</w:t>
      </w:r>
      <w:proofErr w:type="spellEnd"/>
      <w:r>
        <w:t xml:space="preserve">, and the utility programs will append </w:t>
      </w:r>
      <w:proofErr w:type="spellStart"/>
      <w:r>
        <w:t>MAR</w:t>
      </w:r>
      <w:r w:rsidRPr="00F760C4">
        <w:t>_mntt</w:t>
      </w:r>
      <w:r>
        <w:t>op</w:t>
      </w:r>
      <w:proofErr w:type="spellEnd"/>
      <w:r>
        <w:t xml:space="preserve"> on the front of all the name</w:t>
      </w:r>
      <w:r w:rsidRPr="00F760C4">
        <w:t>space segments to construct a namespace tree</w:t>
      </w:r>
      <w:r>
        <w:t>. For example:</w:t>
      </w:r>
    </w:p>
    <w:p w14:paraId="60630F93" w14:textId="77777777" w:rsidR="006720BE" w:rsidRPr="00F760C4" w:rsidRDefault="006720BE" w:rsidP="006720BE"/>
    <w:p w14:paraId="53595776" w14:textId="54D4B264" w:rsidR="006720BE" w:rsidRDefault="006720BE" w:rsidP="006720BE">
      <w:proofErr w:type="spellStart"/>
      <w:r>
        <w:t>MAR</w:t>
      </w:r>
      <w:r w:rsidRPr="00F760C4">
        <w:t>_mnt</w:t>
      </w:r>
      <w:r w:rsidR="00E90EAF">
        <w:t>_</w:t>
      </w:r>
      <w:r w:rsidRPr="00F760C4">
        <w:t>top</w:t>
      </w:r>
      <w:proofErr w:type="spellEnd"/>
      <w:r w:rsidRPr="00F760C4">
        <w:t xml:space="preserve"> = /</w:t>
      </w:r>
      <w:proofErr w:type="spellStart"/>
      <w:r w:rsidRPr="00F760C4">
        <w:t>redsea</w:t>
      </w:r>
      <w:proofErr w:type="spellEnd"/>
    </w:p>
    <w:p w14:paraId="257D3AA3" w14:textId="2839C1A8" w:rsidR="006720BE" w:rsidRPr="00F760C4" w:rsidRDefault="006720BE" w:rsidP="006720BE">
      <w:proofErr w:type="spellStart"/>
      <w:r>
        <w:t>MAR_namespace.</w:t>
      </w:r>
      <w:r w:rsidRPr="00F760C4">
        <w:t>mnt</w:t>
      </w:r>
      <w:r w:rsidR="00E90EAF">
        <w:t>_</w:t>
      </w:r>
      <w:r w:rsidRPr="00F760C4">
        <w:t>path</w:t>
      </w:r>
      <w:proofErr w:type="spellEnd"/>
      <w:r w:rsidRPr="00F760C4">
        <w:t xml:space="preserve"> = /</w:t>
      </w:r>
      <w:proofErr w:type="spellStart"/>
      <w:r w:rsidRPr="00F760C4">
        <w:t>projecta</w:t>
      </w:r>
      <w:proofErr w:type="spellEnd"/>
    </w:p>
    <w:p w14:paraId="503F40DA" w14:textId="4AC7249F" w:rsidR="006720BE" w:rsidRPr="00F760C4" w:rsidRDefault="006720BE" w:rsidP="006720BE">
      <w:proofErr w:type="spellStart"/>
      <w:r>
        <w:t>MAR_namespace.</w:t>
      </w:r>
      <w:r w:rsidRPr="00F760C4">
        <w:t>md</w:t>
      </w:r>
      <w:r w:rsidR="00E90EAF">
        <w:t>_</w:t>
      </w:r>
      <w:r w:rsidRPr="00F760C4">
        <w:t>path</w:t>
      </w:r>
      <w:proofErr w:type="spellEnd"/>
      <w:r w:rsidRPr="00F760C4">
        <w:t xml:space="preserve"> = /md/</w:t>
      </w:r>
      <w:proofErr w:type="spellStart"/>
      <w:r w:rsidRPr="00F760C4">
        <w:t>projecta</w:t>
      </w:r>
      <w:proofErr w:type="spellEnd"/>
    </w:p>
    <w:p w14:paraId="25A7C988" w14:textId="77777777" w:rsidR="006720BE" w:rsidRPr="00F760C4" w:rsidRDefault="006720BE" w:rsidP="006720BE"/>
    <w:p w14:paraId="30EB342F" w14:textId="77777777" w:rsidR="006720BE" w:rsidRDefault="006720BE" w:rsidP="006720BE">
      <w:r>
        <w:t>The user references</w:t>
      </w:r>
      <w:r w:rsidRPr="00F760C4">
        <w:t xml:space="preserve"> /</w:t>
      </w:r>
      <w:proofErr w:type="spellStart"/>
      <w:r w:rsidRPr="00F760C4">
        <w:t>redsea</w:t>
      </w:r>
      <w:proofErr w:type="spellEnd"/>
      <w:r w:rsidRPr="00F760C4">
        <w:t>/</w:t>
      </w:r>
      <w:proofErr w:type="spellStart"/>
      <w:r w:rsidRPr="00F760C4">
        <w:t>projecta</w:t>
      </w:r>
      <w:proofErr w:type="spellEnd"/>
      <w:r w:rsidRPr="00F760C4">
        <w:t xml:space="preserve"> and that refers to file</w:t>
      </w:r>
      <w:r>
        <w:t xml:space="preserve">'s metadata file system, or </w:t>
      </w:r>
      <w:r w:rsidRPr="00F760C4">
        <w:t>namespace</w:t>
      </w:r>
      <w:r>
        <w:t>,</w:t>
      </w:r>
      <w:r w:rsidRPr="00F760C4">
        <w:t xml:space="preserve"> in /md/</w:t>
      </w:r>
      <w:proofErr w:type="spellStart"/>
      <w:r w:rsidRPr="00F760C4">
        <w:t>projecta</w:t>
      </w:r>
      <w:proofErr w:type="spellEnd"/>
    </w:p>
    <w:p w14:paraId="12EDBE27" w14:textId="77777777" w:rsidR="00A76BB7" w:rsidRDefault="00A76BB7" w:rsidP="006720BE"/>
    <w:p w14:paraId="45A4A4FA" w14:textId="5F81A69B" w:rsidR="00A76BB7" w:rsidRPr="00F760C4" w:rsidRDefault="00A76BB7" w:rsidP="006720BE">
      <w:r>
        <w:t xml:space="preserve">The actual data can be stored directly into the MD file-system, or into an object-storage system, according to the </w:t>
      </w:r>
      <w:proofErr w:type="spellStart"/>
      <w:r>
        <w:t>config</w:t>
      </w:r>
      <w:proofErr w:type="spellEnd"/>
      <w:r>
        <w:t xml:space="preserve"> file.</w:t>
      </w:r>
    </w:p>
    <w:p w14:paraId="6119DFC9" w14:textId="77777777" w:rsidR="00821429" w:rsidRDefault="00821429" w:rsidP="006720BE">
      <w:pPr>
        <w:rPr>
          <w:b/>
        </w:rPr>
      </w:pPr>
    </w:p>
    <w:p w14:paraId="6868A21B" w14:textId="6E085F56" w:rsidR="00821429" w:rsidRDefault="00821429" w:rsidP="00821429">
      <w:proofErr w:type="spellStart"/>
      <w:r w:rsidRPr="00821429">
        <w:rPr>
          <w:b/>
        </w:rPr>
        <w:t>MAR_datarepo</w:t>
      </w:r>
      <w:proofErr w:type="spellEnd"/>
      <w:r>
        <w:t xml:space="preserve"> defines the one or more data repositories for each namespace. There is one of these for every repository that is referenced in the </w:t>
      </w:r>
      <w:proofErr w:type="spellStart"/>
      <w:r w:rsidR="00A76BB7">
        <w:t>MAR_</w:t>
      </w:r>
      <w:r>
        <w:t>namespace</w:t>
      </w:r>
      <w:proofErr w:type="spellEnd"/>
      <w:r>
        <w:t xml:space="preserve"> </w:t>
      </w:r>
      <w:r w:rsidR="00A76BB7">
        <w:t>table</w:t>
      </w:r>
      <w:r>
        <w:t xml:space="preserve">, and for every repository </w:t>
      </w:r>
      <w:r w:rsidR="00A76BB7">
        <w:t>used by</w:t>
      </w:r>
      <w:r>
        <w:t xml:space="preserve"> any file stored anywhere in this </w:t>
      </w:r>
      <w:proofErr w:type="spellStart"/>
      <w:r>
        <w:t>MarFS</w:t>
      </w:r>
      <w:proofErr w:type="spellEnd"/>
      <w:r>
        <w:t xml:space="preserve">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proofErr w:type="gramStart"/>
            <w:r>
              <w:t>name</w:t>
            </w:r>
            <w:proofErr w:type="gramEnd"/>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proofErr w:type="spellStart"/>
            <w:r w:rsidR="00821429">
              <w:t>xattr</w:t>
            </w:r>
            <w:proofErr w:type="spellEnd"/>
            <w:r w:rsidR="00821429">
              <w:t xml:space="preserve">, </w:t>
            </w:r>
            <w:r w:rsidR="00EF2C5E">
              <w:t xml:space="preserve">and in the object-IDs for stored data associated with the file, </w:t>
            </w:r>
            <w:r w:rsidR="00821429">
              <w:t>so t</w:t>
            </w:r>
            <w:r>
              <w:t xml:space="preserve">his </w:t>
            </w:r>
            <w:proofErr w:type="gramStart"/>
            <w:r>
              <w:t>can not</w:t>
            </w:r>
            <w:proofErr w:type="gramEnd"/>
            <w:r>
              <w:t xml:space="preserve">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proofErr w:type="gramStart"/>
            <w:r>
              <w:t>host</w:t>
            </w:r>
            <w:proofErr w:type="gramEnd"/>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49E4C1C5" w:rsidR="00821429" w:rsidRDefault="00821429" w:rsidP="00821429">
            <w:proofErr w:type="spellStart"/>
            <w:proofErr w:type="gramStart"/>
            <w:r>
              <w:t>update</w:t>
            </w:r>
            <w:proofErr w:type="gramEnd"/>
            <w:r w:rsidR="00E90EAF">
              <w:t>_</w:t>
            </w:r>
            <w:r>
              <w:t>in</w:t>
            </w:r>
            <w:r w:rsidR="00E90EAF">
              <w:t>_</w:t>
            </w:r>
            <w:r>
              <w:t>place</w:t>
            </w:r>
            <w:proofErr w:type="spellEnd"/>
          </w:p>
        </w:tc>
        <w:tc>
          <w:tcPr>
            <w:tcW w:w="6932" w:type="dxa"/>
          </w:tcPr>
          <w:p w14:paraId="4B9C9CEB" w14:textId="67EA7F07"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w:t>
            </w:r>
            <w:proofErr w:type="gramStart"/>
            <w:r w:rsidR="00821429">
              <w:t>,</w:t>
            </w:r>
            <w:proofErr w:type="gramEnd"/>
            <w:r w:rsidR="00821429">
              <w:t xml:space="preserv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w:t>
            </w:r>
            <w:proofErr w:type="spellStart"/>
            <w:r w:rsidR="00821429">
              <w:t>datarepo.access</w:t>
            </w:r>
            <w:r w:rsidR="00E90EAF">
              <w:t>_</w:t>
            </w:r>
            <w:r w:rsidR="00821429">
              <w:t>method</w:t>
            </w:r>
            <w:proofErr w:type="spellEnd"/>
            <w:r w:rsidR="00821429">
              <w:t xml:space="preserve"> (which tells the software to put the file data in the metadata file). This can be changed, but it is not recommended.</w:t>
            </w:r>
          </w:p>
        </w:tc>
      </w:tr>
      <w:tr w:rsidR="001E6B3B" w14:paraId="048EBDE0" w14:textId="77777777" w:rsidTr="00821429">
        <w:tc>
          <w:tcPr>
            <w:tcW w:w="1924" w:type="dxa"/>
          </w:tcPr>
          <w:p w14:paraId="09A78309" w14:textId="7316E3CF" w:rsidR="001E6B3B" w:rsidRDefault="001E6B3B" w:rsidP="00821429">
            <w:proofErr w:type="spellStart"/>
            <w:proofErr w:type="gramStart"/>
            <w:r>
              <w:t>ssl</w:t>
            </w:r>
            <w:proofErr w:type="spellEnd"/>
            <w:proofErr w:type="gramEnd"/>
          </w:p>
        </w:tc>
        <w:tc>
          <w:tcPr>
            <w:tcW w:w="6932" w:type="dxa"/>
          </w:tcPr>
          <w:p w14:paraId="7A5AB2EA" w14:textId="502E6732" w:rsidR="001E6B3B" w:rsidRDefault="001E6B3B" w:rsidP="00947A49">
            <w:r>
              <w:t>Type: Boolean. Values are yes/no. This tells whether to use HTTP (</w:t>
            </w:r>
            <w:proofErr w:type="spellStart"/>
            <w:r>
              <w:t>ssl</w:t>
            </w:r>
            <w:proofErr w:type="spellEnd"/>
            <w:r>
              <w:t>=no) or HTTP (</w:t>
            </w:r>
            <w:proofErr w:type="spellStart"/>
            <w:r>
              <w:t>ssl</w:t>
            </w:r>
            <w:proofErr w:type="spellEnd"/>
            <w:r>
              <w:t>=yes) when sending REST commands to the object stores.</w:t>
            </w:r>
          </w:p>
        </w:tc>
      </w:tr>
      <w:tr w:rsidR="00821429" w14:paraId="140A786D" w14:textId="77777777" w:rsidTr="00821429">
        <w:tc>
          <w:tcPr>
            <w:tcW w:w="1924" w:type="dxa"/>
          </w:tcPr>
          <w:p w14:paraId="00AF0139" w14:textId="2A181A64" w:rsidR="00821429" w:rsidRDefault="00821429" w:rsidP="00821429">
            <w:proofErr w:type="spellStart"/>
            <w:proofErr w:type="gramStart"/>
            <w:r>
              <w:t>access</w:t>
            </w:r>
            <w:proofErr w:type="gramEnd"/>
            <w:r w:rsidR="00E90EAF">
              <w:t>_</w:t>
            </w:r>
            <w:r>
              <w:t>method</w:t>
            </w:r>
            <w:proofErr w:type="spellEnd"/>
          </w:p>
        </w:tc>
        <w:tc>
          <w:tcPr>
            <w:tcW w:w="6932" w:type="dxa"/>
          </w:tcPr>
          <w:p w14:paraId="54CE93D7" w14:textId="197DE2C4" w:rsidR="00821429" w:rsidRDefault="003C4DCF" w:rsidP="003C4DCF">
            <w:r>
              <w:t xml:space="preserve">Type: Enumeration. Values are DIRECT (use the metadata file system to also hold user data), SEMI_DIRECT (data is stored in a separate file system with a reference in the metadata file's </w:t>
            </w:r>
            <w:proofErr w:type="spellStart"/>
            <w:r>
              <w:t>xattr</w:t>
            </w:r>
            <w:proofErr w:type="spellEnd"/>
            <w:r>
              <w:t xml:space="preserve">), CDMI (use the Cloud Data Management Interface), SPROXYD (use this </w:t>
            </w:r>
            <w:proofErr w:type="spellStart"/>
            <w:r>
              <w:t>Scality</w:t>
            </w:r>
            <w:proofErr w:type="spellEnd"/>
            <w:r>
              <w:t xml:space="preserve"> protocol that is a lightweight S3 protocol), S3 (use the standard Amazon Simple Storage Service protocol), S3_SCALITY (use </w:t>
            </w:r>
            <w:proofErr w:type="spellStart"/>
            <w:r>
              <w:t>Scality's</w:t>
            </w:r>
            <w:proofErr w:type="spellEnd"/>
            <w:r>
              <w:t xml:space="preserve"> version of the Amazon S3 protocol), and S3_EMC (use EMC's version of the Amazon S3 protocol)</w:t>
            </w:r>
            <w:r w:rsidR="00821429">
              <w:t>.</w:t>
            </w:r>
          </w:p>
        </w:tc>
      </w:tr>
      <w:tr w:rsidR="00D16C3D" w14:paraId="688B0029" w14:textId="77777777" w:rsidTr="00821429">
        <w:tc>
          <w:tcPr>
            <w:tcW w:w="1924" w:type="dxa"/>
          </w:tcPr>
          <w:p w14:paraId="34DDA019" w14:textId="79B948EA" w:rsidR="00D16C3D" w:rsidRDefault="00D16C3D" w:rsidP="00821429">
            <w:proofErr w:type="spellStart"/>
            <w:proofErr w:type="gramStart"/>
            <w:r>
              <w:t>chunk</w:t>
            </w:r>
            <w:proofErr w:type="gramEnd"/>
            <w:r w:rsidR="00E90EAF">
              <w:t>_</w:t>
            </w:r>
            <w:r>
              <w:t>size</w:t>
            </w:r>
            <w:proofErr w:type="spellEnd"/>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542F2A00" w:rsidR="00994767" w:rsidRDefault="00994767" w:rsidP="00821429">
            <w:proofErr w:type="spellStart"/>
            <w:proofErr w:type="gramStart"/>
            <w:r>
              <w:t>pack</w:t>
            </w:r>
            <w:proofErr w:type="gramEnd"/>
            <w:r w:rsidR="00E90EAF">
              <w:t>_</w:t>
            </w:r>
            <w:r>
              <w:t>size</w:t>
            </w:r>
            <w:proofErr w:type="spellEnd"/>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306B188B" w:rsidR="00821429" w:rsidRDefault="00821429" w:rsidP="00821429">
            <w:proofErr w:type="spellStart"/>
            <w:proofErr w:type="gramStart"/>
            <w:r>
              <w:t>security</w:t>
            </w:r>
            <w:proofErr w:type="gramEnd"/>
            <w:r w:rsidR="00E90EAF">
              <w:t>_</w:t>
            </w:r>
            <w:r>
              <w:t>method</w:t>
            </w:r>
            <w:proofErr w:type="spellEnd"/>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 xml:space="preserve">the </w:t>
            </w:r>
            <w:proofErr w:type="spellStart"/>
            <w:r w:rsidR="00CD6E09">
              <w:t>MarFS</w:t>
            </w:r>
            <w:proofErr w:type="spellEnd"/>
            <w:r w:rsidR="00CD6E09">
              <w:t xml:space="preserve">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17995E78" w:rsidR="00821429" w:rsidRDefault="00821429" w:rsidP="00821429">
            <w:proofErr w:type="spellStart"/>
            <w:proofErr w:type="gramStart"/>
            <w:r>
              <w:t>sec</w:t>
            </w:r>
            <w:proofErr w:type="gramEnd"/>
            <w:r w:rsidR="00E90EAF">
              <w:t>_</w:t>
            </w:r>
            <w:r>
              <w:t>type</w:t>
            </w:r>
            <w:proofErr w:type="spellEnd"/>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w:t>
            </w:r>
            <w:proofErr w:type="spellStart"/>
            <w:r w:rsidR="00B20942">
              <w:t>MarFS</w:t>
            </w:r>
            <w:proofErr w:type="spellEnd"/>
            <w:r w:rsidR="00B20942">
              <w:t xml:space="preserve"> components. A value other than NONE is only specified if the </w:t>
            </w:r>
            <w:proofErr w:type="spellStart"/>
            <w:r w:rsidR="00B20942">
              <w:t>MarFS</w:t>
            </w:r>
            <w:proofErr w:type="spellEnd"/>
            <w:r w:rsidR="00B20942">
              <w:t xml:space="preserve">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1C9F07E" w:rsidR="00821429" w:rsidRDefault="00821429" w:rsidP="00821429">
            <w:proofErr w:type="spellStart"/>
            <w:proofErr w:type="gramStart"/>
            <w:r>
              <w:t>comp</w:t>
            </w:r>
            <w:proofErr w:type="gramEnd"/>
            <w:r w:rsidR="00E90EAF">
              <w:t>_</w:t>
            </w:r>
            <w:r>
              <w:t>type</w:t>
            </w:r>
            <w:proofErr w:type="spellEnd"/>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w:t>
            </w:r>
            <w:proofErr w:type="spellStart"/>
            <w:r w:rsidR="00B20942">
              <w:t>MarFS</w:t>
            </w:r>
            <w:proofErr w:type="spellEnd"/>
            <w:r w:rsidR="00B20942">
              <w:t xml:space="preserve"> components. A value other than NONE is only specified if the </w:t>
            </w:r>
            <w:proofErr w:type="spellStart"/>
            <w:r w:rsidR="00B20942">
              <w:t>MarFS</w:t>
            </w:r>
            <w:proofErr w:type="spellEnd"/>
            <w:r w:rsidR="00B20942">
              <w:t xml:space="preserve">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6B1BF5E0" w:rsidR="00821429" w:rsidRDefault="00821429" w:rsidP="00821429">
            <w:proofErr w:type="spellStart"/>
            <w:proofErr w:type="gramStart"/>
            <w:r>
              <w:t>correct</w:t>
            </w:r>
            <w:proofErr w:type="gramEnd"/>
            <w:r w:rsidR="00E90EAF">
              <w:t>_</w:t>
            </w:r>
            <w:r>
              <w:t>type</w:t>
            </w:r>
            <w:proofErr w:type="spellEnd"/>
          </w:p>
        </w:tc>
        <w:tc>
          <w:tcPr>
            <w:tcW w:w="6932" w:type="dxa"/>
          </w:tcPr>
          <w:p w14:paraId="613816A0" w14:textId="1A66C84D" w:rsidR="00821429" w:rsidRDefault="00B047B6" w:rsidP="009841F9">
            <w:r>
              <w:t xml:space="preserve">Type: Enumeration. Values are NONE (no correction is done). This is a future capability where correction may be added for subsequent repositories. NOTE: A repository may be based on a technology, like </w:t>
            </w:r>
            <w:proofErr w:type="spellStart"/>
            <w:r>
              <w:t>Scality</w:t>
            </w:r>
            <w:proofErr w:type="spellEnd"/>
            <w:r>
              <w:t xml:space="preserve"> or ECS </w:t>
            </w:r>
            <w:proofErr w:type="spellStart"/>
            <w:r>
              <w:t>ViPR</w:t>
            </w:r>
            <w:proofErr w:type="spellEnd"/>
            <w:r>
              <w:t xml:space="preserve"> (using erasure-coding) or ZFS (using RAID-Z</w:t>
            </w:r>
            <w:r w:rsidR="00AC180C">
              <w:t>) that</w:t>
            </w:r>
            <w:r>
              <w:t xml:space="preserve"> corrects without action on the part of the </w:t>
            </w:r>
            <w:proofErr w:type="spellStart"/>
            <w:r>
              <w:t>MarFS</w:t>
            </w:r>
            <w:proofErr w:type="spellEnd"/>
            <w:r>
              <w:t xml:space="preserve"> components. A value other than NONE is only specified if the </w:t>
            </w:r>
            <w:proofErr w:type="spellStart"/>
            <w:r>
              <w:t>MarFS</w:t>
            </w:r>
            <w:proofErr w:type="spellEnd"/>
            <w:r>
              <w:t xml:space="preserve">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A62F127" w:rsidR="00821429" w:rsidRDefault="00C75C70" w:rsidP="00821429">
            <w:proofErr w:type="spellStart"/>
            <w:proofErr w:type="gramStart"/>
            <w:r>
              <w:t>on</w:t>
            </w:r>
            <w:r w:rsidR="00821429">
              <w:t>line</w:t>
            </w:r>
            <w:proofErr w:type="gramEnd"/>
            <w:r>
              <w:t>_cmds</w:t>
            </w:r>
            <w:proofErr w:type="spellEnd"/>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proofErr w:type="gramStart"/>
            <w:r>
              <w:t>latency</w:t>
            </w:r>
            <w:proofErr w:type="gramEnd"/>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proofErr w:type="spellStart"/>
      <w:r w:rsidRPr="00821429">
        <w:rPr>
          <w:b/>
        </w:rPr>
        <w:t>MAR_namespace</w:t>
      </w:r>
      <w:proofErr w:type="spellEnd"/>
      <w:r>
        <w:t xml:space="preserve"> entries define the one or more namespaces that are supported under the </w:t>
      </w:r>
      <w:proofErr w:type="spellStart"/>
      <w:r>
        <w:t>MarFS</w:t>
      </w:r>
      <w:proofErr w:type="spellEnd"/>
      <w:r>
        <w:t xml:space="preserve">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proofErr w:type="gramStart"/>
            <w:r>
              <w:t>name</w:t>
            </w:r>
            <w:proofErr w:type="gramEnd"/>
          </w:p>
        </w:tc>
        <w:tc>
          <w:tcPr>
            <w:tcW w:w="6719" w:type="dxa"/>
          </w:tcPr>
          <w:p w14:paraId="0BD69F65" w14:textId="7C748C79" w:rsidR="006720BE" w:rsidRDefault="00A9420C" w:rsidP="00A9420C">
            <w:r>
              <w:t xml:space="preserve">Type: String. </w:t>
            </w:r>
            <w:r w:rsidR="006720BE">
              <w:t xml:space="preserve">Name that </w:t>
            </w:r>
            <w:r w:rsidR="002B7BF5">
              <w:t xml:space="preserve">appears in the </w:t>
            </w:r>
            <w:proofErr w:type="spellStart"/>
            <w:r w:rsidR="002B7BF5">
              <w:t>objid</w:t>
            </w:r>
            <w:proofErr w:type="spellEnd"/>
            <w:r w:rsidR="002B7BF5">
              <w:t xml:space="preserve"> (i.e. data-storage key) for all objects that hold data for files in this namespace</w:t>
            </w:r>
            <w:r w:rsidR="003A0472">
              <w:t>.</w:t>
            </w:r>
          </w:p>
        </w:tc>
      </w:tr>
      <w:tr w:rsidR="006720BE" w14:paraId="2ADB830C" w14:textId="77777777" w:rsidTr="00994767">
        <w:tc>
          <w:tcPr>
            <w:tcW w:w="2772" w:type="dxa"/>
          </w:tcPr>
          <w:p w14:paraId="77B422F3" w14:textId="2AB485FE" w:rsidR="006720BE" w:rsidRDefault="006720BE" w:rsidP="00C52789">
            <w:proofErr w:type="spellStart"/>
            <w:proofErr w:type="gramStart"/>
            <w:r>
              <w:t>mnt</w:t>
            </w:r>
            <w:proofErr w:type="gramEnd"/>
            <w:r w:rsidR="00E90EAF">
              <w:t>_</w:t>
            </w:r>
            <w:r>
              <w:t>path</w:t>
            </w:r>
            <w:proofErr w:type="spellEnd"/>
          </w:p>
        </w:tc>
        <w:tc>
          <w:tcPr>
            <w:tcW w:w="6719" w:type="dxa"/>
          </w:tcPr>
          <w:p w14:paraId="54ADCE98" w14:textId="3A49471C" w:rsidR="006720BE" w:rsidRDefault="001D6000" w:rsidP="00D364F1">
            <w:r>
              <w:t xml:space="preserve">Type: String. </w:t>
            </w:r>
            <w:r w:rsidR="006720BE">
              <w:t>Specifies the path for this namespace</w:t>
            </w:r>
            <w:r w:rsidR="002B7BF5">
              <w:t xml:space="preserve"> (e.g. “/</w:t>
            </w:r>
            <w:proofErr w:type="spellStart"/>
            <w:r w:rsidR="002B7BF5">
              <w:t>projectA</w:t>
            </w:r>
            <w:proofErr w:type="spellEnd"/>
            <w:r w:rsidR="002B7BF5">
              <w:t>”)</w:t>
            </w:r>
            <w:r w:rsidR="006720BE">
              <w:t xml:space="preserve">, which is appended to the </w:t>
            </w:r>
            <w:proofErr w:type="spellStart"/>
            <w:r w:rsidR="006720BE">
              <w:t>MAR_mnt</w:t>
            </w:r>
            <w:r w:rsidR="00E90EAF">
              <w:t>_</w:t>
            </w:r>
            <w:r w:rsidR="006720BE">
              <w:t>top</w:t>
            </w:r>
            <w:proofErr w:type="spellEnd"/>
            <w:r w:rsidR="006720BE">
              <w:t>. It is specified as a path with slashes.</w:t>
            </w:r>
            <w:r w:rsidR="002B7BF5">
              <w:t xml:space="preserve">  This can change without affecting anything.</w:t>
            </w:r>
            <w:r w:rsidR="00D364F1">
              <w:t xml:space="preserve"> The path always starts with the "/" character. That character and any others up to the next "/" c</w:t>
            </w:r>
            <w:r w:rsidR="00E90EAF">
              <w:t xml:space="preserve">haracter are the namespace's </w:t>
            </w:r>
            <w:proofErr w:type="spellStart"/>
            <w:r w:rsidR="00E90EAF">
              <w:t>mnt_</w:t>
            </w:r>
            <w:r w:rsidR="00D364F1">
              <w:t>path</w:t>
            </w:r>
            <w:proofErr w:type="spellEnd"/>
            <w:r w:rsidR="00D364F1">
              <w:t xml:space="preserve">. A namespace's </w:t>
            </w:r>
            <w:proofErr w:type="spellStart"/>
            <w:r w:rsidR="00D364F1">
              <w:t>mnt</w:t>
            </w:r>
            <w:r w:rsidR="00E90EAF">
              <w:t>_</w:t>
            </w:r>
            <w:r w:rsidR="00D364F1">
              <w:t>path</w:t>
            </w:r>
            <w:proofErr w:type="spellEnd"/>
            <w:r w:rsidR="00D364F1">
              <w:t xml:space="preserve">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proofErr w:type="spellStart"/>
            <w:proofErr w:type="gramStart"/>
            <w:r>
              <w:t>bperms</w:t>
            </w:r>
            <w:proofErr w:type="spellEnd"/>
            <w:proofErr w:type="gramEnd"/>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w:t>
            </w:r>
            <w:proofErr w:type="spellStart"/>
            <w:r w:rsidR="006720BE">
              <w:t>rwx</w:t>
            </w:r>
            <w:proofErr w:type="spellEnd"/>
            <w:r w:rsidR="006720BE">
              <w:t>/</w:t>
            </w:r>
            <w:proofErr w:type="spellStart"/>
            <w:r w:rsidR="006720BE">
              <w:t>ugo</w:t>
            </w:r>
            <w:proofErr w:type="spellEnd"/>
            <w:r w:rsidR="006720BE">
              <w:t>).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t>
            </w:r>
            <w:proofErr w:type="gramStart"/>
            <w:r w:rsidR="00324ED0">
              <w:t>,WM,RD</w:t>
            </w:r>
            <w:proofErr w:type="gramEnd"/>
            <w:r w:rsidR="00324ED0">
              <w:t>".</w:t>
            </w:r>
          </w:p>
          <w:p w14:paraId="79391B33" w14:textId="77777777" w:rsidR="00324ED0" w:rsidRDefault="00324ED0" w:rsidP="00C52789"/>
          <w:p w14:paraId="133D2B25" w14:textId="3660F90B" w:rsidR="006720BE" w:rsidRDefault="006720BE" w:rsidP="006A7E34">
            <w:proofErr w:type="gramStart"/>
            <w:r>
              <w:t>This value is not stored with the file</w:t>
            </w:r>
            <w:proofErr w:type="gramEnd"/>
            <w:r>
              <w:t xml:space="preserve">, </w:t>
            </w:r>
            <w:proofErr w:type="gramStart"/>
            <w:r>
              <w:t>it is interpreted real time</w:t>
            </w:r>
            <w:proofErr w:type="gramEnd"/>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proofErr w:type="spellStart"/>
            <w:proofErr w:type="gramStart"/>
            <w:r>
              <w:t>i</w:t>
            </w:r>
            <w:r w:rsidR="006720BE">
              <w:t>perms</w:t>
            </w:r>
            <w:proofErr w:type="spellEnd"/>
            <w:proofErr w:type="gramEnd"/>
          </w:p>
        </w:tc>
        <w:tc>
          <w:tcPr>
            <w:tcW w:w="6719" w:type="dxa"/>
          </w:tcPr>
          <w:p w14:paraId="32BA4963" w14:textId="4A066722" w:rsidR="006720BE" w:rsidRDefault="003723EC" w:rsidP="003723EC">
            <w:r>
              <w:t xml:space="preserve">Type: String. But, it is converted to a bit mask. This is the same as </w:t>
            </w:r>
            <w:proofErr w:type="spellStart"/>
            <w:r>
              <w:t>bperms</w:t>
            </w:r>
            <w:proofErr w:type="spellEnd"/>
            <w:r>
              <w:t>, but it defines</w:t>
            </w:r>
            <w:r w:rsidR="006720BE">
              <w:t xml:space="preserve"> permissions for access through the FUSE daemon.</w:t>
            </w:r>
          </w:p>
        </w:tc>
      </w:tr>
      <w:tr w:rsidR="006720BE" w14:paraId="0F66F467" w14:textId="77777777" w:rsidTr="00994767">
        <w:tc>
          <w:tcPr>
            <w:tcW w:w="2772" w:type="dxa"/>
          </w:tcPr>
          <w:p w14:paraId="61A1E86C" w14:textId="6A851F3D" w:rsidR="006720BE" w:rsidRDefault="004F14A0" w:rsidP="00C52789">
            <w:proofErr w:type="spellStart"/>
            <w:proofErr w:type="gramStart"/>
            <w:r>
              <w:t>m</w:t>
            </w:r>
            <w:r w:rsidR="006720BE">
              <w:t>d</w:t>
            </w:r>
            <w:proofErr w:type="gramEnd"/>
            <w:r w:rsidR="00E90EAF">
              <w:t>_</w:t>
            </w:r>
            <w:r w:rsidR="006720BE">
              <w:t>path</w:t>
            </w:r>
            <w:proofErr w:type="spellEnd"/>
          </w:p>
        </w:tc>
        <w:tc>
          <w:tcPr>
            <w:tcW w:w="6719" w:type="dxa"/>
          </w:tcPr>
          <w:p w14:paraId="1B5E6575" w14:textId="05DF48FD"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proofErr w:type="spellStart"/>
            <w:r w:rsidR="005A4B11">
              <w:t>access</w:t>
            </w:r>
            <w:r w:rsidR="00E90EAF">
              <w:t>_</w:t>
            </w:r>
            <w:r w:rsidR="005A4B11">
              <w:t>method</w:t>
            </w:r>
            <w:proofErr w:type="spellEnd"/>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F9090D" w14:paraId="25F5426B" w14:textId="77777777" w:rsidTr="00994767">
        <w:tc>
          <w:tcPr>
            <w:tcW w:w="2772" w:type="dxa"/>
          </w:tcPr>
          <w:p w14:paraId="7270E7BD" w14:textId="66154B30" w:rsidR="00F9090D" w:rsidRDefault="00F9090D" w:rsidP="00C52789">
            <w:proofErr w:type="spellStart"/>
            <w:proofErr w:type="gramStart"/>
            <w:r>
              <w:t>iwrite</w:t>
            </w:r>
            <w:proofErr w:type="gramEnd"/>
            <w:r>
              <w:t>_repo</w:t>
            </w:r>
            <w:proofErr w:type="spellEnd"/>
          </w:p>
        </w:tc>
        <w:tc>
          <w:tcPr>
            <w:tcW w:w="6719" w:type="dxa"/>
          </w:tcPr>
          <w:p w14:paraId="707725E2" w14:textId="2818EA42" w:rsidR="00F9090D" w:rsidRDefault="00F9090D" w:rsidP="00CF5DC0">
            <w:r>
              <w:t>Type pointer to Repo.  This is the Repo used for interactive writes (e.g. from FUSE).  Interactive writes don’t have prior knowledge of the amount of data to be written.</w:t>
            </w:r>
          </w:p>
        </w:tc>
      </w:tr>
      <w:tr w:rsidR="006720BE" w14:paraId="69B7F893" w14:textId="77777777" w:rsidTr="00994767">
        <w:tc>
          <w:tcPr>
            <w:tcW w:w="2772" w:type="dxa"/>
          </w:tcPr>
          <w:p w14:paraId="7BBABE0D" w14:textId="709232EE" w:rsidR="006720BE" w:rsidRDefault="00CF5DC0" w:rsidP="00C52789">
            <w:proofErr w:type="gramStart"/>
            <w:r>
              <w:t>range</w:t>
            </w:r>
            <w:proofErr w:type="gramEnd"/>
          </w:p>
        </w:tc>
        <w:tc>
          <w:tcPr>
            <w:tcW w:w="6719" w:type="dxa"/>
          </w:tcPr>
          <w:p w14:paraId="4619E020" w14:textId="572E41FA" w:rsidR="006720BE" w:rsidRDefault="00CF5DC0" w:rsidP="004A2891">
            <w:r>
              <w:t xml:space="preserve">Type: List of </w:t>
            </w:r>
            <w:r w:rsidR="004A2891">
              <w:t>Range</w:t>
            </w:r>
            <w:r>
              <w:t xml:space="preserve"> References. A </w:t>
            </w:r>
            <w:r w:rsidR="004A2891">
              <w:t>range</w:t>
            </w:r>
            <w:r>
              <w:t xml:space="preserve"> reference consists of </w:t>
            </w:r>
            <w:proofErr w:type="spellStart"/>
            <w:r>
              <w:t>min</w:t>
            </w:r>
            <w:r w:rsidR="00E90EAF">
              <w:t>_</w:t>
            </w:r>
            <w:r>
              <w:t>size</w:t>
            </w:r>
            <w:proofErr w:type="spellEnd"/>
            <w:r>
              <w:t xml:space="preserve"> (minimum file size in bytes that can be stored in the repository), </w:t>
            </w:r>
            <w:proofErr w:type="spellStart"/>
            <w:r>
              <w:t>max</w:t>
            </w:r>
            <w:r w:rsidR="00E90EAF">
              <w:t>_</w:t>
            </w:r>
            <w:r>
              <w:t>size</w:t>
            </w:r>
            <w:proofErr w:type="spellEnd"/>
            <w:r>
              <w:t xml:space="preserve"> (maximum file size in bytes that can be stored in the repository), and </w:t>
            </w:r>
            <w:proofErr w:type="spellStart"/>
            <w:r>
              <w:t>repo</w:t>
            </w:r>
            <w:r w:rsidR="004A2891">
              <w:t>_</w:t>
            </w:r>
            <w:r>
              <w:t>name</w:t>
            </w:r>
            <w:proofErr w:type="spellEnd"/>
            <w:r>
              <w:t xml:space="preserve"> (the name of the repository that will hold files in the size range. NOTE: </w:t>
            </w:r>
            <w:proofErr w:type="spellStart"/>
            <w:r>
              <w:t>max</w:t>
            </w:r>
            <w:r w:rsidR="00E90EAF">
              <w:t>_</w:t>
            </w:r>
            <w:r>
              <w:t>size</w:t>
            </w:r>
            <w:proofErr w:type="spellEnd"/>
            <w:r>
              <w:t xml:space="preserve"> can be -1 if there is no limit to the size of file that can be stored in this repository.</w:t>
            </w:r>
          </w:p>
        </w:tc>
      </w:tr>
      <w:tr w:rsidR="006720BE" w14:paraId="637405C1" w14:textId="77777777" w:rsidTr="00994767">
        <w:tc>
          <w:tcPr>
            <w:tcW w:w="2772" w:type="dxa"/>
          </w:tcPr>
          <w:p w14:paraId="0B6FDBFA" w14:textId="75F62462" w:rsidR="006720BE" w:rsidRDefault="006720BE" w:rsidP="00C52789">
            <w:proofErr w:type="spellStart"/>
            <w:proofErr w:type="gramStart"/>
            <w:r>
              <w:t>trash</w:t>
            </w:r>
            <w:proofErr w:type="gramEnd"/>
            <w:r w:rsidR="00E90EAF">
              <w:t>_</w:t>
            </w:r>
            <w:r>
              <w:t>md</w:t>
            </w:r>
            <w:r w:rsidR="00E90EAF">
              <w:t>_</w:t>
            </w:r>
            <w:r>
              <w:t>path</w:t>
            </w:r>
            <w:proofErr w:type="spellEnd"/>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 xml:space="preserve">information is stored on unlink and </w:t>
            </w:r>
            <w:proofErr w:type="spellStart"/>
            <w:r w:rsidR="006720BE">
              <w:t>trunc</w:t>
            </w:r>
            <w:proofErr w:type="spellEnd"/>
            <w:r w:rsidR="006720BE">
              <w:t>/</w:t>
            </w:r>
            <w:proofErr w:type="spellStart"/>
            <w:r w:rsidR="006720BE">
              <w:t>ftrunc</w:t>
            </w:r>
            <w:proofErr w:type="spellEnd"/>
            <w:r w:rsidR="006720BE">
              <w:t xml:space="preserve">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w:t>
            </w:r>
            <w:proofErr w:type="spellStart"/>
            <w:r w:rsidR="006720BE">
              <w:t>trunc</w:t>
            </w:r>
            <w:proofErr w:type="spellEnd"/>
            <w:r w:rsidR="006720BE">
              <w:t>) is done in batch for ext</w:t>
            </w:r>
            <w:r>
              <w:t>ernal repositories. For DIRECT access method</w:t>
            </w:r>
            <w:r w:rsidR="006720BE">
              <w:t xml:space="preserve"> repositories where the data is stored directly in the metadata file, unlink operations go to this path, but </w:t>
            </w:r>
            <w:proofErr w:type="spellStart"/>
            <w:r w:rsidR="006720BE">
              <w:t>trunc’d</w:t>
            </w:r>
            <w:proofErr w:type="spellEnd"/>
            <w:r w:rsidR="006720BE">
              <w:t xml:space="preserve">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EDEC320" w:rsidR="006720BE" w:rsidRDefault="006720BE" w:rsidP="00C52789">
            <w:proofErr w:type="spellStart"/>
            <w:proofErr w:type="gramStart"/>
            <w:r>
              <w:t>fsinfo</w:t>
            </w:r>
            <w:proofErr w:type="gramEnd"/>
            <w:r w:rsidR="00E90EAF">
              <w:t>_</w:t>
            </w:r>
            <w:r>
              <w:t>path</w:t>
            </w:r>
            <w:proofErr w:type="spellEnd"/>
          </w:p>
        </w:tc>
        <w:tc>
          <w:tcPr>
            <w:tcW w:w="6719" w:type="dxa"/>
          </w:tcPr>
          <w:p w14:paraId="26B5312F" w14:textId="4DB7998C" w:rsidR="006720BE" w:rsidRDefault="004B173A" w:rsidP="00C52789">
            <w:r>
              <w:t xml:space="preserve">Type: String. </w:t>
            </w:r>
            <w:r w:rsidR="006720BE">
              <w:t xml:space="preserve">This is a path name specified with slashes to a file that contains the values one would get in a </w:t>
            </w:r>
            <w:proofErr w:type="spellStart"/>
            <w:r w:rsidR="006720BE">
              <w:t>statfs</w:t>
            </w:r>
            <w:proofErr w:type="spellEnd"/>
            <w:r w:rsidR="006720BE">
              <w:t>/</w:t>
            </w:r>
            <w:proofErr w:type="spellStart"/>
            <w:r w:rsidR="006720BE">
              <w:t>statvfs</w:t>
            </w:r>
            <w:proofErr w:type="spellEnd"/>
            <w:r w:rsidR="006720BE">
              <w:t xml:space="preserve"> call like how much space is in the file system, how much space is used, etc. This file must be updated in a lazy way via periodic batch scans of </w:t>
            </w:r>
            <w:proofErr w:type="spellStart"/>
            <w:r w:rsidR="006720BE">
              <w:t>inode</w:t>
            </w:r>
            <w:proofErr w:type="spellEnd"/>
            <w:r w:rsidR="006720BE">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sidR="006720BE">
              <w:t>inode</w:t>
            </w:r>
            <w:proofErr w:type="spellEnd"/>
            <w:r w:rsidR="006720BE">
              <w:t xml:space="preserve"> space and adding up spaced used or it could involve querying an external repository for space etc. This value could be changed, but care needs to be taken, as </w:t>
            </w:r>
            <w:proofErr w:type="spellStart"/>
            <w:r w:rsidR="006720BE">
              <w:t>statfs</w:t>
            </w:r>
            <w:proofErr w:type="spellEnd"/>
            <w:r w:rsidR="006720BE">
              <w:t>/</w:t>
            </w:r>
            <w:proofErr w:type="spellStart"/>
            <w:r w:rsidR="006720BE">
              <w:t>statvfs</w:t>
            </w:r>
            <w:proofErr w:type="spellEnd"/>
            <w:r w:rsidR="006720BE">
              <w:t xml:space="preserve"> calls will look in this file for providing information.</w:t>
            </w:r>
          </w:p>
        </w:tc>
      </w:tr>
      <w:tr w:rsidR="006720BE" w14:paraId="5DACC926" w14:textId="77777777" w:rsidTr="00994767">
        <w:tc>
          <w:tcPr>
            <w:tcW w:w="2772" w:type="dxa"/>
          </w:tcPr>
          <w:p w14:paraId="1A5F55F6" w14:textId="77777777" w:rsidR="006720BE" w:rsidRDefault="006720BE" w:rsidP="00C52789">
            <w:proofErr w:type="spellStart"/>
            <w:proofErr w:type="gramStart"/>
            <w:r>
              <w:t>quota</w:t>
            </w:r>
            <w:proofErr w:type="gramEnd"/>
            <w:r>
              <w:t>_space</w:t>
            </w:r>
            <w:proofErr w:type="spellEnd"/>
          </w:p>
        </w:tc>
        <w:tc>
          <w:tcPr>
            <w:tcW w:w="6719" w:type="dxa"/>
          </w:tcPr>
          <w:p w14:paraId="56718FF7" w14:textId="67E7BECC" w:rsidR="006720BE" w:rsidRDefault="004B173A" w:rsidP="00C52789">
            <w:r>
              <w:t xml:space="preserve">Type: Integer. </w:t>
            </w:r>
            <w:r w:rsidR="006720BE">
              <w:t xml:space="preserve">Specifies the space quota </w:t>
            </w:r>
            <w:r>
              <w:t>in bytes for this name</w:t>
            </w:r>
            <w:r w:rsidR="006720BE">
              <w:t xml:space="preserve">space. This value is compared to information in the </w:t>
            </w:r>
            <w:proofErr w:type="spellStart"/>
            <w:r w:rsidR="006720BE">
              <w:t>fsinfo</w:t>
            </w:r>
            <w:r w:rsidR="00E90EAF">
              <w:t>_</w:t>
            </w:r>
            <w:r w:rsidR="006720BE">
              <w:t>path</w:t>
            </w:r>
            <w:proofErr w:type="spellEnd"/>
            <w:r w:rsidR="006720BE">
              <w:t xml:space="preserve"> file above about how much space has been used which is populated via lazy batch runs to determine and record space used. This can be changed at any time, but will not t</w:t>
            </w:r>
            <w:r>
              <w:t>ake effect immediately as quota</w:t>
            </w:r>
            <w:r w:rsidR="006720BE">
              <w:t xml:space="preserve">s are done in a lazy way based on batch runs to update the </w:t>
            </w:r>
            <w:proofErr w:type="spellStart"/>
            <w:r w:rsidR="006720BE">
              <w:t>fsinfo</w:t>
            </w:r>
            <w:r w:rsidR="00E90EAF">
              <w:t>_</w:t>
            </w:r>
            <w:r w:rsidR="006720BE">
              <w:t>path</w:t>
            </w:r>
            <w:proofErr w:type="spellEnd"/>
            <w:r w:rsidR="006720BE">
              <w:t xml:space="preserve"> file.</w:t>
            </w:r>
            <w:r w:rsidR="001C0C24">
              <w:t xml:space="preserve"> A value of -1 means there is no quota.</w:t>
            </w:r>
          </w:p>
        </w:tc>
      </w:tr>
      <w:tr w:rsidR="006720BE" w14:paraId="27525A61" w14:textId="77777777" w:rsidTr="00994767">
        <w:tc>
          <w:tcPr>
            <w:tcW w:w="2772" w:type="dxa"/>
          </w:tcPr>
          <w:p w14:paraId="48ADAF84" w14:textId="6DE278F9" w:rsidR="006720BE" w:rsidRDefault="006720BE" w:rsidP="00C52789">
            <w:proofErr w:type="spellStart"/>
            <w:proofErr w:type="gramStart"/>
            <w:r>
              <w:t>quota</w:t>
            </w:r>
            <w:proofErr w:type="gramEnd"/>
            <w:r>
              <w:t>_name</w:t>
            </w:r>
            <w:r w:rsidR="00475F2C">
              <w:t>s</w:t>
            </w:r>
            <w:proofErr w:type="spellEnd"/>
          </w:p>
        </w:tc>
        <w:tc>
          <w:tcPr>
            <w:tcW w:w="6719" w:type="dxa"/>
          </w:tcPr>
          <w:p w14:paraId="4A332655" w14:textId="408F8881" w:rsidR="006720BE" w:rsidRDefault="004B173A" w:rsidP="00C52789">
            <w:r>
              <w:t xml:space="preserve">Type: Integer. </w:t>
            </w:r>
            <w:r w:rsidR="006720BE">
              <w:t>Specifie</w:t>
            </w:r>
            <w:r>
              <w:t xml:space="preserve">s the </w:t>
            </w:r>
            <w:proofErr w:type="spellStart"/>
            <w:r>
              <w:t>inode</w:t>
            </w:r>
            <w:proofErr w:type="spellEnd"/>
            <w:r>
              <w:t xml:space="preserve"> quota for this name</w:t>
            </w:r>
            <w:r w:rsidR="006720BE">
              <w:t>space</w:t>
            </w:r>
            <w:r>
              <w:t>. That is, the number of files allowed in this namespace</w:t>
            </w:r>
            <w:r w:rsidR="006720BE">
              <w:t xml:space="preserve">. This value is compared to information in the </w:t>
            </w:r>
            <w:proofErr w:type="spellStart"/>
            <w:r w:rsidR="006720BE">
              <w:t>fsinfo</w:t>
            </w:r>
            <w:r w:rsidR="00E90EAF">
              <w:t>_</w:t>
            </w:r>
            <w:r w:rsidR="006720BE">
              <w:t>path</w:t>
            </w:r>
            <w:proofErr w:type="spellEnd"/>
            <w:r w:rsidR="006720BE">
              <w:t xml:space="preserve"> file above about how many </w:t>
            </w:r>
            <w:proofErr w:type="spellStart"/>
            <w:r w:rsidR="006720BE">
              <w:t>inodes</w:t>
            </w:r>
            <w:proofErr w:type="spellEnd"/>
            <w:r w:rsidR="006720BE">
              <w:t xml:space="preserve"> have been used which is populated via lazy batch runs to det</w:t>
            </w:r>
            <w:r>
              <w:t xml:space="preserve">ermine and record </w:t>
            </w:r>
            <w:proofErr w:type="spellStart"/>
            <w:r>
              <w:t>inodes</w:t>
            </w:r>
            <w:proofErr w:type="spellEnd"/>
            <w:r>
              <w:t xml:space="preserve"> used. </w:t>
            </w:r>
            <w:r w:rsidR="006720BE">
              <w:t xml:space="preserve">This can be changed at any time, but will not take effect immediately as quotas are done in a lazy way based on batch runs to update the </w:t>
            </w:r>
            <w:proofErr w:type="spellStart"/>
            <w:r w:rsidR="006720BE">
              <w:t>fsinfo</w:t>
            </w:r>
            <w:r w:rsidR="00E90EAF">
              <w:t>_</w:t>
            </w:r>
            <w:r w:rsidR="006720BE">
              <w:t>path</w:t>
            </w:r>
            <w:proofErr w:type="spellEnd"/>
            <w:r w:rsidR="006720BE">
              <w:t xml:space="preserve"> file.</w:t>
            </w:r>
            <w:r w:rsidR="001C0C24">
              <w:t xml:space="preserve"> A value of -1 means there is no quota.</w:t>
            </w:r>
          </w:p>
        </w:tc>
      </w:tr>
      <w:tr w:rsidR="006720BE" w14:paraId="55FDB736" w14:textId="77777777" w:rsidTr="00994767">
        <w:tc>
          <w:tcPr>
            <w:tcW w:w="2772" w:type="dxa"/>
          </w:tcPr>
          <w:p w14:paraId="1D620A5D" w14:textId="3EF183DA" w:rsidR="006720BE" w:rsidRPr="001A4E00" w:rsidRDefault="00E90EAF" w:rsidP="00C52789">
            <w:proofErr w:type="spellStart"/>
            <w:proofErr w:type="gramStart"/>
            <w:r>
              <w:t>ns</w:t>
            </w:r>
            <w:proofErr w:type="gramEnd"/>
            <w:r>
              <w:t>_</w:t>
            </w:r>
            <w:r w:rsidR="006720BE">
              <w:t>shard</w:t>
            </w:r>
            <w:r w:rsidR="006720BE" w:rsidRPr="001A4E00">
              <w:t>p</w:t>
            </w:r>
            <w:proofErr w:type="spellEnd"/>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525C277F" w:rsidR="006720BE" w:rsidRPr="001A4E00" w:rsidRDefault="00E90EAF" w:rsidP="00C52789">
            <w:proofErr w:type="spellStart"/>
            <w:proofErr w:type="gramStart"/>
            <w:r>
              <w:t>ns</w:t>
            </w:r>
            <w:proofErr w:type="gramEnd"/>
            <w:r>
              <w:t>_</w:t>
            </w:r>
            <w:r w:rsidR="006720BE">
              <w:t>shard</w:t>
            </w:r>
            <w:r w:rsidR="006720BE" w:rsidRPr="001A4E00">
              <w:t>p</w:t>
            </w:r>
            <w:r>
              <w:t>_</w:t>
            </w:r>
            <w:r w:rsidR="006720BE" w:rsidRPr="001A4E00">
              <w:t>num</w:t>
            </w:r>
            <w:proofErr w:type="spellEnd"/>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5D748D7C" w:rsidR="006720BE" w:rsidRDefault="006720BE" w:rsidP="006720BE">
      <w:r>
        <w:t xml:space="preserve">For </w:t>
      </w:r>
      <w:proofErr w:type="spellStart"/>
      <w:r>
        <w:t>Uni</w:t>
      </w:r>
      <w:proofErr w:type="spellEnd"/>
      <w:r>
        <w:t xml:space="preserve"> </w:t>
      </w:r>
      <w:r w:rsidR="00B66620">
        <w:t xml:space="preserve">(one file per object) </w:t>
      </w:r>
      <w:r>
        <w:t>and Packed files</w:t>
      </w:r>
      <w:r w:rsidR="00B66620">
        <w:t xml:space="preserve"> </w:t>
      </w:r>
      <w:r w:rsidR="00BA740D">
        <w:t>(multiple</w:t>
      </w:r>
      <w:r w:rsidR="00B66620">
        <w:t xml:space="preserve"> files per object)</w:t>
      </w:r>
      <w:r>
        <w:t xml:space="preserve">, the </w:t>
      </w:r>
      <w:proofErr w:type="spellStart"/>
      <w:r>
        <w:t>MAR_objid</w:t>
      </w:r>
      <w:proofErr w:type="spellEnd"/>
      <w:r>
        <w:t xml:space="preserve"> </w:t>
      </w:r>
      <w:proofErr w:type="spellStart"/>
      <w:r>
        <w:t>xattr</w:t>
      </w:r>
      <w:proofErr w:type="spellEnd"/>
      <w:r>
        <w:t xml:space="preserve"> holds the object id for these files. The </w:t>
      </w:r>
      <w:proofErr w:type="spellStart"/>
      <w:r>
        <w:t>MAR_post</w:t>
      </w:r>
      <w:proofErr w:type="spellEnd"/>
      <w:r>
        <w:t xml:space="preserve"> </w:t>
      </w:r>
      <w:proofErr w:type="spellStart"/>
      <w:r>
        <w:t>xattr</w:t>
      </w:r>
      <w:proofErr w:type="spellEnd"/>
      <w:r>
        <w:t xml:space="preserve"> holds the type of file (</w:t>
      </w:r>
      <w:proofErr w:type="spellStart"/>
      <w:r>
        <w:t>Uni</w:t>
      </w:r>
      <w:proofErr w:type="spellEnd"/>
      <w:r>
        <w:t xml:space="preserve">, Packed), space used (for the file), correctness value (for the file), and </w:t>
      </w:r>
      <w:proofErr w:type="spellStart"/>
      <w:r>
        <w:t>num</w:t>
      </w:r>
      <w:r w:rsidR="00E90EAF">
        <w:t>_</w:t>
      </w:r>
      <w:proofErr w:type="gramStart"/>
      <w:r>
        <w:t>objects</w:t>
      </w:r>
      <w:proofErr w:type="spellEnd"/>
      <w:r>
        <w:t xml:space="preserve"> which</w:t>
      </w:r>
      <w:proofErr w:type="gramEnd"/>
      <w:r>
        <w:t xml:space="preserve"> for </w:t>
      </w:r>
      <w:proofErr w:type="spellStart"/>
      <w:r>
        <w:t>Uni</w:t>
      </w:r>
      <w:proofErr w:type="spellEnd"/>
      <w:r>
        <w:t xml:space="preserve"> and Packed files will be zero.</w:t>
      </w:r>
    </w:p>
    <w:p w14:paraId="72875C00" w14:textId="77777777" w:rsidR="006720BE" w:rsidRDefault="006720BE" w:rsidP="006720BE"/>
    <w:p w14:paraId="4DE15EF1" w14:textId="5A2D8427" w:rsidR="006720BE" w:rsidRDefault="006720BE" w:rsidP="006720BE">
      <w:r>
        <w:t>For Multi object files</w:t>
      </w:r>
      <w:r w:rsidR="00BA740D">
        <w:t xml:space="preserve"> </w:t>
      </w:r>
      <w:r w:rsidR="00B66620">
        <w:t xml:space="preserve">(files broken up into multiple </w:t>
      </w:r>
      <w:proofErr w:type="spellStart"/>
      <w:r w:rsidR="00B66620">
        <w:t>objecte</w:t>
      </w:r>
      <w:proofErr w:type="spellEnd"/>
      <w:r w:rsidR="00B66620">
        <w:t>,</w:t>
      </w:r>
      <w:r>
        <w:t xml:space="preserve"> the </w:t>
      </w:r>
      <w:proofErr w:type="spellStart"/>
      <w:r>
        <w:t>MAR_objid</w:t>
      </w:r>
      <w:proofErr w:type="spellEnd"/>
      <w:r>
        <w:t xml:space="preserve"> </w:t>
      </w:r>
      <w:proofErr w:type="spellStart"/>
      <w:r>
        <w:t>xattr</w:t>
      </w:r>
      <w:proofErr w:type="spellEnd"/>
      <w:r>
        <w:t xml:space="preserve"> holds the object id for these files except the </w:t>
      </w:r>
      <w:proofErr w:type="spellStart"/>
      <w:r>
        <w:t>chunk</w:t>
      </w:r>
      <w:r w:rsidR="00E90EAF">
        <w:t>_</w:t>
      </w:r>
      <w:r>
        <w:t>number</w:t>
      </w:r>
      <w:proofErr w:type="spellEnd"/>
      <w:r>
        <w:t xml:space="preserve"> changes based on where you are at in the file. The </w:t>
      </w:r>
      <w:proofErr w:type="spellStart"/>
      <w:r>
        <w:t>MAR_post</w:t>
      </w:r>
      <w:proofErr w:type="spellEnd"/>
      <w:r>
        <w:t xml:space="preserve"> </w:t>
      </w:r>
      <w:proofErr w:type="spellStart"/>
      <w:r>
        <w:t>xattr</w:t>
      </w:r>
      <w:proofErr w:type="spellEnd"/>
      <w:r>
        <w:t xml:space="preserve"> holds the type of file (Multi), space used (for the file total), correctness value (for the file total), and </w:t>
      </w:r>
      <w:proofErr w:type="spellStart"/>
      <w:r>
        <w:t>num</w:t>
      </w:r>
      <w:r w:rsidR="00E90EAF">
        <w:t>_</w:t>
      </w:r>
      <w:r>
        <w:t>objects</w:t>
      </w:r>
      <w:proofErr w:type="spellEnd"/>
      <w:r>
        <w:t xml:space="preserve"> which for multi files will be the number of chunks in the first part of the metadata file that contain chunk information in them and the </w:t>
      </w:r>
      <w:proofErr w:type="spellStart"/>
      <w:r>
        <w:t>chunkinfo</w:t>
      </w:r>
      <w:r w:rsidR="00E90EAF">
        <w:t>_</w:t>
      </w:r>
      <w:r>
        <w:t>bytes</w:t>
      </w:r>
      <w:proofErr w:type="spellEnd"/>
      <w:r>
        <w:t xml:space="preserve"> is the number of bytes of chunk info in the metadata file.  In the case of a Multi file, the chunk information is stored in the metadata file, which implies that the </w:t>
      </w:r>
      <w:proofErr w:type="spellStart"/>
      <w:r>
        <w:t>chunk</w:t>
      </w:r>
      <w:r w:rsidR="00E90EAF">
        <w:t>_</w:t>
      </w:r>
      <w:r>
        <w:t>size</w:t>
      </w:r>
      <w:proofErr w:type="spellEnd"/>
      <w:r>
        <w:t xml:space="preserve"> for a Multi file must be larger than the space used, correctness info, and </w:t>
      </w:r>
      <w:proofErr w:type="spellStart"/>
      <w:r>
        <w:t>chunk</w:t>
      </w:r>
      <w:r w:rsidR="00E90EAF">
        <w:t>_</w:t>
      </w:r>
      <w:r>
        <w:t>number</w:t>
      </w:r>
      <w:proofErr w:type="spellEnd"/>
      <w:r>
        <w:t xml:space="preserve"> fields.</w:t>
      </w:r>
    </w:p>
    <w:p w14:paraId="5A040F9A" w14:textId="77777777" w:rsidR="006720BE" w:rsidRDefault="006720BE" w:rsidP="006720BE"/>
    <w:p w14:paraId="68D76ECB" w14:textId="0F77027F" w:rsidR="006720BE" w:rsidRDefault="006720BE" w:rsidP="006720BE">
      <w:r>
        <w:t xml:space="preserve">The format for the </w:t>
      </w:r>
      <w:proofErr w:type="spellStart"/>
      <w:r>
        <w:t>objid</w:t>
      </w:r>
      <w:proofErr w:type="spellEnd"/>
      <w:r>
        <w:t xml:space="preserve"> info and post info in this metadata file is the </w:t>
      </w:r>
      <w:proofErr w:type="spellStart"/>
      <w:r>
        <w:t>chunk</w:t>
      </w:r>
      <w:r w:rsidR="00E90EAF">
        <w:t>_</w:t>
      </w:r>
      <w:r>
        <w:t>number</w:t>
      </w:r>
      <w:proofErr w:type="spellEnd"/>
      <w:r>
        <w:t xml:space="preserve"> concatenated with the space used and correctness info for that chunk. These concatenated things with appropriate per chunk information are repeated for each object in the multipart object in order of offset into the file</w:t>
      </w:r>
      <w:r w:rsidR="00306C49">
        <w:t xml:space="preserve">. NOTE: These </w:t>
      </w:r>
      <w:proofErr w:type="spellStart"/>
      <w:r w:rsidR="00306C49">
        <w:t>chunk</w:t>
      </w:r>
      <w:r w:rsidR="00E90EAF">
        <w:t>_</w:t>
      </w:r>
      <w:r w:rsidR="00306C49">
        <w:t>number</w:t>
      </w:r>
      <w:proofErr w:type="spellEnd"/>
      <w:r w:rsidR="00306C49">
        <w:t>/space-</w:t>
      </w:r>
      <w:r>
        <w:t>used/correctness values do not have to be insert</w:t>
      </w:r>
      <w:r w:rsidR="00306C49">
        <w:t xml:space="preserve">ed in </w:t>
      </w:r>
      <w:proofErr w:type="spellStart"/>
      <w:r w:rsidR="00306C49">
        <w:t>chunk</w:t>
      </w:r>
      <w:r w:rsidR="00E90EAF">
        <w:t>_</w:t>
      </w:r>
      <w:r w:rsidR="00306C49">
        <w:t>number</w:t>
      </w:r>
      <w:proofErr w:type="spellEnd"/>
      <w:r w:rsidR="00306C49">
        <w:t xml:space="preserve">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proofErr w:type="spellStart"/>
      <w:r>
        <w:t>MAR_post</w:t>
      </w:r>
      <w:proofErr w:type="spellEnd"/>
      <w:r>
        <w:t xml:space="preserve"> </w:t>
      </w:r>
      <w:proofErr w:type="spellStart"/>
      <w:r>
        <w:t>xattr</w:t>
      </w:r>
      <w:proofErr w:type="spellEnd"/>
      <w:r>
        <w:t xml:space="preserve">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w:t>
      </w:r>
      <w:proofErr w:type="spellStart"/>
      <w:r>
        <w:t>crc</w:t>
      </w:r>
      <w:proofErr w:type="spellEnd"/>
      <w:r>
        <w:t xml:space="preserve">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proofErr w:type="spellStart"/>
      <w:r>
        <w:t>MarFS</w:t>
      </w:r>
      <w:proofErr w:type="spellEnd"/>
      <w:r w:rsidR="00026E58">
        <w:t xml:space="preserve"> shall provide a near</w:t>
      </w:r>
      <w:r>
        <w:t>-POSIX interface.</w:t>
      </w:r>
    </w:p>
    <w:p w14:paraId="3537D183" w14:textId="77777777" w:rsidR="00A506AA" w:rsidRDefault="00A506AA" w:rsidP="00A506AA"/>
    <w:p w14:paraId="396D6CA0" w14:textId="77777777" w:rsidR="00A506AA" w:rsidRDefault="00A506AA" w:rsidP="00A506AA">
      <w:proofErr w:type="spellStart"/>
      <w:r>
        <w:t>MarFS</w:t>
      </w:r>
      <w:proofErr w:type="spellEnd"/>
      <w:r>
        <w:t xml:space="preserve">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proofErr w:type="spellStart"/>
      <w:r>
        <w:t>MarFS</w:t>
      </w:r>
      <w:proofErr w:type="spellEnd"/>
      <w:r>
        <w:t xml:space="preserve">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proofErr w:type="spellStart"/>
      <w:r>
        <w:t>MarFS</w:t>
      </w:r>
      <w:proofErr w:type="spellEnd"/>
      <w:r>
        <w:t xml:space="preserve">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proofErr w:type="spellStart"/>
      <w:r>
        <w:t>MarFS</w:t>
      </w:r>
      <w:proofErr w:type="spellEnd"/>
      <w:r>
        <w:t xml:space="preserve"> is not required to provide file locking</w:t>
      </w:r>
      <w:r w:rsidR="00CC387B">
        <w:t>.</w:t>
      </w:r>
    </w:p>
    <w:p w14:paraId="13918420" w14:textId="77777777" w:rsidR="00CC387B" w:rsidRDefault="00CC387B" w:rsidP="007B0FDA"/>
    <w:p w14:paraId="50868649" w14:textId="77777777" w:rsidR="00CC387B" w:rsidRDefault="00CF0CF7" w:rsidP="007B0FDA">
      <w:proofErr w:type="spellStart"/>
      <w:r>
        <w:t>MarFS</w:t>
      </w:r>
      <w:proofErr w:type="spellEnd"/>
      <w:r>
        <w:t xml:space="preserve">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proofErr w:type="spellStart"/>
      <w:r>
        <w:t>MarFS</w:t>
      </w:r>
      <w:proofErr w:type="spellEnd"/>
      <w:r>
        <w:t xml:space="preserve"> is not required</w:t>
      </w:r>
      <w:r w:rsidR="00662BEF">
        <w:t xml:space="preserve"> to provide </w:t>
      </w:r>
      <w:proofErr w:type="spellStart"/>
      <w:r w:rsidR="00662BEF">
        <w:t>mmap</w:t>
      </w:r>
      <w:proofErr w:type="spellEnd"/>
      <w:r w:rsidR="00662BEF">
        <w:t xml:space="preserve">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 xml:space="preserve">If you are looking for a way to provide a near-POSIX file system interface over multiple POSIX file systems or over one or multiple Object Storage Systems as the data storage component, </w:t>
      </w:r>
      <w:proofErr w:type="spellStart"/>
      <w:r>
        <w:t>MarFS</w:t>
      </w:r>
      <w:proofErr w:type="spellEnd"/>
      <w:r>
        <w:t xml:space="preserve"> might be the answer.</w:t>
      </w:r>
      <w:r w:rsidRPr="005E32E1">
        <w:t xml:space="preserve"> </w:t>
      </w:r>
      <w:proofErr w:type="spellStart"/>
      <w:r>
        <w:t>MarFS</w:t>
      </w:r>
      <w:proofErr w:type="spellEnd"/>
      <w:r>
        <w:t xml:space="preserve">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 xml:space="preserve">Whether using interactive Linux commands in a shell or </w:t>
      </w:r>
      <w:proofErr w:type="spellStart"/>
      <w:r>
        <w:t>pftool</w:t>
      </w:r>
      <w:proofErr w:type="spellEnd"/>
      <w:r>
        <w:t xml:space="preserve">, the interface to </w:t>
      </w:r>
      <w:proofErr w:type="spellStart"/>
      <w:r>
        <w:t>MarFS</w:t>
      </w:r>
      <w:proofErr w:type="spellEnd"/>
      <w:r>
        <w:t xml:space="preserve">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proofErr w:type="spellStart"/>
      <w:proofErr w:type="gramStart"/>
      <w:r>
        <w:t>pftool</w:t>
      </w:r>
      <w:proofErr w:type="spellEnd"/>
      <w:proofErr w:type="gramEnd"/>
      <w:r>
        <w:t xml:space="preserve">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proofErr w:type="spellStart"/>
      <w:r>
        <w:t>MarFS</w:t>
      </w:r>
      <w:proofErr w:type="spellEnd"/>
      <w:r>
        <w:t xml:space="preserve"> could eventually provide an object interface to data, as its metadata </w:t>
      </w:r>
      <w:r w:rsidR="00D924CD">
        <w:t xml:space="preserve">has object information and </w:t>
      </w:r>
      <w:r>
        <w:t>maps POSIX files onto Objects.</w:t>
      </w:r>
      <w:r w:rsidR="00267BF4" w:rsidRPr="00267BF4">
        <w:t xml:space="preserve"> </w:t>
      </w:r>
      <w:r w:rsidR="00267BF4">
        <w:t xml:space="preserve">With respect to a HDFS interface, </w:t>
      </w:r>
      <w:proofErr w:type="spellStart"/>
      <w:r w:rsidR="00267BF4">
        <w:t>MarFS</w:t>
      </w:r>
      <w:proofErr w:type="spellEnd"/>
      <w:r w:rsidR="00267BF4">
        <w:t xml:space="preserve">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proofErr w:type="spellStart"/>
      <w:r>
        <w:t>MarFS</w:t>
      </w:r>
      <w:proofErr w:type="spellEnd"/>
      <w:r>
        <w:t xml:space="preserve">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proofErr w:type="spellStart"/>
      <w:r>
        <w:t>MarFS</w:t>
      </w:r>
      <w:proofErr w:type="spellEnd"/>
      <w:r>
        <w:t xml:space="preserve"> is primarily intended as a file system for large data collections and not for a</w:t>
      </w:r>
      <w:r w:rsidR="009D3E53">
        <w:t>pplication execution. That said</w:t>
      </w:r>
      <w:proofErr w:type="gramStart"/>
      <w:r w:rsidR="00EA4A6E">
        <w:t>,</w:t>
      </w:r>
      <w:proofErr w:type="gramEnd"/>
      <w:r>
        <w:t xml:space="preserve"> </w:t>
      </w:r>
      <w:proofErr w:type="spellStart"/>
      <w:r w:rsidR="00EA4A6E">
        <w:t>mmap</w:t>
      </w:r>
      <w:proofErr w:type="spellEnd"/>
      <w:r w:rsidR="00EA4A6E">
        <w:t xml:space="preserve"> or execution</w:t>
      </w:r>
      <w:r>
        <w:t xml:space="preserve"> might work if it behaves relatively well. One</w:t>
      </w:r>
      <w:r w:rsidR="005A3606">
        <w:t xml:space="preserve"> should be able to </w:t>
      </w:r>
      <w:proofErr w:type="spellStart"/>
      <w:r w:rsidR="005A3606">
        <w:t>mmap</w:t>
      </w:r>
      <w:proofErr w:type="spellEnd"/>
      <w:r w:rsidR="005A3606">
        <w:t xml:space="preserve"> and execute off of </w:t>
      </w:r>
      <w:proofErr w:type="spellStart"/>
      <w:r w:rsidR="005A3606">
        <w:t>MarFS</w:t>
      </w:r>
      <w:proofErr w:type="spellEnd"/>
      <w:r w:rsidR="005A3606">
        <w:t xml:space="preserve">, but </w:t>
      </w:r>
      <w:proofErr w:type="spellStart"/>
      <w:r w:rsidR="005A3606">
        <w:t>mmap</w:t>
      </w:r>
      <w:proofErr w:type="spellEnd"/>
      <w:r w:rsidR="005A3606">
        <w:t xml:space="preserve"> writing may not work if writing is not serial.</w:t>
      </w:r>
      <w:r w:rsidR="003B5DF3">
        <w:t xml:space="preserve"> </w:t>
      </w:r>
      <w:proofErr w:type="spellStart"/>
      <w:r>
        <w:t>MarFS</w:t>
      </w:r>
      <w:proofErr w:type="spellEnd"/>
      <w:r>
        <w:t xml:space="preserve">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w:t>
      </w:r>
      <w:proofErr w:type="spellStart"/>
      <w:r w:rsidR="00DE3891">
        <w:t>MarFS</w:t>
      </w:r>
      <w:proofErr w:type="spellEnd"/>
      <w:r w:rsidR="00DE3891">
        <w:t xml:space="preserve">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proofErr w:type="spellStart"/>
      <w:r>
        <w:t>MarFS</w:t>
      </w:r>
      <w:proofErr w:type="spellEnd"/>
      <w:r>
        <w:t xml:space="preserve">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proofErr w:type="spellStart"/>
      <w:r>
        <w:t>MarFS</w:t>
      </w:r>
      <w:proofErr w:type="spellEnd"/>
      <w:r>
        <w:t xml:space="preserve">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proofErr w:type="spellStart"/>
      <w:r>
        <w:t>MarFS</w:t>
      </w:r>
      <w:proofErr w:type="spellEnd"/>
      <w:r>
        <w:t xml:space="preserve"> is not required to solve the </w:t>
      </w:r>
      <w:proofErr w:type="spellStart"/>
      <w:r>
        <w:t>scalabilty</w:t>
      </w:r>
      <w:proofErr w:type="spellEnd"/>
      <w:r>
        <w:t xml:space="preserve">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w:t>
      </w:r>
      <w:proofErr w:type="spellStart"/>
      <w:r w:rsidR="00510411">
        <w:t>sharding</w:t>
      </w:r>
      <w:proofErr w:type="spellEnd"/>
      <w:r w:rsidR="00510411">
        <w:t xml:space="preserve"> to </w:t>
      </w:r>
      <w:proofErr w:type="spellStart"/>
      <w:r w:rsidR="00510411">
        <w:t>MarFS</w:t>
      </w:r>
      <w:proofErr w:type="spellEnd"/>
      <w:r w:rsidR="00510411">
        <w:t>.</w:t>
      </w:r>
    </w:p>
    <w:p w14:paraId="2DE08685" w14:textId="77777777" w:rsidR="00DC7780" w:rsidRDefault="00DC7780" w:rsidP="00120D0D"/>
    <w:p w14:paraId="13D4A5DF" w14:textId="59C8245C" w:rsidR="00DC7780" w:rsidRDefault="00DC7780" w:rsidP="00120D0D">
      <w:proofErr w:type="spellStart"/>
      <w:r>
        <w:t>MarFS</w:t>
      </w:r>
      <w:proofErr w:type="spellEnd"/>
      <w:r>
        <w:t xml:space="preserve">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t>Design to Provide Scalability</w:t>
      </w:r>
    </w:p>
    <w:p w14:paraId="3D51122A" w14:textId="77777777" w:rsidR="009F26A2" w:rsidRDefault="00120D0D" w:rsidP="00120D0D">
      <w:proofErr w:type="spellStart"/>
      <w:r>
        <w:t>MarFS</w:t>
      </w:r>
      <w:proofErr w:type="spellEnd"/>
      <w:r>
        <w:t xml:space="preserve"> currently is concentrating on providing a best-in-class scalable metadata service over a best-in-class scale out object storage system. If you are looking for a way to scale metadata service, but not stripe or hash metad</w:t>
      </w:r>
      <w:r w:rsidR="009F26A2">
        <w:t xml:space="preserve">ata, </w:t>
      </w:r>
      <w:proofErr w:type="spellStart"/>
      <w:r w:rsidR="009F26A2">
        <w:t>MarFS</w:t>
      </w:r>
      <w:proofErr w:type="spellEnd"/>
      <w:r w:rsidR="009F26A2">
        <w:t xml:space="preserve"> might be the answer.</w:t>
      </w:r>
    </w:p>
    <w:p w14:paraId="34EFE9B4" w14:textId="77777777" w:rsidR="009F26A2" w:rsidRDefault="009F26A2" w:rsidP="00120D0D"/>
    <w:p w14:paraId="65055036" w14:textId="4B68CF66" w:rsidR="00120D0D" w:rsidRDefault="00120D0D" w:rsidP="00120D0D">
      <w:r>
        <w:t xml:space="preserve">As mentioned, </w:t>
      </w:r>
      <w:proofErr w:type="spellStart"/>
      <w:r>
        <w:t>MarFS</w:t>
      </w:r>
      <w:proofErr w:type="spellEnd"/>
      <w:r>
        <w:t xml:space="preserve"> will use GPFS as the metadata component. GPF</w:t>
      </w:r>
      <w:r w:rsidR="00B875A7">
        <w:t>S has many features in its ILM</w:t>
      </w:r>
      <w:r>
        <w:t xml:space="preserve"> component that allows GPFS to be used as an efficient and scalable </w:t>
      </w:r>
      <w:proofErr w:type="spellStart"/>
      <w:r>
        <w:t>MarFS</w:t>
      </w:r>
      <w:proofErr w:type="spellEnd"/>
      <w:r>
        <w:t xml:space="preserve"> metadata server.</w:t>
      </w:r>
      <w:r w:rsidR="009F26A2">
        <w:t xml:space="preserve"> </w:t>
      </w:r>
      <w:proofErr w:type="spellStart"/>
      <w:r w:rsidR="009F26A2">
        <w:t>MarFS</w:t>
      </w:r>
      <w:proofErr w:type="spellEnd"/>
      <w:r w:rsidR="009F26A2">
        <w:t xml:space="preserve">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proofErr w:type="spellStart"/>
      <w:r>
        <w:t>MarFS</w:t>
      </w:r>
      <w:proofErr w:type="spellEnd"/>
      <w:r>
        <w:t xml:space="preserve"> utilizes POSIX extended attributes (</w:t>
      </w:r>
      <w:proofErr w:type="spellStart"/>
      <w:r>
        <w:t>xattr</w:t>
      </w:r>
      <w:proofErr w:type="spellEnd"/>
      <w:r>
        <w:t xml:space="preserve">) </w:t>
      </w:r>
      <w:r w:rsidR="0092136E">
        <w:t xml:space="preserve">in its metadata component </w:t>
      </w:r>
      <w:r>
        <w:t xml:space="preserve">to place information about the data repository/objects that hold the data for files. Files are created without extended attributes and acquire them when the file is written. </w:t>
      </w:r>
      <w:proofErr w:type="spellStart"/>
      <w:r>
        <w:t>Xattrs</w:t>
      </w:r>
      <w:proofErr w:type="spellEnd"/>
      <w: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requires </w:t>
      </w:r>
      <w:proofErr w:type="spellStart"/>
      <w:r>
        <w:t>xattr</w:t>
      </w:r>
      <w:proofErr w:type="spellEnd"/>
      <w:r>
        <w:t xml:space="preserve"> and sparse capabilities because </w:t>
      </w:r>
      <w:proofErr w:type="spellStart"/>
      <w:r>
        <w:t>xattrs</w:t>
      </w:r>
      <w:proofErr w:type="spellEnd"/>
      <w:r>
        <w:t xml:space="preserve"> are used to map to the external data repository and the POSIX size field is used to store the length of the file for files where the data lives in an external repo</w:t>
      </w:r>
      <w:r w:rsidR="001115F6">
        <w:t>sitory. GPFS's ILM</w:t>
      </w:r>
      <w:r w:rsidR="009F6C28">
        <w:t xml:space="preserve"> capability is able to use </w:t>
      </w:r>
      <w:proofErr w:type="spellStart"/>
      <w:r w:rsidR="009F6C28">
        <w:t>xattrs</w:t>
      </w:r>
      <w:proofErr w:type="spellEnd"/>
      <w:r w:rsidR="009F6C28">
        <w:t xml:space="preserve"> to </w:t>
      </w:r>
      <w:proofErr w:type="spellStart"/>
      <w:r w:rsidR="009F6C28">
        <w:t>scalably</w:t>
      </w:r>
      <w:proofErr w:type="spellEnd"/>
      <w:r w:rsidR="009F6C28">
        <w:t xml:space="preserve"> and efficiently find files that match a specified criterion.</w:t>
      </w:r>
    </w:p>
    <w:p w14:paraId="3D9B12BF" w14:textId="77777777" w:rsidR="008E230F" w:rsidRDefault="008E230F" w:rsidP="00120D0D"/>
    <w:p w14:paraId="1C56800A" w14:textId="33D935F6" w:rsidR="0042045C" w:rsidRDefault="0042045C" w:rsidP="0042045C">
      <w:commentRangeStart w:id="0"/>
      <w:r>
        <w:t xml:space="preserve">Here is a high level description of the reserved </w:t>
      </w:r>
      <w:proofErr w:type="spellStart"/>
      <w:r>
        <w:t>MarFS</w:t>
      </w:r>
      <w:proofErr w:type="spellEnd"/>
      <w:r>
        <w:t xml:space="preserve"> </w:t>
      </w:r>
      <w:proofErr w:type="spellStart"/>
      <w:r>
        <w:t>xattrs</w:t>
      </w:r>
      <w:proofErr w:type="spellEnd"/>
      <w:r>
        <w:t>:</w:t>
      </w:r>
      <w:commentRangeEnd w:id="0"/>
      <w:r w:rsidR="00510411">
        <w:rPr>
          <w:rStyle w:val="CommentReference"/>
        </w:rPr>
        <w:commentReference w:id="0"/>
      </w:r>
    </w:p>
    <w:p w14:paraId="3D7AD32E" w14:textId="1DF271F8" w:rsidR="0042045C" w:rsidRPr="0042045C" w:rsidRDefault="0042045C" w:rsidP="0042045C">
      <w:pPr>
        <w:pStyle w:val="ListParagraph"/>
        <w:numPr>
          <w:ilvl w:val="0"/>
          <w:numId w:val="28"/>
        </w:numPr>
      </w:pPr>
      <w:proofErr w:type="spellStart"/>
      <w:r w:rsidRPr="0042045C">
        <w:t>MAR_objid</w:t>
      </w:r>
      <w:proofErr w:type="spellEnd"/>
      <w:r w:rsidRPr="0042045C">
        <w:t xml:space="preserve"> is the object name (or the first object name in t</w:t>
      </w:r>
      <w:r>
        <w:t>he case of a multi object file). T</w:t>
      </w:r>
      <w:r w:rsidRPr="0042045C">
        <w:t>his info doesn’t change very often,</w:t>
      </w:r>
      <w:r>
        <w:t xml:space="preserve"> basically only on a truncate. </w:t>
      </w:r>
      <w:r w:rsidRPr="0042045C">
        <w:t>So it is set in stone for a file unless you throw out all the space associate</w:t>
      </w:r>
      <w:r>
        <w:t>d</w:t>
      </w:r>
      <w:r w:rsidRPr="0042045C">
        <w:t xml:space="preserve"> with the file.</w:t>
      </w:r>
    </w:p>
    <w:p w14:paraId="2C04537E" w14:textId="015D6D78" w:rsidR="0042045C" w:rsidRPr="0042045C" w:rsidRDefault="0042045C" w:rsidP="0042045C">
      <w:pPr>
        <w:pStyle w:val="ListParagraph"/>
        <w:numPr>
          <w:ilvl w:val="0"/>
          <w:numId w:val="28"/>
        </w:numPr>
      </w:pPr>
      <w:proofErr w:type="spellStart"/>
      <w:r w:rsidRPr="0042045C">
        <w:t>MAR_post</w:t>
      </w:r>
      <w:proofErr w:type="spellEnd"/>
      <w:r w:rsidRPr="0042045C">
        <w:t xml:space="preserve"> is information t</w:t>
      </w:r>
      <w:r>
        <w:t>hat can change from time to time. For example</w:t>
      </w:r>
      <w:r w:rsidRPr="0042045C">
        <w:t xml:space="preserve">, it can </w:t>
      </w:r>
      <w:r>
        <w:t xml:space="preserve">be </w:t>
      </w:r>
      <w:r w:rsidRPr="0042045C">
        <w:t>updated while the file is growing, etc.</w:t>
      </w:r>
    </w:p>
    <w:p w14:paraId="3D03E310" w14:textId="1447D30D" w:rsidR="0042045C" w:rsidRPr="0042045C" w:rsidRDefault="0042045C" w:rsidP="0042045C">
      <w:pPr>
        <w:pStyle w:val="ListParagraph"/>
        <w:numPr>
          <w:ilvl w:val="0"/>
          <w:numId w:val="28"/>
        </w:numPr>
      </w:pPr>
      <w:proofErr w:type="spellStart"/>
      <w:r w:rsidRPr="0042045C">
        <w:t>MAR_restart</w:t>
      </w:r>
      <w:proofErr w:type="spellEnd"/>
      <w:r w:rsidRPr="0042045C">
        <w:t xml:space="preserve"> is used by restart on multi-files and thus won’t be present very often</w:t>
      </w:r>
      <w:r>
        <w:t>.</w:t>
      </w:r>
    </w:p>
    <w:p w14:paraId="592AB1EE" w14:textId="1A5036F0" w:rsidR="0042045C" w:rsidRPr="0042045C" w:rsidRDefault="0042045C" w:rsidP="0042045C">
      <w:pPr>
        <w:pStyle w:val="ListParagraph"/>
        <w:numPr>
          <w:ilvl w:val="0"/>
          <w:numId w:val="28"/>
        </w:numPr>
      </w:pPr>
      <w:proofErr w:type="spellStart"/>
      <w:r w:rsidRPr="0042045C">
        <w:t>MAR_</w:t>
      </w:r>
      <w:r w:rsidR="00112076">
        <w:t>namespace_shard</w:t>
      </w:r>
      <w:proofErr w:type="spellEnd"/>
      <w:r w:rsidRPr="0042045C">
        <w:t xml:space="preserve"> is used on directories for directory hashing number (future)</w:t>
      </w:r>
      <w:r>
        <w:t>.</w:t>
      </w:r>
    </w:p>
    <w:p w14:paraId="38006250" w14:textId="77777777" w:rsidR="004C7379" w:rsidRDefault="004C7379" w:rsidP="00D6519A"/>
    <w:p w14:paraId="6C6898DA" w14:textId="26DFD61E" w:rsidR="007A133A" w:rsidRDefault="00D6519A" w:rsidP="00D6519A">
      <w:r>
        <w:t xml:space="preserve">A couple of the </w:t>
      </w:r>
      <w:proofErr w:type="spellStart"/>
      <w:r>
        <w:t>xattrs</w:t>
      </w:r>
      <w:proofErr w:type="spellEnd"/>
      <w:r>
        <w:t xml:space="preserve">, </w:t>
      </w:r>
      <w:proofErr w:type="spellStart"/>
      <w:r w:rsidR="007A133A">
        <w:t>MAR_objid</w:t>
      </w:r>
      <w:proofErr w:type="spellEnd"/>
      <w:r w:rsidR="007A133A">
        <w:t xml:space="preserve"> and </w:t>
      </w:r>
      <w:proofErr w:type="spellStart"/>
      <w:r w:rsidR="007A133A">
        <w:t>MAR_post</w:t>
      </w:r>
      <w:proofErr w:type="spellEnd"/>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 xml:space="preserve">It takes time to insert </w:t>
      </w:r>
      <w:proofErr w:type="spellStart"/>
      <w:proofErr w:type="gramStart"/>
      <w:r>
        <w:t>xattr</w:t>
      </w:r>
      <w:r w:rsidR="007A133A">
        <w:t>s</w:t>
      </w:r>
      <w:proofErr w:type="spellEnd"/>
      <w:r w:rsidR="007A133A">
        <w:t>,</w:t>
      </w:r>
      <w:proofErr w:type="gramEnd"/>
      <w:r w:rsidR="007A133A">
        <w:t xml:space="preserve"> so making this be 10ish </w:t>
      </w:r>
      <w:proofErr w:type="spellStart"/>
      <w:r w:rsidR="007A133A">
        <w:t>xattrs</w:t>
      </w:r>
      <w:proofErr w:type="spellEnd"/>
      <w:r w:rsidR="007A133A">
        <w:t xml:space="preserve"> is </w:t>
      </w:r>
      <w:r>
        <w:t>inefficient and doesn't scale on a</w:t>
      </w:r>
      <w:r w:rsidR="0097083B">
        <w:t xml:space="preserve"> per-file-</w:t>
      </w:r>
      <w:r w:rsidR="003F49DF">
        <w:t xml:space="preserve">create or </w:t>
      </w:r>
      <w:r w:rsidR="0097083B">
        <w:t>per-file-</w:t>
      </w:r>
      <w:r w:rsidR="007A133A">
        <w:t>read</w:t>
      </w:r>
      <w:r>
        <w:t xml:space="preserve"> basis.</w:t>
      </w:r>
    </w:p>
    <w:p w14:paraId="51B85646" w14:textId="77777777" w:rsidR="007A133A" w:rsidRDefault="007A133A" w:rsidP="0010131F"/>
    <w:p w14:paraId="2862289B" w14:textId="1E20619F" w:rsidR="007A133A" w:rsidRDefault="0010131F" w:rsidP="009C4448">
      <w:commentRangeStart w:id="1"/>
      <w:r>
        <w:t xml:space="preserve">The </w:t>
      </w:r>
      <w:proofErr w:type="spellStart"/>
      <w:r w:rsidRPr="00273E19">
        <w:rPr>
          <w:b/>
        </w:rPr>
        <w:t>MAR_objid</w:t>
      </w:r>
      <w:proofErr w:type="spellEnd"/>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proofErr w:type="spellStart"/>
      <w:r w:rsidR="00D97B82" w:rsidRPr="00273E19">
        <w:t>MAR_objid</w:t>
      </w:r>
      <w:proofErr w:type="spellEnd"/>
      <w:r w:rsidR="00D97B82" w:rsidRPr="00273E19">
        <w:t xml:space="preserve"> </w:t>
      </w:r>
      <w:proofErr w:type="spellStart"/>
      <w:r w:rsidR="00D97B82" w:rsidRPr="00273E19">
        <w:t>xattr</w:t>
      </w:r>
      <w:proofErr w:type="spellEnd"/>
      <w:r w:rsidR="00D97B82">
        <w:t xml:space="preserve"> </w:t>
      </w:r>
      <w:r w:rsidR="007A133A">
        <w:t>fields are:</w:t>
      </w:r>
      <w:commentRangeEnd w:id="1"/>
      <w:r w:rsidR="00510411">
        <w:rPr>
          <w:rStyle w:val="CommentReference"/>
        </w:rPr>
        <w:commentReference w:id="1"/>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proofErr w:type="spellStart"/>
            <w:proofErr w:type="gramStart"/>
            <w:r>
              <w:t>reponame</w:t>
            </w:r>
            <w:proofErr w:type="spellEnd"/>
            <w:proofErr w:type="gramEnd"/>
          </w:p>
        </w:tc>
        <w:tc>
          <w:tcPr>
            <w:tcW w:w="6408" w:type="dxa"/>
          </w:tcPr>
          <w:p w14:paraId="54B40703" w14:textId="16A36191" w:rsidR="007A133A" w:rsidRPr="00933315" w:rsidRDefault="0097083B" w:rsidP="00306C49">
            <w:r>
              <w:t>This is the name of the repository-record, describing where data is stored.</w:t>
            </w:r>
          </w:p>
        </w:tc>
      </w:tr>
      <w:tr w:rsidR="007A133A" w14:paraId="55C4DB36" w14:textId="77777777" w:rsidTr="006654FD">
        <w:tc>
          <w:tcPr>
            <w:tcW w:w="2546" w:type="dxa"/>
          </w:tcPr>
          <w:p w14:paraId="0EEAF371" w14:textId="25E0E1B0" w:rsidR="007A133A" w:rsidRPr="00933315" w:rsidRDefault="00306C49" w:rsidP="009C4448">
            <w:proofErr w:type="spellStart"/>
            <w:proofErr w:type="gramStart"/>
            <w:r>
              <w:t>namespacename</w:t>
            </w:r>
            <w:proofErr w:type="spellEnd"/>
            <w:proofErr w:type="gramEnd"/>
          </w:p>
        </w:tc>
        <w:tc>
          <w:tcPr>
            <w:tcW w:w="6408" w:type="dxa"/>
          </w:tcPr>
          <w:p w14:paraId="6689F690" w14:textId="57C9BD75" w:rsidR="007A133A" w:rsidRPr="00933315" w:rsidRDefault="0097083B" w:rsidP="009C4448">
            <w:r>
              <w:t xml:space="preserve">This is the name of the namespace </w:t>
            </w:r>
            <w:proofErr w:type="gramStart"/>
            <w:r>
              <w:t>record,</w:t>
            </w:r>
            <w:proofErr w:type="gramEnd"/>
            <w:r>
              <w:t xml:space="preserve">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proofErr w:type="spellStart"/>
            <w:proofErr w:type="gramStart"/>
            <w:r>
              <w:t>recordvers</w:t>
            </w:r>
            <w:r w:rsidR="007A133A">
              <w:t>ion</w:t>
            </w:r>
            <w:proofErr w:type="spellEnd"/>
            <w:proofErr w:type="gramEnd"/>
          </w:p>
        </w:tc>
        <w:tc>
          <w:tcPr>
            <w:tcW w:w="6408" w:type="dxa"/>
          </w:tcPr>
          <w:p w14:paraId="2173C685" w14:textId="3EBBF4AE" w:rsidR="007A133A" w:rsidRDefault="007A375F" w:rsidP="009C4448">
            <w:proofErr w:type="spellStart"/>
            <w:r>
              <w:t>MarFS</w:t>
            </w:r>
            <w:proofErr w:type="spellEnd"/>
            <w:r>
              <w:t xml:space="preserve"> v</w:t>
            </w:r>
            <w:r w:rsidR="007A133A">
              <w:t>ersion number for this record</w:t>
            </w:r>
            <w:r w:rsidR="009C45D2">
              <w:t>.</w:t>
            </w:r>
          </w:p>
        </w:tc>
      </w:tr>
      <w:tr w:rsidR="007A133A" w14:paraId="4016E73F" w14:textId="77777777" w:rsidTr="006654FD">
        <w:tc>
          <w:tcPr>
            <w:tcW w:w="2546" w:type="dxa"/>
          </w:tcPr>
          <w:p w14:paraId="48D18472" w14:textId="77777777" w:rsidR="007A133A" w:rsidRDefault="007A133A" w:rsidP="009C4448">
            <w:proofErr w:type="spellStart"/>
            <w:proofErr w:type="gramStart"/>
            <w:r>
              <w:t>mdfilecreatetime</w:t>
            </w:r>
            <w:proofErr w:type="spellEnd"/>
            <w:proofErr w:type="gramEnd"/>
          </w:p>
        </w:tc>
        <w:tc>
          <w:tcPr>
            <w:tcW w:w="6408" w:type="dxa"/>
          </w:tcPr>
          <w:p w14:paraId="28D2F53D" w14:textId="1876BEFC" w:rsidR="007A133A" w:rsidRDefault="007A133A" w:rsidP="009C45D2">
            <w:r>
              <w:t xml:space="preserve">In the case of </w:t>
            </w:r>
            <w:proofErr w:type="spellStart"/>
            <w:r w:rsidR="009C45D2">
              <w:t>Uni</w:t>
            </w:r>
            <w:proofErr w:type="spellEnd"/>
            <w:r>
              <w:t xml:space="preserve"> and </w:t>
            </w:r>
            <w:r w:rsidR="009C45D2">
              <w:t>Multi</w:t>
            </w:r>
            <w:r>
              <w:t xml:space="preserve"> files, this is the creation time from the </w:t>
            </w:r>
            <w:r w:rsidR="009C45D2">
              <w:t>metadata file</w:t>
            </w:r>
            <w:r>
              <w:t xml:space="preserve">. In the case of </w:t>
            </w:r>
            <w:r w:rsidR="009C45D2">
              <w:t>Packed files</w:t>
            </w:r>
            <w:r>
              <w:t>, this is the creation time of the first file being packed into the object.</w:t>
            </w:r>
          </w:p>
        </w:tc>
      </w:tr>
      <w:tr w:rsidR="007A133A" w14:paraId="2558E653" w14:textId="77777777" w:rsidTr="006654FD">
        <w:tc>
          <w:tcPr>
            <w:tcW w:w="2546" w:type="dxa"/>
          </w:tcPr>
          <w:p w14:paraId="49B23DAB" w14:textId="77777777" w:rsidR="007A133A" w:rsidRDefault="007A133A" w:rsidP="009C4448">
            <w:proofErr w:type="spellStart"/>
            <w:r>
              <w:t>Objcreatetime</w:t>
            </w:r>
            <w:proofErr w:type="spellEnd"/>
          </w:p>
        </w:tc>
        <w:tc>
          <w:tcPr>
            <w:tcW w:w="6408" w:type="dxa"/>
          </w:tcPr>
          <w:p w14:paraId="55F4A488" w14:textId="2CE07337" w:rsidR="007A133A" w:rsidRDefault="007A133A" w:rsidP="00182657">
            <w:r>
              <w:t xml:space="preserve">This field is </w:t>
            </w:r>
            <w:r w:rsidR="00182657">
              <w:t xml:space="preserve">used to put current time stamp, </w:t>
            </w:r>
            <w:r>
              <w:t xml:space="preserve">in addition to </w:t>
            </w:r>
            <w:r w:rsidR="00182657">
              <w:t xml:space="preserve">the metadata file create time. </w:t>
            </w:r>
            <w:r>
              <w:t>This</w:t>
            </w:r>
            <w:r w:rsidR="00182657">
              <w:t xml:space="preserve"> is used to “version” objects. </w:t>
            </w:r>
            <w:r>
              <w:t>For example</w:t>
            </w:r>
            <w:r w:rsidR="00182657">
              <w:t>,</w:t>
            </w:r>
            <w:r>
              <w:t xml:space="preserve"> on a truncate to zero, which would put all the objects for that file into the trash, the names will be the same as create time and </w:t>
            </w:r>
            <w:proofErr w:type="spellStart"/>
            <w:r>
              <w:t>inode</w:t>
            </w:r>
            <w:proofErr w:type="spellEnd"/>
            <w:r>
              <w:t xml:space="preserve"> remain</w:t>
            </w:r>
            <w:r w:rsidR="00182657">
              <w:t xml:space="preserve">s unchanged. </w:t>
            </w:r>
            <w:r>
              <w:t>This makes a unique name for the new objects for that file but yet they are still related by all fields except this one.</w:t>
            </w:r>
          </w:p>
        </w:tc>
      </w:tr>
      <w:tr w:rsidR="007A133A" w14:paraId="2F8FFE49" w14:textId="77777777" w:rsidTr="006654FD">
        <w:tc>
          <w:tcPr>
            <w:tcW w:w="2546" w:type="dxa"/>
          </w:tcPr>
          <w:p w14:paraId="5E88CDBA" w14:textId="77777777" w:rsidR="007A133A" w:rsidRDefault="007A133A" w:rsidP="009C4448">
            <w:proofErr w:type="spellStart"/>
            <w:proofErr w:type="gramStart"/>
            <w:r>
              <w:t>objtype</w:t>
            </w:r>
            <w:proofErr w:type="spellEnd"/>
            <w:proofErr w:type="gramEnd"/>
          </w:p>
        </w:tc>
        <w:tc>
          <w:tcPr>
            <w:tcW w:w="6408" w:type="dxa"/>
          </w:tcPr>
          <w:p w14:paraId="41492EAA" w14:textId="3C35E39F" w:rsidR="007A133A" w:rsidRDefault="00273E19" w:rsidP="00273E19">
            <w:r>
              <w:t>PACKED,</w:t>
            </w:r>
            <w:r w:rsidR="007A133A">
              <w:t xml:space="preserve"> </w:t>
            </w:r>
            <w:r>
              <w:t>if</w:t>
            </w:r>
            <w:r w:rsidR="007A133A">
              <w:t xml:space="preserve"> many files are being packed into the object.</w:t>
            </w:r>
          </w:p>
        </w:tc>
      </w:tr>
      <w:tr w:rsidR="007A133A" w14:paraId="6E94A4F8" w14:textId="77777777" w:rsidTr="006654FD">
        <w:tc>
          <w:tcPr>
            <w:tcW w:w="2546" w:type="dxa"/>
          </w:tcPr>
          <w:p w14:paraId="421AF7C8" w14:textId="77777777" w:rsidR="007A133A" w:rsidRDefault="007A133A" w:rsidP="009C4448">
            <w:proofErr w:type="spellStart"/>
            <w:proofErr w:type="gramStart"/>
            <w:r>
              <w:t>comptype</w:t>
            </w:r>
            <w:proofErr w:type="spellEnd"/>
            <w:proofErr w:type="gramEnd"/>
          </w:p>
        </w:tc>
        <w:tc>
          <w:tcPr>
            <w:tcW w:w="6408" w:type="dxa"/>
          </w:tcPr>
          <w:p w14:paraId="1FA09584" w14:textId="58FD9083" w:rsidR="007A133A" w:rsidRDefault="007A133A" w:rsidP="009C4448">
            <w:r>
              <w:t>Compression type</w:t>
            </w:r>
            <w:r w:rsidR="009E294E">
              <w:t xml:space="preserve"> (future).</w:t>
            </w:r>
          </w:p>
        </w:tc>
      </w:tr>
      <w:tr w:rsidR="007A133A" w14:paraId="27EFF0DE" w14:textId="77777777" w:rsidTr="006654FD">
        <w:tc>
          <w:tcPr>
            <w:tcW w:w="2546" w:type="dxa"/>
          </w:tcPr>
          <w:p w14:paraId="5789AAE3" w14:textId="77777777" w:rsidR="007A133A" w:rsidRDefault="007A133A" w:rsidP="009C4448">
            <w:proofErr w:type="spellStart"/>
            <w:proofErr w:type="gramStart"/>
            <w:r>
              <w:t>sectype</w:t>
            </w:r>
            <w:proofErr w:type="spellEnd"/>
            <w:proofErr w:type="gramEnd"/>
          </w:p>
        </w:tc>
        <w:tc>
          <w:tcPr>
            <w:tcW w:w="6408" w:type="dxa"/>
          </w:tcPr>
          <w:p w14:paraId="576DBCC7" w14:textId="4E5AC10D" w:rsidR="007A133A" w:rsidRDefault="007A133A" w:rsidP="009C4448">
            <w:r>
              <w:t>Security type (encryption</w:t>
            </w:r>
            <w:r w:rsidR="009E294E">
              <w:t>, future</w:t>
            </w:r>
            <w:r>
              <w:t>)</w:t>
            </w:r>
            <w:r w:rsidR="009E294E">
              <w:t>.</w:t>
            </w:r>
          </w:p>
        </w:tc>
      </w:tr>
      <w:tr w:rsidR="007A133A" w14:paraId="73D34098" w14:textId="77777777" w:rsidTr="006654FD">
        <w:tc>
          <w:tcPr>
            <w:tcW w:w="2546" w:type="dxa"/>
          </w:tcPr>
          <w:p w14:paraId="3AF82E92" w14:textId="77777777" w:rsidR="007A133A" w:rsidRDefault="007A133A" w:rsidP="009C4448">
            <w:proofErr w:type="spellStart"/>
            <w:proofErr w:type="gramStart"/>
            <w:r>
              <w:t>correcttype</w:t>
            </w:r>
            <w:proofErr w:type="spellEnd"/>
            <w:proofErr w:type="gramEnd"/>
          </w:p>
        </w:tc>
        <w:tc>
          <w:tcPr>
            <w:tcW w:w="6408" w:type="dxa"/>
          </w:tcPr>
          <w:p w14:paraId="5E1F5A2C" w14:textId="254FB915" w:rsidR="007A133A" w:rsidRDefault="007A133A" w:rsidP="009C4448">
            <w:r>
              <w:t>Correctness type (</w:t>
            </w:r>
            <w:proofErr w:type="spellStart"/>
            <w:r>
              <w:t>crc</w:t>
            </w:r>
            <w:proofErr w:type="spellEnd"/>
            <w:r>
              <w:t>/checksum</w:t>
            </w:r>
            <w:r w:rsidR="009E294E">
              <w:t>, future</w:t>
            </w:r>
            <w:r>
              <w:t>)</w:t>
            </w:r>
            <w:r w:rsidR="009E294E">
              <w:t>.</w:t>
            </w:r>
          </w:p>
        </w:tc>
      </w:tr>
      <w:tr w:rsidR="007A133A" w14:paraId="6AB0D453" w14:textId="77777777" w:rsidTr="006654FD">
        <w:tc>
          <w:tcPr>
            <w:tcW w:w="2546" w:type="dxa"/>
          </w:tcPr>
          <w:p w14:paraId="0A61F5AB" w14:textId="77777777" w:rsidR="007A133A" w:rsidRDefault="007A133A" w:rsidP="009C4448">
            <w:proofErr w:type="spellStart"/>
            <w:proofErr w:type="gramStart"/>
            <w:r>
              <w:t>objchnksz</w:t>
            </w:r>
            <w:proofErr w:type="spellEnd"/>
            <w:proofErr w:type="gramEnd"/>
          </w:p>
        </w:tc>
        <w:tc>
          <w:tcPr>
            <w:tcW w:w="6408" w:type="dxa"/>
          </w:tcPr>
          <w:p w14:paraId="6B1A4AB4" w14:textId="3A9FBFB5" w:rsidR="007A133A" w:rsidRDefault="00FC374D" w:rsidP="00C7236C">
            <w:r>
              <w:t>The</w:t>
            </w:r>
            <w:r w:rsidR="007A133A">
              <w:t xml:space="preserve"> size</w:t>
            </w:r>
            <w:r>
              <w:t xml:space="preserve"> of a write in all objects, but the last,</w:t>
            </w:r>
            <w:r w:rsidR="007A133A">
              <w:t xml:space="preserve"> for </w:t>
            </w:r>
            <w:r>
              <w:t>Multi file. T</w:t>
            </w:r>
            <w:r w:rsidR="007A133A">
              <w:t>his value is initially populated from the repo</w:t>
            </w:r>
            <w:r w:rsidR="00C7236C">
              <w:t>sitory</w:t>
            </w:r>
            <w:r w:rsidR="007A133A">
              <w:t xml:space="preserve"> configuration table for t</w:t>
            </w:r>
            <w:r>
              <w:t>he file based on namespace/path. C</w:t>
            </w:r>
            <w:r w:rsidR="007A133A">
              <w:t xml:space="preserve">hunk size is picked based on </w:t>
            </w:r>
            <w:r w:rsidR="00C7236C">
              <w:t>whether</w:t>
            </w:r>
            <w:r w:rsidR="007A133A">
              <w:t xml:space="preserve"> </w:t>
            </w:r>
            <w:r w:rsidR="00C7236C">
              <w:t>the file writing</w:t>
            </w:r>
            <w:r w:rsidR="007A133A">
              <w:t xml:space="preserve"> is interactive or batch</w:t>
            </w:r>
            <w:r w:rsidR="00C7236C">
              <w:t>. Fo</w:t>
            </w:r>
            <w:r w:rsidR="007A133A">
              <w:t xml:space="preserve">r batch, it is based on the size of the file being moved, (large, </w:t>
            </w:r>
            <w:proofErr w:type="spellStart"/>
            <w:r w:rsidR="007A133A">
              <w:t>xlarge</w:t>
            </w:r>
            <w:proofErr w:type="spellEnd"/>
            <w:r w:rsidR="007A133A">
              <w:t xml:space="preserve">) </w:t>
            </w:r>
            <w:r w:rsidR="00C7236C">
              <w:t xml:space="preserve">and taken </w:t>
            </w:r>
            <w:r w:rsidR="007A133A">
              <w:t>from the configuration file.</w:t>
            </w:r>
          </w:p>
        </w:tc>
      </w:tr>
      <w:tr w:rsidR="007A133A" w14:paraId="6D6BB0EB" w14:textId="77777777" w:rsidTr="006654FD">
        <w:tc>
          <w:tcPr>
            <w:tcW w:w="2546" w:type="dxa"/>
          </w:tcPr>
          <w:p w14:paraId="65B8C367" w14:textId="77777777" w:rsidR="007A133A" w:rsidRDefault="007A133A" w:rsidP="009C4448">
            <w:proofErr w:type="spellStart"/>
            <w:proofErr w:type="gramStart"/>
            <w:r>
              <w:t>mdinode</w:t>
            </w:r>
            <w:proofErr w:type="spellEnd"/>
            <w:proofErr w:type="gramEnd"/>
          </w:p>
        </w:tc>
        <w:tc>
          <w:tcPr>
            <w:tcW w:w="6408" w:type="dxa"/>
          </w:tcPr>
          <w:p w14:paraId="7C2D3589" w14:textId="7F3E4D4B" w:rsidR="007A133A" w:rsidRDefault="00D8573B" w:rsidP="00D8573B">
            <w:proofErr w:type="spellStart"/>
            <w:r>
              <w:t>Inode</w:t>
            </w:r>
            <w:proofErr w:type="spellEnd"/>
            <w:r>
              <w:t xml:space="preserve"> of the metadata file. F</w:t>
            </w:r>
            <w:r w:rsidR="007A133A">
              <w:t xml:space="preserve">or </w:t>
            </w:r>
            <w:r>
              <w:t>a Packed file</w:t>
            </w:r>
            <w:r w:rsidR="007A133A">
              <w:t xml:space="preserve"> it</w:t>
            </w:r>
            <w:r>
              <w:t xml:space="preserve"> i</w:t>
            </w:r>
            <w:r w:rsidR="007A133A">
              <w:t>s the</w:t>
            </w:r>
            <w:r>
              <w:t xml:space="preserve"> </w:t>
            </w:r>
            <w:proofErr w:type="spellStart"/>
            <w:r>
              <w:t>inode</w:t>
            </w:r>
            <w:proofErr w:type="spellEnd"/>
            <w:r>
              <w:t xml:space="preserve"> of the</w:t>
            </w:r>
            <w:r w:rsidR="007A133A">
              <w:t xml:space="preserve"> first file in the object</w:t>
            </w:r>
            <w:r>
              <w:t>.</w:t>
            </w:r>
          </w:p>
        </w:tc>
      </w:tr>
      <w:tr w:rsidR="006654FD" w14:paraId="32121B9A" w14:textId="77777777" w:rsidTr="008B46C8">
        <w:tc>
          <w:tcPr>
            <w:tcW w:w="2546" w:type="dxa"/>
          </w:tcPr>
          <w:p w14:paraId="442BE546" w14:textId="77777777" w:rsidR="006654FD" w:rsidRPr="001A4E00" w:rsidRDefault="006654FD" w:rsidP="008B46C8">
            <w:proofErr w:type="spellStart"/>
            <w:proofErr w:type="gramStart"/>
            <w:r>
              <w:t>namespaceshard</w:t>
            </w:r>
            <w:r w:rsidRPr="001A4E00">
              <w:t>pnum</w:t>
            </w:r>
            <w:proofErr w:type="spellEnd"/>
            <w:proofErr w:type="gramEnd"/>
          </w:p>
        </w:tc>
        <w:tc>
          <w:tcPr>
            <w:tcW w:w="6408" w:type="dxa"/>
          </w:tcPr>
          <w:p w14:paraId="630781F9" w14:textId="1F9D7BEB" w:rsidR="006654FD" w:rsidRPr="001A4E00" w:rsidRDefault="006654FD" w:rsidP="006654FD">
            <w:r w:rsidRPr="001A4E00">
              <w:t xml:space="preserve">Used for </w:t>
            </w:r>
            <w:r>
              <w:t>namespace shard</w:t>
            </w:r>
            <w:r w:rsidRPr="001A4E00">
              <w:t xml:space="preserve"> number for files that are hashed into multiple directories (future)</w:t>
            </w:r>
            <w:r>
              <w:t>.</w:t>
            </w:r>
          </w:p>
        </w:tc>
      </w:tr>
      <w:tr w:rsidR="006654FD" w14:paraId="4DE5DA1C" w14:textId="77777777" w:rsidTr="006654FD">
        <w:tc>
          <w:tcPr>
            <w:tcW w:w="2546" w:type="dxa"/>
          </w:tcPr>
          <w:p w14:paraId="5B314FC9" w14:textId="77777777" w:rsidR="006654FD" w:rsidRDefault="006654FD" w:rsidP="008B46C8">
            <w:proofErr w:type="spellStart"/>
            <w:proofErr w:type="gramStart"/>
            <w:r>
              <w:t>objchnknumber</w:t>
            </w:r>
            <w:proofErr w:type="spellEnd"/>
            <w:proofErr w:type="gramEnd"/>
          </w:p>
        </w:tc>
        <w:tc>
          <w:tcPr>
            <w:tcW w:w="6408" w:type="dxa"/>
          </w:tcPr>
          <w:p w14:paraId="0DCEB441" w14:textId="77777777" w:rsidR="006654FD" w:rsidRDefault="006654FD" w:rsidP="008B46C8">
            <w:r>
              <w:t xml:space="preserve">If this is non-zero, this object is part of a Multi file. For </w:t>
            </w:r>
            <w:proofErr w:type="spellStart"/>
            <w:r>
              <w:t>Uni</w:t>
            </w:r>
            <w:proofErr w:type="spellEnd"/>
            <w:r>
              <w:t xml:space="preserve"> and Packed files there is only one object and it will be numbered zero. For a Multi file, the object name only changes by chunk number, which is calculated based on </w:t>
            </w:r>
            <w:proofErr w:type="spellStart"/>
            <w:r>
              <w:t>chunksize</w:t>
            </w:r>
            <w:proofErr w:type="spellEnd"/>
            <w:r>
              <w:t>. So this is really just a placeholder value.</w:t>
            </w:r>
          </w:p>
        </w:tc>
      </w:tr>
    </w:tbl>
    <w:p w14:paraId="6C008DD4" w14:textId="77777777" w:rsidR="007A133A" w:rsidRDefault="007A133A" w:rsidP="007A133A">
      <w:pPr>
        <w:widowControl w:val="0"/>
        <w:autoSpaceDE w:val="0"/>
        <w:autoSpaceDN w:val="0"/>
        <w:adjustRightInd w:val="0"/>
        <w:rPr>
          <w:rFonts w:ascii="Arial" w:hAnsi="Arial" w:cs="Arial"/>
        </w:rPr>
      </w:pPr>
    </w:p>
    <w:p w14:paraId="4BA6909A" w14:textId="77777777" w:rsidR="007A375F" w:rsidRDefault="007A375F" w:rsidP="007A133A">
      <w:pPr>
        <w:widowControl w:val="0"/>
        <w:autoSpaceDE w:val="0"/>
        <w:autoSpaceDN w:val="0"/>
        <w:adjustRightInd w:val="0"/>
        <w:rPr>
          <w:rFonts w:ascii="Arial" w:hAnsi="Arial" w:cs="Arial"/>
        </w:rPr>
      </w:pPr>
    </w:p>
    <w:p w14:paraId="0669642B" w14:textId="4E7F08EF" w:rsidR="007A133A" w:rsidRDefault="007A133A" w:rsidP="006857A9">
      <w:proofErr w:type="spellStart"/>
      <w:r w:rsidRPr="00306C49">
        <w:rPr>
          <w:b/>
        </w:rPr>
        <w:t>MARpost</w:t>
      </w:r>
      <w:proofErr w:type="spellEnd"/>
      <w:r>
        <w:t xml:space="preserve"> </w:t>
      </w:r>
      <w:r w:rsidR="00027DA3">
        <w:t xml:space="preserve">is </w:t>
      </w:r>
      <w:r>
        <w:t xml:space="preserve">information </w:t>
      </w:r>
      <w:r w:rsidR="007A375F">
        <w:t>only available (to fuse) after</w:t>
      </w:r>
      <w:r w:rsidR="00027DA3">
        <w:t xml:space="preserve"> </w:t>
      </w:r>
      <w:r w:rsidR="007A375F">
        <w:t>the</w:t>
      </w:r>
      <w:r w:rsidR="00027DA3">
        <w:t xml:space="preserve"> object(s) </w:t>
      </w:r>
      <w:r w:rsidR="007A375F">
        <w:t xml:space="preserve">for a given file </w:t>
      </w:r>
      <w:r w:rsidR="00027DA3">
        <w:t>are written. Its c</w:t>
      </w:r>
      <w:r>
        <w:t>oncatenated fields</w:t>
      </w:r>
      <w:r w:rsidR="00027DA3">
        <w:t xml:space="preserve"> are</w:t>
      </w:r>
      <w:r>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proofErr w:type="spellStart"/>
            <w:proofErr w:type="gramStart"/>
            <w:r>
              <w:t>recordversion</w:t>
            </w:r>
            <w:proofErr w:type="spellEnd"/>
            <w:proofErr w:type="gramEnd"/>
          </w:p>
        </w:tc>
        <w:tc>
          <w:tcPr>
            <w:tcW w:w="6408" w:type="dxa"/>
          </w:tcPr>
          <w:p w14:paraId="3FAE0F30" w14:textId="3FD02F09" w:rsidR="00D97B82" w:rsidRPr="00933315" w:rsidRDefault="00D97B82" w:rsidP="008A4FE8">
            <w:r>
              <w:t>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proofErr w:type="spellStart"/>
            <w:proofErr w:type="gramStart"/>
            <w:r>
              <w:t>objtype</w:t>
            </w:r>
            <w:proofErr w:type="spellEnd"/>
            <w:proofErr w:type="gramEnd"/>
          </w:p>
        </w:tc>
        <w:tc>
          <w:tcPr>
            <w:tcW w:w="6408" w:type="dxa"/>
          </w:tcPr>
          <w:p w14:paraId="5FF8F96E" w14:textId="77777777" w:rsidR="00D97B82" w:rsidRDefault="00D97B82" w:rsidP="008A4FE8">
            <w:r>
              <w:t>Records how the file data is stored in an external object repo, there are currently 4 types:</w:t>
            </w:r>
          </w:p>
          <w:p w14:paraId="337B15E4" w14:textId="77777777" w:rsidR="008A4FE8" w:rsidRDefault="008A4FE8" w:rsidP="008A4FE8"/>
          <w:p w14:paraId="6D85DFB4" w14:textId="30A93028" w:rsidR="00D97B82" w:rsidRDefault="00D97B82" w:rsidP="008A4FE8">
            <w:proofErr w:type="spellStart"/>
            <w:r>
              <w:t>Uni</w:t>
            </w:r>
            <w:proofErr w:type="spellEnd"/>
            <w:r>
              <w:t xml:space="preserve"> – one object stores the entire file</w:t>
            </w:r>
            <w:r w:rsidR="00982049">
              <w:t>.</w:t>
            </w:r>
          </w:p>
          <w:p w14:paraId="43E3E810" w14:textId="65A937BC" w:rsidR="00D97B82" w:rsidRDefault="00D97B82" w:rsidP="008A4FE8">
            <w:r>
              <w:t xml:space="preserve">Multi – a file is spread across multiple objects using </w:t>
            </w:r>
            <w:proofErr w:type="gramStart"/>
            <w:r>
              <w:t>chunk sized</w:t>
            </w:r>
            <w:proofErr w:type="gramEnd"/>
            <w:r>
              <w:t xml:space="preserve"> objects, object id’s are recorded in the metadata file</w:t>
            </w:r>
            <w:r w:rsidR="00982049">
              <w:t>.</w:t>
            </w:r>
          </w:p>
          <w:p w14:paraId="194A8867" w14:textId="531DB3B9" w:rsidR="00D97B82" w:rsidRDefault="00D97B82" w:rsidP="008A4FE8">
            <w:r>
              <w:t xml:space="preserve">Packed – multiple files in each </w:t>
            </w:r>
            <w:r w:rsidR="00982049">
              <w:t>object that</w:t>
            </w:r>
            <w:r>
              <w:t xml:space="preserve"> require</w:t>
            </w:r>
            <w:r w:rsidR="00982049">
              <w:t xml:space="preserve"> using the </w:t>
            </w:r>
            <w:proofErr w:type="spellStart"/>
            <w:r w:rsidR="00982049">
              <w:t>objoffset</w:t>
            </w:r>
            <w:proofErr w:type="spellEnd"/>
            <w:r w:rsidR="00982049">
              <w:t xml:space="preserve"> field.</w:t>
            </w:r>
          </w:p>
          <w:p w14:paraId="0A4CE6FA" w14:textId="05F54036" w:rsidR="00D97B82" w:rsidRPr="00933315" w:rsidRDefault="00D97B82" w:rsidP="00982049">
            <w:r>
              <w:t xml:space="preserve">Striped – a file is </w:t>
            </w:r>
            <w:r w:rsidR="00982049">
              <w:t xml:space="preserve">round robin </w:t>
            </w:r>
            <w:r>
              <w:t xml:space="preserve">striped across multiple objects using </w:t>
            </w:r>
            <w:proofErr w:type="spellStart"/>
            <w:r>
              <w:t>chunksize</w:t>
            </w:r>
            <w:proofErr w:type="spellEnd"/>
            <w:r>
              <w:t xml:space="preserve"> from the configuration file</w:t>
            </w:r>
            <w:r w:rsidR="00982049">
              <w:t>. Object id</w:t>
            </w:r>
            <w:r>
              <w:t>s are recorded in metadata file</w:t>
            </w:r>
            <w:r w:rsidR="00982049">
              <w:t>.</w:t>
            </w:r>
          </w:p>
        </w:tc>
      </w:tr>
      <w:tr w:rsidR="00D97B82" w14:paraId="606431D7" w14:textId="77777777" w:rsidTr="00D97B82">
        <w:tc>
          <w:tcPr>
            <w:tcW w:w="2684" w:type="dxa"/>
          </w:tcPr>
          <w:p w14:paraId="648E0F59" w14:textId="523C7BE4" w:rsidR="00D97B82" w:rsidRDefault="00D97B82" w:rsidP="008A4FE8">
            <w:proofErr w:type="spellStart"/>
            <w:proofErr w:type="gramStart"/>
            <w:r>
              <w:t>spaceused</w:t>
            </w:r>
            <w:proofErr w:type="spellEnd"/>
            <w:proofErr w:type="gramEnd"/>
          </w:p>
        </w:tc>
        <w:tc>
          <w:tcPr>
            <w:tcW w:w="6408" w:type="dxa"/>
          </w:tcPr>
          <w:p w14:paraId="38EFBE4C" w14:textId="57C6429C" w:rsidR="00D97B82" w:rsidRDefault="00D97B82" w:rsidP="008A4FE8">
            <w:r>
              <w:t>Space used in the obj</w:t>
            </w:r>
            <w:r w:rsidR="008A4FE8">
              <w:t>ect system for the entire file. M</w:t>
            </w:r>
            <w:r>
              <w:t xml:space="preserve">ay have to sum multiple object space used for </w:t>
            </w:r>
            <w:r w:rsidR="008A4FE8">
              <w:t>a Multi file.</w:t>
            </w:r>
          </w:p>
        </w:tc>
      </w:tr>
      <w:tr w:rsidR="00D97B82" w14:paraId="018FC55A" w14:textId="77777777" w:rsidTr="00D97B82">
        <w:tc>
          <w:tcPr>
            <w:tcW w:w="2684" w:type="dxa"/>
          </w:tcPr>
          <w:p w14:paraId="7ED8E2D6" w14:textId="74A4F88E" w:rsidR="00D97B82" w:rsidRDefault="00D97B82" w:rsidP="008A4FE8">
            <w:proofErr w:type="spellStart"/>
            <w:proofErr w:type="gramStart"/>
            <w:r>
              <w:t>objoffset</w:t>
            </w:r>
            <w:proofErr w:type="spellEnd"/>
            <w:proofErr w:type="gramEnd"/>
          </w:p>
        </w:tc>
        <w:tc>
          <w:tcPr>
            <w:tcW w:w="6408" w:type="dxa"/>
          </w:tcPr>
          <w:p w14:paraId="618334DC" w14:textId="6DD43998" w:rsidR="00D97B82" w:rsidRDefault="00D97B82" w:rsidP="008A4FE8">
            <w:r>
              <w:t>Records offset in</w:t>
            </w:r>
            <w:r w:rsidR="008A4FE8">
              <w:t>to object where file data is. T</w:t>
            </w:r>
            <w:r>
              <w:t xml:space="preserve">his is only used </w:t>
            </w:r>
            <w:r w:rsidR="008A4FE8">
              <w:t xml:space="preserve">for </w:t>
            </w:r>
            <w:r w:rsidR="007E6431">
              <w:t xml:space="preserve">a </w:t>
            </w:r>
            <w:r w:rsidR="008A4FE8">
              <w:t>Packed files</w:t>
            </w:r>
          </w:p>
        </w:tc>
      </w:tr>
      <w:tr w:rsidR="00D97B82" w14:paraId="45B65615" w14:textId="77777777" w:rsidTr="00D97B82">
        <w:tc>
          <w:tcPr>
            <w:tcW w:w="2684" w:type="dxa"/>
          </w:tcPr>
          <w:p w14:paraId="0392B09E" w14:textId="22BF61BB" w:rsidR="00D97B82" w:rsidRDefault="00D97B82" w:rsidP="008A4FE8">
            <w:proofErr w:type="spellStart"/>
            <w:proofErr w:type="gramStart"/>
            <w:r>
              <w:t>correctnessvalue</w:t>
            </w:r>
            <w:proofErr w:type="spellEnd"/>
            <w:proofErr w:type="gramEnd"/>
          </w:p>
        </w:tc>
        <w:tc>
          <w:tcPr>
            <w:tcW w:w="6408" w:type="dxa"/>
          </w:tcPr>
          <w:p w14:paraId="2D8E433D" w14:textId="58A34040" w:rsidR="00D97B82" w:rsidRDefault="00D97B82" w:rsidP="008A4FE8">
            <w:r>
              <w:t>Checks</w:t>
            </w:r>
            <w:r w:rsidR="007E6431">
              <w:t>um or CRC for the entire file. M</w:t>
            </w:r>
            <w:r>
              <w:t>ay have to sum multip</w:t>
            </w:r>
            <w:r w:rsidR="007E6431">
              <w:t>le checksums or CRC’s for a Multi file (future).</w:t>
            </w:r>
          </w:p>
        </w:tc>
      </w:tr>
      <w:tr w:rsidR="00D97B82" w14:paraId="2716E6C3" w14:textId="77777777" w:rsidTr="00D97B82">
        <w:tc>
          <w:tcPr>
            <w:tcW w:w="2684" w:type="dxa"/>
          </w:tcPr>
          <w:p w14:paraId="7F1132CA" w14:textId="7C61147A" w:rsidR="00D97B82" w:rsidRDefault="00D97B82" w:rsidP="008A4FE8">
            <w:proofErr w:type="spellStart"/>
            <w:proofErr w:type="gramStart"/>
            <w:r>
              <w:t>numobjects</w:t>
            </w:r>
            <w:proofErr w:type="spellEnd"/>
            <w:proofErr w:type="gramEnd"/>
          </w:p>
        </w:tc>
        <w:tc>
          <w:tcPr>
            <w:tcW w:w="6408" w:type="dxa"/>
          </w:tcPr>
          <w:p w14:paraId="51D658BB" w14:textId="24B314A7" w:rsidR="00D97B82" w:rsidRDefault="00D97B82" w:rsidP="00997338">
            <w:r>
              <w:t xml:space="preserve">For </w:t>
            </w:r>
            <w:r w:rsidR="00997338">
              <w:t>Multi</w:t>
            </w:r>
            <w:r>
              <w:t xml:space="preserve"> files,</w:t>
            </w:r>
            <w:r w:rsidR="00997338">
              <w:t xml:space="preserve"> this</w:t>
            </w:r>
            <w:r>
              <w:t xml:space="preserve"> records the number of objects in the metadata file t</w:t>
            </w:r>
            <w:r w:rsidR="00997338">
              <w:t>hat contain chunk information. T</w:t>
            </w:r>
            <w:r>
              <w:t xml:space="preserve">he rest of the file is a </w:t>
            </w:r>
            <w:r w:rsidR="00997338">
              <w:t>sparse file</w:t>
            </w:r>
            <w:r>
              <w:t xml:space="preserve"> to make the size of the metadata file </w:t>
            </w:r>
            <w:r w:rsidR="00997338">
              <w:t>equal to</w:t>
            </w:r>
            <w:r>
              <w:t xml:space="preserve"> the size of the file</w:t>
            </w:r>
            <w:r w:rsidR="00997338">
              <w:t>.</w:t>
            </w:r>
          </w:p>
        </w:tc>
      </w:tr>
      <w:tr w:rsidR="00D97B82" w14:paraId="2602CB06" w14:textId="77777777" w:rsidTr="00D97B82">
        <w:tc>
          <w:tcPr>
            <w:tcW w:w="2684" w:type="dxa"/>
          </w:tcPr>
          <w:p w14:paraId="349F7EBD" w14:textId="64A38ECC" w:rsidR="00D97B82" w:rsidRDefault="00D97B82" w:rsidP="008A4FE8">
            <w:proofErr w:type="spellStart"/>
            <w:r>
              <w:t>Chunkinfobytes</w:t>
            </w:r>
            <w:proofErr w:type="spellEnd"/>
          </w:p>
        </w:tc>
        <w:tc>
          <w:tcPr>
            <w:tcW w:w="6408" w:type="dxa"/>
          </w:tcPr>
          <w:p w14:paraId="65CDDF77" w14:textId="30891787" w:rsidR="00D97B82" w:rsidRDefault="00D97B82" w:rsidP="008A4FE8">
            <w:r>
              <w:t>Number of bytes of chunk info in the file</w:t>
            </w:r>
            <w:r w:rsidR="006C2A9B">
              <w:t>.</w:t>
            </w:r>
          </w:p>
        </w:tc>
      </w:tr>
    </w:tbl>
    <w:p w14:paraId="5F822FA6" w14:textId="77777777" w:rsidR="00D97B82" w:rsidRDefault="00D97B82" w:rsidP="006857A9"/>
    <w:p w14:paraId="6A4404E2" w14:textId="77777777" w:rsidR="006D19EF" w:rsidRDefault="006D19EF" w:rsidP="006857A9"/>
    <w:p w14:paraId="7F182B71" w14:textId="2E218054" w:rsidR="006D19EF" w:rsidRDefault="007A133A" w:rsidP="00942E7C">
      <w:proofErr w:type="spellStart"/>
      <w:r w:rsidRPr="00306C49">
        <w:rPr>
          <w:b/>
        </w:rPr>
        <w:t>MAR_restart</w:t>
      </w:r>
      <w:proofErr w:type="spellEnd"/>
      <w:r>
        <w:t xml:space="preserve"> </w:t>
      </w:r>
      <w:r w:rsidR="00942E7C">
        <w:t>is a</w:t>
      </w:r>
      <w:r>
        <w:t xml:space="preserve"> </w:t>
      </w:r>
      <w:proofErr w:type="spellStart"/>
      <w:r>
        <w:t>xattr</w:t>
      </w:r>
      <w:proofErr w:type="spellEnd"/>
      <w:r>
        <w:t xml:space="preserve"> that is used by </w:t>
      </w:r>
      <w:proofErr w:type="spellStart"/>
      <w:r w:rsidR="00942E7C">
        <w:t>pftool</w:t>
      </w:r>
      <w:proofErr w:type="spellEnd"/>
      <w:r>
        <w:t xml:space="preserve"> to </w:t>
      </w:r>
      <w:r w:rsidR="00942E7C">
        <w:t xml:space="preserve">indicate whether or not a copy </w:t>
      </w:r>
      <w:r w:rsidR="0018148F">
        <w:t xml:space="preserve">operation </w:t>
      </w:r>
      <w:r w:rsidR="00942E7C">
        <w:t>was complete</w:t>
      </w:r>
      <w:r w:rsidR="0018148F">
        <w:t>d</w:t>
      </w:r>
      <w:r w:rsidR="00942E7C">
        <w:t xml:space="preserve"> before </w:t>
      </w:r>
      <w:proofErr w:type="spellStart"/>
      <w:r w:rsidR="00942E7C">
        <w:t>pftool</w:t>
      </w:r>
      <w:proofErr w:type="spellEnd"/>
      <w:r w:rsidR="00942E7C">
        <w:t xml:space="preserve"> exited. If it was not</w:t>
      </w:r>
      <w:r w:rsidR="0018148F">
        <w:t xml:space="preserve">, then this </w:t>
      </w:r>
      <w:proofErr w:type="spellStart"/>
      <w:r w:rsidR="0018148F">
        <w:t>xattr</w:t>
      </w:r>
      <w:proofErr w:type="spellEnd"/>
      <w:r w:rsidR="0018148F">
        <w:t xml:space="preserve"> will be present, and</w:t>
      </w:r>
      <w:r w:rsidR="00942E7C">
        <w:t xml:space="preserve"> the next invocation of </w:t>
      </w:r>
      <w:proofErr w:type="spellStart"/>
      <w:r w:rsidR="00942E7C">
        <w:t>pftool</w:t>
      </w:r>
      <w:proofErr w:type="spellEnd"/>
      <w:r w:rsidR="00942E7C">
        <w:t xml:space="preserve"> on this file will start copying this file again. </w:t>
      </w:r>
      <w:r w:rsidR="006D19EF">
        <w:t xml:space="preserve"> </w:t>
      </w:r>
      <w:proofErr w:type="spellStart"/>
      <w:proofErr w:type="gramStart"/>
      <w:r w:rsidR="0018148F">
        <w:t>pftool</w:t>
      </w:r>
      <w:proofErr w:type="spellEnd"/>
      <w:proofErr w:type="gramEnd"/>
      <w:r w:rsidR="0018148F">
        <w:t xml:space="preserve">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w:t>
      </w:r>
      <w:proofErr w:type="spellStart"/>
      <w:proofErr w:type="gramStart"/>
      <w:r>
        <w:t>mknod</w:t>
      </w:r>
      <w:proofErr w:type="spellEnd"/>
      <w:r>
        <w:t>(</w:t>
      </w:r>
      <w:proofErr w:type="gramEnd"/>
      <w:r>
        <w:t xml:space="preserve">) </w:t>
      </w:r>
      <w:r w:rsidR="0018148F">
        <w:t xml:space="preserve">also </w:t>
      </w:r>
      <w:r>
        <w:t xml:space="preserve">currently sets </w:t>
      </w:r>
      <w:proofErr w:type="spellStart"/>
      <w:r>
        <w:t>MAR_restart</w:t>
      </w:r>
      <w:proofErr w:type="spellEnd"/>
      <w:r>
        <w:t xml:space="preserve">, because the convention is that files stored in DIRECT mode have no (MARFS-related) </w:t>
      </w:r>
      <w:proofErr w:type="spellStart"/>
      <w:r>
        <w:t>xattrs</w:t>
      </w:r>
      <w:proofErr w:type="spellEnd"/>
      <w:r>
        <w:t xml:space="preserve">.  When opening a new file for writing, fuse first calls </w:t>
      </w:r>
      <w:proofErr w:type="spellStart"/>
      <w:proofErr w:type="gramStart"/>
      <w:r>
        <w:t>mknod</w:t>
      </w:r>
      <w:proofErr w:type="spellEnd"/>
      <w:r>
        <w:t>(</w:t>
      </w:r>
      <w:proofErr w:type="gramEnd"/>
      <w:r>
        <w:t xml:space="preserve">), which has no means of </w:t>
      </w:r>
      <w:r w:rsidR="0018148F">
        <w:t>communicating with</w:t>
      </w:r>
      <w:r>
        <w:t xml:space="preserve"> open().  Thus, without some </w:t>
      </w:r>
      <w:proofErr w:type="spellStart"/>
      <w:r>
        <w:t>MarFS</w:t>
      </w:r>
      <w:proofErr w:type="spellEnd"/>
      <w:r>
        <w:t xml:space="preserve"> </w:t>
      </w:r>
      <w:proofErr w:type="spellStart"/>
      <w:r>
        <w:t>xattr</w:t>
      </w:r>
      <w:proofErr w:type="spellEnd"/>
      <w:r>
        <w:t xml:space="preserve">, </w:t>
      </w:r>
      <w:proofErr w:type="gramStart"/>
      <w:r w:rsidR="0018148F">
        <w:t>open(</w:t>
      </w:r>
      <w:proofErr w:type="gramEnd"/>
      <w:r w:rsidR="0018148F">
        <w:t xml:space="preserve">) would assume it was seeing a DIRECT file.  The </w:t>
      </w:r>
      <w:proofErr w:type="spellStart"/>
      <w:r w:rsidR="0018148F">
        <w:t>MAR_restart</w:t>
      </w:r>
      <w:proofErr w:type="spellEnd"/>
      <w:r w:rsidR="0018148F">
        <w:t xml:space="preserve"> </w:t>
      </w:r>
      <w:proofErr w:type="spellStart"/>
      <w:r w:rsidR="0018148F">
        <w:t>xattr</w:t>
      </w:r>
      <w:proofErr w:type="spellEnd"/>
      <w:r w:rsidR="0018148F">
        <w:t xml:space="preserve"> is used to tell </w:t>
      </w:r>
      <w:proofErr w:type="gramStart"/>
      <w:r w:rsidR="0018148F">
        <w:t>open(</w:t>
      </w:r>
      <w:proofErr w:type="gramEnd"/>
      <w:r w:rsidR="0018148F">
        <w:t xml:space="preserve">) that the file is a non-DIRECT file, and is then removed in close(), when other </w:t>
      </w:r>
      <w:proofErr w:type="spellStart"/>
      <w:r w:rsidR="0018148F">
        <w:t>MarFS</w:t>
      </w:r>
      <w:proofErr w:type="spellEnd"/>
      <w:r w:rsidR="0018148F">
        <w:t xml:space="preserve"> </w:t>
      </w:r>
      <w:proofErr w:type="spellStart"/>
      <w:r w:rsidR="0018148F">
        <w:t>xattrs</w:t>
      </w:r>
      <w:proofErr w:type="spellEnd"/>
      <w:r w:rsidR="0018148F">
        <w:t xml:space="preserve"> are installed.</w:t>
      </w:r>
    </w:p>
    <w:p w14:paraId="7F201B1E" w14:textId="77777777" w:rsidR="007A133A" w:rsidRDefault="007A133A" w:rsidP="00942E7C"/>
    <w:p w14:paraId="48CDD4A9" w14:textId="04D657FC" w:rsidR="007A133A" w:rsidRPr="00B67B39" w:rsidRDefault="00942E7C" w:rsidP="00942E7C">
      <w:pPr>
        <w:rPr>
          <w:color w:val="FF0000"/>
        </w:rPr>
      </w:pPr>
      <w:proofErr w:type="spellStart"/>
      <w:r w:rsidRPr="00306C49">
        <w:rPr>
          <w:b/>
        </w:rPr>
        <w:t>MAR_</w:t>
      </w:r>
      <w:r w:rsidR="00D26DFD" w:rsidRPr="00306C49">
        <w:rPr>
          <w:b/>
        </w:rPr>
        <w:t>namespace_shard</w:t>
      </w:r>
      <w:proofErr w:type="spellEnd"/>
      <w:r w:rsidR="00306C49">
        <w:t xml:space="preserve"> </w:t>
      </w:r>
      <w:r>
        <w:t xml:space="preserve">is a </w:t>
      </w:r>
      <w:proofErr w:type="spellStart"/>
      <w:r w:rsidR="007A133A" w:rsidRPr="00942E7C">
        <w:t>xattr</w:t>
      </w:r>
      <w:proofErr w:type="spellEnd"/>
      <w:r w:rsidR="007A133A" w:rsidRPr="00942E7C">
        <w:t xml:space="preserve">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proofErr w:type="spellStart"/>
      <w:r>
        <w:t>MarFS</w:t>
      </w:r>
      <w:proofErr w:type="spellEnd"/>
      <w:r>
        <w:t xml:space="preserve"> will use </w:t>
      </w:r>
      <w:proofErr w:type="spellStart"/>
      <w:r>
        <w:t>p</w:t>
      </w:r>
      <w:r w:rsidRPr="001A4E00">
        <w:t>ftool</w:t>
      </w:r>
      <w:proofErr w:type="spellEnd"/>
      <w:r w:rsidRPr="001A4E00">
        <w:t xml:space="preserve"> </w:t>
      </w:r>
      <w:r>
        <w:t xml:space="preserve">as the workhorse to move large data collections to and from </w:t>
      </w:r>
      <w:proofErr w:type="spellStart"/>
      <w:r>
        <w:t>MarFS</w:t>
      </w:r>
      <w:proofErr w:type="spellEnd"/>
      <w:r>
        <w:t xml:space="preserve">. </w:t>
      </w:r>
      <w:proofErr w:type="spellStart"/>
      <w:proofErr w:type="gramStart"/>
      <w:r>
        <w:t>pf</w:t>
      </w:r>
      <w:r w:rsidRPr="001A4E00">
        <w:t>tool</w:t>
      </w:r>
      <w:proofErr w:type="spellEnd"/>
      <w:proofErr w:type="gramEnd"/>
      <w:r w:rsidRPr="001A4E00">
        <w:t xml:space="preserve">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 xml:space="preserve">Here is a logical depiction of how </w:t>
      </w:r>
      <w:proofErr w:type="spellStart"/>
      <w:r w:rsidR="00875EE3">
        <w:t>pftool</w:t>
      </w:r>
      <w:proofErr w:type="spellEnd"/>
      <w:r w:rsidR="00875EE3">
        <w:t xml:space="preserve">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 xml:space="preserve">Currently the </w:t>
      </w:r>
      <w:proofErr w:type="spellStart"/>
      <w:r>
        <w:t>MarFS</w:t>
      </w:r>
      <w:proofErr w:type="spellEnd"/>
      <w:r>
        <w:t xml:space="preserve"> design does not hash or split-up single directories to address the problem of single directories containing a large number of files. It is possible for an implementation to use a metadata file system under </w:t>
      </w:r>
      <w:proofErr w:type="spellStart"/>
      <w:r>
        <w:t>MarFS</w:t>
      </w:r>
      <w:proofErr w:type="spellEnd"/>
      <w:r>
        <w:t xml:space="preserve"> that does hash or split-up single directories to address the scalability of directories with many files. And, future </w:t>
      </w:r>
      <w:proofErr w:type="spellStart"/>
      <w:r>
        <w:t>MarFS</w:t>
      </w:r>
      <w:proofErr w:type="spellEnd"/>
      <w:r>
        <w:t xml:space="preserve"> features might include hashed or split-up single directories.</w:t>
      </w:r>
      <w:r w:rsidR="00AD13DF">
        <w:t xml:space="preserve"> I</w:t>
      </w:r>
      <w:r>
        <w:t xml:space="preserve">t is possible to hash file names (not directory names) across several namespace shard directories that use the main namespace directory </w:t>
      </w:r>
      <w:proofErr w:type="spellStart"/>
      <w:r>
        <w:t>inode</w:t>
      </w:r>
      <w:proofErr w:type="spellEnd"/>
      <w:r>
        <w:t xml:space="preserv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w:t>
      </w:r>
      <w:proofErr w:type="spellStart"/>
      <w:r w:rsidR="001F2BF9">
        <w:t>xattr</w:t>
      </w:r>
      <w:proofErr w:type="spellEnd"/>
      <w:r w:rsidR="001F2BF9">
        <w:t xml:space="preserve"> on d</w:t>
      </w:r>
      <w:r>
        <w:t xml:space="preserve">irectories and that those </w:t>
      </w:r>
      <w:proofErr w:type="spellStart"/>
      <w:r>
        <w:t>xattr</w:t>
      </w:r>
      <w:r w:rsidR="001F2BF9">
        <w:t>s</w:t>
      </w:r>
      <w:proofErr w:type="spellEnd"/>
      <w:r w:rsidR="001F2BF9">
        <w:t xml:space="preserve">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 xml:space="preserve">re using Namespace A Directory </w:t>
      </w:r>
      <w:proofErr w:type="spellStart"/>
      <w:r>
        <w:t>i</w:t>
      </w:r>
      <w:r w:rsidR="001F2BF9" w:rsidRPr="0003134F">
        <w:t>nodes</w:t>
      </w:r>
      <w:proofErr w:type="spellEnd"/>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 xml:space="preserve">Threading </w:t>
      </w:r>
      <w:proofErr w:type="spellStart"/>
      <w:r>
        <w:t>m</w:t>
      </w:r>
      <w:r w:rsidR="001F2BF9" w:rsidRPr="0003134F">
        <w:t>kdir</w:t>
      </w:r>
      <w:proofErr w:type="spellEnd"/>
      <w:r w:rsidR="001F2BF9" w:rsidRPr="0003134F">
        <w:t xml:space="preserve">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proofErr w:type="spellStart"/>
      <w:r w:rsidRPr="0003134F">
        <w:t>Pftool</w:t>
      </w:r>
      <w:proofErr w:type="spellEnd"/>
      <w:r w:rsidRPr="0003134F">
        <w:t xml:space="preserve">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w:t>
      </w:r>
      <w:proofErr w:type="spellStart"/>
      <w:r w:rsidR="00A80FC9">
        <w:t>MarFS</w:t>
      </w:r>
      <w:proofErr w:type="spellEnd"/>
      <w:r w:rsidR="00A80FC9">
        <w:t xml:space="preserve"> is not required to provide these POSIX file system features.</w:t>
      </w:r>
    </w:p>
    <w:p w14:paraId="505CE141" w14:textId="77777777" w:rsidR="005B31CC" w:rsidRDefault="005B31CC" w:rsidP="005B31CC"/>
    <w:p w14:paraId="163A6CE2" w14:textId="13DFF0D8" w:rsidR="005B31CC" w:rsidRDefault="005B31CC" w:rsidP="005B31CC">
      <w:proofErr w:type="spellStart"/>
      <w:r>
        <w:t>MarFS</w:t>
      </w:r>
      <w:proofErr w:type="spellEnd"/>
      <w:r w:rsidR="00120D0D">
        <w:t xml:space="preserve">, like other </w:t>
      </w:r>
      <w:proofErr w:type="spellStart"/>
      <w:r w:rsidR="00120D0D">
        <w:t>PFSes</w:t>
      </w:r>
      <w:proofErr w:type="spellEnd"/>
      <w:r w:rsidR="00120D0D">
        <w:t>,</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proofErr w:type="spellStart"/>
      <w:r>
        <w:t>MarFS</w:t>
      </w:r>
      <w:proofErr w:type="spellEnd"/>
      <w:r>
        <w:t xml:space="preserve"> shall ensure that the file system’s metadata and data are </w:t>
      </w:r>
      <w:r w:rsidR="00120D0D">
        <w:t xml:space="preserve">eventually </w:t>
      </w:r>
      <w:r>
        <w:t>consistent.</w:t>
      </w:r>
    </w:p>
    <w:p w14:paraId="1615A3F8" w14:textId="50799B7B" w:rsidR="00C623A1" w:rsidRDefault="005B31CC" w:rsidP="005B31CC">
      <w:pPr>
        <w:pStyle w:val="Heading3"/>
      </w:pPr>
      <w:r>
        <w:t xml:space="preserve">Design to Provide </w:t>
      </w:r>
      <w:r w:rsidR="006569F7">
        <w:t>PFS-like Performance</w:t>
      </w:r>
      <w:r>
        <w:t xml:space="preserve"> and Eventual Consistency</w:t>
      </w:r>
    </w:p>
    <w:p w14:paraId="57402FB1" w14:textId="77777777" w:rsidR="00A80FC9" w:rsidRDefault="00A13F69" w:rsidP="00A80FC9">
      <w:r>
        <w:t xml:space="preserve">The specified operations are not necessary to be done in real-time, as they would adversely affect </w:t>
      </w:r>
      <w:proofErr w:type="spellStart"/>
      <w:r>
        <w:t>MarFS</w:t>
      </w:r>
      <w:proofErr w:type="spellEnd"/>
      <w:r>
        <w:t xml:space="preserve">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proofErr w:type="spellStart"/>
      <w:r>
        <w:t>MarFS</w:t>
      </w:r>
      <w:proofErr w:type="spellEnd"/>
      <w:r>
        <w:t xml:space="preserve"> could provide file locking, but does not currently do so.</w:t>
      </w:r>
      <w:r w:rsidR="00A13F69">
        <w:t xml:space="preserve"> Like many </w:t>
      </w:r>
      <w:proofErr w:type="spellStart"/>
      <w:r w:rsidR="00A13F69">
        <w:t>PFSes</w:t>
      </w:r>
      <w:proofErr w:type="spellEnd"/>
      <w:r w:rsidR="00A13F69">
        <w:t xml:space="preserve">, </w:t>
      </w:r>
      <w:proofErr w:type="spellStart"/>
      <w:r w:rsidR="00A13F69">
        <w:t>MarFS</w:t>
      </w:r>
      <w:proofErr w:type="spellEnd"/>
      <w:r w:rsidR="00A13F69">
        <w:t xml:space="preserve">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w:t>
      </w:r>
      <w:proofErr w:type="spellStart"/>
      <w:r>
        <w:t>MarFS</w:t>
      </w:r>
      <w:proofErr w:type="spellEnd"/>
      <w:r>
        <w:t xml:space="preserve">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w:t>
      </w:r>
      <w:proofErr w:type="spellStart"/>
      <w:r>
        <w:t>MarFS</w:t>
      </w:r>
      <w:proofErr w:type="spellEnd"/>
      <w:r>
        <w:t xml:space="preserve"> POSIX file systems that store the </w:t>
      </w:r>
      <w:r w:rsidR="007B592C">
        <w:t>metadata. As mentioned, periodic garbage collection of freed space will be done</w:t>
      </w:r>
      <w:r>
        <w:t xml:space="preserve">. </w:t>
      </w:r>
      <w:proofErr w:type="spellStart"/>
      <w:r>
        <w:t>MarFS</w:t>
      </w:r>
      <w:proofErr w:type="spellEnd"/>
      <w:r>
        <w:t xml:space="preserve">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proofErr w:type="spellStart"/>
      <w:r>
        <w:t>MarFS</w:t>
      </w:r>
      <w:proofErr w:type="spellEnd"/>
      <w:r>
        <w:t xml:space="preserve"> errs on the side of making it easy to run batch </w:t>
      </w:r>
      <w:proofErr w:type="spellStart"/>
      <w:r>
        <w:t>inode</w:t>
      </w:r>
      <w:proofErr w:type="spellEnd"/>
      <w:r>
        <w:t xml:space="preserv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 xml:space="preserve">data stores is that different users have file collections with different attributes. Some users may have many small files while others have moderate collections of moderately sized files, and still others have a handful of very large files. </w:t>
      </w:r>
      <w:proofErr w:type="spellStart"/>
      <w:r w:rsidR="00D959DF">
        <w:t>MarFS</w:t>
      </w:r>
      <w:proofErr w:type="spellEnd"/>
      <w:r w:rsidR="00D959DF">
        <w:t xml:space="preserve">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proofErr w:type="spellStart"/>
      <w:r>
        <w:t>MarFS</w:t>
      </w:r>
      <w:proofErr w:type="spellEnd"/>
      <w:r>
        <w:t xml:space="preserve"> supports the concepts of packed files, </w:t>
      </w:r>
      <w:proofErr w:type="spellStart"/>
      <w:r>
        <w:t>uni</w:t>
      </w:r>
      <w:proofErr w:type="spellEnd"/>
      <w:r>
        <w:t>-files, and multi-object files.</w:t>
      </w:r>
      <w:r w:rsidR="000447E2">
        <w:t xml:space="preserve"> Furthermore, it allows for multiple data storage solutions to be used as </w:t>
      </w:r>
      <w:r w:rsidR="00CA1267">
        <w:t xml:space="preserve">the </w:t>
      </w:r>
      <w:proofErr w:type="spellStart"/>
      <w:r w:rsidR="00CA1267">
        <w:t>MarFS</w:t>
      </w:r>
      <w:proofErr w:type="spellEnd"/>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3D3ABA64"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r w:rsidR="006A1E67">
        <w:t xml:space="preserve"> When a packed file is overwritten (must be completely overwritten as update-in-place is not supported for object stores), </w:t>
      </w:r>
      <w:proofErr w:type="spellStart"/>
      <w:r w:rsidR="006A1E67">
        <w:t>trunc'd</w:t>
      </w:r>
      <w:proofErr w:type="spellEnd"/>
      <w:r w:rsidR="006A1E67">
        <w:t xml:space="preserve"> or unlinked files are moved to the trash. Repacking can occur later in a post-processing step using a script to find small files and pack them into larger objects.</w:t>
      </w:r>
    </w:p>
    <w:p w14:paraId="410CC99B" w14:textId="77777777" w:rsidR="009509F6" w:rsidRDefault="009509F6" w:rsidP="000B621A"/>
    <w:p w14:paraId="183457DC" w14:textId="77777777" w:rsidR="007F3896" w:rsidRDefault="007F3896" w:rsidP="000B621A">
      <w:proofErr w:type="spellStart"/>
      <w:r>
        <w:t>Uni</w:t>
      </w:r>
      <w:proofErr w:type="spellEnd"/>
      <w:r>
        <w:t>-files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524870AE" w:rsidR="00FC713F" w:rsidRDefault="00C3103C" w:rsidP="00FC713F">
      <w:proofErr w:type="spellStart"/>
      <w:r>
        <w:t>MarFS</w:t>
      </w:r>
      <w:proofErr w:type="spellEnd"/>
      <w:r>
        <w:t xml:space="preserve"> is</w:t>
      </w:r>
      <w:r w:rsidR="00FC713F">
        <w:t xml:space="preserve"> a GPFS POSIX metadata tree that has </w:t>
      </w:r>
      <w:proofErr w:type="spellStart"/>
      <w:r w:rsidR="00FC713F">
        <w:t>xattrs</w:t>
      </w:r>
      <w:proofErr w:type="spellEnd"/>
      <w:r w:rsidR="00FC713F">
        <w:t xml:space="preserve"> pointing at external object </w:t>
      </w:r>
      <w:r>
        <w:t>repositories</w:t>
      </w:r>
      <w:r w:rsidR="00FC713F">
        <w:t xml:space="preserve"> for a </w:t>
      </w:r>
      <w:proofErr w:type="spellStart"/>
      <w:r w:rsidR="00FC713F">
        <w:t>Uni</w:t>
      </w:r>
      <w:proofErr w:type="spellEnd"/>
      <w:r w:rsidR="00FC713F">
        <w:t xml:space="preserve"> file (one object per file) and a large Multi file (multiple objects per file). In the case of the Multi file, the list of objects that make up the file are stored in the metadata file, which implies that the </w:t>
      </w:r>
      <w:proofErr w:type="spellStart"/>
      <w:r w:rsidR="00FC713F">
        <w:t>chunksize</w:t>
      </w:r>
      <w:proofErr w:type="spellEnd"/>
      <w:r w:rsidR="00FC713F">
        <w:t xml:space="preserve"> of a large file has to be larger than an </w:t>
      </w:r>
      <w:proofErr w:type="spellStart"/>
      <w:r w:rsidR="00FC713F">
        <w:t>objectid</w:t>
      </w:r>
      <w:proofErr w:type="spellEnd"/>
      <w:r w:rsidR="00FC713F">
        <w:t xml:space="preserve">, and the amount of real object id data in the metadata file is stored in an </w:t>
      </w:r>
      <w:proofErr w:type="spellStart"/>
      <w:r w:rsidR="00FC713F">
        <w:t>xattr</w:t>
      </w:r>
      <w:proofErr w:type="spellEnd"/>
      <w:r w:rsidR="00FC713F">
        <w:t xml:space="preserve">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09FFE76F" w14:textId="77777777" w:rsidR="00C3103C" w:rsidRDefault="00C3103C" w:rsidP="00C3103C"/>
    <w:p w14:paraId="395E4D3D" w14:textId="514C1395" w:rsidR="00C3103C" w:rsidRDefault="00C3103C" w:rsidP="00C3103C">
      <w:r>
        <w:t>D</w:t>
      </w:r>
      <w:r w:rsidR="001766C7">
        <w:t>irectories are GPFS directories. P</w:t>
      </w:r>
      <w:r>
        <w:t xml:space="preserve">ermissions are normal </w:t>
      </w:r>
      <w:r w:rsidR="001766C7">
        <w:t>POSIX</w:t>
      </w:r>
      <w:r>
        <w:t xml:space="preserve"> permissions. </w:t>
      </w:r>
      <w:r w:rsidR="001766C7">
        <w:t>Links are normal POSIX links.</w:t>
      </w:r>
      <w:r w:rsidR="001766C7">
        <w:t xml:space="preserve"> </w:t>
      </w:r>
      <w:r>
        <w:t>All metadata operations</w:t>
      </w:r>
      <w:r w:rsidR="001766C7">
        <w:t xml:space="preserve"> (link, </w:t>
      </w:r>
      <w:proofErr w:type="spellStart"/>
      <w:r w:rsidR="001766C7">
        <w:t>chown</w:t>
      </w:r>
      <w:proofErr w:type="spellEnd"/>
      <w:r w:rsidR="001766C7">
        <w:t xml:space="preserve">, </w:t>
      </w:r>
      <w:proofErr w:type="spellStart"/>
      <w:r w:rsidR="001766C7">
        <w:t>chmod</w:t>
      </w:r>
      <w:proofErr w:type="spellEnd"/>
      <w:r w:rsidR="001766C7">
        <w:t xml:space="preserve">, etc.) </w:t>
      </w:r>
      <w:proofErr w:type="gramStart"/>
      <w:r w:rsidR="001766C7">
        <w:t>work</w:t>
      </w:r>
      <w:proofErr w:type="gramEnd"/>
      <w:r w:rsidR="001766C7">
        <w:t xml:space="preserve"> as they would on a normal POSIX file system. A </w:t>
      </w:r>
      <w:proofErr w:type="spellStart"/>
      <w:r w:rsidR="001766C7">
        <w:t>xattr</w:t>
      </w:r>
      <w:proofErr w:type="spellEnd"/>
      <w:r w:rsidR="001766C7">
        <w:t xml:space="preserve"> is set to indicate the time a file is being written. A batch process uses ILM calls to periodically update information such as total bytes stored, directory sizes, quota, indices of directories and files, and any other access assists deemed necessary. Unlinking files moves them to a special trash directory location. Another batch process periodically runs to reclaim deleted space.</w:t>
      </w:r>
    </w:p>
    <w:p w14:paraId="38BBEAE0" w14:textId="77777777" w:rsidR="00D7625F" w:rsidRDefault="00D7625F" w:rsidP="00D7625F">
      <w:pPr>
        <w:pStyle w:val="Heading4"/>
        <w:rPr>
          <w:i w:val="0"/>
        </w:rPr>
      </w:pPr>
      <w:bookmarkStart w:id="2" w:name="_GoBack"/>
      <w:bookmarkEnd w:id="2"/>
      <w:r w:rsidRPr="00EF2C5E">
        <w:rPr>
          <w:i w:val="0"/>
        </w:rPr>
        <w:t>Object naming</w:t>
      </w:r>
    </w:p>
    <w:p w14:paraId="43B20441" w14:textId="73C9D9C6" w:rsidR="00197FA1" w:rsidRDefault="00197FA1" w:rsidP="00197FA1">
      <w:r>
        <w:t xml:space="preserve">Files stored in a </w:t>
      </w:r>
      <w:proofErr w:type="spellStart"/>
      <w:r>
        <w:t>MarFS</w:t>
      </w:r>
      <w:proofErr w:type="spellEnd"/>
      <w:r>
        <w:t xml:space="preserve"> namespace are associated with specific storage characteristics, described in the configuration tables </w:t>
      </w:r>
      <w:proofErr w:type="spellStart"/>
      <w:r>
        <w:t>MAR_datarepo</w:t>
      </w:r>
      <w:proofErr w:type="spellEnd"/>
      <w:r>
        <w:t xml:space="preserve">, and </w:t>
      </w:r>
      <w:proofErr w:type="spellStart"/>
      <w:r>
        <w:t>MAR_namespace</w:t>
      </w:r>
      <w:proofErr w:type="spellEnd"/>
      <w:r>
        <w:t>.  These have specific values for each file, which are captured in the extended attributes (</w:t>
      </w:r>
      <w:proofErr w:type="spellStart"/>
      <w:r>
        <w:t>xattrs</w:t>
      </w:r>
      <w:proofErr w:type="spellEnd"/>
      <w:r>
        <w:t xml:space="preserve">) of the metadata files, and then codified into object-names.  </w:t>
      </w:r>
      <w:commentRangeStart w:id="3"/>
      <w:r>
        <w:t xml:space="preserve">Files stored with a DIRECT </w:t>
      </w:r>
      <w:proofErr w:type="spellStart"/>
      <w:r>
        <w:t>accessmethod</w:t>
      </w:r>
      <w:proofErr w:type="spellEnd"/>
      <w:r>
        <w:t xml:space="preserve"> do not use objects, so their object-names are not used</w:t>
      </w:r>
      <w:commentRangeEnd w:id="3"/>
      <w:r w:rsidR="00510411">
        <w:rPr>
          <w:rStyle w:val="CommentReference"/>
        </w:rPr>
        <w:commentReference w:id="3"/>
      </w:r>
      <w:r>
        <w:t>.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w:t>
      </w:r>
      <w:proofErr w:type="spellStart"/>
      <w:r w:rsidR="002E2CE6">
        <w:t>MarFS</w:t>
      </w:r>
      <w:proofErr w:type="spellEnd"/>
      <w:r w:rsidR="002E2CE6">
        <w:t xml:space="preserve"> </w:t>
      </w:r>
      <w:proofErr w:type="spellStart"/>
      <w:r w:rsidR="002E2CE6">
        <w:t>config</w:t>
      </w:r>
      <w:proofErr w:type="spellEnd"/>
      <w:r w:rsidR="002E2CE6">
        <w:t xml:space="preserve"> and the storage </w:t>
      </w:r>
      <w:proofErr w:type="spellStart"/>
      <w:r w:rsidR="002E2CE6">
        <w:t>config</w:t>
      </w:r>
      <w:proofErr w:type="spellEnd"/>
      <w:r w:rsidR="002E2CE6">
        <w:t>, though generally either one can also be forced to conform to the other.</w:t>
      </w:r>
    </w:p>
    <w:p w14:paraId="6ACC6084" w14:textId="77777777" w:rsidR="00197FA1" w:rsidRPr="00197FA1" w:rsidRDefault="00197FA1" w:rsidP="00197FA1"/>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6FFCD02D" w:rsidR="00B02A5C" w:rsidRDefault="00B02A5C" w:rsidP="00D7625F">
      <w:r>
        <w:t xml:space="preserve">    </w:t>
      </w:r>
      <w:proofErr w:type="gramStart"/>
      <w:r w:rsidR="005A79F1">
        <w:t>access</w:t>
      </w:r>
      <w:proofErr w:type="gramEnd"/>
      <w:r w:rsidR="005A79F1">
        <w:t>://host</w:t>
      </w:r>
      <w:r w:rsidR="00D7625F">
        <w:t>/</w:t>
      </w:r>
      <w:r>
        <w:t>MAR_objid</w:t>
      </w:r>
    </w:p>
    <w:p w14:paraId="5D749770" w14:textId="77777777" w:rsidR="00B02A5C" w:rsidRDefault="00B02A5C" w:rsidP="00D7625F"/>
    <w:p w14:paraId="0251E828" w14:textId="77777777" w:rsidR="00D27ADF" w:rsidRDefault="005A79F1" w:rsidP="00D7625F">
      <w:r>
        <w:t>“</w:t>
      </w:r>
      <w:proofErr w:type="gramStart"/>
      <w:r>
        <w:t>access</w:t>
      </w:r>
      <w:proofErr w:type="gramEnd"/>
      <w:r>
        <w:t xml:space="preserve">” is </w:t>
      </w:r>
      <w:r w:rsidR="00D27ADF">
        <w:t>computed</w:t>
      </w:r>
      <w:r>
        <w:t xml:space="preserve"> from the </w:t>
      </w:r>
      <w:proofErr w:type="spellStart"/>
      <w:r>
        <w:t>MAR_d</w:t>
      </w:r>
      <w:r w:rsidR="00D27ADF">
        <w:t>atarepo.accessmethod</w:t>
      </w:r>
      <w:proofErr w:type="spellEnd"/>
      <w:r w:rsidR="00D27ADF">
        <w:t>.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proofErr w:type="gramStart"/>
      <w:r>
        <w:t>https</w:t>
      </w:r>
      <w:proofErr w:type="gramEnd"/>
    </w:p>
    <w:p w14:paraId="31CC71BF" w14:textId="77777777" w:rsidR="00D27ADF" w:rsidRDefault="00D27ADF" w:rsidP="00D7625F"/>
    <w:p w14:paraId="726397D1" w14:textId="056D9F65" w:rsidR="00D27ADF" w:rsidRDefault="00D27ADF" w:rsidP="00D7625F">
      <w:r>
        <w:t>“</w:t>
      </w:r>
      <w:proofErr w:type="gramStart"/>
      <w:r>
        <w:t>host</w:t>
      </w:r>
      <w:proofErr w:type="gramEnd"/>
      <w:r>
        <w:t xml:space="preserve">” comes from </w:t>
      </w:r>
      <w:proofErr w:type="spellStart"/>
      <w:r>
        <w:t>MAR_datarepo.host</w:t>
      </w:r>
      <w:proofErr w:type="spellEnd"/>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t>10.140.0.21:9020</w:t>
      </w:r>
    </w:p>
    <w:p w14:paraId="65C955DC" w14:textId="5988A142" w:rsidR="00D27ADF" w:rsidRDefault="00D27ADF" w:rsidP="00D27ADF">
      <w:pPr>
        <w:pStyle w:val="ListParagraph"/>
        <w:numPr>
          <w:ilvl w:val="0"/>
          <w:numId w:val="37"/>
        </w:numPr>
      </w:pPr>
      <w:proofErr w:type="gramStart"/>
      <w:r>
        <w:t>storage10.lanl.gov</w:t>
      </w:r>
      <w:r w:rsidR="00197FA1">
        <w:t>:81</w:t>
      </w:r>
      <w:proofErr w:type="gramEnd"/>
    </w:p>
    <w:p w14:paraId="3FACD3A1" w14:textId="77777777" w:rsidR="00D27ADF" w:rsidRDefault="00D27ADF" w:rsidP="00D7625F"/>
    <w:p w14:paraId="28BC3B10" w14:textId="347817ED" w:rsidR="005C65D5" w:rsidRDefault="00B02A5C" w:rsidP="00D7625F">
      <w:proofErr w:type="spellStart"/>
      <w:r>
        <w:t>MAR_objid</w:t>
      </w:r>
      <w:proofErr w:type="spellEnd"/>
      <w:r>
        <w:t xml:space="preserve"> is </w:t>
      </w:r>
      <w:r w:rsidR="00D27ADF">
        <w:t xml:space="preserve">just </w:t>
      </w:r>
      <w:r>
        <w:t xml:space="preserve">the concatenation of fields in the </w:t>
      </w:r>
      <w:proofErr w:type="spellStart"/>
      <w:r>
        <w:t>MAR_objid</w:t>
      </w:r>
      <w:proofErr w:type="spellEnd"/>
      <w:r>
        <w:t xml:space="preserve"> </w:t>
      </w:r>
      <w:proofErr w:type="spellStart"/>
      <w:r>
        <w:t>xattr</w:t>
      </w:r>
      <w:proofErr w:type="spellEnd"/>
      <w:r>
        <w:t>, with slashes in between, and some encoding to simplify parsing.</w:t>
      </w:r>
      <w:r w:rsidR="005C65D5">
        <w:t xml:space="preserve">  For example:</w:t>
      </w:r>
    </w:p>
    <w:p w14:paraId="29AE2200" w14:textId="77777777" w:rsidR="005C65D5" w:rsidRDefault="005C65D5" w:rsidP="00D7625F"/>
    <w:p w14:paraId="77042AEA" w14:textId="369CB20B" w:rsidR="005C65D5" w:rsidRDefault="005C65D5" w:rsidP="00D27ADF">
      <w:pPr>
        <w:pStyle w:val="ListParagraph"/>
        <w:numPr>
          <w:ilvl w:val="0"/>
          <w:numId w:val="38"/>
        </w:numPr>
      </w:pPr>
      <w:commentRangeStart w:id="4"/>
      <w:r>
        <w:t>/repo4/</w:t>
      </w:r>
      <w:r w:rsidRPr="005C65D5">
        <w:t>test00/</w:t>
      </w:r>
      <w:r w:rsidR="00495E6F" w:rsidRPr="00495E6F">
        <w:t>ver.000_001/F___/inode.0005443387/md_ctime.20150812_181538-0600_1/obj_ctime.20150812_181538-0600_1/unq.0/chnksz.800</w:t>
      </w:r>
      <w:r w:rsidR="009937E3">
        <w:t>0000</w:t>
      </w:r>
      <w:r w:rsidR="00495E6F" w:rsidRPr="00495E6F">
        <w:t>/chnkno.0</w:t>
      </w:r>
      <w:commentRangeEnd w:id="4"/>
      <w:r w:rsidR="00510411">
        <w:rPr>
          <w:rStyle w:val="CommentReference"/>
        </w:rPr>
        <w:commentReference w:id="4"/>
      </w:r>
    </w:p>
    <w:p w14:paraId="30F4F1DE" w14:textId="77777777" w:rsidR="00B02A5C" w:rsidRDefault="00B02A5C" w:rsidP="00D7625F"/>
    <w:p w14:paraId="3064BD2B" w14:textId="2C969689" w:rsidR="005C65D5" w:rsidRDefault="005C65D5" w:rsidP="00D7625F">
      <w:r>
        <w:t xml:space="preserve">If the storage protocol is S3, then </w:t>
      </w:r>
      <w:r w:rsidR="00D27ADF">
        <w:t xml:space="preserve">the </w:t>
      </w:r>
      <w:proofErr w:type="spellStart"/>
      <w:r w:rsidR="00D27ADF">
        <w:t>reponame</w:t>
      </w:r>
      <w:proofErr w:type="spellEnd"/>
      <w:r w:rsidR="00D27ADF">
        <w:t xml:space="preserve"> (e.g. </w:t>
      </w:r>
      <w:r>
        <w:t>“repo4”</w:t>
      </w:r>
      <w:r w:rsidR="00D27ADF">
        <w:t>)</w:t>
      </w:r>
      <w:r>
        <w:t xml:space="preserve"> is treated as a bucket-name.</w:t>
      </w:r>
    </w:p>
    <w:p w14:paraId="28932DB1" w14:textId="77777777" w:rsidR="005C65D5" w:rsidRDefault="005C65D5" w:rsidP="00D7625F"/>
    <w:p w14:paraId="357710F8" w14:textId="74FE0008" w:rsidR="002E2CE6" w:rsidRDefault="005C65D5" w:rsidP="00D7625F">
      <w:r>
        <w:t>In the case of</w:t>
      </w:r>
      <w:r w:rsidR="00B02A5C" w:rsidRPr="00AA3780">
        <w:t xml:space="preserve"> </w:t>
      </w:r>
      <w:proofErr w:type="spellStart"/>
      <w:r w:rsidR="00B02A5C" w:rsidRPr="00AA3780">
        <w:t>Scality</w:t>
      </w:r>
      <w:r>
        <w:t>’s</w:t>
      </w:r>
      <w:proofErr w:type="spellEnd"/>
      <w:r w:rsidR="00B02A5C" w:rsidRPr="00AA3780">
        <w:t xml:space="preserve"> </w:t>
      </w:r>
      <w:proofErr w:type="spellStart"/>
      <w:r w:rsidR="00B02A5C" w:rsidRPr="00AA3780">
        <w:t>sproxyd</w:t>
      </w:r>
      <w:proofErr w:type="spellEnd"/>
      <w:r w:rsidR="00B02A5C" w:rsidRPr="00AA3780">
        <w:t xml:space="preserve"> access method, </w:t>
      </w:r>
      <w:r>
        <w:t xml:space="preserve">“repo4” corresponds with a </w:t>
      </w:r>
      <w:proofErr w:type="spellStart"/>
      <w:r>
        <w:t>fastcgi</w:t>
      </w:r>
      <w:proofErr w:type="spellEnd"/>
      <w:r>
        <w:t xml:space="preserve"> access-path, and the </w:t>
      </w:r>
      <w:proofErr w:type="spellStart"/>
      <w:r>
        <w:t>MarFS</w:t>
      </w:r>
      <w:proofErr w:type="spellEnd"/>
      <w:r>
        <w:t xml:space="preserve"> namespace-name “</w:t>
      </w:r>
      <w:r w:rsidR="005A79F1">
        <w:t xml:space="preserve">test00” </w:t>
      </w:r>
      <w:r w:rsidR="00B02A5C" w:rsidRPr="00AA3780">
        <w:t xml:space="preserve">would match </w:t>
      </w:r>
      <w:r w:rsidR="005A79F1">
        <w:t xml:space="preserve">the alias in a “driver” </w:t>
      </w:r>
      <w:r w:rsidR="00B02A5C" w:rsidRPr="00AA3780">
        <w:t xml:space="preserve">stanza in the </w:t>
      </w:r>
      <w:proofErr w:type="spellStart"/>
      <w:r w:rsidR="00B02A5C" w:rsidRPr="00AA3780">
        <w:t>sproxyd</w:t>
      </w:r>
      <w:proofErr w:type="spellEnd"/>
      <w:r w:rsidR="00B02A5C" w:rsidRPr="00AA3780">
        <w:t xml:space="preserve"> </w:t>
      </w:r>
      <w:proofErr w:type="spellStart"/>
      <w:r w:rsidR="005A79F1">
        <w:t>config</w:t>
      </w:r>
      <w:proofErr w:type="spellEnd"/>
      <w:r w:rsidR="005A79F1">
        <w:t xml:space="preserve">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protocols is why we place namespace-name into the object-ID, before the </w:t>
      </w:r>
      <w:proofErr w:type="spellStart"/>
      <w:r w:rsidR="002E2CE6">
        <w:t>MarFS</w:t>
      </w:r>
      <w:proofErr w:type="spellEnd"/>
      <w:r w:rsidR="002E2CE6">
        <w:t xml:space="preserve"> version-number.</w:t>
      </w:r>
    </w:p>
    <w:p w14:paraId="45B6AA82" w14:textId="77777777" w:rsidR="00B02A5C" w:rsidRDefault="00B02A5C" w:rsidP="00D7625F"/>
    <w:p w14:paraId="71C96CC4" w14:textId="06AD1F8B" w:rsidR="00D7625F" w:rsidRDefault="005A79F1" w:rsidP="00D7625F">
      <w:r>
        <w:t>Thus</w:t>
      </w:r>
      <w:r w:rsidR="00D7625F">
        <w:t xml:space="preserve">, the fully qualified object name </w:t>
      </w:r>
      <w:r>
        <w:t xml:space="preserve">takes on attributes from the </w:t>
      </w:r>
      <w:proofErr w:type="spellStart"/>
      <w:r w:rsidR="002E2CE6">
        <w:t>MarFS</w:t>
      </w:r>
      <w:proofErr w:type="spellEnd"/>
      <w:r w:rsidR="002E2CE6">
        <w:t xml:space="preserve"> </w:t>
      </w:r>
      <w:r>
        <w:t xml:space="preserve">configuration, which also can be made to dovetail with </w:t>
      </w:r>
      <w:r w:rsidR="002E2CE6">
        <w:t>the configuration of one or more</w:t>
      </w:r>
      <w:r>
        <w:t xml:space="preserve"> object-storage repositories.  For S3, </w:t>
      </w:r>
      <w:r w:rsidR="002E2CE6">
        <w:t>system administrators</w:t>
      </w:r>
      <w:r>
        <w:t xml:space="preserve"> would select hosts, ports, and buckets to correspond with requirements of different </w:t>
      </w:r>
      <w:proofErr w:type="spellStart"/>
      <w:r>
        <w:t>MarFS</w:t>
      </w:r>
      <w:proofErr w:type="spellEnd"/>
      <w:r>
        <w:t xml:space="preserve"> namespaces.  For </w:t>
      </w:r>
      <w:proofErr w:type="spellStart"/>
      <w:r>
        <w:t>Scality</w:t>
      </w:r>
      <w:proofErr w:type="spellEnd"/>
      <w:r>
        <w:t xml:space="preserve"> </w:t>
      </w:r>
      <w:proofErr w:type="spellStart"/>
      <w:r>
        <w:t>sproxyd</w:t>
      </w:r>
      <w:proofErr w:type="spellEnd"/>
      <w:r>
        <w:t xml:space="preserve">, they can also use </w:t>
      </w:r>
      <w:proofErr w:type="spellStart"/>
      <w:r>
        <w:t>fastcgi</w:t>
      </w:r>
      <w:proofErr w:type="spellEnd"/>
      <w:r>
        <w:t xml:space="preserve">-path and </w:t>
      </w:r>
      <w:proofErr w:type="spellStart"/>
      <w:r>
        <w:t>sproxyd</w:t>
      </w:r>
      <w:proofErr w:type="spellEnd"/>
      <w:r>
        <w:t xml:space="preserve"> driver-aliases to select storage.</w:t>
      </w:r>
      <w:r w:rsidR="002E2CE6">
        <w:t xml:space="preserve">  Where these already exist, the </w:t>
      </w:r>
      <w:proofErr w:type="spellStart"/>
      <w:r w:rsidR="002E2CE6">
        <w:t>MarFS</w:t>
      </w:r>
      <w:proofErr w:type="spellEnd"/>
      <w:r w:rsidR="002E2CE6">
        <w:t xml:space="preserve">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440152E7" w14:textId="77777777" w:rsidR="00D7625F" w:rsidRDefault="00D7625F" w:rsidP="00D7625F"/>
    <w:p w14:paraId="01D63878" w14:textId="4B505994" w:rsidR="00D7625F" w:rsidRDefault="00862333" w:rsidP="00D7625F">
      <w:r>
        <w:t>The</w:t>
      </w:r>
      <w:r w:rsidR="00D7625F">
        <w:t xml:space="preserve"> </w:t>
      </w:r>
      <w:proofErr w:type="spellStart"/>
      <w:r w:rsidR="00D7625F">
        <w:t>MAR_objid</w:t>
      </w:r>
      <w:proofErr w:type="spellEnd"/>
      <w:r w:rsidR="00D7625F">
        <w:t xml:space="preserve"> </w:t>
      </w:r>
      <w:proofErr w:type="spellStart"/>
      <w:r w:rsidR="00D7625F">
        <w:t>xattr</w:t>
      </w:r>
      <w:proofErr w:type="spellEnd"/>
      <w:r>
        <w:t xml:space="preserve"> portion of the object name contains:</w:t>
      </w:r>
    </w:p>
    <w:p w14:paraId="3A9FC281" w14:textId="546A538D" w:rsidR="002E2CE6" w:rsidRDefault="002E2CE6" w:rsidP="007C3BEF">
      <w:pPr>
        <w:pStyle w:val="ListParagraph"/>
        <w:numPr>
          <w:ilvl w:val="0"/>
          <w:numId w:val="30"/>
        </w:numPr>
        <w:ind w:left="720"/>
      </w:pPr>
      <w:r>
        <w:t>Namespace name.</w:t>
      </w:r>
    </w:p>
    <w:p w14:paraId="653D1DC1" w14:textId="1DF5B2BF" w:rsidR="00D7625F" w:rsidRPr="00862333" w:rsidRDefault="00D7625F" w:rsidP="007C3BEF">
      <w:pPr>
        <w:pStyle w:val="ListParagraph"/>
        <w:numPr>
          <w:ilvl w:val="0"/>
          <w:numId w:val="30"/>
        </w:numPr>
        <w:ind w:left="720"/>
      </w:pPr>
      <w:r w:rsidRPr="00862333">
        <w:t>Version number</w:t>
      </w:r>
      <w:r w:rsidR="00862333">
        <w:t>.</w:t>
      </w:r>
    </w:p>
    <w:p w14:paraId="74AB523F" w14:textId="32337477" w:rsidR="00D7625F" w:rsidRPr="00862333" w:rsidRDefault="00D7625F" w:rsidP="007C3BEF">
      <w:pPr>
        <w:pStyle w:val="ListParagraph"/>
        <w:numPr>
          <w:ilvl w:val="0"/>
          <w:numId w:val="30"/>
        </w:numPr>
        <w:ind w:left="720"/>
      </w:pPr>
      <w:r w:rsidRPr="00862333">
        <w:t>File Create time</w:t>
      </w:r>
      <w:r w:rsidR="00862333">
        <w:t xml:space="preserve">. That is the </w:t>
      </w:r>
      <w:r w:rsidRPr="00862333">
        <w:t xml:space="preserve">create time for the </w:t>
      </w:r>
      <w:r w:rsidR="00862333">
        <w:t>metadata file, which for a Packed file is that of the first file in the packed object.</w:t>
      </w:r>
    </w:p>
    <w:p w14:paraId="6B7F329F" w14:textId="40FB5FCA" w:rsidR="00D7625F" w:rsidRPr="00862333" w:rsidRDefault="00D7625F" w:rsidP="007C3BEF">
      <w:pPr>
        <w:pStyle w:val="ListParagraph"/>
        <w:numPr>
          <w:ilvl w:val="0"/>
          <w:numId w:val="30"/>
        </w:numPr>
        <w:ind w:left="720"/>
      </w:pPr>
      <w:r w:rsidRPr="00862333">
        <w:t>Object creation time</w:t>
      </w:r>
      <w:r w:rsidR="009B3A90">
        <w:t>. T</w:t>
      </w:r>
      <w:r w:rsidRPr="00862333">
        <w:t>his is needed because on operations like truncate or potentially on a restart, we may have objects that we need to “overwrite”</w:t>
      </w:r>
      <w:r w:rsidR="009B3A90">
        <w:t xml:space="preserve">. </w:t>
      </w:r>
      <w:r w:rsidRPr="00862333">
        <w:t>This means we could have many objects with the same name (same chunk of same file after a truncate or something), and so this makes “versions” of that object in that file.</w:t>
      </w:r>
    </w:p>
    <w:p w14:paraId="09C5E1CB" w14:textId="0696ACDE" w:rsidR="00D7625F" w:rsidRPr="00862333" w:rsidRDefault="00D7625F" w:rsidP="007C3BEF">
      <w:pPr>
        <w:pStyle w:val="ListParagraph"/>
        <w:numPr>
          <w:ilvl w:val="0"/>
          <w:numId w:val="30"/>
        </w:numPr>
        <w:ind w:left="720"/>
      </w:pPr>
      <w:r w:rsidRPr="00862333">
        <w:t>Packed or not</w:t>
      </w:r>
      <w:r w:rsidR="009B3A90">
        <w:t>.</w:t>
      </w:r>
    </w:p>
    <w:p w14:paraId="0773EF1C" w14:textId="5D726403" w:rsidR="00D7625F" w:rsidRPr="00862333" w:rsidRDefault="00D7625F" w:rsidP="007C3BEF">
      <w:pPr>
        <w:pStyle w:val="ListParagraph"/>
        <w:numPr>
          <w:ilvl w:val="0"/>
          <w:numId w:val="30"/>
        </w:numPr>
        <w:ind w:left="720"/>
      </w:pPr>
      <w:proofErr w:type="spellStart"/>
      <w:r w:rsidRPr="00862333">
        <w:t>Comptype</w:t>
      </w:r>
      <w:proofErr w:type="spellEnd"/>
      <w:r w:rsidR="009B3A90">
        <w:t>.</w:t>
      </w:r>
    </w:p>
    <w:p w14:paraId="05A8A7CB" w14:textId="0873BD1B" w:rsidR="00D7625F" w:rsidRPr="00862333" w:rsidRDefault="00D7625F" w:rsidP="007C3BEF">
      <w:pPr>
        <w:pStyle w:val="ListParagraph"/>
        <w:numPr>
          <w:ilvl w:val="0"/>
          <w:numId w:val="30"/>
        </w:numPr>
        <w:ind w:left="720"/>
      </w:pPr>
      <w:proofErr w:type="spellStart"/>
      <w:r w:rsidRPr="00862333">
        <w:t>Sectype</w:t>
      </w:r>
      <w:proofErr w:type="spellEnd"/>
      <w:r w:rsidRPr="00862333">
        <w:t xml:space="preserve"> (encryption)</w:t>
      </w:r>
      <w:r w:rsidR="009B3A90">
        <w:t>.</w:t>
      </w:r>
    </w:p>
    <w:p w14:paraId="3239C713" w14:textId="5B2A6B81" w:rsidR="00D7625F" w:rsidRPr="00862333" w:rsidRDefault="00D7625F" w:rsidP="007C3BEF">
      <w:pPr>
        <w:pStyle w:val="ListParagraph"/>
        <w:numPr>
          <w:ilvl w:val="0"/>
          <w:numId w:val="30"/>
        </w:numPr>
        <w:ind w:left="720"/>
      </w:pPr>
      <w:proofErr w:type="spellStart"/>
      <w:r w:rsidRPr="00862333">
        <w:t>Correcttype</w:t>
      </w:r>
      <w:proofErr w:type="spellEnd"/>
      <w:r w:rsidRPr="00862333">
        <w:t xml:space="preserve"> (</w:t>
      </w:r>
      <w:proofErr w:type="spellStart"/>
      <w:r w:rsidRPr="00862333">
        <w:t>crc</w:t>
      </w:r>
      <w:proofErr w:type="spellEnd"/>
      <w:r w:rsidRPr="00862333">
        <w:t>, checksum)</w:t>
      </w:r>
      <w:r w:rsidR="009B3A90">
        <w:t>.</w:t>
      </w:r>
    </w:p>
    <w:p w14:paraId="6D9703CF" w14:textId="056B24A2" w:rsidR="00D7625F" w:rsidRPr="00862333" w:rsidRDefault="00D7625F" w:rsidP="007C3BEF">
      <w:pPr>
        <w:pStyle w:val="ListParagraph"/>
        <w:numPr>
          <w:ilvl w:val="0"/>
          <w:numId w:val="30"/>
        </w:numPr>
        <w:ind w:left="720"/>
      </w:pPr>
      <w:proofErr w:type="spellStart"/>
      <w:r w:rsidRPr="00862333">
        <w:t>Chunksize</w:t>
      </w:r>
      <w:proofErr w:type="spellEnd"/>
      <w:r w:rsidR="009B3A90">
        <w:t>.</w:t>
      </w:r>
    </w:p>
    <w:p w14:paraId="557A0938" w14:textId="408CFE3D" w:rsidR="00D7625F" w:rsidRPr="00862333" w:rsidRDefault="00D7625F" w:rsidP="007C3BEF">
      <w:pPr>
        <w:pStyle w:val="ListParagraph"/>
        <w:numPr>
          <w:ilvl w:val="0"/>
          <w:numId w:val="30"/>
        </w:numPr>
        <w:ind w:left="720"/>
      </w:pPr>
      <w:proofErr w:type="spellStart"/>
      <w:r w:rsidRPr="00862333">
        <w:t>Chunknumber</w:t>
      </w:r>
      <w:proofErr w:type="spellEnd"/>
      <w:r w:rsidRPr="00862333">
        <w:t xml:space="preserve"> (for a </w:t>
      </w:r>
      <w:proofErr w:type="spellStart"/>
      <w:r w:rsidR="009B3A90">
        <w:t>Uni</w:t>
      </w:r>
      <w:proofErr w:type="spellEnd"/>
      <w:r w:rsidRPr="00862333">
        <w:t xml:space="preserve"> file, there will be only one chunk)</w:t>
      </w:r>
      <w:r w:rsidR="009B3A90">
        <w:t>.</w:t>
      </w:r>
    </w:p>
    <w:p w14:paraId="45C08E46" w14:textId="7C02396E" w:rsidR="00D7625F" w:rsidRPr="00862333" w:rsidRDefault="00D7625F" w:rsidP="007C3BEF">
      <w:pPr>
        <w:pStyle w:val="ListParagraph"/>
        <w:numPr>
          <w:ilvl w:val="0"/>
          <w:numId w:val="30"/>
        </w:numPr>
        <w:ind w:left="720"/>
      </w:pPr>
      <w:proofErr w:type="spellStart"/>
      <w:r w:rsidRPr="00862333">
        <w:t>Mdfile</w:t>
      </w:r>
      <w:proofErr w:type="spellEnd"/>
      <w:r w:rsidRPr="00862333">
        <w:t xml:space="preserve"> </w:t>
      </w:r>
      <w:proofErr w:type="spellStart"/>
      <w:r w:rsidRPr="00862333">
        <w:t>inode</w:t>
      </w:r>
      <w:proofErr w:type="spellEnd"/>
      <w:r w:rsidR="009B3A90">
        <w:t>.</w:t>
      </w:r>
    </w:p>
    <w:p w14:paraId="071EE09C" w14:textId="1EF33AD4" w:rsidR="00D7625F" w:rsidRPr="00862333" w:rsidRDefault="00D7625F" w:rsidP="007C3BEF">
      <w:pPr>
        <w:pStyle w:val="ListParagraph"/>
        <w:numPr>
          <w:ilvl w:val="0"/>
          <w:numId w:val="30"/>
        </w:numPr>
        <w:ind w:left="720"/>
      </w:pPr>
      <w:proofErr w:type="spellStart"/>
      <w:proofErr w:type="gramStart"/>
      <w:r w:rsidRPr="00862333">
        <w:t>namespaceshardpnum</w:t>
      </w:r>
      <w:proofErr w:type="spellEnd"/>
      <w:proofErr w:type="gramEnd"/>
      <w:r w:rsidRPr="00862333">
        <w:t xml:space="preserve"> (</w:t>
      </w:r>
      <w:r w:rsidR="00197FA1">
        <w:t>Future work</w:t>
      </w:r>
      <w:r w:rsidRPr="00862333">
        <w:t>, used for hashing files across namespace shard directories)</w:t>
      </w:r>
      <w:r w:rsidR="009B3A90">
        <w:t>.</w:t>
      </w:r>
    </w:p>
    <w:p w14:paraId="469B7798" w14:textId="77777777" w:rsidR="00D7625F" w:rsidRDefault="00D7625F" w:rsidP="003C1EA4"/>
    <w:p w14:paraId="5547E187" w14:textId="039C0969" w:rsidR="00D7625F" w:rsidRDefault="00D7625F" w:rsidP="003C1EA4">
      <w:r>
        <w:t xml:space="preserve">For </w:t>
      </w:r>
      <w:r w:rsidR="003C1EA4">
        <w:t xml:space="preserve">a Multi file </w:t>
      </w:r>
      <w:r>
        <w:t xml:space="preserve">the second and beyond objects </w:t>
      </w:r>
      <w:r w:rsidR="003C1EA4">
        <w:t xml:space="preserve">that comprise it will only change in the </w:t>
      </w:r>
      <w:proofErr w:type="spellStart"/>
      <w:r w:rsidR="003C1EA4">
        <w:t>chunknumber</w:t>
      </w:r>
      <w:proofErr w:type="spellEnd"/>
      <w:r w:rsidR="003C1EA4">
        <w:t xml:space="preserve"> attribute, which will be </w:t>
      </w:r>
      <w:r>
        <w:t>incremented.</w:t>
      </w:r>
    </w:p>
    <w:p w14:paraId="4D60308B" w14:textId="77777777" w:rsidR="00B02A5C" w:rsidRPr="00723273" w:rsidRDefault="00B02A5C" w:rsidP="003C1EA4"/>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proofErr w:type="spellStart"/>
      <w:r>
        <w:t>MarFS</w:t>
      </w:r>
      <w:proofErr w:type="spellEnd"/>
      <w:r>
        <w:t xml:space="preserve">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proofErr w:type="gramStart"/>
      <w:r>
        <w:t>r</w:t>
      </w:r>
      <w:proofErr w:type="gramEnd"/>
      <w:r>
        <w:t xml:space="preserve"> – read</w:t>
      </w:r>
    </w:p>
    <w:p w14:paraId="551C93AF" w14:textId="29F8AC09" w:rsidR="005C112B" w:rsidRDefault="005C112B" w:rsidP="005C112B">
      <w:pPr>
        <w:pStyle w:val="ListParagraph"/>
        <w:numPr>
          <w:ilvl w:val="0"/>
          <w:numId w:val="21"/>
        </w:numPr>
      </w:pPr>
      <w:proofErr w:type="gramStart"/>
      <w:r>
        <w:t>w</w:t>
      </w:r>
      <w:proofErr w:type="gramEnd"/>
      <w:r>
        <w:t xml:space="preserve"> – write</w:t>
      </w:r>
    </w:p>
    <w:p w14:paraId="52E00B7E" w14:textId="0BB4DCEC" w:rsidR="005C112B" w:rsidRDefault="005C112B" w:rsidP="005C112B">
      <w:pPr>
        <w:pStyle w:val="ListParagraph"/>
        <w:numPr>
          <w:ilvl w:val="0"/>
          <w:numId w:val="21"/>
        </w:numPr>
      </w:pPr>
      <w:proofErr w:type="gramStart"/>
      <w:r>
        <w:t>x</w:t>
      </w:r>
      <w:proofErr w:type="gramEnd"/>
      <w:r>
        <w:t xml:space="preserve"> – execute</w:t>
      </w:r>
    </w:p>
    <w:p w14:paraId="348C0F1E" w14:textId="77777777" w:rsidR="005C112B" w:rsidRDefault="003754AC" w:rsidP="00F452DA">
      <w:proofErr w:type="gramStart"/>
      <w:r>
        <w:t>for</w:t>
      </w:r>
      <w:proofErr w:type="gramEnd"/>
      <w:r w:rsidR="005C112B">
        <w:t>:</w:t>
      </w:r>
    </w:p>
    <w:p w14:paraId="44DCCF7B" w14:textId="6742CC10" w:rsidR="005C112B" w:rsidRDefault="005C112B" w:rsidP="005C112B">
      <w:pPr>
        <w:pStyle w:val="ListParagraph"/>
        <w:numPr>
          <w:ilvl w:val="0"/>
          <w:numId w:val="22"/>
        </w:numPr>
      </w:pPr>
      <w:proofErr w:type="gramStart"/>
      <w:r>
        <w:t>u</w:t>
      </w:r>
      <w:proofErr w:type="gramEnd"/>
      <w:r>
        <w:t xml:space="preserve"> – user</w:t>
      </w:r>
    </w:p>
    <w:p w14:paraId="31AEE9E1" w14:textId="28808966" w:rsidR="005C112B" w:rsidRDefault="005C112B" w:rsidP="005C112B">
      <w:pPr>
        <w:pStyle w:val="ListParagraph"/>
        <w:numPr>
          <w:ilvl w:val="0"/>
          <w:numId w:val="22"/>
        </w:numPr>
      </w:pPr>
      <w:proofErr w:type="gramStart"/>
      <w:r>
        <w:t>g</w:t>
      </w:r>
      <w:proofErr w:type="gramEnd"/>
      <w:r>
        <w:t xml:space="preserve"> – group</w:t>
      </w:r>
    </w:p>
    <w:p w14:paraId="063ABE11" w14:textId="17D22940" w:rsidR="00F452DA" w:rsidRDefault="00471A74" w:rsidP="005C112B">
      <w:pPr>
        <w:pStyle w:val="ListParagraph"/>
        <w:numPr>
          <w:ilvl w:val="0"/>
          <w:numId w:val="22"/>
        </w:numPr>
      </w:pPr>
      <w:proofErr w:type="gramStart"/>
      <w:r>
        <w:t>o</w:t>
      </w:r>
      <w:proofErr w:type="gramEnd"/>
      <w:r>
        <w:t xml:space="preserve"> </w:t>
      </w:r>
      <w:r w:rsidR="005C112B">
        <w:t>– other</w:t>
      </w:r>
    </w:p>
    <w:p w14:paraId="35A01E2A" w14:textId="77777777" w:rsidR="00F452DA" w:rsidRDefault="00F452DA" w:rsidP="00F452DA"/>
    <w:p w14:paraId="3ADF4447" w14:textId="14420977" w:rsidR="00F452DA" w:rsidRPr="00CB7D7A" w:rsidRDefault="003415DB" w:rsidP="00F452DA">
      <w:proofErr w:type="spellStart"/>
      <w:r>
        <w:t>MarFS</w:t>
      </w:r>
      <w:proofErr w:type="spellEnd"/>
      <w:r>
        <w:t xml:space="preserve"> shall support additional</w:t>
      </w:r>
      <w:r w:rsidR="003754AC">
        <w:t xml:space="preserve"> permissions that may be supported by other data stores. These are in addition to the POSIX permissions .</w:t>
      </w:r>
      <w:r w:rsidR="00F452DA" w:rsidRPr="00CB7D7A">
        <w:t xml:space="preserve">The values are </w:t>
      </w:r>
      <w:proofErr w:type="spellStart"/>
      <w:r w:rsidR="00F452DA" w:rsidRPr="00CB7D7A">
        <w:t>rmwmrdwd</w:t>
      </w:r>
      <w:proofErr w:type="spellEnd"/>
      <w:r w:rsidR="00F452DA" w:rsidRPr="00CB7D7A">
        <w:t>:</w:t>
      </w:r>
    </w:p>
    <w:p w14:paraId="224B2F03" w14:textId="77777777" w:rsidR="00F452DA" w:rsidRPr="00CB7D7A" w:rsidRDefault="00F452DA" w:rsidP="003754AC">
      <w:pPr>
        <w:pStyle w:val="ListParagraph"/>
        <w:numPr>
          <w:ilvl w:val="0"/>
          <w:numId w:val="20"/>
        </w:numPr>
      </w:pPr>
      <w:proofErr w:type="spellStart"/>
      <w:proofErr w:type="gramStart"/>
      <w:r w:rsidRPr="00CB7D7A">
        <w:t>rm</w:t>
      </w:r>
      <w:proofErr w:type="spellEnd"/>
      <w:proofErr w:type="gramEnd"/>
      <w:r w:rsidRPr="00CB7D7A">
        <w:t xml:space="preserve"> – read metadata</w:t>
      </w:r>
    </w:p>
    <w:p w14:paraId="39574A0D" w14:textId="77777777" w:rsidR="00F452DA" w:rsidRPr="00CB7D7A" w:rsidRDefault="00F452DA" w:rsidP="003754AC">
      <w:pPr>
        <w:pStyle w:val="ListParagraph"/>
        <w:numPr>
          <w:ilvl w:val="0"/>
          <w:numId w:val="20"/>
        </w:numPr>
      </w:pPr>
      <w:proofErr w:type="spellStart"/>
      <w:proofErr w:type="gramStart"/>
      <w:r w:rsidRPr="00CB7D7A">
        <w:t>wm</w:t>
      </w:r>
      <w:proofErr w:type="spellEnd"/>
      <w:proofErr w:type="gramEnd"/>
      <w:r w:rsidRPr="00CB7D7A">
        <w:t xml:space="preserve"> – write metadata</w:t>
      </w:r>
    </w:p>
    <w:p w14:paraId="64C0A4E5" w14:textId="77777777" w:rsidR="00F452DA" w:rsidRPr="00CB7D7A" w:rsidRDefault="00F452DA" w:rsidP="003754AC">
      <w:pPr>
        <w:pStyle w:val="ListParagraph"/>
        <w:numPr>
          <w:ilvl w:val="0"/>
          <w:numId w:val="20"/>
        </w:numPr>
      </w:pPr>
      <w:proofErr w:type="spellStart"/>
      <w:proofErr w:type="gramStart"/>
      <w:r w:rsidRPr="00CB7D7A">
        <w:t>rd</w:t>
      </w:r>
      <w:proofErr w:type="spellEnd"/>
      <w:proofErr w:type="gramEnd"/>
      <w:r w:rsidRPr="00CB7D7A">
        <w:t xml:space="preserve"> – read data</w:t>
      </w:r>
    </w:p>
    <w:p w14:paraId="4D82CCAB" w14:textId="77777777" w:rsidR="00F452DA" w:rsidRDefault="00F452DA" w:rsidP="003754AC">
      <w:pPr>
        <w:pStyle w:val="ListParagraph"/>
        <w:numPr>
          <w:ilvl w:val="0"/>
          <w:numId w:val="20"/>
        </w:numPr>
      </w:pPr>
      <w:proofErr w:type="spellStart"/>
      <w:proofErr w:type="gramStart"/>
      <w:r w:rsidRPr="00CB7D7A">
        <w:t>wd</w:t>
      </w:r>
      <w:proofErr w:type="spellEnd"/>
      <w:proofErr w:type="gramEnd"/>
      <w:r w:rsidRPr="00CB7D7A">
        <w:t xml:space="preserve"> – write data</w:t>
      </w:r>
    </w:p>
    <w:p w14:paraId="2DF2900B" w14:textId="77777777" w:rsidR="00F452DA" w:rsidRPr="005E027C" w:rsidRDefault="00F452DA" w:rsidP="005E027C">
      <w:pPr>
        <w:pStyle w:val="ListParagraph"/>
        <w:numPr>
          <w:ilvl w:val="0"/>
          <w:numId w:val="20"/>
        </w:numPr>
      </w:pPr>
      <w:proofErr w:type="spellStart"/>
      <w:proofErr w:type="gramStart"/>
      <w:r w:rsidRPr="005E027C">
        <w:t>ud</w:t>
      </w:r>
      <w:proofErr w:type="spellEnd"/>
      <w:proofErr w:type="gramEnd"/>
      <w:r w:rsidRPr="005E027C">
        <w:t xml:space="preserve"> – unlink data</w:t>
      </w:r>
    </w:p>
    <w:p w14:paraId="4D8CBA41" w14:textId="77777777" w:rsidR="00F452DA" w:rsidRPr="005E027C" w:rsidRDefault="00F452DA" w:rsidP="005E027C">
      <w:pPr>
        <w:pStyle w:val="ListParagraph"/>
        <w:numPr>
          <w:ilvl w:val="0"/>
          <w:numId w:val="20"/>
        </w:numPr>
      </w:pPr>
      <w:proofErr w:type="gramStart"/>
      <w:r w:rsidRPr="005E027C">
        <w:t>td</w:t>
      </w:r>
      <w:proofErr w:type="gramEnd"/>
      <w:r w:rsidRPr="005E027C">
        <w:t xml:space="preserve"> – truncate data</w:t>
      </w:r>
    </w:p>
    <w:p w14:paraId="7BD44061" w14:textId="77777777" w:rsidR="00F452DA" w:rsidRDefault="00F452DA" w:rsidP="00F452DA">
      <w:pPr>
        <w:rPr>
          <w:sz w:val="28"/>
          <w:szCs w:val="28"/>
        </w:rPr>
      </w:pPr>
    </w:p>
    <w:p w14:paraId="1748C22C" w14:textId="0C72FD8C" w:rsidR="00F452DA" w:rsidRDefault="00317610" w:rsidP="00F452DA">
      <w:proofErr w:type="spellStart"/>
      <w:r>
        <w:t>MarFS</w:t>
      </w:r>
      <w:proofErr w:type="spellEnd"/>
      <w:r>
        <w:t xml:space="preserve">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proofErr w:type="spellStart"/>
      <w:r>
        <w:t>MarFS</w:t>
      </w:r>
      <w:proofErr w:type="spellEnd"/>
      <w:r>
        <w:t xml:space="preserve">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w:t>
      </w:r>
      <w:proofErr w:type="spellStart"/>
      <w:r w:rsidR="003C6F5A" w:rsidRPr="00CB7D7A">
        <w:t>stgadmin</w:t>
      </w:r>
      <w:proofErr w:type="spellEnd"/>
      <w:r w:rsidR="003C6F5A" w:rsidRPr="00CB7D7A">
        <w:t xml:space="preserve">, read in the secret, then it </w:t>
      </w:r>
      <w:r w:rsidR="00DE7A2B">
        <w:t xml:space="preserve">is in the fuse daemons memory. </w:t>
      </w:r>
      <w:r w:rsidR="003C6F5A" w:rsidRPr="00CB7D7A">
        <w:t>Since it is in a different process space run by root users can’t see that info.</w:t>
      </w:r>
      <w:r w:rsidR="00DE7A2B">
        <w:br/>
      </w:r>
      <w:r w:rsidR="00DE7A2B">
        <w:br/>
      </w:r>
      <w:proofErr w:type="spellStart"/>
      <w:r w:rsidR="003C6F5A" w:rsidRPr="00CB7D7A">
        <w:t>Pftool</w:t>
      </w:r>
      <w:proofErr w:type="spellEnd"/>
      <w:r w:rsidR="003C6F5A" w:rsidRPr="00CB7D7A">
        <w:t xml:space="preserve"> and other batch utilities would either run as </w:t>
      </w:r>
      <w:proofErr w:type="spellStart"/>
      <w:r w:rsidR="003C6F5A" w:rsidRPr="00CB7D7A">
        <w:t>stgadmin</w:t>
      </w:r>
      <w:proofErr w:type="spellEnd"/>
      <w:r w:rsidR="003C6F5A" w:rsidRPr="00CB7D7A">
        <w:t xml:space="preserve">/root or use </w:t>
      </w:r>
      <w:proofErr w:type="spellStart"/>
      <w:r w:rsidR="003C6F5A" w:rsidRPr="00CB7D7A">
        <w:t>setuid</w:t>
      </w:r>
      <w:proofErr w:type="spellEnd"/>
      <w:r w:rsidR="003C6F5A" w:rsidRPr="00CB7D7A">
        <w:t xml:space="preserve"> sticky bits to gain access to the secr</w:t>
      </w:r>
      <w:r w:rsidR="00DE7A2B">
        <w:t>et to open up the object repo. Since this</w:t>
      </w:r>
      <w:r w:rsidR="003C6F5A" w:rsidRPr="00CB7D7A">
        <w:t xml:space="preserve"> is somewhat dangerous </w:t>
      </w:r>
      <w:proofErr w:type="spellStart"/>
      <w:r w:rsidR="00DE7A2B">
        <w:t>pftool</w:t>
      </w:r>
      <w:proofErr w:type="spellEnd"/>
      <w:r w:rsidR="00DE7A2B">
        <w:t xml:space="preserve">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proofErr w:type="gramStart"/>
      <w:r w:rsidR="00BE1B0E">
        <w:t>the</w:t>
      </w:r>
      <w:r w:rsidR="003C6F5A" w:rsidRPr="00CB7D7A">
        <w:t xml:space="preserve"> </w:t>
      </w:r>
      <w:proofErr w:type="spellStart"/>
      <w:r w:rsidR="003C6F5A" w:rsidRPr="00CB7D7A">
        <w:t>the</w:t>
      </w:r>
      <w:proofErr w:type="spellEnd"/>
      <w:proofErr w:type="gramEnd"/>
      <w:r w:rsidR="003C6F5A" w:rsidRPr="00CB7D7A">
        <w:t xml:space="preserv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w:t>
      </w:r>
      <w:proofErr w:type="spellStart"/>
      <w:r w:rsidR="007C08D1">
        <w:t>Scality</w:t>
      </w:r>
      <w:proofErr w:type="spellEnd"/>
      <w:r w:rsidR="007C08D1">
        <w:t xml:space="preserve">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w:t>
      </w:r>
      <w:proofErr w:type="spellStart"/>
      <w:r w:rsidR="003C6F5A" w:rsidRPr="00CB7D7A">
        <w:t>setuid</w:t>
      </w:r>
      <w:proofErr w:type="spellEnd"/>
      <w:r w:rsidR="003C6F5A" w:rsidRPr="00CB7D7A">
        <w:t xml:space="preserve">/sticky then we could </w:t>
      </w:r>
      <w:r w:rsidR="00BD3E8C">
        <w:t xml:space="preserve">remove the restriction of running </w:t>
      </w:r>
      <w:proofErr w:type="spellStart"/>
      <w:r w:rsidR="00BD3E8C">
        <w:t>pftool</w:t>
      </w:r>
      <w:proofErr w:type="spellEnd"/>
      <w:r w:rsidR="00BD3E8C">
        <w:t xml:space="preserve"> on batch nodes only. One can</w:t>
      </w:r>
      <w:r w:rsidR="003C6F5A">
        <w:t xml:space="preserve"> still run</w:t>
      </w:r>
      <w:r w:rsidR="00BD3E8C">
        <w:t xml:space="preserve"> </w:t>
      </w:r>
      <w:proofErr w:type="spellStart"/>
      <w:r w:rsidR="00BD3E8C">
        <w:t>pftool’s</w:t>
      </w:r>
      <w:proofErr w:type="spellEnd"/>
      <w:r w:rsidR="003C6F5A">
        <w:t xml:space="preserve"> </w:t>
      </w:r>
      <w:proofErr w:type="spellStart"/>
      <w:proofErr w:type="gramStart"/>
      <w:r w:rsidR="003C6F5A">
        <w:t>pcp</w:t>
      </w:r>
      <w:proofErr w:type="spellEnd"/>
      <w:proofErr w:type="gramEnd"/>
      <w:r w:rsidR="003C6F5A">
        <w:t xml:space="preserve"> or </w:t>
      </w:r>
      <w:proofErr w:type="spellStart"/>
      <w:r w:rsidR="003C6F5A">
        <w:t>p</w:t>
      </w:r>
      <w:r w:rsidR="003C6F5A" w:rsidRPr="00CB7D7A">
        <w:t>ls</w:t>
      </w:r>
      <w:proofErr w:type="spellEnd"/>
      <w:r w:rsidR="003C6F5A" w:rsidRPr="00CB7D7A">
        <w:t xml:space="preserve">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 xml:space="preserve">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w:t>
      </w:r>
      <w:proofErr w:type="spellStart"/>
      <w:r>
        <w:t>pftool</w:t>
      </w:r>
      <w:proofErr w:type="spellEnd"/>
      <w:r>
        <w:t xml:space="preserve">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proofErr w:type="spellStart"/>
      <w:r>
        <w:t>MarFS</w:t>
      </w:r>
      <w:proofErr w:type="spellEnd"/>
      <w:r>
        <w:t xml:space="preserve">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t xml:space="preserve">Metadata </w:t>
      </w:r>
      <w:proofErr w:type="spellStart"/>
      <w:r>
        <w:t>attrs</w:t>
      </w:r>
      <w:proofErr w:type="spellEnd"/>
      <w:r>
        <w:t xml:space="preserve"> and </w:t>
      </w:r>
      <w:proofErr w:type="spellStart"/>
      <w:r>
        <w:t>xattrs</w:t>
      </w:r>
      <w:proofErr w:type="spellEnd"/>
      <w:r>
        <w:t>, and file data, which might contain object ids, must be preserved.</w:t>
      </w:r>
    </w:p>
    <w:p w14:paraId="059580C2" w14:textId="77777777" w:rsidR="00887664" w:rsidRDefault="00887664" w:rsidP="00BE7107"/>
    <w:p w14:paraId="7921D8D8" w14:textId="5748DEA4" w:rsidR="00887664" w:rsidRDefault="00124835" w:rsidP="00887664">
      <w:pPr>
        <w:rPr>
          <w:rFonts w:ascii="Calibri" w:hAnsi="Calibri" w:cs="Calibri"/>
        </w:rPr>
      </w:pPr>
      <w:r>
        <w:t xml:space="preserve">The </w:t>
      </w:r>
      <w:proofErr w:type="spellStart"/>
      <w:r>
        <w:t>MAR_post</w:t>
      </w:r>
      <w:proofErr w:type="spellEnd"/>
      <w:r>
        <w:t xml:space="preserve"> </w:t>
      </w:r>
      <w:proofErr w:type="spellStart"/>
      <w:r>
        <w:t>xattr</w:t>
      </w:r>
      <w:proofErr w:type="spellEnd"/>
      <w:r>
        <w:t xml:space="preserve"> </w:t>
      </w:r>
      <w:proofErr w:type="spellStart"/>
      <w:r>
        <w:t>numobjects</w:t>
      </w:r>
      <w:proofErr w:type="spellEnd"/>
      <w:r>
        <w:t xml:space="preserve"> field indicates if there is chunk information in the metadata file, and </w:t>
      </w:r>
      <w:proofErr w:type="spellStart"/>
      <w:r>
        <w:t>chunkinfobytes</w:t>
      </w:r>
      <w:proofErr w:type="spellEnd"/>
      <w:r>
        <w:t xml:space="preserve">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w:t>
      </w:r>
      <w:proofErr w:type="spellStart"/>
      <w:r w:rsidR="006D66BA" w:rsidRPr="00887664">
        <w:t>xattr</w:t>
      </w:r>
      <w:proofErr w:type="spellEnd"/>
      <w:r w:rsidR="006D66BA" w:rsidRPr="00887664">
        <w:t xml:space="preserve"> </w:t>
      </w:r>
      <w:proofErr w:type="spellStart"/>
      <w:r w:rsidR="006D66BA" w:rsidRPr="00887664">
        <w:t>MARobjid</w:t>
      </w:r>
      <w:proofErr w:type="spellEnd"/>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w:t>
      </w:r>
      <w:proofErr w:type="spellStart"/>
      <w:r w:rsidR="006D66BA" w:rsidRPr="00887664">
        <w:t>attr</w:t>
      </w:r>
      <w:proofErr w:type="spellEnd"/>
      <w:r w:rsidR="006D66BA" w:rsidRPr="00887664">
        <w:t xml:space="preserve">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 xml:space="preserve">There has been an attempt in </w:t>
      </w:r>
      <w:proofErr w:type="spellStart"/>
      <w:r>
        <w:t>MarFS</w:t>
      </w:r>
      <w:proofErr w:type="spellEnd"/>
      <w:r>
        <w:t xml:space="preserve">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41820745" w14:textId="43790F78" w:rsidR="006D66BA" w:rsidRDefault="006D66BA" w:rsidP="00CF30F8">
      <w:r>
        <w:t xml:space="preserve">Encoded in the </w:t>
      </w:r>
      <w:r w:rsidR="00B41C37">
        <w:t xml:space="preserve">object </w:t>
      </w:r>
      <w:r>
        <w:t xml:space="preserve">name is the </w:t>
      </w:r>
      <w:proofErr w:type="spellStart"/>
      <w:r>
        <w:t>xattr</w:t>
      </w:r>
      <w:proofErr w:type="spellEnd"/>
      <w:r>
        <w:t xml:space="preserve"> </w:t>
      </w:r>
      <w:proofErr w:type="spellStart"/>
      <w:r>
        <w:t>MARobjid</w:t>
      </w:r>
      <w:proofErr w:type="spellEnd"/>
      <w:r w:rsidR="00B41C37">
        <w:t>,</w:t>
      </w:r>
      <w:r w:rsidR="00E4630A">
        <w:t xml:space="preserve"> the contents of which are describ</w:t>
      </w:r>
      <w:r w:rsidR="00CE706C">
        <w:t>ed in the Object Naming section</w:t>
      </w:r>
      <w:r w:rsidR="00B41C37">
        <w:t>.</w:t>
      </w:r>
      <w:r w:rsidR="006C3DB3">
        <w:t xml:space="preserve"> </w:t>
      </w:r>
      <w:r w:rsidR="00963EE1">
        <w:t>It</w:t>
      </w:r>
      <w:r>
        <w:t xml:space="preserve"> is possible to use this information to help you figure out how to piece together metadata informatio</w:t>
      </w:r>
      <w:r w:rsidR="00963EE1">
        <w:t xml:space="preserve">n on the metadata file system. </w:t>
      </w:r>
      <w:r>
        <w:t xml:space="preserve">It is much harder for a </w:t>
      </w:r>
      <w:proofErr w:type="gramStart"/>
      <w:r w:rsidR="006C3DB3">
        <w:t>Packed</w:t>
      </w:r>
      <w:proofErr w:type="gramEnd"/>
      <w:r w:rsidR="006C3DB3">
        <w:t xml:space="preserve"> file</w:t>
      </w:r>
      <w:r>
        <w:t xml:space="preserve">, as this object name just represents the first file in </w:t>
      </w:r>
      <w:r w:rsidR="006C3DB3">
        <w:t>its</w:t>
      </w:r>
      <w:r>
        <w:t xml:space="preserve"> object.</w:t>
      </w:r>
      <w:r w:rsidR="006C3DB3">
        <w:t xml:space="preserve"> </w:t>
      </w:r>
      <w:r>
        <w:t>Additionally there is even more recovery information embedded in the object data itself</w:t>
      </w:r>
      <w:r w:rsidR="00CF30F8">
        <w:t xml:space="preserve">. </w:t>
      </w:r>
      <w:proofErr w:type="spellStart"/>
      <w:r>
        <w:t>Fileinfo</w:t>
      </w:r>
      <w:proofErr w:type="spellEnd"/>
      <w:r>
        <w:t xml:space="preserve"> is a record that has information mostly from </w:t>
      </w:r>
      <w:proofErr w:type="gramStart"/>
      <w:r>
        <w:t>stat(</w:t>
      </w:r>
      <w:proofErr w:type="gramEnd"/>
      <w:r>
        <w:t>) of the metadata file i</w:t>
      </w:r>
      <w:r w:rsidR="00CF30F8">
        <w:t>n human readable form</w:t>
      </w:r>
      <w:r w:rsidR="00F21307">
        <w:t xml:space="preserve">. Remember this is recovery information captured at create time only, it is not updated upon metadata changes like </w:t>
      </w:r>
      <w:proofErr w:type="spellStart"/>
      <w:r w:rsidR="00F21307">
        <w:t>chmod</w:t>
      </w:r>
      <w:proofErr w:type="spellEnd"/>
      <w:r w:rsidR="00F21307">
        <w:t xml:space="preserve"> or </w:t>
      </w:r>
      <w:proofErr w:type="spellStart"/>
      <w:r w:rsidR="00F21307">
        <w:t>chown</w:t>
      </w:r>
      <w:proofErr w:type="spellEnd"/>
      <w:r w:rsidR="00F21307">
        <w:t xml:space="preserve"> or rename etc. It includes</w:t>
      </w:r>
      <w:r w:rsidR="00CF30F8">
        <w:t>:</w:t>
      </w:r>
    </w:p>
    <w:p w14:paraId="5BB745B6" w14:textId="77777777" w:rsidR="00CF30F8" w:rsidRDefault="00CF30F8" w:rsidP="00CF30F8"/>
    <w:p w14:paraId="0CE44F1A" w14:textId="7D83F036" w:rsidR="006D66BA" w:rsidRDefault="006D66BA" w:rsidP="007C3BEF">
      <w:pPr>
        <w:pStyle w:val="ListParagraph"/>
        <w:numPr>
          <w:ilvl w:val="0"/>
          <w:numId w:val="31"/>
        </w:numPr>
      </w:pPr>
      <w:r>
        <w:t>Size of record</w:t>
      </w:r>
      <w:r w:rsidR="00CF30F8">
        <w:t>.</w:t>
      </w:r>
    </w:p>
    <w:p w14:paraId="2DBB458E" w14:textId="7C4F5B55" w:rsidR="006D66BA" w:rsidRDefault="00CF30F8" w:rsidP="007C3BEF">
      <w:pPr>
        <w:pStyle w:val="ListParagraph"/>
        <w:numPr>
          <w:ilvl w:val="0"/>
          <w:numId w:val="31"/>
        </w:numPr>
      </w:pPr>
      <w:r>
        <w:t>V</w:t>
      </w:r>
      <w:r w:rsidR="006D66BA">
        <w:t>ersion of record</w:t>
      </w:r>
      <w:r>
        <w:t>.</w:t>
      </w:r>
    </w:p>
    <w:p w14:paraId="04681967" w14:textId="0B6FC557" w:rsidR="006D66BA" w:rsidRDefault="006D66BA" w:rsidP="007C3BEF">
      <w:pPr>
        <w:pStyle w:val="ListParagraph"/>
        <w:numPr>
          <w:ilvl w:val="0"/>
          <w:numId w:val="31"/>
        </w:numPr>
      </w:pPr>
      <w:proofErr w:type="spellStart"/>
      <w:proofErr w:type="gramStart"/>
      <w:r>
        <w:t>inode</w:t>
      </w:r>
      <w:proofErr w:type="spellEnd"/>
      <w:proofErr w:type="gramEnd"/>
      <w:r w:rsidR="00CF30F8">
        <w:t>.</w:t>
      </w:r>
    </w:p>
    <w:p w14:paraId="28A33C77" w14:textId="59F25F04" w:rsidR="006D66BA" w:rsidRDefault="006D66BA" w:rsidP="007C3BEF">
      <w:pPr>
        <w:pStyle w:val="ListParagraph"/>
        <w:numPr>
          <w:ilvl w:val="0"/>
          <w:numId w:val="31"/>
        </w:numPr>
      </w:pPr>
      <w:proofErr w:type="gramStart"/>
      <w:r>
        <w:t>mode</w:t>
      </w:r>
      <w:proofErr w:type="gramEnd"/>
      <w:r w:rsidR="00CF30F8">
        <w:t>.</w:t>
      </w:r>
    </w:p>
    <w:p w14:paraId="195375FA" w14:textId="4233F013" w:rsidR="006D66BA" w:rsidRDefault="006D66BA" w:rsidP="007C3BEF">
      <w:pPr>
        <w:pStyle w:val="ListParagraph"/>
        <w:numPr>
          <w:ilvl w:val="0"/>
          <w:numId w:val="31"/>
        </w:numPr>
      </w:pPr>
      <w:proofErr w:type="spellStart"/>
      <w:proofErr w:type="gramStart"/>
      <w:r>
        <w:t>uid</w:t>
      </w:r>
      <w:proofErr w:type="spellEnd"/>
      <w:proofErr w:type="gramEnd"/>
      <w:r w:rsidR="00CF30F8">
        <w:t>.</w:t>
      </w:r>
    </w:p>
    <w:p w14:paraId="31E1BC02" w14:textId="5D8DD7A7" w:rsidR="006D66BA" w:rsidRDefault="006D66BA" w:rsidP="007C3BEF">
      <w:pPr>
        <w:pStyle w:val="ListParagraph"/>
        <w:numPr>
          <w:ilvl w:val="0"/>
          <w:numId w:val="31"/>
        </w:numPr>
      </w:pPr>
      <w:proofErr w:type="spellStart"/>
      <w:proofErr w:type="gramStart"/>
      <w:r>
        <w:t>gid</w:t>
      </w:r>
      <w:proofErr w:type="spellEnd"/>
      <w:proofErr w:type="gramEnd"/>
      <w:r w:rsidR="00CF30F8">
        <w:t>.</w:t>
      </w:r>
    </w:p>
    <w:p w14:paraId="3BF65771" w14:textId="2596F7D6" w:rsidR="006D66BA" w:rsidRDefault="006D66BA" w:rsidP="007C3BEF">
      <w:pPr>
        <w:pStyle w:val="ListParagraph"/>
        <w:numPr>
          <w:ilvl w:val="0"/>
          <w:numId w:val="31"/>
        </w:numPr>
      </w:pPr>
      <w:proofErr w:type="spellStart"/>
      <w:proofErr w:type="gramStart"/>
      <w:r>
        <w:t>mtime</w:t>
      </w:r>
      <w:proofErr w:type="spellEnd"/>
      <w:proofErr w:type="gramEnd"/>
      <w:r w:rsidR="00CF30F8">
        <w:t>.</w:t>
      </w:r>
    </w:p>
    <w:p w14:paraId="74856529" w14:textId="6592BB4D" w:rsidR="006D66BA" w:rsidRDefault="00CF30F8" w:rsidP="007C3BEF">
      <w:pPr>
        <w:pStyle w:val="ListParagraph"/>
        <w:numPr>
          <w:ilvl w:val="0"/>
          <w:numId w:val="31"/>
        </w:numPr>
      </w:pPr>
      <w:proofErr w:type="spellStart"/>
      <w:proofErr w:type="gramStart"/>
      <w:r>
        <w:t>ctimeand</w:t>
      </w:r>
      <w:proofErr w:type="spellEnd"/>
      <w:proofErr w:type="gramEnd"/>
      <w:r>
        <w:t>.</w:t>
      </w:r>
    </w:p>
    <w:p w14:paraId="3C86D14D" w14:textId="49285B34" w:rsidR="006D66BA" w:rsidRDefault="006D66BA" w:rsidP="007C3BEF">
      <w:pPr>
        <w:pStyle w:val="ListParagraph"/>
        <w:numPr>
          <w:ilvl w:val="0"/>
          <w:numId w:val="31"/>
        </w:numPr>
      </w:pPr>
      <w:proofErr w:type="gramStart"/>
      <w:r>
        <w:t>full</w:t>
      </w:r>
      <w:proofErr w:type="gramEnd"/>
      <w:r>
        <w:t xml:space="preserve"> path of the file</w:t>
      </w:r>
      <w:r w:rsidR="00CF30F8">
        <w:t>.</w:t>
      </w:r>
      <w:r>
        <w:t xml:space="preserve"> </w:t>
      </w:r>
    </w:p>
    <w:p w14:paraId="1B18571C" w14:textId="77777777" w:rsidR="006D66BA" w:rsidRDefault="006D66BA" w:rsidP="00F21307"/>
    <w:p w14:paraId="0FD28260" w14:textId="43FA907D" w:rsidR="006D66BA" w:rsidRDefault="006D66BA" w:rsidP="00721A6B">
      <w:r>
        <w:t xml:space="preserve">For objects used in </w:t>
      </w:r>
      <w:proofErr w:type="spellStart"/>
      <w:r w:rsidR="00F21307">
        <w:t>Uni</w:t>
      </w:r>
      <w:proofErr w:type="spellEnd"/>
      <w:r>
        <w:t xml:space="preserve"> and </w:t>
      </w:r>
      <w:r w:rsidR="00F21307">
        <w:t>Multi</w:t>
      </w:r>
      <w:r>
        <w:t xml:space="preserve"> files the layout of the object is:</w:t>
      </w:r>
    </w:p>
    <w:p w14:paraId="3DCC36FC" w14:textId="77777777" w:rsidR="006F2877" w:rsidRDefault="006F2877" w:rsidP="006F2877">
      <w:pPr>
        <w:pStyle w:val="ListParagraph"/>
        <w:numPr>
          <w:ilvl w:val="0"/>
          <w:numId w:val="32"/>
        </w:numPr>
      </w:pPr>
      <w:r>
        <w:t>Data.</w:t>
      </w:r>
    </w:p>
    <w:p w14:paraId="4D43A0B2" w14:textId="1592C9F0" w:rsidR="006D66BA" w:rsidRDefault="006D66BA" w:rsidP="00721A6B">
      <w:pPr>
        <w:pStyle w:val="ListParagraph"/>
        <w:numPr>
          <w:ilvl w:val="0"/>
          <w:numId w:val="32"/>
        </w:numPr>
      </w:pPr>
      <w:proofErr w:type="spellStart"/>
      <w:r>
        <w:t>Fileinfo</w:t>
      </w:r>
      <w:proofErr w:type="spellEnd"/>
      <w:r>
        <w:t xml:space="preserve"> record</w:t>
      </w:r>
      <w:r w:rsidR="00F21307">
        <w:t>.</w:t>
      </w:r>
    </w:p>
    <w:p w14:paraId="3678A382" w14:textId="1E6DE6DE" w:rsidR="006D66BA" w:rsidRDefault="00DF36D3" w:rsidP="00721A6B">
      <w:pPr>
        <w:pStyle w:val="ListParagraph"/>
        <w:numPr>
          <w:ilvl w:val="0"/>
          <w:numId w:val="32"/>
        </w:numPr>
      </w:pPr>
      <w:r>
        <w:t xml:space="preserve">The contents of </w:t>
      </w:r>
      <w:proofErr w:type="spellStart"/>
      <w:r>
        <w:t>Mar_post</w:t>
      </w:r>
      <w:proofErr w:type="spellEnd"/>
      <w:r>
        <w:t>.</w:t>
      </w:r>
    </w:p>
    <w:p w14:paraId="4D2579B5" w14:textId="41D6BF81" w:rsidR="006D66BA" w:rsidRDefault="00DF36D3" w:rsidP="00721A6B">
      <w:pPr>
        <w:pStyle w:val="ListParagraph"/>
        <w:numPr>
          <w:ilvl w:val="0"/>
          <w:numId w:val="32"/>
        </w:numPr>
      </w:pPr>
      <w:r>
        <w:t>Number of files (used in packed).</w:t>
      </w:r>
    </w:p>
    <w:p w14:paraId="31BAF989" w14:textId="0A5B2598" w:rsidR="006D66BA" w:rsidRDefault="00DF36D3" w:rsidP="00721A6B">
      <w:pPr>
        <w:pStyle w:val="ListParagraph"/>
        <w:numPr>
          <w:ilvl w:val="0"/>
          <w:numId w:val="32"/>
        </w:numPr>
      </w:pPr>
      <w:r>
        <w:t>O</w:t>
      </w:r>
      <w:r w:rsidR="006D66BA">
        <w:t>ffset in this ob</w:t>
      </w:r>
      <w:r>
        <w:t>ject where recovery info begins.</w:t>
      </w:r>
    </w:p>
    <w:p w14:paraId="6FAFAFC9" w14:textId="77777777" w:rsidR="003D1F74" w:rsidRDefault="003D1F74" w:rsidP="003D1F74"/>
    <w:p w14:paraId="41F7A170" w14:textId="77777777" w:rsidR="003D1F74" w:rsidRDefault="003D1F74" w:rsidP="005B7580">
      <w:r>
        <w:t xml:space="preserve">For packed files, the recovery is similar. </w:t>
      </w:r>
      <w:proofErr w:type="spellStart"/>
      <w:proofErr w:type="gramStart"/>
      <w:r>
        <w:t>pftool</w:t>
      </w:r>
      <w:proofErr w:type="spellEnd"/>
      <w:proofErr w:type="gramEnd"/>
      <w:r>
        <w:t xml:space="preserve"> (or in the future a post-processing utility program) is the only way to create a Packed file, so it is possible to batch the recovery information for efficient writing at the end of the object. In this case, the packed object looks like this:</w:t>
      </w:r>
    </w:p>
    <w:p w14:paraId="53F9236C" w14:textId="77777777" w:rsidR="003D1F74" w:rsidRDefault="003D1F74" w:rsidP="005B7580"/>
    <w:p w14:paraId="17D0C8FE" w14:textId="77777777" w:rsidR="003D1F74" w:rsidRPr="00D15938" w:rsidRDefault="003D1F74" w:rsidP="005B7580">
      <w:pPr>
        <w:pStyle w:val="ListParagraph"/>
        <w:numPr>
          <w:ilvl w:val="0"/>
          <w:numId w:val="34"/>
        </w:numPr>
      </w:pPr>
      <w:r w:rsidRPr="00D15938">
        <w:t>DataFile1</w:t>
      </w:r>
    </w:p>
    <w:p w14:paraId="3FBB7B2F" w14:textId="77777777" w:rsidR="003D1F74" w:rsidRPr="00D15938" w:rsidRDefault="003D1F74" w:rsidP="005B7580">
      <w:pPr>
        <w:pStyle w:val="ListParagraph"/>
        <w:numPr>
          <w:ilvl w:val="0"/>
          <w:numId w:val="34"/>
        </w:numPr>
      </w:pPr>
      <w:r w:rsidRPr="00D15938">
        <w:t>...</w:t>
      </w:r>
    </w:p>
    <w:p w14:paraId="16719BC9" w14:textId="77777777" w:rsidR="003D1F74" w:rsidRPr="00D15938" w:rsidRDefault="003D1F74" w:rsidP="005B7580">
      <w:pPr>
        <w:pStyle w:val="ListParagraph"/>
        <w:numPr>
          <w:ilvl w:val="0"/>
          <w:numId w:val="34"/>
        </w:numPr>
      </w:pPr>
      <w:proofErr w:type="spellStart"/>
      <w:r w:rsidRPr="00D15938">
        <w:t>DataFileN</w:t>
      </w:r>
      <w:proofErr w:type="spellEnd"/>
      <w:r w:rsidRPr="00D15938">
        <w:t>.</w:t>
      </w:r>
    </w:p>
    <w:p w14:paraId="1F721C1A" w14:textId="77777777" w:rsidR="003D1F74" w:rsidRPr="00D15938" w:rsidRDefault="003D1F74" w:rsidP="005B7580">
      <w:pPr>
        <w:pStyle w:val="ListParagraph"/>
        <w:numPr>
          <w:ilvl w:val="0"/>
          <w:numId w:val="34"/>
        </w:numPr>
      </w:pPr>
      <w:r w:rsidRPr="00D15938">
        <w:t>Length of Fileinfo1+Mar_post1, Fileinfo1 record, Mar_post1.</w:t>
      </w:r>
    </w:p>
    <w:p w14:paraId="77ACE01E" w14:textId="77777777" w:rsidR="003D1F74" w:rsidRPr="00D15938" w:rsidRDefault="003D1F74" w:rsidP="005B7580">
      <w:pPr>
        <w:pStyle w:val="ListParagraph"/>
        <w:numPr>
          <w:ilvl w:val="0"/>
          <w:numId w:val="34"/>
        </w:numPr>
      </w:pPr>
      <w:r w:rsidRPr="00D15938">
        <w:t>…</w:t>
      </w:r>
    </w:p>
    <w:p w14:paraId="3E1ED476" w14:textId="77777777" w:rsidR="003D1F74" w:rsidRPr="00D15938" w:rsidRDefault="003D1F74" w:rsidP="005B7580">
      <w:pPr>
        <w:pStyle w:val="ListParagraph"/>
        <w:numPr>
          <w:ilvl w:val="0"/>
          <w:numId w:val="34"/>
        </w:numPr>
      </w:pPr>
      <w:r w:rsidRPr="00D15938">
        <w:t xml:space="preserve">Length of </w:t>
      </w:r>
      <w:proofErr w:type="spellStart"/>
      <w:r w:rsidRPr="00D15938">
        <w:t>FileinfoN+Mar_postN</w:t>
      </w:r>
      <w:proofErr w:type="spellEnd"/>
      <w:r w:rsidRPr="00D15938">
        <w:t xml:space="preserve">, </w:t>
      </w:r>
      <w:proofErr w:type="spellStart"/>
      <w:r w:rsidRPr="00D15938">
        <w:t>FileinfoN</w:t>
      </w:r>
      <w:proofErr w:type="spellEnd"/>
      <w:r w:rsidRPr="00D15938">
        <w:t xml:space="preserve"> record, </w:t>
      </w:r>
      <w:proofErr w:type="spellStart"/>
      <w:r w:rsidRPr="00D15938">
        <w:t>Mar_postN</w:t>
      </w:r>
      <w:proofErr w:type="spellEnd"/>
      <w:r w:rsidRPr="00D15938">
        <w:t>.</w:t>
      </w:r>
    </w:p>
    <w:p w14:paraId="3FC98C8F" w14:textId="77777777" w:rsidR="003D1F74" w:rsidRPr="00D15938" w:rsidRDefault="003D1F74" w:rsidP="005B7580">
      <w:pPr>
        <w:pStyle w:val="ListParagraph"/>
        <w:numPr>
          <w:ilvl w:val="0"/>
          <w:numId w:val="34"/>
        </w:numPr>
      </w:pPr>
      <w:r w:rsidRPr="00D15938">
        <w:t>Number of files.</w:t>
      </w:r>
    </w:p>
    <w:p w14:paraId="32220DB0" w14:textId="77777777" w:rsidR="003D1F74" w:rsidRPr="00D15938" w:rsidRDefault="003D1F74" w:rsidP="005B7580">
      <w:pPr>
        <w:pStyle w:val="ListParagraph"/>
        <w:numPr>
          <w:ilvl w:val="0"/>
          <w:numId w:val="34"/>
        </w:numPr>
      </w:pPr>
      <w:r w:rsidRPr="00D15938">
        <w:t>Offset in this object where recovery info begins.</w:t>
      </w:r>
    </w:p>
    <w:p w14:paraId="6D03BC02" w14:textId="77777777" w:rsidR="006D66BA" w:rsidRDefault="006D66BA" w:rsidP="003B617A"/>
    <w:p w14:paraId="43507E41" w14:textId="2257E289" w:rsidR="006D66BA" w:rsidRDefault="006D66BA" w:rsidP="003B617A">
      <w:r>
        <w:t>So normal reading of the object won</w:t>
      </w:r>
      <w:r w:rsidR="000F5D0E">
        <w:t>'</w:t>
      </w:r>
      <w:r>
        <w:t>t ever get to the recovery infor</w:t>
      </w:r>
      <w:r w:rsidR="000F5D0E">
        <w:t>mation held in the object data.</w:t>
      </w:r>
      <w:r>
        <w:t xml:space="preserve"> The reason to put this in the data itself is the size might be larg</w:t>
      </w:r>
      <w:r w:rsidR="000F5D0E">
        <w:t xml:space="preserve">e given full path is included. </w:t>
      </w:r>
      <w:r>
        <w:t xml:space="preserve">To recover (remember this is a create time only recover), you list objects and find the ones you are </w:t>
      </w:r>
      <w:r w:rsidR="008D31AF">
        <w:t xml:space="preserve">interested in (via bucket name, </w:t>
      </w:r>
      <w:proofErr w:type="spellStart"/>
      <w:r w:rsidR="008D31AF">
        <w:t>namespace.repo.suffix</w:t>
      </w:r>
      <w:proofErr w:type="spellEnd"/>
      <w:r w:rsidR="008D31AF">
        <w:t>,</w:t>
      </w:r>
      <w:r>
        <w:t xml:space="preserve"> and time stamp/etc.</w:t>
      </w:r>
      <w:r w:rsidR="000F5D0E">
        <w:t>)</w:t>
      </w:r>
      <w:r>
        <w:t>, get the header of the object which tells</w:t>
      </w:r>
      <w:r w:rsidR="000F5D0E">
        <w:t xml:space="preserve"> you the length of the object, </w:t>
      </w:r>
      <w:r>
        <w:t xml:space="preserve">read the last 2 words </w:t>
      </w:r>
      <w:r w:rsidR="00C55A5B">
        <w:t>of the object (number of files</w:t>
      </w:r>
      <w:r>
        <w:t xml:space="preserve"> and location of recovery info), use the location of the recovery information to read the recovery information and then recover the metadata (create time metadata) for the file</w:t>
      </w:r>
      <w:r w:rsidR="00C55A5B">
        <w:t>.</w:t>
      </w:r>
    </w:p>
    <w:p w14:paraId="02086240" w14:textId="77777777" w:rsidR="006D66BA" w:rsidRDefault="006D66BA" w:rsidP="003B617A"/>
    <w:p w14:paraId="16ADF48A" w14:textId="53CB649C" w:rsidR="006D66BA" w:rsidRDefault="006D66BA" w:rsidP="003B617A">
      <w:r>
        <w:t>This does not help you with metadata only changes l</w:t>
      </w:r>
      <w:r w:rsidR="003B617A">
        <w:t xml:space="preserve">ike </w:t>
      </w:r>
      <w:proofErr w:type="spellStart"/>
      <w:r w:rsidR="003B617A">
        <w:t>chmod</w:t>
      </w:r>
      <w:proofErr w:type="spellEnd"/>
      <w:r w:rsidR="003B617A">
        <w:t xml:space="preserve">, rename, </w:t>
      </w:r>
      <w:proofErr w:type="spellStart"/>
      <w:r w:rsidR="003B617A">
        <w:t>chown</w:t>
      </w:r>
      <w:proofErr w:type="spellEnd"/>
      <w:r w:rsidR="003B617A">
        <w:t xml:space="preserve">, etc. </w:t>
      </w:r>
      <w:r>
        <w:t xml:space="preserve">If you want to protect yourself from loss of this info, frequent backup </w:t>
      </w:r>
      <w:r w:rsidR="00E6384F">
        <w:t xml:space="preserve">of the metadata is the answer. </w:t>
      </w:r>
      <w:r>
        <w:t>Potentially one might log metadata only updates at some point but there is no plan to do that now.</w:t>
      </w:r>
    </w:p>
    <w:p w14:paraId="770C975F" w14:textId="77777777" w:rsidR="00C625AC" w:rsidRDefault="00C625AC" w:rsidP="003B617A"/>
    <w:p w14:paraId="2DF7F902" w14:textId="77777777" w:rsidR="006D66BA" w:rsidRDefault="006D66BA" w:rsidP="00176C2F">
      <w:r>
        <w:t xml:space="preserve">Lastly, if there is an easy way to dump a list of the objects in the buckets, the object names themselves occasionally, this would be both a good way to do reconciliation between </w:t>
      </w:r>
      <w:proofErr w:type="spellStart"/>
      <w:r>
        <w:t>MarFS</w:t>
      </w:r>
      <w:proofErr w:type="spellEnd"/>
      <w:r>
        <w:t xml:space="preserve"> metadata systems and object storage systems, but it also might be useful in an emergency recovery scenario of some kind.</w:t>
      </w:r>
    </w:p>
    <w:p w14:paraId="643A0A52" w14:textId="6015CC51" w:rsidR="008545A8" w:rsidRDefault="008545A8" w:rsidP="008545A8">
      <w:pPr>
        <w:pStyle w:val="Heading1"/>
      </w:pPr>
      <w:r w:rsidRPr="002505EF">
        <w:t>Future</w:t>
      </w:r>
      <w:r>
        <w:t xml:space="preserve"> Feature</w:t>
      </w:r>
      <w:r w:rsidRPr="002505EF">
        <w:t>s</w:t>
      </w:r>
    </w:p>
    <w:p w14:paraId="3F4C1A77" w14:textId="65A0154E" w:rsidR="008545A8" w:rsidRPr="008545A8" w:rsidRDefault="008545A8" w:rsidP="008545A8">
      <w:r>
        <w:t xml:space="preserve">Of course, </w:t>
      </w:r>
      <w:proofErr w:type="spellStart"/>
      <w:r>
        <w:t>MarFS</w:t>
      </w:r>
      <w:proofErr w:type="spellEnd"/>
      <w:r>
        <w:t xml:space="preserve">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 xml:space="preserve">Telescoping/indexing/namespace with directories marked by directory </w:t>
      </w:r>
      <w:proofErr w:type="spellStart"/>
      <w:r>
        <w:t>xattr</w:t>
      </w:r>
      <w:proofErr w:type="spellEnd"/>
      <w:r>
        <w:t xml:space="preserve"> using </w:t>
      </w:r>
      <w:proofErr w:type="spellStart"/>
      <w:r>
        <w:t>indexfs</w:t>
      </w:r>
      <w:proofErr w:type="spellEnd"/>
      <w:r>
        <w:t xml:space="preserve">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 xml:space="preserve">/indexing of </w:t>
      </w:r>
      <w:proofErr w:type="spellStart"/>
      <w:r>
        <w:t>attrs</w:t>
      </w:r>
      <w:proofErr w:type="spellEnd"/>
      <w:r>
        <w:t xml:space="preserve"> and user </w:t>
      </w:r>
      <w:proofErr w:type="spellStart"/>
      <w:r>
        <w:t>xattrs</w:t>
      </w:r>
      <w:proofErr w:type="spellEnd"/>
      <w:r>
        <w:t xml:space="preserve">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 xml:space="preserve">FUSE </w:t>
      </w:r>
      <w:proofErr w:type="gramStart"/>
      <w:r>
        <w:t>multipart write</w:t>
      </w:r>
      <w:proofErr w:type="gramEnd"/>
      <w:r>
        <w:t>.</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irst name Last name" w:date="2015-08-12T19:41:00Z" w:initials="FL">
    <w:p w14:paraId="46BB530D" w14:textId="4EFDFE0F" w:rsidR="00C3103C" w:rsidRDefault="00C3103C">
      <w:pPr>
        <w:pStyle w:val="CommentText"/>
      </w:pPr>
      <w:r>
        <w:rPr>
          <w:rStyle w:val="CommentReference"/>
        </w:rPr>
        <w:annotationRef/>
      </w:r>
      <w:r>
        <w:t>Probably needs updating</w:t>
      </w:r>
    </w:p>
  </w:comment>
  <w:comment w:id="1" w:author="First name Last name" w:date="2015-08-12T19:42:00Z" w:initials="FL">
    <w:p w14:paraId="0108601E" w14:textId="0ADCADC2" w:rsidR="00C3103C" w:rsidRDefault="00C3103C">
      <w:pPr>
        <w:pStyle w:val="CommentText"/>
      </w:pPr>
      <w:r>
        <w:rPr>
          <w:rStyle w:val="CommentReference"/>
        </w:rPr>
        <w:annotationRef/>
      </w:r>
      <w:r>
        <w:t>Probably needs updating</w:t>
      </w:r>
    </w:p>
  </w:comment>
  <w:comment w:id="3" w:author="First name Last name" w:date="2015-08-12T19:47:00Z" w:initials="FL">
    <w:p w14:paraId="07748F8B" w14:textId="1B432905" w:rsidR="00C3103C" w:rsidRDefault="00C3103C">
      <w:pPr>
        <w:pStyle w:val="CommentText"/>
      </w:pPr>
      <w:r>
        <w:rPr>
          <w:rStyle w:val="CommentReference"/>
        </w:rPr>
        <w:annotationRef/>
      </w:r>
      <w:r>
        <w:t xml:space="preserve">Need </w:t>
      </w:r>
      <w:proofErr w:type="spellStart"/>
      <w:r>
        <w:t>semidirect</w:t>
      </w:r>
      <w:proofErr w:type="spellEnd"/>
      <w:r>
        <w:t xml:space="preserve"> </w:t>
      </w:r>
      <w:proofErr w:type="spellStart"/>
      <w:r>
        <w:t>explaiend</w:t>
      </w:r>
      <w:proofErr w:type="spellEnd"/>
    </w:p>
  </w:comment>
  <w:comment w:id="4" w:author="First name Last name" w:date="2015-08-12T19:48:00Z" w:initials="FL">
    <w:p w14:paraId="25CDDD20" w14:textId="3227FD9B" w:rsidR="00C3103C" w:rsidRDefault="00C3103C">
      <w:pPr>
        <w:pStyle w:val="CommentText"/>
      </w:pPr>
      <w:r>
        <w:rPr>
          <w:rStyle w:val="CommentReference"/>
        </w:rPr>
        <w:annotationRef/>
      </w:r>
      <w:r>
        <w:t>May be out of date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C3103C" w:rsidRDefault="00C3103C" w:rsidP="006D3F33">
      <w:r>
        <w:separator/>
      </w:r>
    </w:p>
  </w:endnote>
  <w:endnote w:type="continuationSeparator" w:id="0">
    <w:p w14:paraId="6C56C124" w14:textId="77777777" w:rsidR="00C3103C" w:rsidRDefault="00C3103C"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C3103C" w:rsidRDefault="00C3103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C3103C" w:rsidRDefault="00C3103C"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C3103C" w:rsidRDefault="00C3103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66C7">
      <w:rPr>
        <w:rStyle w:val="PageNumber"/>
        <w:noProof/>
      </w:rPr>
      <w:t>24</w:t>
    </w:r>
    <w:r>
      <w:rPr>
        <w:rStyle w:val="PageNumber"/>
      </w:rPr>
      <w:fldChar w:fldCharType="end"/>
    </w:r>
  </w:p>
  <w:p w14:paraId="6B034AAD" w14:textId="45134F5A" w:rsidR="00C3103C" w:rsidRDefault="00C3103C" w:rsidP="006D3F33">
    <w:pPr>
      <w:pStyle w:val="Footer"/>
      <w:tabs>
        <w:tab w:val="clear" w:pos="4320"/>
      </w:tabs>
      <w:ind w:right="360"/>
    </w:pPr>
    <w:r>
      <w:t>25-Sep-2015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C3103C" w:rsidRDefault="00C3103C" w:rsidP="006D3F33">
      <w:r>
        <w:separator/>
      </w:r>
    </w:p>
  </w:footnote>
  <w:footnote w:type="continuationSeparator" w:id="0">
    <w:p w14:paraId="21C65318" w14:textId="77777777" w:rsidR="00C3103C" w:rsidRDefault="00C3103C"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C3103C" w:rsidRDefault="00C3103C" w:rsidP="006D3F33">
    <w:pPr>
      <w:pStyle w:val="Header"/>
      <w:tabs>
        <w:tab w:val="clear" w:pos="4320"/>
        <w:tab w:val="clear" w:pos="8640"/>
        <w:tab w:val="right" w:pos="9360"/>
      </w:tabs>
    </w:pPr>
    <w:r>
      <w:tab/>
    </w:r>
    <w:proofErr w:type="spellStart"/>
    <w:r>
      <w:t>MarFS</w:t>
    </w:r>
    <w:proofErr w:type="spellEnd"/>
    <w:r>
      <w:t xml:space="preserve">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7150"/>
    <w:rsid w:val="00070F38"/>
    <w:rsid w:val="0007509A"/>
    <w:rsid w:val="0007509F"/>
    <w:rsid w:val="000779A3"/>
    <w:rsid w:val="00084AC5"/>
    <w:rsid w:val="00085CF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C59"/>
    <w:rsid w:val="00166030"/>
    <w:rsid w:val="001766C7"/>
    <w:rsid w:val="00176C2F"/>
    <w:rsid w:val="0018148F"/>
    <w:rsid w:val="00182657"/>
    <w:rsid w:val="00196031"/>
    <w:rsid w:val="00197FA1"/>
    <w:rsid w:val="001A4E00"/>
    <w:rsid w:val="001B2DD2"/>
    <w:rsid w:val="001C0C24"/>
    <w:rsid w:val="001C0F35"/>
    <w:rsid w:val="001C5569"/>
    <w:rsid w:val="001D00B5"/>
    <w:rsid w:val="001D6000"/>
    <w:rsid w:val="001D6995"/>
    <w:rsid w:val="001E2B02"/>
    <w:rsid w:val="001E6B3B"/>
    <w:rsid w:val="001F10CB"/>
    <w:rsid w:val="001F11B0"/>
    <w:rsid w:val="001F2BF9"/>
    <w:rsid w:val="001F6D2F"/>
    <w:rsid w:val="00207597"/>
    <w:rsid w:val="002145D8"/>
    <w:rsid w:val="0021564E"/>
    <w:rsid w:val="00216C6B"/>
    <w:rsid w:val="00220293"/>
    <w:rsid w:val="00225F20"/>
    <w:rsid w:val="00230B32"/>
    <w:rsid w:val="002325E7"/>
    <w:rsid w:val="002329F3"/>
    <w:rsid w:val="002331D0"/>
    <w:rsid w:val="002351D4"/>
    <w:rsid w:val="00235FE8"/>
    <w:rsid w:val="00244413"/>
    <w:rsid w:val="00244FE0"/>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51C4"/>
    <w:rsid w:val="00347C0F"/>
    <w:rsid w:val="003549D3"/>
    <w:rsid w:val="00355FC9"/>
    <w:rsid w:val="003569EE"/>
    <w:rsid w:val="00371C1D"/>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115CB"/>
    <w:rsid w:val="0042045C"/>
    <w:rsid w:val="00422273"/>
    <w:rsid w:val="00422FA4"/>
    <w:rsid w:val="00423450"/>
    <w:rsid w:val="00426E9E"/>
    <w:rsid w:val="00430757"/>
    <w:rsid w:val="00436AF2"/>
    <w:rsid w:val="00440990"/>
    <w:rsid w:val="00453004"/>
    <w:rsid w:val="004535B0"/>
    <w:rsid w:val="00471A74"/>
    <w:rsid w:val="00475F2C"/>
    <w:rsid w:val="00484238"/>
    <w:rsid w:val="00486D06"/>
    <w:rsid w:val="00495E6F"/>
    <w:rsid w:val="004A197D"/>
    <w:rsid w:val="004A2891"/>
    <w:rsid w:val="004A2C61"/>
    <w:rsid w:val="004B173A"/>
    <w:rsid w:val="004B43AE"/>
    <w:rsid w:val="004C2705"/>
    <w:rsid w:val="004C31BA"/>
    <w:rsid w:val="004C6412"/>
    <w:rsid w:val="004C7379"/>
    <w:rsid w:val="004D4F18"/>
    <w:rsid w:val="004D7FC6"/>
    <w:rsid w:val="004E41B3"/>
    <w:rsid w:val="004E51F8"/>
    <w:rsid w:val="004F14A0"/>
    <w:rsid w:val="004F3129"/>
    <w:rsid w:val="004F61ED"/>
    <w:rsid w:val="004F7F74"/>
    <w:rsid w:val="00510411"/>
    <w:rsid w:val="00511E33"/>
    <w:rsid w:val="00514BBB"/>
    <w:rsid w:val="00517121"/>
    <w:rsid w:val="00524969"/>
    <w:rsid w:val="0052688C"/>
    <w:rsid w:val="005303E0"/>
    <w:rsid w:val="005307E1"/>
    <w:rsid w:val="0053200F"/>
    <w:rsid w:val="0054140C"/>
    <w:rsid w:val="00543E88"/>
    <w:rsid w:val="00546376"/>
    <w:rsid w:val="00547246"/>
    <w:rsid w:val="005532F2"/>
    <w:rsid w:val="00574507"/>
    <w:rsid w:val="00577397"/>
    <w:rsid w:val="005820CB"/>
    <w:rsid w:val="00582B1C"/>
    <w:rsid w:val="005878B0"/>
    <w:rsid w:val="00591AD6"/>
    <w:rsid w:val="00595207"/>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610B79"/>
    <w:rsid w:val="006255D8"/>
    <w:rsid w:val="0063616B"/>
    <w:rsid w:val="00641FB0"/>
    <w:rsid w:val="00642E89"/>
    <w:rsid w:val="00642F98"/>
    <w:rsid w:val="00643078"/>
    <w:rsid w:val="006448C4"/>
    <w:rsid w:val="00647904"/>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1E67"/>
    <w:rsid w:val="006A549B"/>
    <w:rsid w:val="006A7E34"/>
    <w:rsid w:val="006B331C"/>
    <w:rsid w:val="006B5706"/>
    <w:rsid w:val="006C0B16"/>
    <w:rsid w:val="006C2A9B"/>
    <w:rsid w:val="006C3DB3"/>
    <w:rsid w:val="006C77B6"/>
    <w:rsid w:val="006D19E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CB9"/>
    <w:rsid w:val="00721370"/>
    <w:rsid w:val="00721A6B"/>
    <w:rsid w:val="00724720"/>
    <w:rsid w:val="00731972"/>
    <w:rsid w:val="00733CD9"/>
    <w:rsid w:val="00734573"/>
    <w:rsid w:val="00737D92"/>
    <w:rsid w:val="00740CA4"/>
    <w:rsid w:val="0074244B"/>
    <w:rsid w:val="007541C5"/>
    <w:rsid w:val="00770293"/>
    <w:rsid w:val="00774ACD"/>
    <w:rsid w:val="00781900"/>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5FF9"/>
    <w:rsid w:val="007E6431"/>
    <w:rsid w:val="007F3896"/>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2E7C"/>
    <w:rsid w:val="0094333B"/>
    <w:rsid w:val="00947A49"/>
    <w:rsid w:val="009509F6"/>
    <w:rsid w:val="0095109C"/>
    <w:rsid w:val="00951D79"/>
    <w:rsid w:val="0095261E"/>
    <w:rsid w:val="00956F46"/>
    <w:rsid w:val="00963EE1"/>
    <w:rsid w:val="00965371"/>
    <w:rsid w:val="00966DEB"/>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3E53"/>
    <w:rsid w:val="009D6794"/>
    <w:rsid w:val="009D6C93"/>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506AA"/>
    <w:rsid w:val="00A512FF"/>
    <w:rsid w:val="00A51D79"/>
    <w:rsid w:val="00A54264"/>
    <w:rsid w:val="00A6073D"/>
    <w:rsid w:val="00A61317"/>
    <w:rsid w:val="00A6212F"/>
    <w:rsid w:val="00A65658"/>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F279A"/>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B39"/>
    <w:rsid w:val="00B745E5"/>
    <w:rsid w:val="00B875A7"/>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22DD"/>
    <w:rsid w:val="00C024E0"/>
    <w:rsid w:val="00C03413"/>
    <w:rsid w:val="00C04A3F"/>
    <w:rsid w:val="00C06B04"/>
    <w:rsid w:val="00C10986"/>
    <w:rsid w:val="00C14164"/>
    <w:rsid w:val="00C20770"/>
    <w:rsid w:val="00C26F9D"/>
    <w:rsid w:val="00C3103C"/>
    <w:rsid w:val="00C3748A"/>
    <w:rsid w:val="00C43B98"/>
    <w:rsid w:val="00C47FC9"/>
    <w:rsid w:val="00C50FFD"/>
    <w:rsid w:val="00C52789"/>
    <w:rsid w:val="00C534D8"/>
    <w:rsid w:val="00C55A5B"/>
    <w:rsid w:val="00C623A1"/>
    <w:rsid w:val="00C625AC"/>
    <w:rsid w:val="00C7236C"/>
    <w:rsid w:val="00C759CB"/>
    <w:rsid w:val="00C75C70"/>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1CDC"/>
    <w:rsid w:val="00DD3CF3"/>
    <w:rsid w:val="00DD658B"/>
    <w:rsid w:val="00DD6813"/>
    <w:rsid w:val="00DD7854"/>
    <w:rsid w:val="00DE3891"/>
    <w:rsid w:val="00DE7A2B"/>
    <w:rsid w:val="00DE7D9B"/>
    <w:rsid w:val="00DF36D3"/>
    <w:rsid w:val="00E150DD"/>
    <w:rsid w:val="00E21372"/>
    <w:rsid w:val="00E21F02"/>
    <w:rsid w:val="00E24893"/>
    <w:rsid w:val="00E24A8D"/>
    <w:rsid w:val="00E369E8"/>
    <w:rsid w:val="00E425C1"/>
    <w:rsid w:val="00E436DC"/>
    <w:rsid w:val="00E4628B"/>
    <w:rsid w:val="00E4630A"/>
    <w:rsid w:val="00E478B6"/>
    <w:rsid w:val="00E5413B"/>
    <w:rsid w:val="00E55C16"/>
    <w:rsid w:val="00E6126C"/>
    <w:rsid w:val="00E6196E"/>
    <w:rsid w:val="00E62801"/>
    <w:rsid w:val="00E6384F"/>
    <w:rsid w:val="00E66CED"/>
    <w:rsid w:val="00E80E82"/>
    <w:rsid w:val="00E85D9C"/>
    <w:rsid w:val="00E86088"/>
    <w:rsid w:val="00E865BE"/>
    <w:rsid w:val="00E90EAF"/>
    <w:rsid w:val="00E91A59"/>
    <w:rsid w:val="00E938F9"/>
    <w:rsid w:val="00EA0C0E"/>
    <w:rsid w:val="00EA225E"/>
    <w:rsid w:val="00EA4A6E"/>
    <w:rsid w:val="00EA5764"/>
    <w:rsid w:val="00EA5DFA"/>
    <w:rsid w:val="00EB07C5"/>
    <w:rsid w:val="00EB2769"/>
    <w:rsid w:val="00EB57E1"/>
    <w:rsid w:val="00EB629D"/>
    <w:rsid w:val="00ED0341"/>
    <w:rsid w:val="00ED339C"/>
    <w:rsid w:val="00ED5B27"/>
    <w:rsid w:val="00ED71DF"/>
    <w:rsid w:val="00ED75C5"/>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90D"/>
    <w:rsid w:val="00F90A2C"/>
    <w:rsid w:val="00FA7263"/>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5BEA4-CD67-2647-8675-D1E9F860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29</Pages>
  <Words>10462</Words>
  <Characters>59638</Characters>
  <Application>Microsoft Macintosh Word</Application>
  <DocSecurity>0</DocSecurity>
  <Lines>496</Lines>
  <Paragraphs>139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69961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Brett Kettering</cp:lastModifiedBy>
  <cp:revision>42</cp:revision>
  <dcterms:created xsi:type="dcterms:W3CDTF">2015-08-13T20:25:00Z</dcterms:created>
  <dcterms:modified xsi:type="dcterms:W3CDTF">2015-12-11T18:19:00Z</dcterms:modified>
</cp:coreProperties>
</file>