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06C3" w:rsidRPr="00CE06C3" w:rsidRDefault="00CE06C3" w:rsidP="00CE06C3">
      <w:pPr>
        <w:ind w:firstLine="480"/>
        <w:jc w:val="center"/>
        <w:rPr>
          <w:rFonts w:hint="eastAsia"/>
          <w:b/>
          <w:bCs/>
          <w:sz w:val="36"/>
          <w:szCs w:val="36"/>
        </w:rPr>
      </w:pPr>
      <w:r w:rsidRPr="00CE06C3">
        <w:rPr>
          <w:rFonts w:hint="eastAsia"/>
          <w:b/>
          <w:bCs/>
          <w:sz w:val="36"/>
          <w:szCs w:val="36"/>
        </w:rPr>
        <w:t>期末報告</w:t>
      </w:r>
    </w:p>
    <w:p w:rsidR="00CE06C3" w:rsidRDefault="00CE06C3" w:rsidP="00CE06C3">
      <w:pPr>
        <w:ind w:firstLine="480"/>
      </w:pPr>
      <w:r w:rsidRPr="00CE06C3">
        <w:rPr>
          <w:rFonts w:hint="eastAsia"/>
        </w:rPr>
        <w:t>我們使用了全新的資料集來應用在</w:t>
      </w:r>
      <w:proofErr w:type="spellStart"/>
      <w:r w:rsidRPr="00CE06C3">
        <w:rPr>
          <w:rFonts w:hint="eastAsia"/>
        </w:rPr>
        <w:t>deepwalk</w:t>
      </w:r>
      <w:proofErr w:type="spellEnd"/>
      <w:r w:rsidRPr="00CE06C3">
        <w:rPr>
          <w:rFonts w:hint="eastAsia"/>
        </w:rPr>
        <w:t>和</w:t>
      </w:r>
      <w:r w:rsidRPr="00CE06C3">
        <w:rPr>
          <w:rFonts w:hint="eastAsia"/>
        </w:rPr>
        <w:t>node2vec</w:t>
      </w:r>
      <w:r w:rsidRPr="00CE06C3">
        <w:rPr>
          <w:rFonts w:hint="eastAsia"/>
        </w:rPr>
        <w:t>這兩個方法上，和論文所用的資料集不同，</w:t>
      </w:r>
      <w:r>
        <w:rPr>
          <w:rFonts w:hint="eastAsia"/>
        </w:rPr>
        <w:t>而其中我們發現，</w:t>
      </w:r>
      <w:r w:rsidRPr="00CE06C3">
        <w:rPr>
          <w:rFonts w:hint="eastAsia"/>
        </w:rPr>
        <w:t>當訓練節點較少的時候，</w:t>
      </w:r>
      <w:r w:rsidRPr="00CE06C3">
        <w:rPr>
          <w:rFonts w:hint="eastAsia"/>
        </w:rPr>
        <w:t>node2vec</w:t>
      </w:r>
      <w:r w:rsidRPr="00CE06C3">
        <w:rPr>
          <w:rFonts w:hint="eastAsia"/>
        </w:rPr>
        <w:t>的效能會比</w:t>
      </w:r>
      <w:proofErr w:type="spellStart"/>
      <w:r w:rsidRPr="00CE06C3">
        <w:rPr>
          <w:rFonts w:hint="eastAsia"/>
        </w:rPr>
        <w:t>deepwalk</w:t>
      </w:r>
      <w:proofErr w:type="spellEnd"/>
      <w:r w:rsidRPr="00CE06C3">
        <w:rPr>
          <w:rFonts w:hint="eastAsia"/>
        </w:rPr>
        <w:t>來得更好，是因為</w:t>
      </w:r>
      <w:r w:rsidRPr="00CE06C3">
        <w:rPr>
          <w:rFonts w:hint="eastAsia"/>
        </w:rPr>
        <w:t>node2vec</w:t>
      </w:r>
      <w:r w:rsidRPr="00CE06C3">
        <w:rPr>
          <w:rFonts w:hint="eastAsia"/>
        </w:rPr>
        <w:t>改進了</w:t>
      </w:r>
      <w:proofErr w:type="spellStart"/>
      <w:r w:rsidRPr="00CE06C3">
        <w:rPr>
          <w:rFonts w:hint="eastAsia"/>
        </w:rPr>
        <w:t>deepwalk</w:t>
      </w:r>
      <w:proofErr w:type="spellEnd"/>
      <w:r w:rsidRPr="00CE06C3">
        <w:rPr>
          <w:rFonts w:hint="eastAsia"/>
        </w:rPr>
        <w:t>中原有的</w:t>
      </w:r>
      <w:r w:rsidRPr="00CE06C3">
        <w:rPr>
          <w:rFonts w:hint="eastAsia"/>
        </w:rPr>
        <w:t>random walk</w:t>
      </w:r>
      <w:r w:rsidRPr="00CE06C3">
        <w:rPr>
          <w:rFonts w:hint="eastAsia"/>
        </w:rPr>
        <w:t>策略。</w:t>
      </w:r>
      <w:r>
        <w:rPr>
          <w:rFonts w:hint="eastAsia"/>
        </w:rPr>
        <w:t>而</w:t>
      </w:r>
      <w:r w:rsidRPr="00CE06C3">
        <w:rPr>
          <w:rFonts w:hint="eastAsia"/>
        </w:rPr>
        <w:t>當訓練節點的足夠多時，兩種方法的效能幾乎是相同的，是因為網路結構的資訊已經足夠完整。</w:t>
      </w:r>
    </w:p>
    <w:p w:rsidR="00CE06C3" w:rsidRPr="00CE06C3" w:rsidRDefault="00CE06C3" w:rsidP="00CE06C3"/>
    <w:p w:rsidR="00CE06C3" w:rsidRDefault="00CE06C3" w:rsidP="00FD6E23">
      <w:pPr>
        <w:ind w:firstLine="480"/>
        <w:rPr>
          <w:rFonts w:hint="eastAsia"/>
        </w:rPr>
      </w:pPr>
      <w:r>
        <w:rPr>
          <w:rFonts w:hint="eastAsia"/>
        </w:rPr>
        <w:t>圖</w:t>
      </w:r>
      <w:r w:rsidR="00FD6E23">
        <w:rPr>
          <w:rFonts w:hint="eastAsia"/>
        </w:rPr>
        <w:t>的</w:t>
      </w:r>
      <w:r>
        <w:rPr>
          <w:rFonts w:hint="eastAsia"/>
        </w:rPr>
        <w:t>分析主要關注節點分類、鏈接預測和聚類等任務。圖用於建模複雜的鏈接關係，並且在建模過程中可以讓長尾項獲得更多的訓練，緩解數據稀疏的問題。圖嵌入旨在將圖中的節點表示為低維向量空間，同時保留網絡的拓撲和節點信息。這些圖嵌入算法可以被看作特徵提取器。該過程涉及對圖進行採樣，對採樣序列進行建模，最後將節點轉化為特徵向量，也稱為嵌入。為了更好地理解圖嵌入技術，我們選擇了兩種已有方法：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和</w:t>
      </w:r>
      <w:r>
        <w:rPr>
          <w:rFonts w:hint="eastAsia"/>
        </w:rPr>
        <w:t>node2vec</w:t>
      </w:r>
      <w:r>
        <w:rPr>
          <w:rFonts w:hint="eastAsia"/>
        </w:rPr>
        <w:t>。我們的實驗目的是評估節點數量對性能的影響，並提供我們的見解和觀點。</w:t>
      </w:r>
    </w:p>
    <w:p w:rsidR="00CE06C3" w:rsidRDefault="00CE06C3" w:rsidP="00CE06C3"/>
    <w:p w:rsidR="005C6ACA" w:rsidRDefault="00CE06C3" w:rsidP="00CE06C3"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是第一個將自然語言處理的思想應用於網絡嵌入的方法。它允許我們輸入圖或網絡，並獲得網絡中不同端點的關係表示向量。</w:t>
      </w:r>
      <w:r>
        <w:rPr>
          <w:rFonts w:hint="eastAsia"/>
        </w:rPr>
        <w:t>Node2vec</w:t>
      </w:r>
      <w:r>
        <w:rPr>
          <w:rFonts w:hint="eastAsia"/>
        </w:rPr>
        <w:t>是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的擴展方法，改進了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中的隨機遊走策略，並綜合考慮了深度優先搜索（</w:t>
      </w:r>
      <w:r>
        <w:rPr>
          <w:rFonts w:hint="eastAsia"/>
        </w:rPr>
        <w:t>DFS</w:t>
      </w:r>
      <w:r>
        <w:rPr>
          <w:rFonts w:hint="eastAsia"/>
        </w:rPr>
        <w:t>）和廣度優先搜索（</w:t>
      </w:r>
      <w:r>
        <w:rPr>
          <w:rFonts w:hint="eastAsia"/>
        </w:rPr>
        <w:t>BFS</w:t>
      </w:r>
      <w:r>
        <w:rPr>
          <w:rFonts w:hint="eastAsia"/>
        </w:rPr>
        <w:t>）方法。在隨機遊走方法中，</w:t>
      </w:r>
      <w:r>
        <w:rPr>
          <w:rFonts w:hint="eastAsia"/>
        </w:rPr>
        <w:t>node2vec</w:t>
      </w:r>
      <w:r>
        <w:rPr>
          <w:rFonts w:hint="eastAsia"/>
        </w:rPr>
        <w:t>引入了兩個超參數</w:t>
      </w:r>
      <w:r>
        <w:rPr>
          <w:rFonts w:hint="eastAsia"/>
        </w:rPr>
        <w:t>p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rPr>
          <w:rFonts w:hint="eastAsia"/>
        </w:rPr>
        <w:t>來控制遊走的方向。通過使用與原論文中不同的新數據集，我們應用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和</w:t>
      </w:r>
      <w:r>
        <w:rPr>
          <w:rFonts w:hint="eastAsia"/>
        </w:rPr>
        <w:t>node2vec</w:t>
      </w:r>
      <w:r>
        <w:rPr>
          <w:rFonts w:hint="eastAsia"/>
        </w:rPr>
        <w:t>進行實驗以研究它們的性能。當訓練節點數量較小時，由於改進的隨機遊走策略，</w:t>
      </w:r>
      <w:r>
        <w:rPr>
          <w:rFonts w:hint="eastAsia"/>
        </w:rPr>
        <w:t>node2vec</w:t>
      </w:r>
      <w:r>
        <w:rPr>
          <w:rFonts w:hint="eastAsia"/>
        </w:rPr>
        <w:t>的性能優於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。當訓練節點數量足夠大時，兩種方法的性能幾乎相同，因為網絡結構信息已足夠完整。在我們的實驗分析中，我們觀察到當訓練節點數量超過</w:t>
      </w:r>
      <w:r>
        <w:rPr>
          <w:rFonts w:hint="eastAsia"/>
        </w:rPr>
        <w:t>50%</w:t>
      </w:r>
      <w:r>
        <w:rPr>
          <w:rFonts w:hint="eastAsia"/>
        </w:rPr>
        <w:t>時，兩種方法之間的性能差距逐漸縮小。儘管線圖看起來重疊，但仍存在輕微的數值差異。</w:t>
      </w:r>
    </w:p>
    <w:p w:rsidR="00CE06C3" w:rsidRDefault="00CE06C3" w:rsidP="005C6ACA">
      <w:pPr>
        <w:ind w:firstLine="480"/>
        <w:rPr>
          <w:rFonts w:hint="eastAsia"/>
        </w:rPr>
      </w:pPr>
      <w:r>
        <w:rPr>
          <w:rFonts w:hint="eastAsia"/>
        </w:rPr>
        <w:t>接下來，我們進行了節點分類任務。僅使用</w:t>
      </w:r>
      <w:r>
        <w:rPr>
          <w:rFonts w:hint="eastAsia"/>
        </w:rPr>
        <w:t>1%</w:t>
      </w:r>
      <w:r>
        <w:rPr>
          <w:rFonts w:hint="eastAsia"/>
        </w:rPr>
        <w:t>的節點進行訓練，即使網絡相對稀疏和分散，可以明顯看到</w:t>
      </w:r>
      <w:r>
        <w:rPr>
          <w:rFonts w:hint="eastAsia"/>
        </w:rPr>
        <w:t>node2vec</w:t>
      </w:r>
      <w:r>
        <w:rPr>
          <w:rFonts w:hint="eastAsia"/>
        </w:rPr>
        <w:t>在分類結果的可視化表示中稍微優於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。當使用</w:t>
      </w:r>
      <w:r>
        <w:rPr>
          <w:rFonts w:hint="eastAsia"/>
        </w:rPr>
        <w:t>50%</w:t>
      </w:r>
      <w:r>
        <w:rPr>
          <w:rFonts w:hint="eastAsia"/>
        </w:rPr>
        <w:t>的節點進行訓練時，兩種方法都表現出良好的分類能力，從分類結果的可視化中也可以明顯看出變化。我們使用了與論文中描述的數據集不同的全新數據集來應用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圖分析主要關注節點分類、連結預測和聚類等任務。圖用於建模複雜的連結關係，並且在建模過程中可以讓長尾項獲得更多的訓練，緩解數據稀疏的問題。圖嵌入旨在將圖中的節點表示為低維向量空間，同時保留網絡的拓撲和節點信息。這些圖嵌入算法可以被看作特徵提取器。該過程涉及對圖進行採樣，對採樣序列進行建模，最後將節點轉化為特徵向量，也稱為嵌入。</w:t>
      </w:r>
    </w:p>
    <w:p w:rsidR="00CE06C3" w:rsidRDefault="00CE06C3" w:rsidP="00CE06C3"/>
    <w:p w:rsidR="00CE06C3" w:rsidRDefault="00CE06C3" w:rsidP="00CE06C3">
      <w:pPr>
        <w:rPr>
          <w:rFonts w:hint="eastAsia"/>
        </w:rPr>
      </w:pPr>
      <w:r>
        <w:rPr>
          <w:rFonts w:hint="eastAsia"/>
        </w:rPr>
        <w:lastRenderedPageBreak/>
        <w:t>為了更好地理解圖嵌入技術，我們選擇了兩種已有方法：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和</w:t>
      </w:r>
      <w:r>
        <w:rPr>
          <w:rFonts w:hint="eastAsia"/>
        </w:rPr>
        <w:t>node2vec</w:t>
      </w:r>
      <w:r>
        <w:rPr>
          <w:rFonts w:hint="eastAsia"/>
        </w:rPr>
        <w:t>。我們的實驗目的是評估節點數量對性能的影響，並提供我們的見解和觀點。</w:t>
      </w:r>
    </w:p>
    <w:p w:rsidR="00CE06C3" w:rsidRDefault="00CE06C3" w:rsidP="00CE06C3"/>
    <w:p w:rsidR="00CE06C3" w:rsidRDefault="00CE06C3" w:rsidP="00CE06C3">
      <w:pPr>
        <w:rPr>
          <w:rFonts w:hint="eastAsia"/>
        </w:rPr>
      </w:pP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是第一個將自然語言處理（</w:t>
      </w:r>
      <w:r>
        <w:rPr>
          <w:rFonts w:hint="eastAsia"/>
        </w:rPr>
        <w:t>NLP</w:t>
      </w:r>
      <w:r>
        <w:rPr>
          <w:rFonts w:hint="eastAsia"/>
        </w:rPr>
        <w:t>）的思想應用於網絡嵌入的方法。它允許我們輸入圖或網絡，並獲得網絡中不同端點的關係表示向量。</w:t>
      </w:r>
      <w:r>
        <w:rPr>
          <w:rFonts w:hint="eastAsia"/>
        </w:rPr>
        <w:t>Node2vec</w:t>
      </w:r>
      <w:r>
        <w:rPr>
          <w:rFonts w:hint="eastAsia"/>
        </w:rPr>
        <w:t>是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的擴展方法，改進了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中的隨機遊走策略，並綜合考慮了深度優先搜索（</w:t>
      </w:r>
      <w:r>
        <w:rPr>
          <w:rFonts w:hint="eastAsia"/>
        </w:rPr>
        <w:t>DFS</w:t>
      </w:r>
      <w:r>
        <w:rPr>
          <w:rFonts w:hint="eastAsia"/>
        </w:rPr>
        <w:t>）和廣度優先搜索（</w:t>
      </w:r>
      <w:r>
        <w:rPr>
          <w:rFonts w:hint="eastAsia"/>
        </w:rPr>
        <w:t>BFS</w:t>
      </w:r>
      <w:r>
        <w:rPr>
          <w:rFonts w:hint="eastAsia"/>
        </w:rPr>
        <w:t>）方法。在隨機遊走方法中，</w:t>
      </w:r>
      <w:r>
        <w:rPr>
          <w:rFonts w:hint="eastAsia"/>
        </w:rPr>
        <w:t>node2vec</w:t>
      </w:r>
      <w:r>
        <w:rPr>
          <w:rFonts w:hint="eastAsia"/>
        </w:rPr>
        <w:t>引入了兩個超參數</w:t>
      </w:r>
      <w:r>
        <w:rPr>
          <w:rFonts w:hint="eastAsia"/>
        </w:rPr>
        <w:t>p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rPr>
          <w:rFonts w:hint="eastAsia"/>
        </w:rPr>
        <w:t>來控制遊走的方向。通過使用與原論文中不同的新數據集，我們應用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和</w:t>
      </w:r>
      <w:r>
        <w:rPr>
          <w:rFonts w:hint="eastAsia"/>
        </w:rPr>
        <w:t>node2vec</w:t>
      </w:r>
      <w:r>
        <w:rPr>
          <w:rFonts w:hint="eastAsia"/>
        </w:rPr>
        <w:t>進行實驗以研究它們的性能。當訓練節點數量較小時，由於改進的隨機遊走策略，</w:t>
      </w:r>
      <w:r>
        <w:rPr>
          <w:rFonts w:hint="eastAsia"/>
        </w:rPr>
        <w:t>node2vec</w:t>
      </w:r>
      <w:r>
        <w:rPr>
          <w:rFonts w:hint="eastAsia"/>
        </w:rPr>
        <w:t>的性能優於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。當訓練節點數量足夠大時，兩種方法的性能幾乎相同，因為網絡結構信息已足夠完整。在我們的實驗分析中，我們觀察到當訓練節點數量超過</w:t>
      </w:r>
      <w:r>
        <w:rPr>
          <w:rFonts w:hint="eastAsia"/>
        </w:rPr>
        <w:t>50%</w:t>
      </w:r>
      <w:r>
        <w:rPr>
          <w:rFonts w:hint="eastAsia"/>
        </w:rPr>
        <w:t>時，兩種方法之間的性能差距逐漸縮小。儘管線圖看起來重疊，但仍存在輕微的數值差異。接下來，我們進行了節點分類任務。僅使用</w:t>
      </w:r>
      <w:r>
        <w:rPr>
          <w:rFonts w:hint="eastAsia"/>
        </w:rPr>
        <w:t>1%</w:t>
      </w:r>
      <w:r>
        <w:rPr>
          <w:rFonts w:hint="eastAsia"/>
        </w:rPr>
        <w:t>的節點進行訓練，即使網絡相對稀疏和分散，可以明顯看到</w:t>
      </w:r>
      <w:r>
        <w:rPr>
          <w:rFonts w:hint="eastAsia"/>
        </w:rPr>
        <w:t>node2vec</w:t>
      </w:r>
      <w:r>
        <w:rPr>
          <w:rFonts w:hint="eastAsia"/>
        </w:rPr>
        <w:t>在分類結果的可視化表示中稍微優於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。當使用</w:t>
      </w:r>
      <w:r>
        <w:rPr>
          <w:rFonts w:hint="eastAsia"/>
        </w:rPr>
        <w:t>50%</w:t>
      </w:r>
      <w:r>
        <w:rPr>
          <w:rFonts w:hint="eastAsia"/>
        </w:rPr>
        <w:t>的節點進行訓練時，兩種方法都表現出良好的分類能力，從分類結果的可視化中也可以明顯看出變化。我們使用了與論文中描述的數據集不同的全新數據集來應用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和</w:t>
      </w:r>
      <w:r>
        <w:rPr>
          <w:rFonts w:hint="eastAsia"/>
        </w:rPr>
        <w:t>node2vec</w:t>
      </w:r>
      <w:r>
        <w:rPr>
          <w:rFonts w:hint="eastAsia"/>
        </w:rPr>
        <w:t>方法。對於對這個新數據集的評估結果，我們觀察到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和</w:t>
      </w:r>
      <w:r>
        <w:rPr>
          <w:rFonts w:hint="eastAsia"/>
        </w:rPr>
        <w:t>node2vec</w:t>
      </w:r>
      <w:r>
        <w:rPr>
          <w:rFonts w:hint="eastAsia"/>
        </w:rPr>
        <w:t>在不同情境下可能會有差異的性能。</w:t>
      </w:r>
    </w:p>
    <w:p w:rsidR="00CE06C3" w:rsidRDefault="00CE06C3" w:rsidP="00CE06C3"/>
    <w:p w:rsidR="0015280F" w:rsidRDefault="00CE06C3" w:rsidP="00FD6E23">
      <w:pPr>
        <w:ind w:firstLine="480"/>
        <w:rPr>
          <w:rFonts w:hint="eastAsia"/>
        </w:rPr>
      </w:pPr>
      <w:r>
        <w:rPr>
          <w:rFonts w:hint="eastAsia"/>
        </w:rPr>
        <w:t>在一些情況下，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可能傾向於更好地捕捉到整體網絡結構的信息，特別是在節點之間存在較長距離連接的情況下。這可能使得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在某些聚類任務中表現更好，能夠更好地將相似的節點聚集在一起。然而，</w:t>
      </w:r>
      <w:r>
        <w:rPr>
          <w:rFonts w:hint="eastAsia"/>
        </w:rPr>
        <w:t>node2vec</w:t>
      </w:r>
      <w:r>
        <w:rPr>
          <w:rFonts w:hint="eastAsia"/>
        </w:rPr>
        <w:t>在一些特定的網絡結構和連結模式下可能會表現出更好的性能。由於</w:t>
      </w:r>
      <w:r>
        <w:rPr>
          <w:rFonts w:hint="eastAsia"/>
        </w:rPr>
        <w:t>node2vec</w:t>
      </w:r>
      <w:r>
        <w:rPr>
          <w:rFonts w:hint="eastAsia"/>
        </w:rPr>
        <w:t>引入了控制遊走方向的超參數</w:t>
      </w:r>
      <w:r>
        <w:rPr>
          <w:rFonts w:hint="eastAsia"/>
        </w:rPr>
        <w:t>p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rPr>
          <w:rFonts w:hint="eastAsia"/>
        </w:rPr>
        <w:t>，它可以更靈活地適應不同的遊走策略，使其能夠更好地捕捉到網絡中的局部結構和社區結構。因此，在選擇使用哪種方法時，我們需要考慮到具體的應用場景和網絡結構的特點。如果網絡結構相對簡單且整體連接模式較為均勻，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可能是一個不錯的選擇。如果網絡結構更複雜，存在多種連接模式和社區結構，則可以考慮使用</w:t>
      </w:r>
      <w:r>
        <w:rPr>
          <w:rFonts w:hint="eastAsia"/>
        </w:rPr>
        <w:t>node2vec</w:t>
      </w:r>
      <w:r>
        <w:rPr>
          <w:rFonts w:hint="eastAsia"/>
        </w:rPr>
        <w:t>。</w:t>
      </w:r>
    </w:p>
    <w:sectPr w:rsidR="001528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01415"/>
    <w:multiLevelType w:val="hybridMultilevel"/>
    <w:tmpl w:val="269CB226"/>
    <w:lvl w:ilvl="0" w:tplc="FB0E03A8">
      <w:start w:val="1"/>
      <w:numFmt w:val="bullet"/>
      <w:lvlText w:val="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9CAC6C" w:tentative="1">
      <w:start w:val="1"/>
      <w:numFmt w:val="bullet"/>
      <w:lvlText w:val="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EA47AE" w:tentative="1">
      <w:start w:val="1"/>
      <w:numFmt w:val="bullet"/>
      <w:lvlText w:val="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104ADE" w:tentative="1">
      <w:start w:val="1"/>
      <w:numFmt w:val="bullet"/>
      <w:lvlText w:val="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8C2814" w:tentative="1">
      <w:start w:val="1"/>
      <w:numFmt w:val="bullet"/>
      <w:lvlText w:val="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10E330" w:tentative="1">
      <w:start w:val="1"/>
      <w:numFmt w:val="bullet"/>
      <w:lvlText w:val="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2CF112" w:tentative="1">
      <w:start w:val="1"/>
      <w:numFmt w:val="bullet"/>
      <w:lvlText w:val="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A4F14A" w:tentative="1">
      <w:start w:val="1"/>
      <w:numFmt w:val="bullet"/>
      <w:lvlText w:val="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9E04C8" w:tentative="1">
      <w:start w:val="1"/>
      <w:numFmt w:val="bullet"/>
      <w:lvlText w:val="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650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C3"/>
    <w:rsid w:val="000972C3"/>
    <w:rsid w:val="000F2A25"/>
    <w:rsid w:val="0015280F"/>
    <w:rsid w:val="005C6ACA"/>
    <w:rsid w:val="00642C20"/>
    <w:rsid w:val="0091374A"/>
    <w:rsid w:val="00CE06C3"/>
    <w:rsid w:val="00FD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72067"/>
  <w15:chartTrackingRefBased/>
  <w15:docId w15:val="{09545F3A-32CE-6140-9A74-834AC539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0F2A25"/>
    <w:pPr>
      <w:widowControl/>
      <w:pBdr>
        <w:bottom w:val="single" w:sz="12" w:space="4" w:color="4472C4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color w:val="000000" w:themeColor="text1"/>
      <w:kern w:val="28"/>
      <w:szCs w:val="22"/>
      <w:lang w:eastAsia="zh-CN"/>
    </w:rPr>
  </w:style>
  <w:style w:type="character" w:customStyle="1" w:styleId="a4">
    <w:name w:val="標題 字元"/>
    <w:basedOn w:val="a0"/>
    <w:link w:val="a3"/>
    <w:uiPriority w:val="1"/>
    <w:rsid w:val="000F2A25"/>
    <w:rPr>
      <w:rFonts w:asciiTheme="majorHAnsi" w:eastAsiaTheme="majorEastAsia" w:hAnsiTheme="majorHAnsi" w:cstheme="majorBidi"/>
      <w:color w:val="000000" w:themeColor="text1"/>
      <w:kern w:val="2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45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0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99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4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7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3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M11115045</dc:creator>
  <cp:keywords/>
  <dc:description/>
  <cp:lastModifiedBy>M11115045</cp:lastModifiedBy>
  <cp:revision>4</cp:revision>
  <dcterms:created xsi:type="dcterms:W3CDTF">2023-06-18T12:45:00Z</dcterms:created>
  <dcterms:modified xsi:type="dcterms:W3CDTF">2023-06-18T12:53:00Z</dcterms:modified>
</cp:coreProperties>
</file>