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Calibri" w:hAnsi="Calibri"/>
          <w:b/>
          <w:color w:val="6366F1"/>
          <w:sz w:val="48"/>
        </w:rPr>
        <w:t>🎯 Adaptive Performance-Based Interview Bot</w:t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28"/>
        </w:rPr>
        <w:t>Detailed Project Technical Summary &amp; System Architecture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 w:line="288" w:lineRule="auto"/>
            </w:pPr>
            <w:r>
              <w:rPr>
                <w:b/>
              </w:rPr>
              <w:t xml:space="preserve">Author: </w:t>
            </w:r>
            <w:r>
              <w:t>Aayush Tripathi (ECE Dept, LNMIIT)</w:t>
              <w:br/>
            </w:r>
            <w:r>
              <w:rPr>
                <w:b/>
              </w:rPr>
              <w:t xml:space="preserve">Supervised by: </w:t>
            </w:r>
            <w:r>
              <w:t>Dr. Nishant Gupta (Assistant Professor, LNMIIT)</w:t>
              <w:br/>
            </w:r>
            <w:r>
              <w:rPr>
                <w:b/>
              </w:rPr>
              <w:t xml:space="preserve">Architecture: </w:t>
            </w:r>
            <w:r>
              <w:t>Hybrid Edge-Cloud LLM (Gemini 2.5 Flash + Local Phi-3 3.8B SLM GGUF)</w:t>
              <w:br/>
            </w:r>
            <w:r>
              <w:rPr>
                <w:b/>
              </w:rPr>
              <w:t xml:space="preserve">Frontend: </w:t>
            </w:r>
            <w:r>
              <w:t>Streamlit (Glassmorphism UI) with Plotly Analytics Dashboard</w:t>
            </w:r>
          </w:p>
        </w:tc>
      </w:tr>
    </w:tbl>
    <w:p/>
    <w:p>
      <w:pPr>
        <w:keepNext/>
        <w:spacing w:before="360" w:after="120"/>
      </w:pPr>
      <w:r>
        <w:rPr>
          <w:rFonts w:ascii="Calibri" w:hAnsi="Calibri"/>
          <w:b/>
          <w:color w:val="6366F1"/>
          <w:sz w:val="36"/>
        </w:rPr>
        <w:t>1. Executive Summary &amp; Core Mission</w:t>
      </w:r>
    </w:p>
    <w:p>
      <w:r>
        <w:t>The Adaptive Performance-Based Interview Bot is an intelligent, real-time technical interview framework. Unlike standard static interview bots that ask fixed question sets, this system dynamically monitors a candidate's conceptual understanding, hesitation patterns, vague responses, and mathematical momentum trajectory turn-by-turn. It adjusts difficulty, offers mercy pivots when candidates hit knowledge blockages, escalates to deep theoretical questions for high performers, and provides qualitative AI-driven post-interview analytics.</w:t>
      </w:r>
    </w:p>
    <w:p>
      <w:pPr>
        <w:pStyle w:val="ListBullet"/>
        <w:spacing w:after="60"/>
      </w:pPr>
      <w:r>
        <w:rPr>
          <w:b/>
          <w:color w:val="1E293B"/>
        </w:rPr>
        <w:t xml:space="preserve">Hybrid Edge-Cloud Orchestration: </w:t>
      </w:r>
      <w:r>
        <w:t>Combines high-reasoning cloud LLMs (Gemini API) with local edge SLMs (Phi-3 GGUF via llama-cpp-python) for fast, cost-effective triage drafting.</w:t>
      </w:r>
    </w:p>
    <w:p>
      <w:pPr>
        <w:pStyle w:val="ListBullet"/>
        <w:spacing w:after="60"/>
      </w:pPr>
      <w:r>
        <w:rPr>
          <w:b/>
          <w:color w:val="1E293B"/>
        </w:rPr>
        <w:t xml:space="preserve">7-Tier Answer Taxonomy: </w:t>
      </w:r>
      <w:r>
        <w:t>Strictly classifies candidate responses into Normal, Vague, Hesitation, Factually Incorrect, Knowledge Gap, Evasive Non-Answer, and Evasive Challenge.</w:t>
      </w:r>
    </w:p>
    <w:p>
      <w:pPr>
        <w:pStyle w:val="ListBullet"/>
        <w:spacing w:after="60"/>
      </w:pPr>
      <w:r>
        <w:rPr>
          <w:b/>
          <w:color w:val="1E293B"/>
        </w:rPr>
        <w:t xml:space="preserve">Sliding-Window-2 Momentum Engine: </w:t>
      </w:r>
      <w:r>
        <w:t>Calculates real-time performance trajectory to distinguish temporary slip-ups from true cognitive declines.</w:t>
      </w:r>
    </w:p>
    <w:p>
      <w:pPr>
        <w:pStyle w:val="ListBullet"/>
        <w:spacing w:after="60"/>
      </w:pPr>
      <w:r>
        <w:rPr>
          <w:b/>
          <w:color w:val="1E293B"/>
        </w:rPr>
        <w:t xml:space="preserve">Mercy Pivot &amp; Deep Escalation Logic: </w:t>
      </w:r>
      <w:r>
        <w:t>Protects struggling candidates from endless negative scoring loops while challenging strong candidates with advanced trade-off questions.</w:t>
      </w:r>
    </w:p>
    <w:p>
      <w:pPr>
        <w:pStyle w:val="ListBullet"/>
        <w:spacing w:after="60"/>
      </w:pPr>
      <w:r>
        <w:rPr>
          <w:b/>
          <w:color w:val="1E293B"/>
        </w:rPr>
        <w:t xml:space="preserve">Glassmorphic Streamlit Dashboard: </w:t>
      </w:r>
      <w:r>
        <w:t>Features dark mode UI, WhatsApp-style chat, real-time feedback badges, and interactive Plotly visualization charts.</w:t>
      </w:r>
    </w:p>
    <w:p>
      <w:pPr>
        <w:keepNext/>
        <w:spacing w:before="360" w:after="120"/>
      </w:pPr>
      <w:r>
        <w:rPr>
          <w:rFonts w:ascii="Calibri" w:hAnsi="Calibri"/>
          <w:b/>
          <w:color w:val="6366F1"/>
          <w:sz w:val="36"/>
        </w:rPr>
        <w:t>2. Technology Stack &amp; File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6366F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File Name</w:t>
            </w:r>
          </w:p>
        </w:tc>
        <w:tc>
          <w:tcPr>
            <w:tcW w:type="dxa" w:w="1728"/>
            <w:shd w:fill="6366F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Size / Scale</w:t>
            </w:r>
          </w:p>
        </w:tc>
        <w:tc>
          <w:tcPr>
            <w:tcW w:type="dxa" w:w="5472"/>
            <w:shd w:fill="6366F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Primary Role &amp; System Function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streamlit_app.py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~1,355 lines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Frontend UI router, session state holder, glassmorphic layout, WhatsApp chat bubbles, real-time feedback badges, Plotly graphs.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interview.py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~1,059 lines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Backend orchestrator (InterviewOrchestrator). Implements 7 LLM call routines, classification rules, mercy pivot, scorer, refiner, normalization.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momentum_signal.py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~70 lines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Algorithmic module computing sliding-window-2 net trajectory, normalization, weighting, and discrete signal output.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README.md / .env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Config &amp; Docs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Setup instructions, environment variables (GOOGLE_API_KEY), model paths, and contributor acknowledgments.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6366F1"/>
          <w:sz w:val="36"/>
        </w:rPr>
        <w:t>3. Dual-LLM Edge-Cloud Engine Pipeline</w:t>
      </w:r>
    </w:p>
    <w:p>
      <w:r>
        <w:t>The system utilizes 7 distinct LLM prompts designed to optimize token usage, preserve context, and maintain a natural, non-robotic interview tone:</w:t>
      </w:r>
    </w:p>
    <w:p>
      <w:pPr>
        <w:pStyle w:val="ListBullet"/>
        <w:spacing w:after="60"/>
      </w:pPr>
      <w:r>
        <w:rPr>
          <w:b/>
          <w:color w:val="1E293B"/>
        </w:rPr>
        <w:t xml:space="preserve">Syllabus Generator (Gemini Call 0): </w:t>
      </w:r>
      <w:r>
        <w:t>Generates a structured JSON array of 5-7 distinct technical sub-topics for any requested domain.</w:t>
      </w:r>
    </w:p>
    <w:p>
      <w:pPr>
        <w:pStyle w:val="ListBullet"/>
        <w:spacing w:after="60"/>
      </w:pPr>
      <w:r>
        <w:rPr>
          <w:b/>
          <w:color w:val="1E293B"/>
        </w:rPr>
        <w:t xml:space="preserve">L0 Opening Question (Gemini Call 1): </w:t>
      </w:r>
      <w:r>
        <w:t>Produces a concise, introductory factual question (~18-20 words) to start the domain/topic.</w:t>
      </w:r>
    </w:p>
    <w:p>
      <w:pPr>
        <w:pStyle w:val="ListBullet"/>
        <w:spacing w:after="60"/>
      </w:pPr>
      <w:r>
        <w:rPr>
          <w:b/>
          <w:color w:val="1E293B"/>
        </w:rPr>
        <w:t xml:space="preserve">Analyzer / Judge (Gemini Call 2): </w:t>
      </w:r>
      <w:r>
        <w:t>Classifies candidate answers into 7 types, inspects tone, checks recent questions to avoid repeats, and provides advisory notes.</w:t>
      </w:r>
    </w:p>
    <w:p>
      <w:pPr>
        <w:pStyle w:val="ListBullet"/>
        <w:spacing w:after="60"/>
      </w:pPr>
      <w:r>
        <w:rPr>
          <w:b/>
          <w:color w:val="1E293B"/>
        </w:rPr>
        <w:t xml:space="preserve">Independent Numeric Scorer (Gemini Call SCORER): </w:t>
      </w:r>
      <w:r>
        <w:t>Strictly rates answers from 0.0 to 10.0 with a single-sentence justification. (Decoupled from analyzer to prevent score bias).</w:t>
      </w:r>
    </w:p>
    <w:p>
      <w:pPr>
        <w:pStyle w:val="ListBullet"/>
        <w:spacing w:after="60"/>
      </w:pPr>
      <w:r>
        <w:rPr>
          <w:b/>
          <w:color w:val="1E293B"/>
        </w:rPr>
        <w:t xml:space="preserve">Local SLM Triage (Phi-3 3.8B SLM Call 4): </w:t>
      </w:r>
      <w:r>
        <w:t>Runs locally via llama-cpp-python to draft fast 12-18 word follow-up questions or emit [CONFIDENCE_LOW].</w:t>
      </w:r>
    </w:p>
    <w:p>
      <w:pPr>
        <w:pStyle w:val="ListBullet"/>
        <w:spacing w:after="60"/>
      </w:pPr>
      <w:r>
        <w:rPr>
          <w:b/>
          <w:color w:val="1E293B"/>
        </w:rPr>
        <w:t xml:space="preserve">Gemini Refiner / Editor-in-Chief (Gemini Call 5): </w:t>
      </w:r>
      <w:r>
        <w:t>Fuses candidate answer, judge notes, and SLM draft into a polished 1-2 sentence response. Filters robotic phrases and unwarranted praise.</w:t>
      </w:r>
    </w:p>
    <w:p>
      <w:pPr>
        <w:pStyle w:val="ListBullet"/>
        <w:spacing w:after="60"/>
      </w:pPr>
      <w:r>
        <w:rPr>
          <w:b/>
          <w:color w:val="1E293B"/>
        </w:rPr>
        <w:t xml:space="preserve">Gemini Expert &amp; Pivot Generator (Gemini Calls 3 &amp; 6): </w:t>
      </w:r>
      <w:r>
        <w:t>Handles deep escalation for scores &gt;= 8.0, handles evasive candidates, and crafts seamless topic transition questions.</w:t>
      </w:r>
    </w:p>
    <w:p>
      <w:pPr>
        <w:keepNext/>
        <w:spacing w:before="360" w:after="120"/>
      </w:pPr>
      <w:r>
        <w:rPr>
          <w:rFonts w:ascii="Calibri" w:hAnsi="Calibri"/>
          <w:b/>
          <w:color w:val="6366F1"/>
          <w:sz w:val="36"/>
        </w:rPr>
        <w:t>4. Adaptive Logic, Classification &amp; Momentum Trajectory</w:t>
      </w:r>
    </w:p>
    <w:p>
      <w:pPr>
        <w:keepNext/>
        <w:spacing w:before="280" w:after="80"/>
      </w:pPr>
      <w:r>
        <w:rPr>
          <w:rFonts w:ascii="Calibri" w:hAnsi="Calibri"/>
          <w:b/>
          <w:color w:val="8B5CF6"/>
          <w:sz w:val="28"/>
        </w:rPr>
        <w:t>4.1 Answer Classification Taxonomy</w:t>
      </w:r>
    </w:p>
    <w:p>
      <w:r>
        <w:t>Every candidate answer is processed through a strict decision tree:</w:t>
      </w:r>
    </w:p>
    <w:p>
      <w:pPr>
        <w:pStyle w:val="ListBullet"/>
        <w:spacing w:after="40"/>
      </w:pPr>
      <w:r>
        <w:rPr>
          <w:b/>
        </w:rPr>
        <w:t xml:space="preserve">HESITATION_SIGNAL: </w:t>
      </w:r>
      <w:r>
        <w:t>Triggered by tokens ('umm', 'uh', 'hmm', '...') or &lt; 3 meaningful words. Directs bot to ask a short clarifying question.</w:t>
      </w:r>
    </w:p>
    <w:p>
      <w:pPr>
        <w:pStyle w:val="ListBullet"/>
        <w:spacing w:after="40"/>
      </w:pPr>
      <w:r>
        <w:rPr>
          <w:b/>
        </w:rPr>
        <w:t xml:space="preserve">KNOWLEDGE_GAP: </w:t>
      </w:r>
      <w:r>
        <w:t>Triggered by explicit expressions ('idk', 'don't know', 'no idea'). Instantly triggers a Mercy Pivot without scoring locks.</w:t>
      </w:r>
    </w:p>
    <w:p>
      <w:pPr>
        <w:pStyle w:val="ListBullet"/>
        <w:spacing w:after="40"/>
      </w:pPr>
      <w:r>
        <w:rPr>
          <w:b/>
        </w:rPr>
        <w:t xml:space="preserve">EVASIVE_NON_ANSWER / CHALLENGE: </w:t>
      </w:r>
      <w:r>
        <w:t>Triggered by stalling or hostile prompts. Expert prompt re-asks firmly or restates role.</w:t>
      </w:r>
    </w:p>
    <w:p>
      <w:pPr>
        <w:pStyle w:val="ListBullet"/>
        <w:spacing w:after="40"/>
      </w:pPr>
      <w:r>
        <w:rPr>
          <w:b/>
        </w:rPr>
        <w:t xml:space="preserve">VAGUE / FACTUALLY_INCORRECT: </w:t>
      </w:r>
      <w:r>
        <w:t>On-topic but missing mechanisms or wrong. Increments poor streak counter; 2 consecutive leads to mercy pivot.</w:t>
      </w:r>
    </w:p>
    <w:p>
      <w:pPr>
        <w:pStyle w:val="ListBullet"/>
        <w:spacing w:after="40"/>
      </w:pPr>
      <w:r>
        <w:rPr>
          <w:b/>
        </w:rPr>
        <w:t xml:space="preserve">NORMAL: </w:t>
      </w:r>
      <w:r>
        <w:t>Clear and accurate. Scores &gt;= 8.0 trigger Deep Escalation to expert-level follow-ups.</w:t>
      </w:r>
    </w:p>
    <w:p>
      <w:pPr>
        <w:keepNext/>
        <w:spacing w:before="280" w:after="80"/>
      </w:pPr>
      <w:r>
        <w:rPr>
          <w:rFonts w:ascii="Calibri" w:hAnsi="Calibri"/>
          <w:b/>
          <w:color w:val="8B5CF6"/>
          <w:sz w:val="28"/>
        </w:rPr>
        <w:t>4.2 Mathematical Momentum Trajectory Formula</w:t>
      </w:r>
    </w:p>
    <w:p>
      <w:r>
        <w:t>To prevent premature topic pivots from single accidental errors, the framework implements a sliding-window-2 momentum signal: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diff1 = score[n] - score[n-1]</w:t>
              <w:br/>
              <w:t>diff2 = score[n-1] - score[n-2]</w:t>
              <w:br/>
              <w:t>raw_net = diff1 + diff2</w:t>
              <w:br/>
              <w:t>normalized = clamp(raw_net / 5.0, -1.0, 1.0)</w:t>
              <w:br/>
              <w:t>weighted = normalized * 1.25</w:t>
              <w:br/>
              <w:br/>
              <w:t>Signals:</w:t>
              <w:br/>
              <w:t xml:space="preserve"> • norm &gt;= 0.30  -&gt; STRONG_POSITIVE</w:t>
              <w:br/>
              <w:t xml:space="preserve"> • norm &gt;= 0.15  -&gt; MILD_POSITIVE</w:t>
              <w:br/>
              <w:t xml:space="preserve"> • norm &lt;= -0.30 -&gt; STRONG_NEGATIVE (Requires 2 consecutive grace turns to pivot)</w:t>
              <w:br/>
              <w:t xml:space="preserve"> • norm &lt;= -0.15 -&gt; MILD_NEGATIVE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6366F1"/>
          <w:sz w:val="36"/>
        </w:rPr>
        <w:t>5. Visual Interface &amp; Real-Time Analytics</w:t>
      </w:r>
    </w:p>
    <w:p>
      <w:r>
        <w:t>The frontend is crafted using Streamlit with custom CSS glassmorphism styling:</w:t>
      </w:r>
    </w:p>
    <w:p>
      <w:pPr>
        <w:pStyle w:val="ListBullet"/>
        <w:spacing w:after="60"/>
      </w:pPr>
      <w:r>
        <w:rPr>
          <w:b/>
          <w:color w:val="1E293B"/>
        </w:rPr>
        <w:t xml:space="preserve">Interactive Domain Selection: </w:t>
      </w:r>
      <w:r>
        <w:t>Features manual input plus 8 click-to-start cards: Software Engineering, Machine Learning, ECE, Cryptography, Python, Data Structures, Web Dev, Cloud Computing.</w:t>
      </w:r>
    </w:p>
    <w:p>
      <w:pPr>
        <w:pStyle w:val="ListBullet"/>
        <w:spacing w:after="60"/>
      </w:pPr>
      <w:r>
        <w:rPr>
          <w:b/>
          <w:color w:val="1E293B"/>
        </w:rPr>
        <w:t xml:space="preserve">WhatsApp-Style Chat Bubbles: </w:t>
      </w:r>
      <w:r>
        <w:t>Presents bot and candidate messages with distinct glassmorphism color gradients and dynamic typing indicators.</w:t>
      </w:r>
    </w:p>
    <w:p>
      <w:pPr>
        <w:pStyle w:val="ListBullet"/>
        <w:spacing w:after="60"/>
      </w:pPr>
      <w:r>
        <w:rPr>
          <w:b/>
          <w:color w:val="1E293B"/>
        </w:rPr>
        <w:t xml:space="preserve">Real-Time Badges: </w:t>
      </w:r>
      <w:r>
        <w:t>Renders instant CSS pill badges next to candidate answers (e.g., '✅ Good Answer', '⚠️ Vague', '❌ Incorrect', '🤔 Hesitation', '💭 Knowledge Gap').</w:t>
      </w:r>
    </w:p>
    <w:p>
      <w:pPr>
        <w:pStyle w:val="ListBullet"/>
        <w:spacing w:after="60"/>
      </w:pPr>
      <w:r>
        <w:rPr>
          <w:b/>
          <w:color w:val="1E293B"/>
        </w:rPr>
        <w:t xml:space="preserve">Plotly Analytics View: </w:t>
      </w:r>
      <w:r>
        <w:t>Displays score progression line charts with average trendlines, pie chart distribution of answer qualities, topic depth statistics, and qualitative AI feedback.</w:t>
      </w:r>
    </w:p>
    <w:p>
      <w:pPr>
        <w:keepNext/>
        <w:spacing w:before="360" w:after="120"/>
      </w:pPr>
      <w:r>
        <w:rPr>
          <w:rFonts w:ascii="Calibri" w:hAnsi="Calibri"/>
          <w:b/>
          <w:color w:val="6366F1"/>
          <w:sz w:val="36"/>
        </w:rPr>
        <w:t>6. Context Prompt Block for Claude / External LLMs</w:t>
      </w:r>
    </w:p>
    <w:p>
      <w:r>
        <w:t>Below is the complete, formatted context block designed to be copied directly into Claude or any LLM prompt when requesting enhancements or refactoring for this project: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2E8F0"/>
                <w:sz w:val="17"/>
              </w:rPr>
              <w:t>&lt;project_context&gt;</w:t>
              <w:br/>
              <w:t># Project Context: Adaptive Performance-Based Interview Bot</w:t>
              <w:br/>
              <w:br/>
              <w:t>## Executive Overview</w:t>
              <w:br/>
              <w:t>An AI-powered technical interview companion that dynamically adjusts questions, difficulty, and sub-topics in real time.</w:t>
              <w:br/>
              <w:t>Built on a Hybrid Edge-Cloud Architecture using Google Gemini 2.5 Flash for evaluation/refinement and a local Phi-3 3.8B SLM (GGUF via llama-cpp-python) for triage drafting.</w:t>
              <w:br/>
              <w:br/>
              <w:t>## Core Modules &amp; Architecture</w:t>
              <w:br/>
              <w:t>1. streamlit_app.py (~1,355 lines): Streamlit GUI with glassmorphic styling, chat bubbles, feedback badges, Plotly analytics.</w:t>
              <w:br/>
              <w:t>2. interview.py (~1,059 lines): Backend orchestrator managing 7 LLM prompts, classification, scoring, mercy pivot, and refiner.</w:t>
              <w:br/>
              <w:t>3. momentum_signal.py (~70 lines): Sliding-window-2 trajectory signal engine.</w:t>
              <w:br/>
              <w:br/>
              <w:t>## Dynamic Logic Highlights</w:t>
              <w:br/>
              <w:t xml:space="preserve"> - 7-Tier Answer Classification: Normal, Vague, Hesitation, Incorrect, Knowledge Gap, Evasive Non-Answer, Evasive Challenge.</w:t>
              <w:br/>
              <w:t xml:space="preserve"> - Mercy Pivot: Converts 2 consecutive poor answers/hesitations into Knowledge Gap to pivot without penalty.</w:t>
              <w:br/>
              <w:t xml:space="preserve"> - Decoupled Scorer: Independent Gemini scorer call (0.0-10.0 score) ensures unbiased numeric data.</w:t>
              <w:br/>
              <w:t xml:space="preserve"> - Deep Escalation: Scores &gt;= 8.0 trigger expert trade-off &amp; formula questions.</w:t>
              <w:br/>
              <w:t xml:space="preserve"> - Tone Normalization: Automatically strips forbidden robotic transitions ('let's switch gears', etc.) and semicolons.</w:t>
              <w:br/>
              <w:t>&lt;/project_context&gt;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