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7845E5E" w14:textId="77777777" w:rsidR="001D1B53" w:rsidRDefault="0064586E">
      <w:pPr>
        <w:numPr>
          <w:ilvl w:val="0"/>
          <w:numId w:val="1"/>
        </w:numPr>
      </w:pPr>
      <w:r>
        <w:t>What does “E-Waste” stand for and what does it include?</w:t>
      </w:r>
    </w:p>
    <w:p w14:paraId="4C24E7E8" w14:textId="77777777" w:rsidR="001D1B53" w:rsidRDefault="0064586E">
      <w:pPr>
        <w:numPr>
          <w:ilvl w:val="1"/>
          <w:numId w:val="1"/>
        </w:numPr>
      </w:pPr>
      <w:r>
        <w:t>Electronic waste</w:t>
      </w:r>
    </w:p>
    <w:p w14:paraId="3EE18C1E" w14:textId="77777777" w:rsidR="001D1B53" w:rsidRDefault="0064586E">
      <w:pPr>
        <w:numPr>
          <w:ilvl w:val="1"/>
          <w:numId w:val="1"/>
        </w:numPr>
      </w:pPr>
      <w:r>
        <w:t>Any kind of electrical or electronic device or component</w:t>
      </w:r>
    </w:p>
    <w:p w14:paraId="6DC936C2" w14:textId="77777777" w:rsidR="001D1B53" w:rsidRDefault="0064586E">
      <w:pPr>
        <w:numPr>
          <w:ilvl w:val="0"/>
          <w:numId w:val="1"/>
        </w:numPr>
      </w:pPr>
      <w:r>
        <w:t>Name 3 causes of e-waste:</w:t>
      </w:r>
    </w:p>
    <w:p w14:paraId="5B46A4D7" w14:textId="77777777" w:rsidR="001D1B53" w:rsidRDefault="0064586E">
      <w:pPr>
        <w:numPr>
          <w:ilvl w:val="1"/>
          <w:numId w:val="1"/>
        </w:numPr>
      </w:pPr>
      <w:r>
        <w:t>Built-in obsolescence</w:t>
      </w:r>
    </w:p>
    <w:p w14:paraId="402EA964" w14:textId="77777777" w:rsidR="001D1B53" w:rsidRDefault="0064586E">
      <w:pPr>
        <w:numPr>
          <w:ilvl w:val="1"/>
          <w:numId w:val="1"/>
        </w:numPr>
      </w:pPr>
      <w:r>
        <w:t>Technologies becoming obsolete</w:t>
      </w:r>
    </w:p>
    <w:p w14:paraId="592540A3" w14:textId="77777777" w:rsidR="001D1B53" w:rsidRDefault="0064586E">
      <w:pPr>
        <w:numPr>
          <w:ilvl w:val="1"/>
          <w:numId w:val="1"/>
        </w:numPr>
      </w:pPr>
      <w:r>
        <w:t>Consumerism</w:t>
      </w:r>
    </w:p>
    <w:p w14:paraId="052D88DB" w14:textId="77777777" w:rsidR="001D1B53" w:rsidRDefault="0064586E">
      <w:pPr>
        <w:numPr>
          <w:ilvl w:val="0"/>
          <w:numId w:val="1"/>
        </w:numPr>
      </w:pPr>
      <w:r>
        <w:t xml:space="preserve">Where does </w:t>
      </w:r>
      <w:r>
        <w:t>E-waste most commonly end up?</w:t>
      </w:r>
    </w:p>
    <w:p w14:paraId="3EE7F2A8" w14:textId="77777777" w:rsidR="001D1B53" w:rsidRDefault="0064586E">
      <w:pPr>
        <w:numPr>
          <w:ilvl w:val="1"/>
          <w:numId w:val="1"/>
        </w:numPr>
      </w:pPr>
      <w:r>
        <w:t>Landfills</w:t>
      </w:r>
    </w:p>
    <w:p w14:paraId="6354DA3D" w14:textId="77777777" w:rsidR="001D1B53" w:rsidRDefault="0064586E">
      <w:pPr>
        <w:numPr>
          <w:ilvl w:val="1"/>
          <w:numId w:val="1"/>
        </w:numPr>
      </w:pPr>
      <w:r>
        <w:t>Incineration furnaces</w:t>
      </w:r>
    </w:p>
    <w:p w14:paraId="494553BD" w14:textId="77777777" w:rsidR="001D1B53" w:rsidRDefault="0064586E">
      <w:pPr>
        <w:numPr>
          <w:ilvl w:val="1"/>
          <w:numId w:val="1"/>
        </w:numPr>
      </w:pPr>
      <w:r>
        <w:t>Sometimes in the ocean</w:t>
      </w:r>
    </w:p>
    <w:p w14:paraId="03AA63FD" w14:textId="77777777" w:rsidR="001D1B53" w:rsidRDefault="0064586E">
      <w:pPr>
        <w:numPr>
          <w:ilvl w:val="0"/>
          <w:numId w:val="1"/>
        </w:numPr>
      </w:pPr>
      <w:r>
        <w:t>What are rare earth elements?</w:t>
      </w:r>
    </w:p>
    <w:p w14:paraId="3ACA8AB9" w14:textId="77777777" w:rsidR="001D1B53" w:rsidRDefault="0064586E">
      <w:pPr>
        <w:numPr>
          <w:ilvl w:val="1"/>
          <w:numId w:val="1"/>
        </w:numPr>
      </w:pPr>
      <w:r>
        <w:t>A special group of elements in the periodic table commonly used in computers and consumer electronics</w:t>
      </w:r>
    </w:p>
    <w:p w14:paraId="07389C53" w14:textId="77777777" w:rsidR="001D1B53" w:rsidRDefault="0064586E">
      <w:pPr>
        <w:numPr>
          <w:ilvl w:val="0"/>
          <w:numId w:val="1"/>
        </w:numPr>
      </w:pPr>
      <w:r>
        <w:t>Name 3 things you can do to combat E-Wa</w:t>
      </w:r>
      <w:r>
        <w:t>ste:</w:t>
      </w:r>
    </w:p>
    <w:p w14:paraId="21D1C9B6" w14:textId="77777777" w:rsidR="001D1B53" w:rsidRDefault="0064586E">
      <w:pPr>
        <w:numPr>
          <w:ilvl w:val="1"/>
          <w:numId w:val="1"/>
        </w:numPr>
      </w:pPr>
      <w:r>
        <w:t>Buy environmentally friendly electronics</w:t>
      </w:r>
    </w:p>
    <w:p w14:paraId="08340F61" w14:textId="77777777" w:rsidR="001D1B53" w:rsidRDefault="0064586E">
      <w:pPr>
        <w:numPr>
          <w:ilvl w:val="1"/>
          <w:numId w:val="1"/>
        </w:numPr>
      </w:pPr>
      <w:r>
        <w:t>Try to extend the life of your devices as much as possible</w:t>
      </w:r>
    </w:p>
    <w:p w14:paraId="503EC1EC" w14:textId="77777777" w:rsidR="001D1B53" w:rsidRDefault="0064586E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buy a new device if you have a working one</w:t>
      </w:r>
    </w:p>
    <w:sectPr w:rsidR="001D1B53">
      <w:pgSz w:w="612pt" w:h="792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7FAD4F9" w14:textId="77777777" w:rsidR="0064586E" w:rsidRDefault="0064586E">
      <w:r>
        <w:separator/>
      </w:r>
    </w:p>
  </w:endnote>
  <w:endnote w:type="continuationSeparator" w:id="0">
    <w:p w14:paraId="08F719D8" w14:textId="77777777" w:rsidR="0064586E" w:rsidRDefault="0064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family w:val="auto"/>
    <w:pitch w:val="default"/>
  </w:font>
  <w:font w:name="DejaVu Serif">
    <w:altName w:val="Cambria"/>
    <w:charset w:characterSet="iso-8859-1"/>
    <w:family w:val="roman"/>
    <w:pitch w:val="variable"/>
  </w:font>
  <w:font w:name="DejaVu Sans">
    <w:charset w:characterSet="iso-8859-1"/>
    <w:family w:val="auto"/>
    <w:pitch w:val="variable"/>
  </w:font>
  <w:font w:name="FreeSans">
    <w:altName w:val="Calibri"/>
    <w:charset w:characterSet="iso-8859-1"/>
    <w:family w:val="auto"/>
    <w:pitch w:val="variable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4553726" w14:textId="77777777" w:rsidR="0064586E" w:rsidRDefault="0064586E">
      <w:r>
        <w:rPr>
          <w:color w:val="000000"/>
        </w:rPr>
        <w:separator/>
      </w:r>
    </w:p>
  </w:footnote>
  <w:footnote w:type="continuationSeparator" w:id="0">
    <w:p w14:paraId="3860D823" w14:textId="77777777" w:rsidR="0064586E" w:rsidRDefault="0064586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54034DCD"/>
    <w:multiLevelType w:val="multilevel"/>
    <w:tmpl w:val="04B25BBC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attachedTemplate r:id="rId1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1B53"/>
    <w:rsid w:val="001D1B53"/>
    <w:rsid w:val="006112EC"/>
    <w:rsid w:val="0064586E"/>
    <w:rsid w:val="006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7FAE5"/>
  <w15:docId w15:val="{182017EA-A51F-4C97-94F9-7D7EB3DAA9F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jaVu Serif" w:eastAsia="DejaVu Sans" w:hAnsi="DejaVu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Loris Tomassetti</dc:creator>
  <cp:lastModifiedBy>TOMASSETTI Loris, 5BHIF</cp:lastModifiedBy>
  <cp:revision>2</cp:revision>
  <dcterms:created xsi:type="dcterms:W3CDTF">2020-12-15T10:30:00Z</dcterms:created>
  <dcterms:modified xsi:type="dcterms:W3CDTF">2020-12-15T10:30:00Z</dcterms:modified>
</cp:coreProperties>
</file>