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B2C" w:rsidRDefault="0000042C" w:rsidP="0000042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Alberi di decisione </w:t>
      </w:r>
    </w:p>
    <w:p w:rsidR="0030108F" w:rsidRDefault="0000042C" w:rsidP="0000042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nei sistemi di rilevazione delle intrusioni</w:t>
      </w:r>
    </w:p>
    <w:p w:rsidR="0000042C" w:rsidRDefault="0000042C" w:rsidP="0000042C">
      <w:pPr>
        <w:jc w:val="center"/>
        <w:rPr>
          <w:sz w:val="28"/>
          <w:szCs w:val="28"/>
        </w:rPr>
      </w:pPr>
      <w:r>
        <w:rPr>
          <w:sz w:val="28"/>
          <w:szCs w:val="28"/>
        </w:rPr>
        <w:t>Scaramuzzino Giovanna</w:t>
      </w:r>
    </w:p>
    <w:p w:rsidR="00971529" w:rsidRDefault="00971529" w:rsidP="0000042C">
      <w:pPr>
        <w:jc w:val="center"/>
        <w:rPr>
          <w:sz w:val="28"/>
          <w:szCs w:val="28"/>
        </w:rPr>
      </w:pPr>
    </w:p>
    <w:p w:rsidR="00D72BE2" w:rsidRDefault="0000042C" w:rsidP="0000042C">
      <w:pPr>
        <w:rPr>
          <w:rFonts w:ascii="Arial" w:hAnsi="Arial" w:cs="Arial"/>
          <w:sz w:val="24"/>
          <w:szCs w:val="24"/>
        </w:rPr>
      </w:pPr>
      <w:r w:rsidRPr="0000042C">
        <w:rPr>
          <w:rFonts w:ascii="Arial" w:hAnsi="Arial" w:cs="Arial"/>
          <w:b/>
          <w:sz w:val="32"/>
          <w:szCs w:val="32"/>
        </w:rPr>
        <w:t xml:space="preserve">1.Introduzione                                                                                                                      </w:t>
      </w:r>
      <w:r w:rsidRPr="00D80B2C">
        <w:rPr>
          <w:rFonts w:ascii="Arial" w:hAnsi="Arial" w:cs="Arial"/>
          <w:sz w:val="24"/>
          <w:szCs w:val="24"/>
        </w:rPr>
        <w:t xml:space="preserve">L’elaborato assegnato richiedeva di riprodurre </w:t>
      </w:r>
      <w:r w:rsidR="00D80B2C">
        <w:rPr>
          <w:rFonts w:ascii="Arial" w:hAnsi="Arial" w:cs="Arial"/>
          <w:sz w:val="24"/>
          <w:szCs w:val="24"/>
        </w:rPr>
        <w:t>i risultati delle tabelle 2 e 3</w:t>
      </w:r>
      <w:r w:rsidR="009A64DA">
        <w:rPr>
          <w:rFonts w:ascii="Arial" w:hAnsi="Arial" w:cs="Arial"/>
          <w:sz w:val="24"/>
          <w:szCs w:val="24"/>
        </w:rPr>
        <w:t xml:space="preserve">, </w:t>
      </w:r>
      <w:r w:rsidR="00D80B2C">
        <w:rPr>
          <w:rFonts w:ascii="Arial" w:hAnsi="Arial" w:cs="Arial"/>
          <w:sz w:val="24"/>
          <w:szCs w:val="24"/>
        </w:rPr>
        <w:t xml:space="preserve">riguardanti </w:t>
      </w:r>
      <w:r w:rsidR="00626E41">
        <w:rPr>
          <w:rFonts w:ascii="Arial" w:hAnsi="Arial" w:cs="Arial"/>
          <w:sz w:val="24"/>
          <w:szCs w:val="24"/>
        </w:rPr>
        <w:t xml:space="preserve">esclusivamente </w:t>
      </w:r>
      <w:proofErr w:type="spellStart"/>
      <w:r w:rsidR="00D80B2C">
        <w:rPr>
          <w:rFonts w:ascii="Arial" w:hAnsi="Arial" w:cs="Arial"/>
          <w:sz w:val="24"/>
          <w:szCs w:val="24"/>
        </w:rPr>
        <w:t>Decision</w:t>
      </w:r>
      <w:proofErr w:type="spellEnd"/>
      <w:r w:rsidR="00D80B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0B2C">
        <w:rPr>
          <w:rFonts w:ascii="Arial" w:hAnsi="Arial" w:cs="Arial"/>
          <w:sz w:val="24"/>
          <w:szCs w:val="24"/>
        </w:rPr>
        <w:t>tree</w:t>
      </w:r>
      <w:proofErr w:type="spellEnd"/>
      <w:r w:rsidR="00D80B2C">
        <w:rPr>
          <w:rFonts w:ascii="Arial" w:hAnsi="Arial" w:cs="Arial"/>
          <w:sz w:val="24"/>
          <w:szCs w:val="24"/>
        </w:rPr>
        <w:t>, contenuti nell’Articolo “</w:t>
      </w:r>
      <w:hyperlink r:id="rId5" w:history="1">
        <w:r w:rsidR="00D80B2C" w:rsidRPr="00D72BE2">
          <w:rPr>
            <w:rStyle w:val="Collegamentoipertestuale"/>
            <w:rFonts w:ascii="Arial" w:hAnsi="Arial" w:cs="Arial"/>
            <w:sz w:val="24"/>
            <w:szCs w:val="24"/>
          </w:rPr>
          <w:t>Amor et al. 2</w:t>
        </w:r>
        <w:r w:rsidR="00D80B2C" w:rsidRPr="00D72BE2">
          <w:rPr>
            <w:rStyle w:val="Collegamentoipertestuale"/>
            <w:rFonts w:ascii="Arial" w:hAnsi="Arial" w:cs="Arial"/>
            <w:sz w:val="24"/>
            <w:szCs w:val="24"/>
          </w:rPr>
          <w:t>0</w:t>
        </w:r>
        <w:r w:rsidR="00D80B2C" w:rsidRPr="00D72BE2">
          <w:rPr>
            <w:rStyle w:val="Collegamentoipertestuale"/>
            <w:rFonts w:ascii="Arial" w:hAnsi="Arial" w:cs="Arial"/>
            <w:sz w:val="24"/>
            <w:szCs w:val="24"/>
          </w:rPr>
          <w:t>04</w:t>
        </w:r>
      </w:hyperlink>
      <w:r w:rsidR="00D80B2C">
        <w:rPr>
          <w:rFonts w:ascii="Arial" w:hAnsi="Arial" w:cs="Arial"/>
          <w:sz w:val="24"/>
          <w:szCs w:val="24"/>
        </w:rPr>
        <w:t>”.</w:t>
      </w:r>
    </w:p>
    <w:p w:rsidR="00626E41" w:rsidRPr="00D72BE2" w:rsidRDefault="00626E41" w:rsidP="0000042C">
      <w:pPr>
        <w:rPr>
          <w:rFonts w:ascii="Arial" w:hAnsi="Arial" w:cs="Arial"/>
          <w:sz w:val="24"/>
          <w:szCs w:val="24"/>
        </w:rPr>
      </w:pPr>
      <w:r w:rsidRPr="00626E41">
        <w:rPr>
          <w:rFonts w:ascii="Arial" w:hAnsi="Arial" w:cs="Arial"/>
          <w:b/>
          <w:sz w:val="32"/>
          <w:szCs w:val="32"/>
        </w:rPr>
        <w:t>1.</w:t>
      </w:r>
      <w:proofErr w:type="gramStart"/>
      <w:r w:rsidRPr="00626E41">
        <w:rPr>
          <w:rFonts w:ascii="Arial" w:hAnsi="Arial" w:cs="Arial"/>
          <w:b/>
          <w:sz w:val="32"/>
          <w:szCs w:val="32"/>
        </w:rPr>
        <w:t>1.</w:t>
      </w:r>
      <w:r w:rsidR="00D35662">
        <w:rPr>
          <w:rFonts w:ascii="Arial" w:hAnsi="Arial" w:cs="Arial"/>
          <w:b/>
          <w:sz w:val="32"/>
          <w:szCs w:val="32"/>
        </w:rPr>
        <w:t>Descrizione</w:t>
      </w:r>
      <w:proofErr w:type="gramEnd"/>
      <w:r w:rsidR="00D35662">
        <w:rPr>
          <w:rFonts w:ascii="Arial" w:hAnsi="Arial" w:cs="Arial"/>
          <w:b/>
          <w:sz w:val="32"/>
          <w:szCs w:val="32"/>
        </w:rPr>
        <w:t xml:space="preserve"> </w:t>
      </w:r>
      <w:r w:rsidRPr="00626E41">
        <w:rPr>
          <w:rFonts w:ascii="Arial" w:hAnsi="Arial" w:cs="Arial"/>
          <w:b/>
          <w:sz w:val="32"/>
          <w:szCs w:val="32"/>
        </w:rPr>
        <w:t>Dataset</w:t>
      </w:r>
    </w:p>
    <w:p w:rsidR="0000042C" w:rsidRDefault="00D80B2C" w:rsidP="00D356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dataset sul quale sono stati calcolati questi risultati è KDD CUP 1999</w:t>
      </w:r>
      <w:r w:rsidR="003C5945">
        <w:rPr>
          <w:rFonts w:ascii="Arial" w:hAnsi="Arial" w:cs="Arial"/>
          <w:sz w:val="24"/>
          <w:szCs w:val="24"/>
        </w:rPr>
        <w:t xml:space="preserve">. </w:t>
      </w:r>
      <w:r w:rsidR="00626E41">
        <w:rPr>
          <w:rFonts w:ascii="Arial" w:hAnsi="Arial" w:cs="Arial"/>
          <w:sz w:val="24"/>
          <w:szCs w:val="24"/>
        </w:rPr>
        <w:t>Di esso, è stato usato solo il 10% corrispondente</w:t>
      </w:r>
      <w:r w:rsidR="00626E41" w:rsidRPr="003D0581">
        <w:rPr>
          <w:rFonts w:ascii="Arial" w:hAnsi="Arial" w:cs="Arial"/>
          <w:sz w:val="24"/>
          <w:szCs w:val="24"/>
        </w:rPr>
        <w:t xml:space="preserve"> a 494019 connessioni training e 31102</w:t>
      </w:r>
      <w:r w:rsidR="00AC51CB">
        <w:rPr>
          <w:rFonts w:ascii="Arial" w:hAnsi="Arial" w:cs="Arial"/>
          <w:sz w:val="24"/>
          <w:szCs w:val="24"/>
        </w:rPr>
        <w:t>9</w:t>
      </w:r>
      <w:r w:rsidR="00626E41" w:rsidRPr="003D0581">
        <w:rPr>
          <w:rFonts w:ascii="Arial" w:hAnsi="Arial" w:cs="Arial"/>
          <w:sz w:val="24"/>
          <w:szCs w:val="24"/>
        </w:rPr>
        <w:t xml:space="preserve"> connessioni di test</w:t>
      </w:r>
      <w:r w:rsidR="00626E41">
        <w:rPr>
          <w:rFonts w:ascii="Arial" w:hAnsi="Arial" w:cs="Arial"/>
          <w:sz w:val="24"/>
          <w:szCs w:val="24"/>
        </w:rPr>
        <w:t>.</w:t>
      </w:r>
      <w:r w:rsidR="00626E41" w:rsidRPr="00626E41">
        <w:rPr>
          <w:rFonts w:ascii="Arial" w:hAnsi="Arial" w:cs="Arial"/>
          <w:sz w:val="24"/>
          <w:szCs w:val="24"/>
        </w:rPr>
        <w:t xml:space="preserve"> </w:t>
      </w:r>
      <w:r w:rsidR="00626E41" w:rsidRPr="003D0581">
        <w:rPr>
          <w:rFonts w:ascii="Arial" w:hAnsi="Arial" w:cs="Arial"/>
          <w:sz w:val="24"/>
          <w:szCs w:val="24"/>
        </w:rPr>
        <w:t>Ogni connessione è descritta da 41 caratteristiche discrete e continue</w:t>
      </w:r>
      <w:r w:rsidR="00626E41">
        <w:rPr>
          <w:rFonts w:ascii="Arial" w:hAnsi="Arial" w:cs="Arial"/>
          <w:sz w:val="24"/>
          <w:szCs w:val="24"/>
        </w:rPr>
        <w:t xml:space="preserve"> </w:t>
      </w:r>
      <w:r w:rsidR="00626E41" w:rsidRPr="003D0581">
        <w:rPr>
          <w:rFonts w:ascii="Arial" w:hAnsi="Arial" w:cs="Arial"/>
          <w:sz w:val="24"/>
          <w:szCs w:val="24"/>
        </w:rPr>
        <w:t>e</w:t>
      </w:r>
      <w:r w:rsidR="00626E41">
        <w:rPr>
          <w:rFonts w:ascii="Arial" w:hAnsi="Arial" w:cs="Arial"/>
          <w:sz w:val="24"/>
          <w:szCs w:val="24"/>
        </w:rPr>
        <w:t xml:space="preserve"> </w:t>
      </w:r>
      <w:r w:rsidR="00626E41" w:rsidRPr="003D0581">
        <w:rPr>
          <w:rFonts w:ascii="Arial" w:hAnsi="Arial" w:cs="Arial"/>
          <w:sz w:val="24"/>
          <w:szCs w:val="24"/>
        </w:rPr>
        <w:t>contrassegnata per essere normale o un attacco</w:t>
      </w:r>
      <w:r w:rsidR="00D35662">
        <w:rPr>
          <w:rFonts w:ascii="Arial" w:hAnsi="Arial" w:cs="Arial"/>
          <w:sz w:val="24"/>
          <w:szCs w:val="24"/>
        </w:rPr>
        <w:t xml:space="preserve">, con esattamente un tipo specifico di </w:t>
      </w:r>
      <w:r w:rsidR="00D35662" w:rsidRPr="006514FC">
        <w:rPr>
          <w:rFonts w:ascii="Arial" w:hAnsi="Arial" w:cs="Arial"/>
          <w:sz w:val="24"/>
          <w:szCs w:val="24"/>
        </w:rPr>
        <w:t>attacco per linea. Gli attacchi son raggruppati in 4 classi: DOS</w:t>
      </w:r>
      <w:r w:rsidR="006D14C0" w:rsidRPr="006514FC">
        <w:rPr>
          <w:rFonts w:ascii="Arial" w:hAnsi="Arial" w:cs="Arial"/>
          <w:sz w:val="24"/>
          <w:szCs w:val="24"/>
        </w:rPr>
        <w:t xml:space="preserve">, </w:t>
      </w:r>
      <w:r w:rsidR="00D35662" w:rsidRPr="006514FC">
        <w:rPr>
          <w:rFonts w:ascii="Arial" w:hAnsi="Arial" w:cs="Arial"/>
          <w:sz w:val="24"/>
          <w:szCs w:val="24"/>
        </w:rPr>
        <w:t>U2R,</w:t>
      </w:r>
      <w:r w:rsidR="006D14C0" w:rsidRPr="006514FC">
        <w:rPr>
          <w:rFonts w:ascii="Arial" w:hAnsi="Arial" w:cs="Arial"/>
          <w:sz w:val="24"/>
          <w:szCs w:val="24"/>
        </w:rPr>
        <w:t xml:space="preserve"> </w:t>
      </w:r>
      <w:r w:rsidR="00D35662" w:rsidRPr="006514FC">
        <w:rPr>
          <w:rFonts w:ascii="Arial" w:hAnsi="Arial" w:cs="Arial"/>
          <w:sz w:val="24"/>
          <w:szCs w:val="24"/>
        </w:rPr>
        <w:t>R2L,</w:t>
      </w:r>
      <w:r w:rsidR="006D14C0" w:rsidRPr="006514FC">
        <w:rPr>
          <w:rFonts w:ascii="Arial" w:hAnsi="Arial" w:cs="Arial"/>
          <w:sz w:val="24"/>
          <w:szCs w:val="24"/>
        </w:rPr>
        <w:t xml:space="preserve"> </w:t>
      </w:r>
      <w:r w:rsidR="00D35662" w:rsidRPr="006514FC">
        <w:rPr>
          <w:rFonts w:ascii="Arial" w:hAnsi="Arial" w:cs="Arial"/>
          <w:sz w:val="24"/>
          <w:szCs w:val="24"/>
        </w:rPr>
        <w:t>PROBING.</w:t>
      </w:r>
    </w:p>
    <w:p w:rsidR="00E3639C" w:rsidRPr="00E3639C" w:rsidRDefault="00E3639C" w:rsidP="00D35662">
      <w:pPr>
        <w:rPr>
          <w:rFonts w:ascii="Arial" w:hAnsi="Arial" w:cs="Arial"/>
          <w:sz w:val="24"/>
          <w:szCs w:val="24"/>
        </w:rPr>
      </w:pPr>
      <w:r w:rsidRPr="00E3639C">
        <w:rPr>
          <w:rFonts w:ascii="Arial" w:hAnsi="Arial" w:cs="Arial"/>
          <w:color w:val="212121"/>
          <w:sz w:val="24"/>
          <w:szCs w:val="24"/>
        </w:rPr>
        <w:t>È importante notare che i dati del test non provengono dalla stessa distribuzione di probabilità dei dati di allenamento e includono tipi di attacco specifici non inclusi nei dati di addestramento. Ciò rende il compito più realistico.</w:t>
      </w:r>
    </w:p>
    <w:p w:rsidR="00DD5BF4" w:rsidRDefault="00DD5BF4" w:rsidP="0000042C">
      <w:pPr>
        <w:rPr>
          <w:rFonts w:ascii="Arial" w:hAnsi="Arial" w:cs="Arial"/>
          <w:sz w:val="24"/>
          <w:szCs w:val="24"/>
        </w:rPr>
      </w:pPr>
    </w:p>
    <w:p w:rsidR="003C5945" w:rsidRDefault="00626E41" w:rsidP="000004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2</w:t>
      </w:r>
      <w:r w:rsidR="003C5945" w:rsidRPr="003C5945">
        <w:rPr>
          <w:rFonts w:ascii="Arial" w:hAnsi="Arial" w:cs="Arial"/>
          <w:b/>
          <w:sz w:val="32"/>
          <w:szCs w:val="32"/>
        </w:rPr>
        <w:t xml:space="preserve">.Implementazione                                                                                                                 </w:t>
      </w:r>
      <w:r w:rsidR="003C5945" w:rsidRPr="003C5945">
        <w:rPr>
          <w:rFonts w:ascii="Arial" w:hAnsi="Arial" w:cs="Arial"/>
          <w:sz w:val="24"/>
          <w:szCs w:val="24"/>
        </w:rPr>
        <w:t>L’elaborato</w:t>
      </w:r>
      <w:r w:rsidR="003C5945">
        <w:rPr>
          <w:rFonts w:ascii="Arial" w:hAnsi="Arial" w:cs="Arial"/>
          <w:sz w:val="24"/>
          <w:szCs w:val="24"/>
        </w:rPr>
        <w:t xml:space="preserve"> è stato svolto in </w:t>
      </w:r>
      <w:proofErr w:type="spellStart"/>
      <w:r w:rsidR="003C5945">
        <w:rPr>
          <w:rFonts w:ascii="Arial" w:hAnsi="Arial" w:cs="Arial"/>
          <w:sz w:val="24"/>
          <w:szCs w:val="24"/>
        </w:rPr>
        <w:t>Python</w:t>
      </w:r>
      <w:proofErr w:type="spellEnd"/>
      <w:r w:rsidR="003C5945">
        <w:rPr>
          <w:rFonts w:ascii="Arial" w:hAnsi="Arial" w:cs="Arial"/>
          <w:sz w:val="24"/>
          <w:szCs w:val="24"/>
        </w:rPr>
        <w:t>, versione 3.6.3. Le dipendenze istallate per eseguire il codice implementato sono:</w:t>
      </w:r>
    </w:p>
    <w:p w:rsidR="003C5945" w:rsidRDefault="003C5945" w:rsidP="003C5945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C5945">
        <w:rPr>
          <w:rFonts w:ascii="Arial" w:hAnsi="Arial" w:cs="Arial"/>
          <w:sz w:val="24"/>
          <w:szCs w:val="24"/>
        </w:rPr>
        <w:t>ScyPy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3C5945">
        <w:rPr>
          <w:rFonts w:ascii="Arial" w:hAnsi="Arial" w:cs="Arial"/>
          <w:sz w:val="24"/>
          <w:szCs w:val="24"/>
        </w:rPr>
        <w:t xml:space="preserve"> richiesto per l’istallazione di </w:t>
      </w:r>
      <w:proofErr w:type="spellStart"/>
      <w:r w:rsidRPr="003C5945">
        <w:rPr>
          <w:rFonts w:ascii="Arial" w:hAnsi="Arial" w:cs="Arial"/>
          <w:sz w:val="24"/>
          <w:szCs w:val="24"/>
        </w:rPr>
        <w:t>scikit-</w:t>
      </w:r>
      <w:r>
        <w:rPr>
          <w:rFonts w:ascii="Arial" w:hAnsi="Arial" w:cs="Arial"/>
          <w:sz w:val="24"/>
          <w:szCs w:val="24"/>
        </w:rPr>
        <w:t>l</w:t>
      </w:r>
      <w:r w:rsidRPr="003C5945">
        <w:rPr>
          <w:rFonts w:ascii="Arial" w:hAnsi="Arial" w:cs="Arial"/>
          <w:sz w:val="24"/>
          <w:szCs w:val="24"/>
        </w:rPr>
        <w:t>earn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C5945" w:rsidRDefault="003C5945" w:rsidP="003C5945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, richiesto per l’istallazione di </w:t>
      </w:r>
      <w:proofErr w:type="spellStart"/>
      <w:r>
        <w:rPr>
          <w:rFonts w:ascii="Arial" w:hAnsi="Arial" w:cs="Arial"/>
          <w:sz w:val="24"/>
          <w:szCs w:val="24"/>
        </w:rPr>
        <w:t>scikit-learn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35662" w:rsidRDefault="00D35662" w:rsidP="003C5945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Pandas</w:t>
      </w:r>
      <w:proofErr w:type="spellEnd"/>
      <w:r w:rsidR="009113D9">
        <w:rPr>
          <w:rFonts w:ascii="Arial" w:hAnsi="Arial" w:cs="Arial"/>
          <w:sz w:val="24"/>
          <w:szCs w:val="24"/>
        </w:rPr>
        <w:t>, modulo per l’analisi dei dati;</w:t>
      </w:r>
    </w:p>
    <w:p w:rsidR="003C5945" w:rsidRDefault="003C5945" w:rsidP="003C5945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Scikit-learn</w:t>
      </w:r>
      <w:proofErr w:type="spellEnd"/>
      <w:r>
        <w:rPr>
          <w:rFonts w:ascii="Arial" w:hAnsi="Arial" w:cs="Arial"/>
          <w:sz w:val="24"/>
          <w:szCs w:val="24"/>
        </w:rPr>
        <w:t>, contenente gli algoritmi necessari per il classificatore richiesto.</w:t>
      </w:r>
    </w:p>
    <w:p w:rsidR="003C5945" w:rsidRDefault="003C5945" w:rsidP="003C59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Tutte queste dipendenze sono state istallate tramite il comando da terminale </w:t>
      </w:r>
      <w:proofErr w:type="spellStart"/>
      <w:r>
        <w:rPr>
          <w:rFonts w:ascii="Arial" w:hAnsi="Arial" w:cs="Arial"/>
          <w:i/>
          <w:sz w:val="24"/>
          <w:szCs w:val="24"/>
        </w:rPr>
        <w:t>pip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install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seguito il nome della dipendenza desiderata.                                                                          Il codice è in </w:t>
      </w:r>
      <w:proofErr w:type="gramStart"/>
      <w:r>
        <w:rPr>
          <w:rFonts w:ascii="Arial" w:hAnsi="Arial" w:cs="Arial"/>
          <w:sz w:val="24"/>
          <w:szCs w:val="24"/>
        </w:rPr>
        <w:t>formato .</w:t>
      </w:r>
      <w:proofErr w:type="spellStart"/>
      <w:r>
        <w:rPr>
          <w:rFonts w:ascii="Arial" w:hAnsi="Arial" w:cs="Arial"/>
          <w:sz w:val="24"/>
          <w:szCs w:val="24"/>
        </w:rPr>
        <w:t>ipynb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eseguibile tramite la web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Jupyter</w:t>
      </w:r>
      <w:proofErr w:type="spellEnd"/>
      <w:r>
        <w:rPr>
          <w:rFonts w:ascii="Arial" w:hAnsi="Arial" w:cs="Arial"/>
          <w:sz w:val="24"/>
          <w:szCs w:val="24"/>
        </w:rPr>
        <w:t xml:space="preserve"> Notebook, che consente di condividere documenti che contengono live code.</w:t>
      </w:r>
    </w:p>
    <w:p w:rsidR="00DE4188" w:rsidRDefault="003C5945" w:rsidP="003C5945">
      <w:pPr>
        <w:rPr>
          <w:rFonts w:ascii="Arial" w:hAnsi="Arial" w:cs="Arial"/>
          <w:sz w:val="24"/>
          <w:szCs w:val="24"/>
        </w:rPr>
      </w:pPr>
      <w:r w:rsidRPr="003C5945">
        <w:rPr>
          <w:rFonts w:ascii="Arial" w:hAnsi="Arial" w:cs="Arial"/>
          <w:b/>
          <w:sz w:val="28"/>
          <w:szCs w:val="28"/>
        </w:rPr>
        <w:t>2.</w:t>
      </w:r>
      <w:proofErr w:type="gramStart"/>
      <w:r w:rsidRPr="003C5945">
        <w:rPr>
          <w:rFonts w:ascii="Arial" w:hAnsi="Arial" w:cs="Arial"/>
          <w:b/>
          <w:sz w:val="28"/>
          <w:szCs w:val="28"/>
        </w:rPr>
        <w:t>1.Dataset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 w:rsidR="00670EDF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                                         </w:t>
      </w:r>
      <w:r w:rsidR="00670EDF">
        <w:rPr>
          <w:rFonts w:ascii="Arial" w:hAnsi="Arial" w:cs="Arial"/>
          <w:sz w:val="24"/>
          <w:szCs w:val="24"/>
        </w:rPr>
        <w:t xml:space="preserve"> E’ stata usata la funzione </w:t>
      </w:r>
      <w:proofErr w:type="spellStart"/>
      <w:r w:rsidR="00670EDF" w:rsidRPr="00670EDF">
        <w:rPr>
          <w:rFonts w:ascii="Arial" w:hAnsi="Arial" w:cs="Arial"/>
          <w:b/>
          <w:sz w:val="24"/>
          <w:szCs w:val="24"/>
        </w:rPr>
        <w:t>read_csv</w:t>
      </w:r>
      <w:proofErr w:type="spellEnd"/>
      <w:r w:rsidR="004D7240">
        <w:rPr>
          <w:rFonts w:ascii="Arial" w:hAnsi="Arial" w:cs="Arial"/>
          <w:b/>
          <w:sz w:val="24"/>
          <w:szCs w:val="24"/>
        </w:rPr>
        <w:t>()</w:t>
      </w:r>
      <w:r w:rsidR="00670EDF">
        <w:rPr>
          <w:rFonts w:ascii="Arial" w:hAnsi="Arial" w:cs="Arial"/>
          <w:b/>
          <w:sz w:val="24"/>
          <w:szCs w:val="24"/>
        </w:rPr>
        <w:t xml:space="preserve"> </w:t>
      </w:r>
      <w:r w:rsidR="00670EDF">
        <w:rPr>
          <w:rFonts w:ascii="Arial" w:hAnsi="Arial" w:cs="Arial"/>
          <w:sz w:val="24"/>
          <w:szCs w:val="24"/>
        </w:rPr>
        <w:t xml:space="preserve">della libreria </w:t>
      </w:r>
      <w:proofErr w:type="spellStart"/>
      <w:r w:rsidR="00670EDF" w:rsidRPr="00670EDF">
        <w:rPr>
          <w:rFonts w:ascii="Arial" w:hAnsi="Arial" w:cs="Arial"/>
          <w:i/>
          <w:sz w:val="24"/>
          <w:szCs w:val="24"/>
        </w:rPr>
        <w:t>pandas</w:t>
      </w:r>
      <w:proofErr w:type="spellEnd"/>
      <w:r w:rsidR="009113D9">
        <w:rPr>
          <w:rFonts w:ascii="Arial" w:hAnsi="Arial" w:cs="Arial"/>
          <w:b/>
          <w:sz w:val="28"/>
          <w:szCs w:val="28"/>
        </w:rPr>
        <w:t xml:space="preserve"> </w:t>
      </w:r>
      <w:r w:rsidR="00363EAE">
        <w:rPr>
          <w:rFonts w:ascii="Arial" w:hAnsi="Arial" w:cs="Arial"/>
          <w:sz w:val="24"/>
          <w:szCs w:val="24"/>
        </w:rPr>
        <w:t xml:space="preserve">per poter leggere il file CSV </w:t>
      </w:r>
      <w:proofErr w:type="spellStart"/>
      <w:r w:rsidR="00363EAE">
        <w:rPr>
          <w:rFonts w:ascii="Arial" w:hAnsi="Arial" w:cs="Arial"/>
          <w:sz w:val="24"/>
          <w:szCs w:val="24"/>
        </w:rPr>
        <w:t>sottoforma</w:t>
      </w:r>
      <w:proofErr w:type="spellEnd"/>
      <w:r w:rsidR="00363EA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363EAE">
        <w:rPr>
          <w:rFonts w:ascii="Arial" w:hAnsi="Arial" w:cs="Arial"/>
          <w:sz w:val="24"/>
          <w:szCs w:val="24"/>
        </w:rPr>
        <w:t>Dataframe</w:t>
      </w:r>
      <w:proofErr w:type="spellEnd"/>
      <w:r w:rsidR="00720C56">
        <w:rPr>
          <w:rFonts w:ascii="Arial" w:hAnsi="Arial" w:cs="Arial"/>
          <w:sz w:val="24"/>
          <w:szCs w:val="24"/>
        </w:rPr>
        <w:t xml:space="preserve">. </w:t>
      </w:r>
      <w:r w:rsidR="00D34384">
        <w:rPr>
          <w:rFonts w:ascii="Arial" w:hAnsi="Arial" w:cs="Arial"/>
          <w:sz w:val="24"/>
          <w:szCs w:val="24"/>
        </w:rPr>
        <w:t xml:space="preserve">Per far ciò è necessario passare a tale funzione il </w:t>
      </w:r>
      <w:proofErr w:type="spellStart"/>
      <w:r w:rsidR="00D34384">
        <w:rPr>
          <w:rFonts w:ascii="Arial" w:hAnsi="Arial" w:cs="Arial"/>
          <w:sz w:val="24"/>
          <w:szCs w:val="24"/>
        </w:rPr>
        <w:t>path</w:t>
      </w:r>
      <w:proofErr w:type="spellEnd"/>
      <w:r w:rsidR="00D34384">
        <w:rPr>
          <w:rFonts w:ascii="Arial" w:hAnsi="Arial" w:cs="Arial"/>
          <w:sz w:val="24"/>
          <w:szCs w:val="24"/>
        </w:rPr>
        <w:t xml:space="preserve"> del file. </w:t>
      </w:r>
      <w:proofErr w:type="gramStart"/>
      <w:r w:rsidR="00720C56">
        <w:rPr>
          <w:rFonts w:ascii="Arial" w:hAnsi="Arial" w:cs="Arial"/>
          <w:sz w:val="24"/>
          <w:szCs w:val="24"/>
        </w:rPr>
        <w:t>Inoltre</w:t>
      </w:r>
      <w:proofErr w:type="gramEnd"/>
      <w:r w:rsidR="00720C56">
        <w:rPr>
          <w:rFonts w:ascii="Arial" w:hAnsi="Arial" w:cs="Arial"/>
          <w:sz w:val="24"/>
          <w:szCs w:val="24"/>
        </w:rPr>
        <w:t xml:space="preserve"> è stato attribuito ad ogni colonna il nome delle rispettive caratteristiche di connessione, passando</w:t>
      </w:r>
      <w:r w:rsidR="00D34384">
        <w:rPr>
          <w:rFonts w:ascii="Arial" w:hAnsi="Arial" w:cs="Arial"/>
          <w:sz w:val="24"/>
          <w:szCs w:val="24"/>
        </w:rPr>
        <w:t xml:space="preserve"> anch’esso</w:t>
      </w:r>
      <w:r w:rsidR="00720C56">
        <w:rPr>
          <w:rFonts w:ascii="Arial" w:hAnsi="Arial" w:cs="Arial"/>
          <w:sz w:val="24"/>
          <w:szCs w:val="24"/>
        </w:rPr>
        <w:t xml:space="preserve"> come parametro </w:t>
      </w:r>
      <w:r w:rsidR="009A64DA">
        <w:rPr>
          <w:rFonts w:ascii="Arial" w:hAnsi="Arial" w:cs="Arial"/>
          <w:sz w:val="24"/>
          <w:szCs w:val="24"/>
        </w:rPr>
        <w:t>alla</w:t>
      </w:r>
      <w:r w:rsidR="00720C56">
        <w:rPr>
          <w:rFonts w:ascii="Arial" w:hAnsi="Arial" w:cs="Arial"/>
          <w:sz w:val="24"/>
          <w:szCs w:val="24"/>
        </w:rPr>
        <w:t xml:space="preserve"> funzione.    </w:t>
      </w:r>
    </w:p>
    <w:p w:rsidR="004D7240" w:rsidRDefault="00DE4188" w:rsidP="003C5945">
      <w:pPr>
        <w:rPr>
          <w:rFonts w:ascii="Arial" w:hAnsi="Arial" w:cs="Arial"/>
          <w:b/>
          <w:sz w:val="32"/>
          <w:szCs w:val="32"/>
        </w:rPr>
      </w:pPr>
      <w:r w:rsidRPr="00DE4188">
        <w:rPr>
          <w:rFonts w:ascii="Arial" w:hAnsi="Arial" w:cs="Arial"/>
          <w:b/>
          <w:sz w:val="32"/>
          <w:szCs w:val="32"/>
        </w:rPr>
        <w:t>2.</w:t>
      </w:r>
      <w:proofErr w:type="gramStart"/>
      <w:r w:rsidRPr="00DE4188">
        <w:rPr>
          <w:rFonts w:ascii="Arial" w:hAnsi="Arial" w:cs="Arial"/>
          <w:b/>
          <w:sz w:val="32"/>
          <w:szCs w:val="32"/>
        </w:rPr>
        <w:t>2</w:t>
      </w:r>
      <w:r w:rsidR="00065F17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b/>
          <w:sz w:val="32"/>
          <w:szCs w:val="32"/>
        </w:rPr>
        <w:t>Manipolazione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</w:t>
      </w:r>
      <w:r w:rsidRPr="00DE4188">
        <w:rPr>
          <w:rFonts w:ascii="Arial" w:hAnsi="Arial" w:cs="Arial"/>
          <w:b/>
          <w:sz w:val="32"/>
          <w:szCs w:val="32"/>
        </w:rPr>
        <w:t>dati</w:t>
      </w:r>
      <w:r>
        <w:rPr>
          <w:rFonts w:ascii="Arial" w:hAnsi="Arial" w:cs="Arial"/>
          <w:b/>
          <w:sz w:val="32"/>
          <w:szCs w:val="32"/>
        </w:rPr>
        <w:t xml:space="preserve">      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Sono stati creati dei dizionari in modo tale da poter associare ad ogni parola contenuta </w:t>
      </w:r>
      <w:r w:rsidR="00065F17">
        <w:rPr>
          <w:rFonts w:ascii="Arial" w:hAnsi="Arial" w:cs="Arial"/>
          <w:sz w:val="24"/>
          <w:szCs w:val="24"/>
        </w:rPr>
        <w:t xml:space="preserve">nel </w:t>
      </w:r>
      <w:r>
        <w:rPr>
          <w:rFonts w:ascii="Arial" w:hAnsi="Arial" w:cs="Arial"/>
          <w:sz w:val="24"/>
          <w:szCs w:val="24"/>
        </w:rPr>
        <w:t xml:space="preserve">dataset un numero intero. Questo è stato fatto per rendere compatibili i dati </w:t>
      </w:r>
      <w:r w:rsidR="009A64DA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 xml:space="preserve">input al classificatore. </w:t>
      </w:r>
      <w:r>
        <w:rPr>
          <w:rFonts w:ascii="Arial" w:hAnsi="Arial" w:cs="Arial"/>
          <w:b/>
          <w:sz w:val="32"/>
          <w:szCs w:val="32"/>
        </w:rPr>
        <w:t xml:space="preserve">          </w:t>
      </w:r>
    </w:p>
    <w:p w:rsidR="00924E48" w:rsidRPr="004D7240" w:rsidRDefault="00924E48" w:rsidP="003C594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lastRenderedPageBreak/>
        <w:t xml:space="preserve">L’ultima colonna del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, sia per quanto riguarda i dati di test che di </w:t>
      </w:r>
      <w:proofErr w:type="spellStart"/>
      <w:r>
        <w:rPr>
          <w:rFonts w:ascii="Arial" w:hAnsi="Arial" w:cs="Arial"/>
          <w:sz w:val="24"/>
          <w:szCs w:val="24"/>
        </w:rPr>
        <w:t>train</w:t>
      </w:r>
      <w:proofErr w:type="spellEnd"/>
      <w:r w:rsidR="004D7240">
        <w:rPr>
          <w:rFonts w:ascii="Arial" w:hAnsi="Arial" w:cs="Arial"/>
          <w:sz w:val="24"/>
          <w:szCs w:val="24"/>
        </w:rPr>
        <w:t xml:space="preserve">, contenuti già in file importati separatamente, </w:t>
      </w:r>
      <w:r>
        <w:rPr>
          <w:rFonts w:ascii="Arial" w:hAnsi="Arial" w:cs="Arial"/>
          <w:sz w:val="24"/>
          <w:szCs w:val="24"/>
        </w:rPr>
        <w:t xml:space="preserve">comprende la </w:t>
      </w:r>
      <w:proofErr w:type="spellStart"/>
      <w:r w:rsidRPr="00903B3A">
        <w:rPr>
          <w:rFonts w:ascii="Arial" w:hAnsi="Arial" w:cs="Arial"/>
          <w:i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che indentifica se si tratta di una connessione normale o di uno dei 4 tipi di attacchi. Tale colonna è stata opportunatamente separata dai restanti dati</w:t>
      </w:r>
      <w:r w:rsidR="000F63E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C189B" w:rsidRDefault="00065F17" w:rsidP="003C5945">
      <w:pPr>
        <w:rPr>
          <w:rFonts w:ascii="Arial" w:hAnsi="Arial" w:cs="Arial"/>
          <w:b/>
          <w:sz w:val="32"/>
          <w:szCs w:val="32"/>
        </w:rPr>
      </w:pPr>
      <w:r w:rsidRPr="000F63E4">
        <w:rPr>
          <w:rFonts w:ascii="Arial" w:hAnsi="Arial" w:cs="Arial"/>
          <w:b/>
          <w:sz w:val="32"/>
          <w:szCs w:val="32"/>
        </w:rPr>
        <w:t>2.</w:t>
      </w:r>
      <w:proofErr w:type="gramStart"/>
      <w:r w:rsidRPr="000F63E4">
        <w:rPr>
          <w:rFonts w:ascii="Arial" w:hAnsi="Arial" w:cs="Arial"/>
          <w:b/>
          <w:sz w:val="32"/>
          <w:szCs w:val="32"/>
        </w:rPr>
        <w:t>4.Api</w:t>
      </w:r>
      <w:proofErr w:type="gramEnd"/>
      <w:r w:rsidRPr="000F63E4">
        <w:rPr>
          <w:rFonts w:ascii="Arial" w:hAnsi="Arial" w:cs="Arial"/>
          <w:b/>
          <w:sz w:val="32"/>
          <w:szCs w:val="32"/>
        </w:rPr>
        <w:t xml:space="preserve"> u</w:t>
      </w:r>
      <w:r w:rsidR="000F63E4">
        <w:rPr>
          <w:rFonts w:ascii="Arial" w:hAnsi="Arial" w:cs="Arial"/>
          <w:b/>
          <w:sz w:val="32"/>
          <w:szCs w:val="32"/>
        </w:rPr>
        <w:t xml:space="preserve">tilizzate                                                                                             </w:t>
      </w:r>
      <w:r w:rsidR="000F63E4" w:rsidRPr="000F63E4">
        <w:rPr>
          <w:rFonts w:ascii="Arial" w:hAnsi="Arial" w:cs="Arial"/>
          <w:sz w:val="24"/>
          <w:szCs w:val="24"/>
        </w:rPr>
        <w:t>L’im</w:t>
      </w:r>
      <w:r w:rsidR="000F63E4">
        <w:rPr>
          <w:rFonts w:ascii="Arial" w:hAnsi="Arial" w:cs="Arial"/>
          <w:sz w:val="24"/>
          <w:szCs w:val="24"/>
        </w:rPr>
        <w:t xml:space="preserve">plementazione si basa sul classificatore </w:t>
      </w:r>
      <w:proofErr w:type="spellStart"/>
      <w:r w:rsidR="000F63E4">
        <w:rPr>
          <w:rFonts w:ascii="Arial" w:hAnsi="Arial" w:cs="Arial"/>
          <w:sz w:val="24"/>
          <w:szCs w:val="24"/>
        </w:rPr>
        <w:t>Decision</w:t>
      </w:r>
      <w:proofErr w:type="spellEnd"/>
      <w:r w:rsidR="000F63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63E4">
        <w:rPr>
          <w:rFonts w:ascii="Arial" w:hAnsi="Arial" w:cs="Arial"/>
          <w:sz w:val="24"/>
          <w:szCs w:val="24"/>
        </w:rPr>
        <w:t>Tree</w:t>
      </w:r>
      <w:proofErr w:type="spellEnd"/>
      <w:r w:rsidR="000F63E4">
        <w:rPr>
          <w:rFonts w:ascii="Arial" w:hAnsi="Arial" w:cs="Arial"/>
          <w:sz w:val="24"/>
          <w:szCs w:val="24"/>
        </w:rPr>
        <w:t xml:space="preserve"> reperibile in </w:t>
      </w:r>
      <w:proofErr w:type="spellStart"/>
      <w:r w:rsidR="000F63E4" w:rsidRPr="000F63E4">
        <w:rPr>
          <w:rFonts w:ascii="Arial" w:hAnsi="Arial" w:cs="Arial"/>
          <w:i/>
          <w:sz w:val="24"/>
          <w:szCs w:val="24"/>
        </w:rPr>
        <w:t>scikit-learn</w:t>
      </w:r>
      <w:proofErr w:type="spellEnd"/>
      <w:r w:rsidR="00180D7E">
        <w:rPr>
          <w:rFonts w:ascii="Arial" w:hAnsi="Arial" w:cs="Arial"/>
          <w:i/>
          <w:sz w:val="24"/>
          <w:szCs w:val="24"/>
        </w:rPr>
        <w:t>.</w:t>
      </w:r>
      <w:r w:rsidR="009A669D">
        <w:rPr>
          <w:rFonts w:ascii="Arial" w:hAnsi="Arial" w:cs="Arial"/>
          <w:i/>
          <w:sz w:val="24"/>
          <w:szCs w:val="24"/>
        </w:rPr>
        <w:t xml:space="preserve">            </w:t>
      </w:r>
      <w:r w:rsidR="009A669D" w:rsidRPr="009A669D">
        <w:rPr>
          <w:rFonts w:ascii="Arial" w:hAnsi="Arial" w:cs="Arial"/>
          <w:sz w:val="24"/>
          <w:szCs w:val="24"/>
        </w:rPr>
        <w:t xml:space="preserve">E’ stata </w:t>
      </w:r>
      <w:r w:rsidR="009A669D">
        <w:rPr>
          <w:rFonts w:ascii="Arial" w:hAnsi="Arial" w:cs="Arial"/>
          <w:sz w:val="24"/>
          <w:szCs w:val="24"/>
        </w:rPr>
        <w:t xml:space="preserve">usata la funzione </w:t>
      </w:r>
      <w:proofErr w:type="spellStart"/>
      <w:r w:rsidR="009A669D" w:rsidRPr="009A669D">
        <w:rPr>
          <w:rFonts w:ascii="Arial" w:hAnsi="Arial" w:cs="Arial"/>
          <w:b/>
          <w:sz w:val="24"/>
          <w:szCs w:val="24"/>
        </w:rPr>
        <w:t>accuracy_</w:t>
      </w:r>
      <w:proofErr w:type="gramStart"/>
      <w:r w:rsidR="009A669D" w:rsidRPr="009A669D">
        <w:rPr>
          <w:rFonts w:ascii="Arial" w:hAnsi="Arial" w:cs="Arial"/>
          <w:b/>
          <w:sz w:val="24"/>
          <w:szCs w:val="24"/>
        </w:rPr>
        <w:t>score</w:t>
      </w:r>
      <w:proofErr w:type="spellEnd"/>
      <w:r w:rsidR="009A669D">
        <w:rPr>
          <w:rFonts w:ascii="Arial" w:hAnsi="Arial" w:cs="Arial"/>
          <w:b/>
          <w:sz w:val="24"/>
          <w:szCs w:val="24"/>
        </w:rPr>
        <w:t>(</w:t>
      </w:r>
      <w:proofErr w:type="gramEnd"/>
      <w:r w:rsidR="009A669D">
        <w:rPr>
          <w:rFonts w:ascii="Arial" w:hAnsi="Arial" w:cs="Arial"/>
          <w:b/>
          <w:sz w:val="24"/>
          <w:szCs w:val="24"/>
        </w:rPr>
        <w:t xml:space="preserve">) </w:t>
      </w:r>
      <w:r w:rsidR="009A669D">
        <w:rPr>
          <w:rFonts w:ascii="Arial" w:hAnsi="Arial" w:cs="Arial"/>
          <w:sz w:val="24"/>
          <w:szCs w:val="24"/>
        </w:rPr>
        <w:t xml:space="preserve">di </w:t>
      </w:r>
      <w:proofErr w:type="spellStart"/>
      <w:r w:rsidR="009A669D" w:rsidRPr="009A669D">
        <w:rPr>
          <w:rFonts w:ascii="Arial" w:hAnsi="Arial" w:cs="Arial"/>
          <w:i/>
          <w:sz w:val="24"/>
          <w:szCs w:val="24"/>
        </w:rPr>
        <w:t>scikit-learn</w:t>
      </w:r>
      <w:proofErr w:type="spellEnd"/>
      <w:r w:rsidR="009A669D">
        <w:rPr>
          <w:rFonts w:ascii="Arial" w:hAnsi="Arial" w:cs="Arial"/>
          <w:sz w:val="24"/>
          <w:szCs w:val="24"/>
        </w:rPr>
        <w:t xml:space="preserve"> </w:t>
      </w:r>
      <w:r w:rsidR="009A669D" w:rsidRPr="009A669D">
        <w:rPr>
          <w:rFonts w:ascii="Arial" w:hAnsi="Arial" w:cs="Arial"/>
          <w:sz w:val="24"/>
          <w:szCs w:val="24"/>
        </w:rPr>
        <w:t xml:space="preserve">per studiare l’accuratezza del </w:t>
      </w:r>
      <w:proofErr w:type="spellStart"/>
      <w:r w:rsidR="009A669D" w:rsidRPr="009A669D">
        <w:rPr>
          <w:rFonts w:ascii="Arial" w:hAnsi="Arial" w:cs="Arial"/>
          <w:sz w:val="24"/>
          <w:szCs w:val="24"/>
        </w:rPr>
        <w:t>train</w:t>
      </w:r>
      <w:proofErr w:type="spellEnd"/>
      <w:r w:rsidR="009A669D" w:rsidRPr="009A669D">
        <w:rPr>
          <w:rFonts w:ascii="Arial" w:hAnsi="Arial" w:cs="Arial"/>
          <w:sz w:val="24"/>
          <w:szCs w:val="24"/>
        </w:rPr>
        <w:t xml:space="preserve"> set del test set</w:t>
      </w:r>
      <w:r w:rsidR="009A669D">
        <w:rPr>
          <w:rFonts w:ascii="Arial" w:hAnsi="Arial" w:cs="Arial"/>
          <w:sz w:val="24"/>
          <w:szCs w:val="24"/>
        </w:rPr>
        <w:t>. Per accuratezza si intende</w:t>
      </w:r>
      <w:r w:rsidR="009A669D" w:rsidRPr="009A669D">
        <w:rPr>
          <w:rFonts w:ascii="Arial" w:hAnsi="Arial" w:cs="Arial"/>
          <w:sz w:val="24"/>
          <w:szCs w:val="24"/>
        </w:rPr>
        <w:t xml:space="preserve"> il rapporto tra gli esempi correttamente classi</w:t>
      </w:r>
      <w:r w:rsidR="009A669D">
        <w:rPr>
          <w:rFonts w:ascii="Arial" w:hAnsi="Arial" w:cs="Arial"/>
          <w:sz w:val="24"/>
          <w:szCs w:val="24"/>
        </w:rPr>
        <w:t>fi</w:t>
      </w:r>
      <w:r w:rsidR="009A669D" w:rsidRPr="009A669D">
        <w:rPr>
          <w:rFonts w:ascii="Arial" w:hAnsi="Arial" w:cs="Arial"/>
          <w:sz w:val="24"/>
          <w:szCs w:val="24"/>
        </w:rPr>
        <w:t>cati e gli esempi totali</w:t>
      </w:r>
      <w:r w:rsidR="009A669D">
        <w:rPr>
          <w:rFonts w:ascii="Arial" w:hAnsi="Arial" w:cs="Arial"/>
          <w:sz w:val="24"/>
          <w:szCs w:val="24"/>
        </w:rPr>
        <w:t>.</w:t>
      </w:r>
      <w:r w:rsidR="008B610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Per riprodurre la matrice di confusione è stata invece</w:t>
      </w:r>
      <w:r w:rsidR="008B6101" w:rsidRPr="008B6101">
        <w:rPr>
          <w:rFonts w:ascii="Arial" w:hAnsi="Arial" w:cs="Arial"/>
          <w:sz w:val="24"/>
          <w:szCs w:val="24"/>
        </w:rPr>
        <w:t xml:space="preserve"> usata la </w:t>
      </w:r>
      <w:r w:rsidR="008B6101">
        <w:rPr>
          <w:rFonts w:ascii="Arial" w:hAnsi="Arial" w:cs="Arial"/>
          <w:sz w:val="24"/>
          <w:szCs w:val="24"/>
        </w:rPr>
        <w:t>funzione</w:t>
      </w:r>
      <w:r w:rsidR="00903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6101" w:rsidRPr="008B6101">
        <w:rPr>
          <w:rFonts w:ascii="Arial" w:hAnsi="Arial" w:cs="Arial"/>
          <w:b/>
          <w:sz w:val="24"/>
          <w:szCs w:val="24"/>
        </w:rPr>
        <w:t>cunfusion_</w:t>
      </w:r>
      <w:proofErr w:type="gramStart"/>
      <w:r w:rsidR="008B6101" w:rsidRPr="008B6101">
        <w:rPr>
          <w:rFonts w:ascii="Arial" w:hAnsi="Arial" w:cs="Arial"/>
          <w:b/>
          <w:sz w:val="24"/>
          <w:szCs w:val="24"/>
        </w:rPr>
        <w:t>matrix</w:t>
      </w:r>
      <w:proofErr w:type="spellEnd"/>
      <w:r w:rsidR="008B6101" w:rsidRPr="008B6101">
        <w:rPr>
          <w:rFonts w:ascii="Arial" w:hAnsi="Arial" w:cs="Arial"/>
          <w:b/>
          <w:sz w:val="24"/>
          <w:szCs w:val="24"/>
        </w:rPr>
        <w:t>(</w:t>
      </w:r>
      <w:proofErr w:type="gramEnd"/>
      <w:r w:rsidR="008B6101" w:rsidRPr="008B6101">
        <w:rPr>
          <w:rFonts w:ascii="Arial" w:hAnsi="Arial" w:cs="Arial"/>
          <w:b/>
          <w:sz w:val="24"/>
          <w:szCs w:val="24"/>
        </w:rPr>
        <w:t xml:space="preserve">) </w:t>
      </w:r>
      <w:r w:rsidR="008B6101" w:rsidRPr="008B6101">
        <w:rPr>
          <w:rFonts w:ascii="Arial" w:hAnsi="Arial" w:cs="Arial"/>
          <w:sz w:val="24"/>
          <w:szCs w:val="24"/>
        </w:rPr>
        <w:t xml:space="preserve">di </w:t>
      </w:r>
      <w:proofErr w:type="spellStart"/>
      <w:r w:rsidR="008B6101" w:rsidRPr="008B6101">
        <w:rPr>
          <w:rFonts w:ascii="Arial" w:hAnsi="Arial" w:cs="Arial"/>
          <w:i/>
          <w:sz w:val="24"/>
          <w:szCs w:val="24"/>
        </w:rPr>
        <w:t>scikit-learn</w:t>
      </w:r>
      <w:proofErr w:type="spellEnd"/>
      <w:r w:rsidR="008B6101">
        <w:rPr>
          <w:rFonts w:ascii="Arial" w:hAnsi="Arial" w:cs="Arial"/>
          <w:i/>
          <w:sz w:val="24"/>
          <w:szCs w:val="24"/>
        </w:rPr>
        <w:t xml:space="preserve">. </w:t>
      </w:r>
      <w:r w:rsidR="008B6101">
        <w:rPr>
          <w:rFonts w:ascii="Arial" w:hAnsi="Arial" w:cs="Arial"/>
          <w:sz w:val="24"/>
          <w:szCs w:val="24"/>
        </w:rPr>
        <w:t xml:space="preserve">La </w:t>
      </w:r>
      <w:r w:rsidR="008B6101" w:rsidRPr="008B6101">
        <w:rPr>
          <w:rFonts w:ascii="Arial" w:hAnsi="Arial" w:cs="Arial"/>
          <w:color w:val="222222"/>
          <w:sz w:val="24"/>
          <w:szCs w:val="24"/>
        </w:rPr>
        <w:t>matrice</w:t>
      </w:r>
      <w:r w:rsidR="008B6101">
        <w:rPr>
          <w:rFonts w:ascii="Arial" w:hAnsi="Arial" w:cs="Arial"/>
          <w:color w:val="222222"/>
          <w:sz w:val="24"/>
          <w:szCs w:val="24"/>
        </w:rPr>
        <w:t xml:space="preserve"> generata è</w:t>
      </w:r>
      <w:r w:rsidR="008B6101" w:rsidRPr="008B6101">
        <w:rPr>
          <w:rFonts w:ascii="Arial" w:hAnsi="Arial" w:cs="Arial"/>
          <w:color w:val="222222"/>
          <w:sz w:val="24"/>
          <w:szCs w:val="24"/>
        </w:rPr>
        <w:t xml:space="preserve"> costituita da una riga e una colonna per ogni classe</w:t>
      </w:r>
      <w:r w:rsidR="008B6101">
        <w:rPr>
          <w:rFonts w:ascii="Arial" w:hAnsi="Arial" w:cs="Arial"/>
          <w:color w:val="222222"/>
          <w:sz w:val="24"/>
          <w:szCs w:val="24"/>
        </w:rPr>
        <w:t xml:space="preserve"> dove </w:t>
      </w:r>
      <w:r w:rsidR="008B6101" w:rsidRPr="008B6101">
        <w:rPr>
          <w:rFonts w:ascii="Arial" w:hAnsi="Arial" w:cs="Arial"/>
          <w:color w:val="222222"/>
          <w:sz w:val="24"/>
          <w:szCs w:val="24"/>
        </w:rPr>
        <w:t>ogni colonna della matrice rappresenta i valori predetti, mentre ogni riga rappresenta i valori reali.</w:t>
      </w:r>
      <w:r w:rsidR="004F0473">
        <w:rPr>
          <w:rFonts w:ascii="Arial" w:hAnsi="Arial" w:cs="Arial"/>
          <w:color w:val="222222"/>
          <w:sz w:val="24"/>
          <w:szCs w:val="24"/>
        </w:rPr>
        <w:t xml:space="preserve"> Dunque, l</w:t>
      </w:r>
      <w:r w:rsidR="008B6101" w:rsidRPr="008B6101">
        <w:rPr>
          <w:rFonts w:ascii="Arial" w:hAnsi="Arial" w:cs="Arial"/>
          <w:color w:val="222222"/>
          <w:sz w:val="24"/>
          <w:szCs w:val="24"/>
        </w:rPr>
        <w:t xml:space="preserve">'elemento sulla riga </w:t>
      </w:r>
      <w:r w:rsidR="008B6101" w:rsidRPr="004F0473">
        <w:rPr>
          <w:rFonts w:ascii="Arial" w:hAnsi="Arial" w:cs="Arial"/>
          <w:i/>
          <w:color w:val="222222"/>
          <w:sz w:val="24"/>
          <w:szCs w:val="24"/>
        </w:rPr>
        <w:t xml:space="preserve">i </w:t>
      </w:r>
      <w:r w:rsidR="008B6101" w:rsidRPr="008B6101">
        <w:rPr>
          <w:rFonts w:ascii="Arial" w:hAnsi="Arial" w:cs="Arial"/>
          <w:color w:val="222222"/>
          <w:sz w:val="24"/>
          <w:szCs w:val="24"/>
        </w:rPr>
        <w:t xml:space="preserve">e sulla colonna </w:t>
      </w:r>
      <w:r w:rsidR="008B6101" w:rsidRPr="004F0473">
        <w:rPr>
          <w:rFonts w:ascii="Arial" w:hAnsi="Arial" w:cs="Arial"/>
          <w:i/>
          <w:color w:val="222222"/>
          <w:sz w:val="24"/>
          <w:szCs w:val="24"/>
        </w:rPr>
        <w:t>j</w:t>
      </w:r>
      <w:r w:rsidR="008B6101" w:rsidRPr="008B6101">
        <w:rPr>
          <w:rFonts w:ascii="Arial" w:hAnsi="Arial" w:cs="Arial"/>
          <w:color w:val="222222"/>
          <w:sz w:val="24"/>
          <w:szCs w:val="24"/>
        </w:rPr>
        <w:t xml:space="preserve"> è il numero di casi in cui il classificatore ha classificato la classe "vera" </w:t>
      </w:r>
      <w:r w:rsidR="008B6101" w:rsidRPr="004F0473">
        <w:rPr>
          <w:rFonts w:ascii="Arial" w:hAnsi="Arial" w:cs="Arial"/>
          <w:i/>
          <w:color w:val="222222"/>
          <w:sz w:val="24"/>
          <w:szCs w:val="24"/>
        </w:rPr>
        <w:t>i</w:t>
      </w:r>
      <w:r w:rsidR="008B6101" w:rsidRPr="008B6101">
        <w:rPr>
          <w:rFonts w:ascii="Arial" w:hAnsi="Arial" w:cs="Arial"/>
          <w:color w:val="222222"/>
          <w:sz w:val="24"/>
          <w:szCs w:val="24"/>
        </w:rPr>
        <w:t xml:space="preserve"> come classe </w:t>
      </w:r>
      <w:r w:rsidR="008B6101" w:rsidRPr="004F0473">
        <w:rPr>
          <w:rFonts w:ascii="Arial" w:hAnsi="Arial" w:cs="Arial"/>
          <w:i/>
          <w:color w:val="222222"/>
          <w:sz w:val="24"/>
          <w:szCs w:val="24"/>
        </w:rPr>
        <w:t>j</w:t>
      </w:r>
      <w:r w:rsidR="004F0473">
        <w:rPr>
          <w:rFonts w:ascii="Arial" w:hAnsi="Arial" w:cs="Arial"/>
          <w:i/>
          <w:color w:val="222222"/>
          <w:sz w:val="24"/>
          <w:szCs w:val="24"/>
        </w:rPr>
        <w:t>.</w:t>
      </w:r>
      <w:r w:rsidR="000F63E4">
        <w:rPr>
          <w:rFonts w:ascii="Arial" w:hAnsi="Arial" w:cs="Arial"/>
          <w:b/>
          <w:sz w:val="32"/>
          <w:szCs w:val="32"/>
        </w:rPr>
        <w:t xml:space="preserve">       </w:t>
      </w:r>
    </w:p>
    <w:p w:rsidR="004C189B" w:rsidRPr="00CE6681" w:rsidRDefault="004C189B" w:rsidP="004C189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</w:t>
      </w:r>
      <w:proofErr w:type="gramStart"/>
      <w:r>
        <w:rPr>
          <w:rFonts w:ascii="Arial" w:hAnsi="Arial" w:cs="Arial"/>
          <w:b/>
          <w:sz w:val="32"/>
          <w:szCs w:val="32"/>
        </w:rPr>
        <w:t>5</w:t>
      </w:r>
      <w:r w:rsidRPr="006514FC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b/>
          <w:sz w:val="32"/>
          <w:szCs w:val="32"/>
        </w:rPr>
        <w:t>Riproduzione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dati tabelle           </w:t>
      </w:r>
      <w:r w:rsidR="00A96654">
        <w:rPr>
          <w:rFonts w:ascii="Arial" w:hAnsi="Arial" w:cs="Arial"/>
          <w:b/>
          <w:sz w:val="32"/>
          <w:szCs w:val="32"/>
        </w:rPr>
        <w:t xml:space="preserve">                                                      </w:t>
      </w:r>
      <w:r w:rsidR="00A96654">
        <w:rPr>
          <w:rFonts w:ascii="Arial" w:hAnsi="Arial" w:cs="Arial"/>
          <w:sz w:val="24"/>
          <w:szCs w:val="24"/>
        </w:rPr>
        <w:t>I dati delle tabelle da riprodurre si basano sulla divisione in 5 classi.</w:t>
      </w:r>
      <w:r>
        <w:rPr>
          <w:rFonts w:ascii="Arial" w:hAnsi="Arial" w:cs="Arial"/>
          <w:b/>
          <w:sz w:val="32"/>
          <w:szCs w:val="32"/>
        </w:rPr>
        <w:t xml:space="preserve">       </w:t>
      </w:r>
      <w:r w:rsidRPr="006514FC">
        <w:rPr>
          <w:rFonts w:ascii="Arial" w:hAnsi="Arial" w:cs="Arial"/>
          <w:b/>
          <w:sz w:val="32"/>
          <w:szCs w:val="32"/>
        </w:rPr>
        <w:t xml:space="preserve">                                                       </w:t>
      </w:r>
      <w:r>
        <w:rPr>
          <w:rFonts w:ascii="Arial" w:hAnsi="Arial" w:cs="Arial"/>
          <w:sz w:val="24"/>
          <w:szCs w:val="24"/>
        </w:rPr>
        <w:t>Per la raccolta dei dati sono state usate</w:t>
      </w:r>
      <w:r w:rsidRPr="006514FC">
        <w:rPr>
          <w:rFonts w:ascii="Arial" w:hAnsi="Arial" w:cs="Arial"/>
          <w:sz w:val="24"/>
          <w:szCs w:val="24"/>
        </w:rPr>
        <w:t xml:space="preserve"> 2 strategie</w:t>
      </w:r>
      <w:r>
        <w:rPr>
          <w:rFonts w:ascii="Arial" w:hAnsi="Arial" w:cs="Arial"/>
          <w:sz w:val="24"/>
          <w:szCs w:val="24"/>
        </w:rPr>
        <w:t xml:space="preserve">: </w:t>
      </w:r>
      <w:r w:rsidRPr="006514FC">
        <w:rPr>
          <w:rFonts w:ascii="Arial" w:hAnsi="Arial" w:cs="Arial"/>
          <w:sz w:val="24"/>
          <w:szCs w:val="24"/>
        </w:rPr>
        <w:t>prima e dopo la classificazione</w:t>
      </w:r>
      <w:r>
        <w:rPr>
          <w:rFonts w:ascii="Arial" w:hAnsi="Arial" w:cs="Arial"/>
          <w:sz w:val="24"/>
          <w:szCs w:val="24"/>
        </w:rPr>
        <w:t>:</w:t>
      </w:r>
    </w:p>
    <w:p w:rsidR="00CA596D" w:rsidRDefault="004C189B" w:rsidP="00CA596D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96654">
        <w:rPr>
          <w:rFonts w:ascii="Arial" w:hAnsi="Arial" w:cs="Arial"/>
          <w:sz w:val="24"/>
          <w:szCs w:val="24"/>
        </w:rPr>
        <w:t xml:space="preserve">attacchi </w:t>
      </w:r>
      <w:r w:rsidRPr="00A96654">
        <w:rPr>
          <w:rFonts w:ascii="Arial" w:hAnsi="Arial" w:cs="Arial"/>
          <w:b/>
          <w:sz w:val="24"/>
          <w:szCs w:val="24"/>
        </w:rPr>
        <w:t>prima</w:t>
      </w:r>
      <w:r w:rsidRPr="00A96654">
        <w:rPr>
          <w:rFonts w:ascii="Arial" w:hAnsi="Arial" w:cs="Arial"/>
          <w:sz w:val="24"/>
          <w:szCs w:val="24"/>
        </w:rPr>
        <w:t xml:space="preserve"> dell</w:t>
      </w:r>
      <w:r w:rsidR="00CA596D">
        <w:rPr>
          <w:rFonts w:ascii="Arial" w:hAnsi="Arial" w:cs="Arial"/>
          <w:sz w:val="24"/>
          <w:szCs w:val="24"/>
        </w:rPr>
        <w:t>a</w:t>
      </w:r>
      <w:r w:rsidRPr="00A96654">
        <w:rPr>
          <w:rFonts w:ascii="Arial" w:hAnsi="Arial" w:cs="Arial"/>
          <w:sz w:val="24"/>
          <w:szCs w:val="24"/>
        </w:rPr>
        <w:t xml:space="preserve"> classificazione: </w:t>
      </w:r>
      <w:r w:rsidR="00A96654">
        <w:rPr>
          <w:rFonts w:ascii="Arial" w:hAnsi="Arial" w:cs="Arial"/>
          <w:sz w:val="24"/>
          <w:szCs w:val="24"/>
        </w:rPr>
        <w:t xml:space="preserve">sono ottenibili </w:t>
      </w:r>
      <w:r w:rsidRPr="00A96654">
        <w:rPr>
          <w:rFonts w:ascii="Arial" w:hAnsi="Arial" w:cs="Arial"/>
          <w:sz w:val="24"/>
          <w:szCs w:val="24"/>
        </w:rPr>
        <w:t>modifican</w:t>
      </w:r>
      <w:r w:rsidR="00CA596D">
        <w:rPr>
          <w:rFonts w:ascii="Arial" w:hAnsi="Arial" w:cs="Arial"/>
          <w:sz w:val="24"/>
          <w:szCs w:val="24"/>
        </w:rPr>
        <w:t xml:space="preserve">do sia i dati di </w:t>
      </w:r>
      <w:proofErr w:type="spellStart"/>
      <w:r w:rsidR="00CA596D">
        <w:rPr>
          <w:rFonts w:ascii="Arial" w:hAnsi="Arial" w:cs="Arial"/>
          <w:sz w:val="24"/>
          <w:szCs w:val="24"/>
        </w:rPr>
        <w:t>trai</w:t>
      </w:r>
      <w:r w:rsidR="00903B3A">
        <w:rPr>
          <w:rFonts w:ascii="Arial" w:hAnsi="Arial" w:cs="Arial"/>
          <w:sz w:val="24"/>
          <w:szCs w:val="24"/>
        </w:rPr>
        <w:t>n</w:t>
      </w:r>
      <w:proofErr w:type="spellEnd"/>
      <w:r w:rsidR="00CA596D">
        <w:rPr>
          <w:rFonts w:ascii="Arial" w:hAnsi="Arial" w:cs="Arial"/>
          <w:sz w:val="24"/>
          <w:szCs w:val="24"/>
        </w:rPr>
        <w:t xml:space="preserve"> che di test, </w:t>
      </w:r>
      <w:r w:rsidRPr="00A96654">
        <w:rPr>
          <w:rFonts w:ascii="Arial" w:hAnsi="Arial" w:cs="Arial"/>
          <w:sz w:val="24"/>
          <w:szCs w:val="24"/>
        </w:rPr>
        <w:t xml:space="preserve">raggruppando </w:t>
      </w:r>
      <w:r w:rsidR="00CA596D">
        <w:rPr>
          <w:rFonts w:ascii="Arial" w:hAnsi="Arial" w:cs="Arial"/>
          <w:sz w:val="24"/>
          <w:szCs w:val="24"/>
        </w:rPr>
        <w:t xml:space="preserve">le </w:t>
      </w:r>
      <w:r w:rsidRPr="00A96654">
        <w:rPr>
          <w:rFonts w:ascii="Arial" w:hAnsi="Arial" w:cs="Arial"/>
          <w:sz w:val="24"/>
          <w:szCs w:val="24"/>
        </w:rPr>
        <w:t>connessioni</w:t>
      </w:r>
      <w:r w:rsidR="00CA596D">
        <w:rPr>
          <w:rFonts w:ascii="Arial" w:hAnsi="Arial" w:cs="Arial"/>
          <w:sz w:val="24"/>
          <w:szCs w:val="24"/>
        </w:rPr>
        <w:t xml:space="preserve">, tramite l’uso dei dizionari, nelle varie </w:t>
      </w:r>
      <w:r w:rsidR="00CE6681">
        <w:rPr>
          <w:rFonts w:ascii="Arial" w:hAnsi="Arial" w:cs="Arial"/>
          <w:sz w:val="24"/>
          <w:szCs w:val="24"/>
        </w:rPr>
        <w:t>classi</w:t>
      </w:r>
      <w:r w:rsidR="00CA596D">
        <w:rPr>
          <w:rFonts w:ascii="Arial" w:hAnsi="Arial" w:cs="Arial"/>
          <w:sz w:val="24"/>
          <w:szCs w:val="24"/>
        </w:rPr>
        <w:t xml:space="preserve"> di appartenenza:</w:t>
      </w:r>
      <w:r w:rsidRPr="00A96654">
        <w:rPr>
          <w:rFonts w:ascii="Arial" w:hAnsi="Arial" w:cs="Arial"/>
          <w:sz w:val="24"/>
          <w:szCs w:val="24"/>
        </w:rPr>
        <w:t xml:space="preserve"> DOS, R2L, U2R</w:t>
      </w:r>
      <w:r w:rsidR="00CA596D">
        <w:rPr>
          <w:rFonts w:ascii="Arial" w:hAnsi="Arial" w:cs="Arial"/>
          <w:sz w:val="24"/>
          <w:szCs w:val="24"/>
        </w:rPr>
        <w:t>,</w:t>
      </w:r>
      <w:r w:rsidRPr="00A966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6654">
        <w:rPr>
          <w:rFonts w:ascii="Arial" w:hAnsi="Arial" w:cs="Arial"/>
          <w:sz w:val="24"/>
          <w:szCs w:val="24"/>
        </w:rPr>
        <w:t>Probing</w:t>
      </w:r>
      <w:proofErr w:type="spellEnd"/>
      <w:r w:rsidR="00CA596D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A596D">
        <w:rPr>
          <w:rFonts w:ascii="Arial" w:hAnsi="Arial" w:cs="Arial"/>
          <w:sz w:val="24"/>
          <w:szCs w:val="24"/>
        </w:rPr>
        <w:t>Normal</w:t>
      </w:r>
      <w:proofErr w:type="spellEnd"/>
      <w:r w:rsidR="00CA596D">
        <w:rPr>
          <w:rFonts w:ascii="Arial" w:hAnsi="Arial" w:cs="Arial"/>
          <w:sz w:val="24"/>
          <w:szCs w:val="24"/>
        </w:rPr>
        <w:t>.</w:t>
      </w:r>
    </w:p>
    <w:p w:rsidR="00CA596D" w:rsidRPr="00CA596D" w:rsidRDefault="00CA596D" w:rsidP="00CA596D">
      <w:pPr>
        <w:pStyle w:val="Paragrafoelenco"/>
        <w:ind w:left="360"/>
        <w:rPr>
          <w:rFonts w:ascii="Arial" w:hAnsi="Arial" w:cs="Arial"/>
          <w:sz w:val="24"/>
          <w:szCs w:val="24"/>
        </w:rPr>
      </w:pPr>
    </w:p>
    <w:p w:rsidR="004C189B" w:rsidRDefault="004C189B" w:rsidP="004C189B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96654">
        <w:rPr>
          <w:rFonts w:ascii="Arial" w:hAnsi="Arial" w:cs="Arial"/>
          <w:sz w:val="24"/>
          <w:szCs w:val="24"/>
        </w:rPr>
        <w:t>Attacchi</w:t>
      </w:r>
      <w:r w:rsidRPr="00A96654">
        <w:rPr>
          <w:rFonts w:ascii="Arial" w:hAnsi="Arial" w:cs="Arial"/>
          <w:b/>
          <w:sz w:val="24"/>
          <w:szCs w:val="24"/>
        </w:rPr>
        <w:t xml:space="preserve"> dopo</w:t>
      </w:r>
      <w:r w:rsidRPr="00A96654">
        <w:rPr>
          <w:rFonts w:ascii="Arial" w:hAnsi="Arial" w:cs="Arial"/>
          <w:sz w:val="24"/>
          <w:szCs w:val="24"/>
        </w:rPr>
        <w:t xml:space="preserve"> la classificazione: </w:t>
      </w:r>
      <w:r w:rsidR="00CA596D">
        <w:rPr>
          <w:rFonts w:ascii="Arial" w:hAnsi="Arial" w:cs="Arial"/>
          <w:sz w:val="24"/>
          <w:szCs w:val="24"/>
        </w:rPr>
        <w:t>i</w:t>
      </w:r>
      <w:r w:rsidRPr="00A96654">
        <w:rPr>
          <w:rFonts w:ascii="Arial" w:hAnsi="Arial" w:cs="Arial"/>
          <w:sz w:val="24"/>
          <w:szCs w:val="24"/>
        </w:rPr>
        <w:t xml:space="preserve">n questo caso </w:t>
      </w:r>
      <w:r w:rsidR="00CA596D">
        <w:rPr>
          <w:rFonts w:ascii="Arial" w:hAnsi="Arial" w:cs="Arial"/>
          <w:sz w:val="24"/>
          <w:szCs w:val="24"/>
        </w:rPr>
        <w:t xml:space="preserve">i dati di </w:t>
      </w:r>
      <w:proofErr w:type="spellStart"/>
      <w:r w:rsidR="00CA596D">
        <w:rPr>
          <w:rFonts w:ascii="Arial" w:hAnsi="Arial" w:cs="Arial"/>
          <w:sz w:val="24"/>
          <w:szCs w:val="24"/>
        </w:rPr>
        <w:t>train</w:t>
      </w:r>
      <w:proofErr w:type="spellEnd"/>
      <w:r w:rsidRPr="00A96654">
        <w:rPr>
          <w:rFonts w:ascii="Arial" w:hAnsi="Arial" w:cs="Arial"/>
          <w:sz w:val="24"/>
          <w:szCs w:val="24"/>
        </w:rPr>
        <w:t xml:space="preserve"> non vengono modificati e ogni connessione classificata come 1 dei 38 attacchi è affetta da attacchi dell</w:t>
      </w:r>
      <w:r w:rsidR="00CA596D">
        <w:rPr>
          <w:rFonts w:ascii="Arial" w:hAnsi="Arial" w:cs="Arial"/>
          <w:sz w:val="24"/>
          <w:szCs w:val="24"/>
        </w:rPr>
        <w:t>a</w:t>
      </w:r>
      <w:r w:rsidRPr="00A96654">
        <w:rPr>
          <w:rFonts w:ascii="Arial" w:hAnsi="Arial" w:cs="Arial"/>
          <w:sz w:val="24"/>
          <w:szCs w:val="24"/>
        </w:rPr>
        <w:t xml:space="preserve"> classe cui appartiene dopo la classificazione.</w:t>
      </w:r>
      <w:r w:rsidR="00CE6681">
        <w:rPr>
          <w:rFonts w:ascii="Arial" w:hAnsi="Arial" w:cs="Arial"/>
          <w:sz w:val="24"/>
          <w:szCs w:val="24"/>
        </w:rPr>
        <w:t xml:space="preserve"> Ciò è possibile ottenerlo modificando i dati predetti e di test, assegnando a ciascun attacco la propria classe di appartenenza.</w:t>
      </w:r>
    </w:p>
    <w:p w:rsidR="007C7764" w:rsidRPr="007C7764" w:rsidRDefault="007C7764" w:rsidP="007C7764">
      <w:pPr>
        <w:pStyle w:val="Paragrafoelenco"/>
        <w:rPr>
          <w:rFonts w:ascii="Arial" w:hAnsi="Arial" w:cs="Arial"/>
          <w:sz w:val="24"/>
          <w:szCs w:val="24"/>
        </w:rPr>
      </w:pPr>
    </w:p>
    <w:p w:rsidR="007C7764" w:rsidRPr="00A96654" w:rsidRDefault="007C7764" w:rsidP="007C7764">
      <w:pPr>
        <w:pStyle w:val="Paragrafoelenco"/>
        <w:ind w:left="360"/>
        <w:rPr>
          <w:rFonts w:ascii="Arial" w:hAnsi="Arial" w:cs="Arial"/>
          <w:sz w:val="24"/>
          <w:szCs w:val="24"/>
        </w:rPr>
      </w:pPr>
    </w:p>
    <w:p w:rsidR="00BF0EF3" w:rsidRDefault="00065F17" w:rsidP="003C5945">
      <w:pPr>
        <w:rPr>
          <w:rFonts w:ascii="Arial" w:hAnsi="Arial" w:cs="Arial"/>
          <w:sz w:val="24"/>
          <w:szCs w:val="24"/>
        </w:rPr>
      </w:pPr>
      <w:r w:rsidRPr="00065F17">
        <w:rPr>
          <w:rFonts w:ascii="Arial" w:hAnsi="Arial" w:cs="Arial"/>
          <w:b/>
          <w:sz w:val="32"/>
          <w:szCs w:val="32"/>
        </w:rPr>
        <w:t>3.Riproduzione dei Risultati</w:t>
      </w:r>
      <w:r>
        <w:rPr>
          <w:rFonts w:ascii="Arial" w:hAnsi="Arial" w:cs="Arial"/>
          <w:b/>
          <w:sz w:val="32"/>
          <w:szCs w:val="32"/>
        </w:rPr>
        <w:t xml:space="preserve">         </w:t>
      </w:r>
      <w:r w:rsidR="00BF0EF3">
        <w:rPr>
          <w:rFonts w:ascii="Arial" w:hAnsi="Arial" w:cs="Arial"/>
          <w:b/>
          <w:sz w:val="32"/>
          <w:szCs w:val="32"/>
        </w:rPr>
        <w:t xml:space="preserve">                                                              </w:t>
      </w:r>
      <w:r w:rsidR="00BF0EF3">
        <w:rPr>
          <w:rFonts w:ascii="Arial" w:hAnsi="Arial" w:cs="Arial"/>
          <w:sz w:val="24"/>
          <w:szCs w:val="24"/>
        </w:rPr>
        <w:t xml:space="preserve">Per eseguire lo script bisogna aver istallato la </w:t>
      </w:r>
      <w:proofErr w:type="spellStart"/>
      <w:r w:rsidR="00BF0EF3">
        <w:rPr>
          <w:rFonts w:ascii="Arial" w:hAnsi="Arial" w:cs="Arial"/>
          <w:sz w:val="24"/>
          <w:szCs w:val="24"/>
        </w:rPr>
        <w:t>Jupyter</w:t>
      </w:r>
      <w:proofErr w:type="spellEnd"/>
      <w:r w:rsidR="00BF0EF3">
        <w:rPr>
          <w:rFonts w:ascii="Arial" w:hAnsi="Arial" w:cs="Arial"/>
          <w:sz w:val="24"/>
          <w:szCs w:val="24"/>
        </w:rPr>
        <w:t xml:space="preserve"> Notebook. </w:t>
      </w:r>
      <w:r w:rsidR="000A2D5E"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="00BF0EF3">
        <w:rPr>
          <w:rFonts w:ascii="Arial" w:hAnsi="Arial" w:cs="Arial"/>
          <w:sz w:val="24"/>
          <w:szCs w:val="24"/>
        </w:rPr>
        <w:t xml:space="preserve">Da linea di comando, aprire la web </w:t>
      </w:r>
      <w:proofErr w:type="spellStart"/>
      <w:r w:rsidR="00BF0EF3">
        <w:rPr>
          <w:rFonts w:ascii="Arial" w:hAnsi="Arial" w:cs="Arial"/>
          <w:sz w:val="24"/>
          <w:szCs w:val="24"/>
        </w:rPr>
        <w:t>app</w:t>
      </w:r>
      <w:proofErr w:type="spellEnd"/>
      <w:r w:rsidR="00BF0EF3">
        <w:rPr>
          <w:rFonts w:ascii="Arial" w:hAnsi="Arial" w:cs="Arial"/>
          <w:sz w:val="24"/>
          <w:szCs w:val="24"/>
        </w:rPr>
        <w:t xml:space="preserve"> tramite il seguente comando: </w:t>
      </w:r>
    </w:p>
    <w:p w:rsidR="00BF0EF3" w:rsidRDefault="00BF0EF3" w:rsidP="003C5945">
      <w:pPr>
        <w:rPr>
          <w:rFonts w:ascii="Arial" w:hAnsi="Arial" w:cs="Arial"/>
          <w:sz w:val="24"/>
          <w:szCs w:val="24"/>
        </w:rPr>
      </w:pPr>
      <w:proofErr w:type="spellStart"/>
      <w:r w:rsidRPr="00BF0EF3">
        <w:rPr>
          <w:rFonts w:ascii="Arial" w:hAnsi="Arial" w:cs="Arial"/>
          <w:i/>
          <w:sz w:val="24"/>
          <w:szCs w:val="24"/>
        </w:rPr>
        <w:t>jupyter</w:t>
      </w:r>
      <w:proofErr w:type="spellEnd"/>
      <w:r w:rsidRPr="00BF0EF3">
        <w:rPr>
          <w:rFonts w:ascii="Arial" w:hAnsi="Arial" w:cs="Arial"/>
          <w:i/>
          <w:sz w:val="24"/>
          <w:szCs w:val="24"/>
        </w:rPr>
        <w:t xml:space="preserve"> notebook</w:t>
      </w:r>
      <w:r w:rsidR="00065F17" w:rsidRPr="00BF0EF3">
        <w:rPr>
          <w:rFonts w:ascii="Arial" w:hAnsi="Arial" w:cs="Arial"/>
          <w:b/>
          <w:i/>
          <w:sz w:val="32"/>
          <w:szCs w:val="32"/>
        </w:rPr>
        <w:t xml:space="preserve">      </w:t>
      </w:r>
    </w:p>
    <w:p w:rsidR="00D34384" w:rsidRDefault="00BF0EF3" w:rsidP="003C59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All’esecuzione di tale istruzione, si aprirà il browser in una schermata dove sarà possibile ricercare la cartella del proprio computer nella quale è stato salvato il file. Fare doppio click sul file </w:t>
      </w:r>
      <w:r w:rsidR="003D01EA">
        <w:rPr>
          <w:rFonts w:ascii="Arial" w:hAnsi="Arial" w:cs="Arial"/>
          <w:sz w:val="24"/>
          <w:szCs w:val="24"/>
        </w:rPr>
        <w:t>‘Progetto IA’</w:t>
      </w:r>
      <w:r>
        <w:rPr>
          <w:rFonts w:ascii="Arial" w:hAnsi="Arial" w:cs="Arial"/>
          <w:sz w:val="24"/>
          <w:szCs w:val="24"/>
        </w:rPr>
        <w:t xml:space="preserve"> </w:t>
      </w:r>
      <w:r w:rsidR="00971529">
        <w:rPr>
          <w:rFonts w:ascii="Arial" w:hAnsi="Arial" w:cs="Arial"/>
          <w:sz w:val="24"/>
          <w:szCs w:val="24"/>
        </w:rPr>
        <w:t>per aprirlo.</w:t>
      </w:r>
      <w:r w:rsidR="003F1E8B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</w:t>
      </w:r>
      <w:r w:rsidR="009715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Il file contiene già un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eseguito per aver subito a disposizione i risultati senza dover necessariamente scaricare i dati ed attendere i tempi di esecuzione.                                                                                                                                              Nel caso si volesse</w:t>
      </w:r>
      <w:r w:rsidR="003F1E8B"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z w:val="24"/>
          <w:szCs w:val="24"/>
        </w:rPr>
        <w:t xml:space="preserve"> eseguire i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è necessario scaricare dal link</w:t>
      </w:r>
      <w:r w:rsidR="00971529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971529" w:rsidRPr="00CB1FF1">
          <w:rPr>
            <w:rStyle w:val="Collegamentoipertestuale"/>
            <w:rFonts w:ascii="Arial" w:hAnsi="Arial" w:cs="Arial"/>
            <w:sz w:val="24"/>
            <w:szCs w:val="24"/>
          </w:rPr>
          <w:t>http://kdd.ics.uci.edu/databases/kddcup99/kddcup99.html</w:t>
        </w:r>
      </w:hyperlink>
      <w:r>
        <w:rPr>
          <w:rFonts w:ascii="Arial" w:hAnsi="Arial" w:cs="Arial"/>
          <w:sz w:val="24"/>
          <w:szCs w:val="24"/>
        </w:rPr>
        <w:t>:                                                                                     -</w:t>
      </w:r>
      <w:r w:rsidR="00AC51CB">
        <w:rPr>
          <w:rFonts w:ascii="Arial" w:hAnsi="Arial" w:cs="Arial"/>
          <w:sz w:val="24"/>
          <w:szCs w:val="24"/>
        </w:rPr>
        <w:t xml:space="preserve"> </w:t>
      </w:r>
      <w:r w:rsidR="00254EB6">
        <w:rPr>
          <w:rFonts w:ascii="Arial" w:hAnsi="Arial" w:cs="Arial"/>
          <w:sz w:val="24"/>
          <w:szCs w:val="24"/>
        </w:rPr>
        <w:t xml:space="preserve">dati di </w:t>
      </w:r>
      <w:proofErr w:type="spellStart"/>
      <w:r w:rsidR="00254EB6">
        <w:rPr>
          <w:rFonts w:ascii="Arial" w:hAnsi="Arial" w:cs="Arial"/>
          <w:sz w:val="24"/>
          <w:szCs w:val="24"/>
        </w:rPr>
        <w:t>train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971529">
        <w:t xml:space="preserve"> kddcup.data_10_percent.gz</w:t>
      </w:r>
      <w:r w:rsidR="00065F17" w:rsidRPr="00BF0EF3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- dati di test:</w:t>
      </w:r>
      <w:r w:rsidR="00065F17" w:rsidRPr="00BF0EF3">
        <w:rPr>
          <w:rFonts w:ascii="Arial" w:hAnsi="Arial" w:cs="Arial"/>
          <w:sz w:val="24"/>
          <w:szCs w:val="24"/>
        </w:rPr>
        <w:t xml:space="preserve"> </w:t>
      </w:r>
      <w:r w:rsidR="00971529">
        <w:t>corrected.gz</w:t>
      </w:r>
      <w:r w:rsidR="00065F17" w:rsidRPr="00BF0EF3">
        <w:rPr>
          <w:rFonts w:ascii="Arial" w:hAnsi="Arial" w:cs="Arial"/>
          <w:sz w:val="24"/>
          <w:szCs w:val="24"/>
        </w:rPr>
        <w:t xml:space="preserve">        </w:t>
      </w:r>
    </w:p>
    <w:p w:rsidR="000F63E4" w:rsidRDefault="004D7240" w:rsidP="003C59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Estrarre i file utilizzando </w:t>
      </w:r>
      <w:proofErr w:type="spellStart"/>
      <w:r>
        <w:rPr>
          <w:rFonts w:ascii="Arial" w:hAnsi="Arial" w:cs="Arial"/>
          <w:sz w:val="24"/>
          <w:szCs w:val="24"/>
        </w:rPr>
        <w:t>WinRAR</w:t>
      </w:r>
      <w:proofErr w:type="spellEnd"/>
      <w:r>
        <w:rPr>
          <w:rFonts w:ascii="Arial" w:hAnsi="Arial" w:cs="Arial"/>
          <w:sz w:val="24"/>
          <w:szCs w:val="24"/>
        </w:rPr>
        <w:t xml:space="preserve"> e sostituire con il proprio percorso quello da me inserito nel codice </w:t>
      </w:r>
      <w:proofErr w:type="gramStart"/>
      <w:r>
        <w:rPr>
          <w:rFonts w:ascii="Arial" w:hAnsi="Arial" w:cs="Arial"/>
          <w:sz w:val="24"/>
          <w:szCs w:val="24"/>
        </w:rPr>
        <w:t>( in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7240">
        <w:rPr>
          <w:rFonts w:ascii="Arial" w:hAnsi="Arial" w:cs="Arial"/>
          <w:b/>
          <w:sz w:val="24"/>
          <w:szCs w:val="24"/>
        </w:rPr>
        <w:t>read_csv</w:t>
      </w:r>
      <w:proofErr w:type="spellEnd"/>
      <w:r w:rsidRPr="004D7240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).</w:t>
      </w:r>
    </w:p>
    <w:p w:rsidR="003F1E8B" w:rsidRDefault="003F1E8B" w:rsidP="003C5945">
      <w:pPr>
        <w:rPr>
          <w:rFonts w:ascii="Arial" w:hAnsi="Arial" w:cs="Arial"/>
          <w:b/>
          <w:sz w:val="32"/>
          <w:szCs w:val="32"/>
        </w:rPr>
      </w:pPr>
    </w:p>
    <w:p w:rsidR="000F63E4" w:rsidRDefault="000F63E4" w:rsidP="003C5945">
      <w:pPr>
        <w:rPr>
          <w:rFonts w:ascii="Arial" w:hAnsi="Arial" w:cs="Arial"/>
          <w:b/>
          <w:sz w:val="32"/>
          <w:szCs w:val="32"/>
        </w:rPr>
      </w:pPr>
      <w:r w:rsidRPr="000F63E4">
        <w:rPr>
          <w:rFonts w:ascii="Arial" w:hAnsi="Arial" w:cs="Arial"/>
          <w:b/>
          <w:sz w:val="32"/>
          <w:szCs w:val="32"/>
        </w:rPr>
        <w:t>4.Risultati e conclusioni</w:t>
      </w:r>
    </w:p>
    <w:p w:rsidR="007C7764" w:rsidRDefault="003F61FC" w:rsidP="003C59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4.</w:t>
      </w:r>
      <w:proofErr w:type="gramStart"/>
      <w:r>
        <w:rPr>
          <w:rFonts w:ascii="Arial" w:hAnsi="Arial" w:cs="Arial"/>
          <w:b/>
          <w:sz w:val="32"/>
          <w:szCs w:val="32"/>
        </w:rPr>
        <w:t>1.</w:t>
      </w:r>
      <w:r w:rsidR="007C7764">
        <w:rPr>
          <w:rFonts w:ascii="Arial" w:hAnsi="Arial" w:cs="Arial"/>
          <w:b/>
          <w:sz w:val="32"/>
          <w:szCs w:val="32"/>
        </w:rPr>
        <w:t>Accuratezza</w:t>
      </w:r>
      <w:proofErr w:type="gramEnd"/>
      <w:r w:rsidR="007C7764">
        <w:rPr>
          <w:rFonts w:ascii="Arial" w:hAnsi="Arial" w:cs="Arial"/>
          <w:b/>
          <w:sz w:val="32"/>
          <w:szCs w:val="32"/>
        </w:rPr>
        <w:t xml:space="preserve"> dati di </w:t>
      </w:r>
      <w:proofErr w:type="spellStart"/>
      <w:r w:rsidR="007C7764">
        <w:rPr>
          <w:rFonts w:ascii="Arial" w:hAnsi="Arial" w:cs="Arial"/>
          <w:b/>
          <w:sz w:val="32"/>
          <w:szCs w:val="32"/>
        </w:rPr>
        <w:t>train</w:t>
      </w:r>
      <w:proofErr w:type="spellEnd"/>
      <w:r w:rsidR="007C7764">
        <w:rPr>
          <w:rFonts w:ascii="Arial" w:hAnsi="Arial" w:cs="Arial"/>
          <w:b/>
          <w:sz w:val="32"/>
          <w:szCs w:val="32"/>
        </w:rPr>
        <w:t xml:space="preserve"> e test                                                                           </w:t>
      </w:r>
      <w:r w:rsidR="007C7764">
        <w:rPr>
          <w:rFonts w:ascii="Arial" w:hAnsi="Arial" w:cs="Arial"/>
          <w:sz w:val="24"/>
          <w:szCs w:val="24"/>
        </w:rPr>
        <w:t xml:space="preserve"> Per quanto riguarda l’accuratezza dei dati di </w:t>
      </w:r>
      <w:proofErr w:type="spellStart"/>
      <w:r w:rsidR="007C7764">
        <w:rPr>
          <w:rFonts w:ascii="Arial" w:hAnsi="Arial" w:cs="Arial"/>
          <w:sz w:val="24"/>
          <w:szCs w:val="24"/>
        </w:rPr>
        <w:t>trai</w:t>
      </w:r>
      <w:r w:rsidR="00DB7F9D">
        <w:rPr>
          <w:rFonts w:ascii="Arial" w:hAnsi="Arial" w:cs="Arial"/>
          <w:sz w:val="24"/>
          <w:szCs w:val="24"/>
        </w:rPr>
        <w:t>n</w:t>
      </w:r>
      <w:proofErr w:type="spellEnd"/>
      <w:r w:rsidR="00DB7F9D">
        <w:rPr>
          <w:rFonts w:ascii="Arial" w:hAnsi="Arial" w:cs="Arial"/>
          <w:sz w:val="24"/>
          <w:szCs w:val="24"/>
        </w:rPr>
        <w:t xml:space="preserve">, è stato ottenuto lo stesso risultato sia nel caso prima che dopo la classificazione. </w:t>
      </w:r>
    </w:p>
    <w:p w:rsidR="00DB7F9D" w:rsidRDefault="00DB7F9D" w:rsidP="003C59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 caso del test invece è stata ottenuta un’accuratezza maggiore pima della classificazione</w:t>
      </w:r>
      <w:r w:rsidR="00B52A13">
        <w:rPr>
          <w:rFonts w:ascii="Arial" w:hAnsi="Arial" w:cs="Arial"/>
          <w:sz w:val="24"/>
          <w:szCs w:val="24"/>
        </w:rPr>
        <w:t xml:space="preserve">; dunque </w:t>
      </w:r>
      <w:r w:rsidR="00387BB7">
        <w:rPr>
          <w:rFonts w:ascii="Arial" w:hAnsi="Arial" w:cs="Arial"/>
          <w:sz w:val="24"/>
          <w:szCs w:val="24"/>
        </w:rPr>
        <w:t xml:space="preserve">alcune connessioni corrette </w:t>
      </w:r>
      <w:r w:rsidR="00B52A13">
        <w:rPr>
          <w:rFonts w:ascii="Arial" w:hAnsi="Arial" w:cs="Arial"/>
          <w:sz w:val="24"/>
          <w:szCs w:val="24"/>
        </w:rPr>
        <w:t xml:space="preserve">prima della classificazione </w:t>
      </w:r>
      <w:r w:rsidR="00387BB7">
        <w:rPr>
          <w:rFonts w:ascii="Arial" w:hAnsi="Arial" w:cs="Arial"/>
          <w:sz w:val="24"/>
          <w:szCs w:val="24"/>
        </w:rPr>
        <w:t xml:space="preserve">vengono </w:t>
      </w:r>
      <w:r w:rsidR="00497B09">
        <w:rPr>
          <w:rFonts w:ascii="Arial" w:hAnsi="Arial" w:cs="Arial"/>
          <w:sz w:val="24"/>
          <w:szCs w:val="24"/>
        </w:rPr>
        <w:t>classificate come errate dopo la classificazione</w:t>
      </w:r>
      <w:r w:rsidR="00D363F2">
        <w:rPr>
          <w:rFonts w:ascii="Arial" w:hAnsi="Arial" w:cs="Arial"/>
          <w:sz w:val="24"/>
          <w:szCs w:val="24"/>
        </w:rPr>
        <w:t>.</w:t>
      </w:r>
    </w:p>
    <w:p w:rsidR="006A4E51" w:rsidRPr="00F21D2B" w:rsidRDefault="00510FAF" w:rsidP="00CE6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92650" cy="340360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7A6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761FA758" wp14:editId="3763CBA9">
            <wp:extent cx="4889500" cy="26728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192" cy="27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7A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38420" cy="288388"/>
            <wp:effectExtent l="0" t="0" r="508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53" cy="32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64" w:rsidRPr="007C7764" w:rsidRDefault="007C7764" w:rsidP="00CE6681">
      <w:pPr>
        <w:rPr>
          <w:rFonts w:ascii="Arial" w:hAnsi="Arial" w:cs="Arial"/>
          <w:b/>
          <w:sz w:val="32"/>
          <w:szCs w:val="32"/>
        </w:rPr>
      </w:pPr>
      <w:r w:rsidRPr="007C7764">
        <w:rPr>
          <w:rFonts w:ascii="Arial" w:hAnsi="Arial" w:cs="Arial"/>
          <w:b/>
          <w:sz w:val="32"/>
          <w:szCs w:val="32"/>
        </w:rPr>
        <w:t>4.</w:t>
      </w:r>
      <w:proofErr w:type="gramStart"/>
      <w:r w:rsidRPr="007C7764">
        <w:rPr>
          <w:rFonts w:ascii="Arial" w:hAnsi="Arial" w:cs="Arial"/>
          <w:b/>
          <w:sz w:val="32"/>
          <w:szCs w:val="32"/>
        </w:rPr>
        <w:t>2.Confusion</w:t>
      </w:r>
      <w:proofErr w:type="gramEnd"/>
      <w:r w:rsidRPr="007C7764">
        <w:rPr>
          <w:rFonts w:ascii="Arial" w:hAnsi="Arial" w:cs="Arial"/>
          <w:b/>
          <w:sz w:val="32"/>
          <w:szCs w:val="32"/>
        </w:rPr>
        <w:t xml:space="preserve"> Matrix </w:t>
      </w:r>
    </w:p>
    <w:p w:rsidR="00991B3D" w:rsidRDefault="00941465" w:rsidP="00CE6681">
      <w:pPr>
        <w:rPr>
          <w:rFonts w:ascii="Arial" w:hAnsi="Arial" w:cs="Arial"/>
          <w:sz w:val="24"/>
          <w:szCs w:val="24"/>
        </w:rPr>
      </w:pPr>
      <w:r w:rsidRPr="00387BB7">
        <w:rPr>
          <w:rFonts w:ascii="Arial" w:hAnsi="Arial" w:cs="Arial"/>
          <w:sz w:val="24"/>
          <w:szCs w:val="24"/>
        </w:rPr>
        <w:t>La matrice di confusione</w:t>
      </w:r>
      <w:r w:rsidR="00533680" w:rsidRPr="00387BB7">
        <w:rPr>
          <w:rFonts w:ascii="Arial" w:hAnsi="Arial" w:cs="Arial"/>
          <w:sz w:val="24"/>
          <w:szCs w:val="24"/>
        </w:rPr>
        <w:t xml:space="preserve"> relativa a 5 classi, mostra </w:t>
      </w:r>
      <w:r w:rsidR="007F6F69" w:rsidRPr="00387BB7">
        <w:rPr>
          <w:rFonts w:ascii="Arial" w:hAnsi="Arial" w:cs="Arial"/>
          <w:sz w:val="24"/>
          <w:szCs w:val="24"/>
        </w:rPr>
        <w:t xml:space="preserve">che </w:t>
      </w:r>
      <w:r w:rsidR="00533680" w:rsidRPr="00387BB7">
        <w:rPr>
          <w:rFonts w:ascii="Arial" w:hAnsi="Arial" w:cs="Arial"/>
          <w:sz w:val="24"/>
          <w:szCs w:val="24"/>
        </w:rPr>
        <w:t xml:space="preserve">le connessioni </w:t>
      </w:r>
      <w:proofErr w:type="spellStart"/>
      <w:r w:rsidR="00533680" w:rsidRPr="00387BB7">
        <w:rPr>
          <w:rFonts w:ascii="Arial" w:hAnsi="Arial" w:cs="Arial"/>
          <w:sz w:val="24"/>
          <w:szCs w:val="24"/>
        </w:rPr>
        <w:t>Normal</w:t>
      </w:r>
      <w:proofErr w:type="spellEnd"/>
      <w:r w:rsidR="00533680" w:rsidRPr="00387BB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33680" w:rsidRPr="00387BB7">
        <w:rPr>
          <w:rFonts w:ascii="Arial" w:hAnsi="Arial" w:cs="Arial"/>
          <w:sz w:val="24"/>
          <w:szCs w:val="24"/>
        </w:rPr>
        <w:t>Probing</w:t>
      </w:r>
      <w:proofErr w:type="spellEnd"/>
      <w:r w:rsidR="00533680" w:rsidRPr="00387BB7">
        <w:rPr>
          <w:rFonts w:ascii="Arial" w:hAnsi="Arial" w:cs="Arial"/>
          <w:sz w:val="24"/>
          <w:szCs w:val="24"/>
        </w:rPr>
        <w:t xml:space="preserve"> e DOS classificano bene, a differenza di R2L e U2</w:t>
      </w:r>
      <w:proofErr w:type="gramStart"/>
      <w:r w:rsidR="00533680" w:rsidRPr="00387BB7">
        <w:rPr>
          <w:rFonts w:ascii="Arial" w:hAnsi="Arial" w:cs="Arial"/>
          <w:sz w:val="24"/>
          <w:szCs w:val="24"/>
        </w:rPr>
        <w:t>R</w:t>
      </w:r>
      <w:r w:rsidRPr="00387BB7">
        <w:rPr>
          <w:rFonts w:ascii="Arial" w:hAnsi="Arial" w:cs="Arial"/>
          <w:sz w:val="24"/>
          <w:szCs w:val="24"/>
        </w:rPr>
        <w:t xml:space="preserve"> </w:t>
      </w:r>
      <w:r w:rsidR="00533680" w:rsidRPr="00387BB7">
        <w:rPr>
          <w:rFonts w:ascii="Arial" w:hAnsi="Arial" w:cs="Arial"/>
          <w:sz w:val="24"/>
          <w:szCs w:val="24"/>
        </w:rPr>
        <w:t>.</w:t>
      </w:r>
      <w:proofErr w:type="gramEnd"/>
      <w:r w:rsidR="00533680" w:rsidRPr="00387BB7">
        <w:rPr>
          <w:rFonts w:ascii="Arial" w:hAnsi="Arial" w:cs="Arial"/>
          <w:sz w:val="24"/>
          <w:szCs w:val="24"/>
        </w:rPr>
        <w:t xml:space="preserve">                                                                        </w:t>
      </w:r>
      <w:r w:rsidR="007F6F69" w:rsidRPr="00387BB7">
        <w:rPr>
          <w:rFonts w:ascii="Arial" w:hAnsi="Arial" w:cs="Arial"/>
          <w:sz w:val="24"/>
          <w:szCs w:val="24"/>
        </w:rPr>
        <w:t xml:space="preserve">Ciò è dovuto al fatto che nei </w:t>
      </w:r>
      <w:r w:rsidR="00533680" w:rsidRPr="00387BB7">
        <w:rPr>
          <w:rFonts w:ascii="Arial" w:hAnsi="Arial" w:cs="Arial"/>
          <w:sz w:val="24"/>
          <w:szCs w:val="24"/>
        </w:rPr>
        <w:t xml:space="preserve">dati di </w:t>
      </w:r>
      <w:proofErr w:type="spellStart"/>
      <w:r w:rsidR="00533680" w:rsidRPr="00387BB7">
        <w:rPr>
          <w:rFonts w:ascii="Arial" w:hAnsi="Arial" w:cs="Arial"/>
          <w:sz w:val="24"/>
          <w:szCs w:val="24"/>
        </w:rPr>
        <w:t>train</w:t>
      </w:r>
      <w:proofErr w:type="spellEnd"/>
      <w:r w:rsidR="00533680" w:rsidRPr="00387BB7">
        <w:rPr>
          <w:rFonts w:ascii="Arial" w:hAnsi="Arial" w:cs="Arial"/>
          <w:sz w:val="24"/>
          <w:szCs w:val="24"/>
        </w:rPr>
        <w:t xml:space="preserve"> vi sono pochi attacchi di tipo </w:t>
      </w:r>
      <w:r w:rsidR="007F6F69" w:rsidRPr="00387BB7">
        <w:rPr>
          <w:rFonts w:ascii="Arial" w:hAnsi="Arial" w:cs="Arial"/>
          <w:sz w:val="24"/>
          <w:szCs w:val="24"/>
        </w:rPr>
        <w:t>R2</w:t>
      </w:r>
      <w:r w:rsidR="00991B3D">
        <w:rPr>
          <w:rFonts w:ascii="Arial" w:hAnsi="Arial" w:cs="Arial"/>
          <w:sz w:val="24"/>
          <w:szCs w:val="24"/>
        </w:rPr>
        <w:t>L</w:t>
      </w:r>
      <w:r w:rsidR="007F6F69" w:rsidRPr="00387BB7">
        <w:rPr>
          <w:rFonts w:ascii="Arial" w:hAnsi="Arial" w:cs="Arial"/>
          <w:sz w:val="24"/>
          <w:szCs w:val="24"/>
        </w:rPr>
        <w:t xml:space="preserve"> e U2R, facendo sì che queste classi siano soggette ad un apprendimento debole e dunque ad un errata classificazione delle connessioni di test che le appartengono veramente.</w:t>
      </w:r>
    </w:p>
    <w:p w:rsidR="0035504C" w:rsidRDefault="00AB6FEF" w:rsidP="00CE6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</w:t>
      </w:r>
      <w:proofErr w:type="gramStart"/>
      <w:r w:rsidR="0035504C">
        <w:rPr>
          <w:rFonts w:ascii="Arial" w:hAnsi="Arial" w:cs="Arial"/>
          <w:sz w:val="24"/>
          <w:szCs w:val="24"/>
        </w:rPr>
        <w:t>PCC(</w:t>
      </w:r>
      <w:proofErr w:type="spellStart"/>
      <w:proofErr w:type="gramEnd"/>
      <w:r w:rsidR="0035504C" w:rsidRPr="00BF5809">
        <w:rPr>
          <w:rFonts w:ascii="Arial" w:hAnsi="Arial" w:cs="Arial"/>
          <w:i/>
          <w:sz w:val="24"/>
          <w:szCs w:val="24"/>
        </w:rPr>
        <w:t>Percent</w:t>
      </w:r>
      <w:proofErr w:type="spellEnd"/>
      <w:r w:rsidR="0035504C" w:rsidRPr="00BF5809">
        <w:rPr>
          <w:rFonts w:ascii="Arial" w:hAnsi="Arial" w:cs="Arial"/>
          <w:i/>
          <w:sz w:val="24"/>
          <w:szCs w:val="24"/>
        </w:rPr>
        <w:t xml:space="preserve"> of </w:t>
      </w:r>
      <w:proofErr w:type="spellStart"/>
      <w:r w:rsidR="0035504C" w:rsidRPr="00BF5809">
        <w:rPr>
          <w:rFonts w:ascii="Arial" w:hAnsi="Arial" w:cs="Arial"/>
          <w:i/>
          <w:sz w:val="24"/>
          <w:szCs w:val="24"/>
        </w:rPr>
        <w:t>Correct</w:t>
      </w:r>
      <w:proofErr w:type="spellEnd"/>
      <w:r w:rsidR="0035504C" w:rsidRPr="00BF580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35504C" w:rsidRPr="00BF5809">
        <w:rPr>
          <w:rFonts w:ascii="Arial" w:hAnsi="Arial" w:cs="Arial"/>
          <w:i/>
          <w:sz w:val="24"/>
          <w:szCs w:val="24"/>
        </w:rPr>
        <w:t>Classification</w:t>
      </w:r>
      <w:proofErr w:type="spellEnd"/>
      <w:r w:rsidR="0035504C">
        <w:rPr>
          <w:rFonts w:ascii="Arial" w:hAnsi="Arial" w:cs="Arial"/>
          <w:i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si intende l</w:t>
      </w:r>
      <w:r w:rsidR="0035504C">
        <w:rPr>
          <w:rFonts w:ascii="Arial" w:hAnsi="Arial" w:cs="Arial"/>
          <w:sz w:val="24"/>
          <w:szCs w:val="24"/>
        </w:rPr>
        <w:t xml:space="preserve">a valutazione dell’efficienza della classificazione, che è stata calcolata come: somma del numero di </w:t>
      </w:r>
      <w:r w:rsidR="00AF0D7B">
        <w:rPr>
          <w:rFonts w:ascii="Arial" w:hAnsi="Arial" w:cs="Arial"/>
          <w:sz w:val="24"/>
          <w:szCs w:val="24"/>
        </w:rPr>
        <w:t>attacchi</w:t>
      </w:r>
      <w:r w:rsidR="0035504C">
        <w:rPr>
          <w:rFonts w:ascii="Arial" w:hAnsi="Arial" w:cs="Arial"/>
          <w:sz w:val="24"/>
          <w:szCs w:val="24"/>
        </w:rPr>
        <w:t xml:space="preserve"> classificati correttamente(si trovano sulla diagonale) diviso il numero totale di</w:t>
      </w:r>
      <w:r w:rsidR="00AF0D7B">
        <w:rPr>
          <w:rFonts w:ascii="Arial" w:hAnsi="Arial" w:cs="Arial"/>
          <w:sz w:val="24"/>
          <w:szCs w:val="24"/>
        </w:rPr>
        <w:t xml:space="preserve"> attacchi</w:t>
      </w:r>
      <w:r w:rsidR="0035504C">
        <w:rPr>
          <w:rFonts w:ascii="Arial" w:hAnsi="Arial" w:cs="Arial"/>
          <w:sz w:val="24"/>
          <w:szCs w:val="24"/>
        </w:rPr>
        <w:t xml:space="preserve"> delle 5 classi</w:t>
      </w:r>
      <w:r w:rsidR="0035504C" w:rsidRPr="0035504C">
        <w:rPr>
          <w:rFonts w:ascii="Arial" w:hAnsi="Arial" w:cs="Arial"/>
          <w:sz w:val="16"/>
          <w:szCs w:val="16"/>
        </w:rPr>
        <w:t xml:space="preserve"> </w:t>
      </w:r>
      <w:r w:rsidR="00AF0D7B">
        <w:rPr>
          <w:rFonts w:ascii="Arial" w:hAnsi="Arial" w:cs="Arial"/>
          <w:sz w:val="16"/>
          <w:szCs w:val="16"/>
        </w:rPr>
        <w:t>.</w:t>
      </w:r>
      <w:r w:rsidR="0035504C" w:rsidRPr="0035504C">
        <w:rPr>
          <w:rFonts w:ascii="Arial" w:hAnsi="Arial" w:cs="Arial"/>
          <w:sz w:val="24"/>
          <w:szCs w:val="24"/>
        </w:rPr>
        <w:t xml:space="preserve"> </w:t>
      </w:r>
    </w:p>
    <w:p w:rsidR="00BF5809" w:rsidRPr="00BF5809" w:rsidRDefault="00E25E9D" w:rsidP="00CE6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Riporto qui sotto la matrice di confusione ottenuta</w:t>
      </w:r>
      <w:r w:rsidR="00814F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(tabella 1) e la matrice di confusione del documento (tabell</w:t>
      </w:r>
      <w:r w:rsidR="0035504C">
        <w:rPr>
          <w:rFonts w:ascii="Arial" w:hAnsi="Arial" w:cs="Arial"/>
          <w:sz w:val="24"/>
          <w:szCs w:val="24"/>
        </w:rPr>
        <w:t>a 2</w:t>
      </w:r>
      <w:proofErr w:type="gramStart"/>
      <w:r w:rsidR="0035504C">
        <w:rPr>
          <w:rFonts w:ascii="Arial" w:hAnsi="Arial" w:cs="Arial"/>
          <w:sz w:val="24"/>
          <w:szCs w:val="24"/>
        </w:rPr>
        <w:t>)</w:t>
      </w:r>
      <w:r w:rsidR="004638BA">
        <w:rPr>
          <w:rFonts w:ascii="Arial" w:hAnsi="Arial" w:cs="Arial"/>
          <w:sz w:val="24"/>
          <w:szCs w:val="24"/>
        </w:rPr>
        <w:t xml:space="preserve"> </w:t>
      </w:r>
      <w:r w:rsidR="00242C5D">
        <w:rPr>
          <w:rFonts w:ascii="Arial" w:hAnsi="Arial" w:cs="Arial"/>
          <w:sz w:val="24"/>
          <w:szCs w:val="24"/>
        </w:rPr>
        <w:t>,</w:t>
      </w:r>
      <w:proofErr w:type="gramEnd"/>
      <w:r w:rsidR="00242C5D">
        <w:rPr>
          <w:rFonts w:ascii="Arial" w:hAnsi="Arial" w:cs="Arial"/>
          <w:sz w:val="24"/>
          <w:szCs w:val="24"/>
        </w:rPr>
        <w:t xml:space="preserve"> dove i valori tra parentesi </w:t>
      </w:r>
      <w:r w:rsidR="00044CEC">
        <w:rPr>
          <w:rFonts w:ascii="Arial" w:hAnsi="Arial" w:cs="Arial"/>
          <w:sz w:val="24"/>
          <w:szCs w:val="24"/>
        </w:rPr>
        <w:t>sono relativi agli attacchi dopo la classificaz</w:t>
      </w:r>
      <w:r w:rsidR="00F56A9A">
        <w:rPr>
          <w:rFonts w:ascii="Arial" w:hAnsi="Arial" w:cs="Arial"/>
          <w:sz w:val="24"/>
          <w:szCs w:val="24"/>
        </w:rPr>
        <w:t>ione.</w:t>
      </w:r>
      <w:r w:rsidR="0035504C"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</w:p>
    <w:tbl>
      <w:tblPr>
        <w:tblStyle w:val="Grigliatabella"/>
        <w:tblW w:w="7529" w:type="dxa"/>
        <w:tblLook w:val="04A0" w:firstRow="1" w:lastRow="0" w:firstColumn="1" w:lastColumn="0" w:noHBand="0" w:noVBand="1"/>
      </w:tblPr>
      <w:tblGrid>
        <w:gridCol w:w="1276"/>
        <w:gridCol w:w="1290"/>
        <w:gridCol w:w="1290"/>
        <w:gridCol w:w="1209"/>
        <w:gridCol w:w="1146"/>
        <w:gridCol w:w="1318"/>
      </w:tblGrid>
      <w:tr w:rsidR="00510FAF" w:rsidTr="00F56A9A">
        <w:trPr>
          <w:trHeight w:val="166"/>
        </w:trPr>
        <w:tc>
          <w:tcPr>
            <w:tcW w:w="1276" w:type="dxa"/>
          </w:tcPr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514520330"/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510FAF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1290" w:type="dxa"/>
          </w:tcPr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Normal</w:t>
            </w:r>
            <w:proofErr w:type="spellEnd"/>
          </w:p>
        </w:tc>
        <w:tc>
          <w:tcPr>
            <w:tcW w:w="1290" w:type="dxa"/>
          </w:tcPr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</w:t>
            </w:r>
          </w:p>
        </w:tc>
        <w:tc>
          <w:tcPr>
            <w:tcW w:w="1209" w:type="dxa"/>
          </w:tcPr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R2L</w:t>
            </w:r>
          </w:p>
        </w:tc>
        <w:tc>
          <w:tcPr>
            <w:tcW w:w="1146" w:type="dxa"/>
          </w:tcPr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U2R</w:t>
            </w:r>
          </w:p>
        </w:tc>
        <w:tc>
          <w:tcPr>
            <w:tcW w:w="1316" w:type="dxa"/>
          </w:tcPr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Probing</w:t>
            </w:r>
            <w:proofErr w:type="spellEnd"/>
          </w:p>
        </w:tc>
      </w:tr>
      <w:tr w:rsidR="00510FAF" w:rsidTr="00F56A9A">
        <w:trPr>
          <w:trHeight w:val="332"/>
        </w:trPr>
        <w:tc>
          <w:tcPr>
            <w:tcW w:w="1276" w:type="dxa"/>
          </w:tcPr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Normal</w:t>
            </w:r>
            <w:proofErr w:type="spellEnd"/>
          </w:p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(60593)</w:t>
            </w:r>
          </w:p>
        </w:tc>
        <w:tc>
          <w:tcPr>
            <w:tcW w:w="1290" w:type="dxa"/>
          </w:tcPr>
          <w:p w:rsidR="00510FAF" w:rsidRPr="00820B8A" w:rsidRDefault="00E25E9D" w:rsidP="00CE668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10FAF" w:rsidRPr="00820B8A">
              <w:rPr>
                <w:rFonts w:ascii="Arial" w:hAnsi="Arial" w:cs="Arial"/>
                <w:b/>
                <w:sz w:val="24"/>
                <w:szCs w:val="24"/>
              </w:rPr>
              <w:t>98.15%</w:t>
            </w:r>
          </w:p>
          <w:p w:rsidR="00820B8A" w:rsidRPr="00820B8A" w:rsidRDefault="00820B8A" w:rsidP="00CE668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0B8A">
              <w:rPr>
                <w:rFonts w:ascii="Arial" w:hAnsi="Arial" w:cs="Arial"/>
                <w:b/>
                <w:sz w:val="24"/>
                <w:szCs w:val="24"/>
              </w:rPr>
              <w:t>(9</w:t>
            </w:r>
            <w:r w:rsidR="00B027A6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Pr="00820B8A">
              <w:rPr>
                <w:rFonts w:ascii="Arial" w:hAnsi="Arial" w:cs="Arial"/>
                <w:b/>
                <w:sz w:val="24"/>
                <w:szCs w:val="24"/>
              </w:rPr>
              <w:t>.3</w:t>
            </w:r>
            <w:r w:rsidR="00B027A6"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Pr="00820B8A">
              <w:rPr>
                <w:rFonts w:ascii="Arial" w:hAnsi="Arial" w:cs="Arial"/>
                <w:b/>
                <w:sz w:val="24"/>
                <w:szCs w:val="24"/>
              </w:rPr>
              <w:t>%)</w:t>
            </w:r>
          </w:p>
        </w:tc>
        <w:tc>
          <w:tcPr>
            <w:tcW w:w="1290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0FAF">
              <w:rPr>
                <w:rFonts w:ascii="Arial" w:hAnsi="Arial" w:cs="Arial"/>
                <w:sz w:val="24"/>
                <w:szCs w:val="24"/>
              </w:rPr>
              <w:t>1.3</w:t>
            </w:r>
            <w:r w:rsidR="00B027A6">
              <w:rPr>
                <w:rFonts w:ascii="Arial" w:hAnsi="Arial" w:cs="Arial"/>
                <w:sz w:val="24"/>
                <w:szCs w:val="24"/>
              </w:rPr>
              <w:t>7</w:t>
            </w:r>
            <w:r w:rsidR="00510FAF">
              <w:rPr>
                <w:rFonts w:ascii="Arial" w:hAnsi="Arial" w:cs="Arial"/>
                <w:sz w:val="24"/>
                <w:szCs w:val="24"/>
              </w:rPr>
              <w:t>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(0.15%)</w:t>
            </w:r>
          </w:p>
        </w:tc>
        <w:tc>
          <w:tcPr>
            <w:tcW w:w="1209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0FAF">
              <w:rPr>
                <w:rFonts w:ascii="Arial" w:hAnsi="Arial" w:cs="Arial"/>
                <w:sz w:val="24"/>
                <w:szCs w:val="24"/>
              </w:rPr>
              <w:t>0.0</w:t>
            </w:r>
            <w:r w:rsidR="00B027A6">
              <w:rPr>
                <w:rFonts w:ascii="Arial" w:hAnsi="Arial" w:cs="Arial"/>
                <w:sz w:val="24"/>
                <w:szCs w:val="24"/>
              </w:rPr>
              <w:t>2</w:t>
            </w:r>
            <w:r w:rsidR="00510FAF">
              <w:rPr>
                <w:rFonts w:ascii="Arial" w:hAnsi="Arial" w:cs="Arial"/>
                <w:sz w:val="24"/>
                <w:szCs w:val="24"/>
              </w:rPr>
              <w:t>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(0.0</w:t>
            </w:r>
            <w:r w:rsidR="00B027A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%)</w:t>
            </w:r>
          </w:p>
        </w:tc>
        <w:tc>
          <w:tcPr>
            <w:tcW w:w="1146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510FAF">
              <w:rPr>
                <w:rFonts w:ascii="Arial" w:hAnsi="Arial" w:cs="Arial"/>
                <w:sz w:val="24"/>
                <w:szCs w:val="24"/>
              </w:rPr>
              <w:t>0.01%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(0.05%)</w:t>
            </w:r>
          </w:p>
        </w:tc>
        <w:tc>
          <w:tcPr>
            <w:tcW w:w="1316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0FAF">
              <w:rPr>
                <w:rFonts w:ascii="Arial" w:hAnsi="Arial" w:cs="Arial"/>
                <w:sz w:val="24"/>
                <w:szCs w:val="24"/>
              </w:rPr>
              <w:t>0.4</w:t>
            </w:r>
            <w:r w:rsidR="00B027A6">
              <w:rPr>
                <w:rFonts w:ascii="Arial" w:hAnsi="Arial" w:cs="Arial"/>
                <w:sz w:val="24"/>
                <w:szCs w:val="24"/>
              </w:rPr>
              <w:t>5</w:t>
            </w:r>
            <w:r w:rsidR="00510FAF">
              <w:rPr>
                <w:rFonts w:ascii="Arial" w:hAnsi="Arial" w:cs="Arial"/>
                <w:sz w:val="24"/>
                <w:szCs w:val="24"/>
              </w:rPr>
              <w:t>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(0.4</w:t>
            </w:r>
            <w:r w:rsidR="00F21D2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%)</w:t>
            </w:r>
          </w:p>
        </w:tc>
      </w:tr>
      <w:tr w:rsidR="00510FAF" w:rsidTr="00F56A9A">
        <w:trPr>
          <w:trHeight w:val="332"/>
        </w:trPr>
        <w:tc>
          <w:tcPr>
            <w:tcW w:w="1276" w:type="dxa"/>
          </w:tcPr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</w:t>
            </w:r>
          </w:p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(229853)</w:t>
            </w:r>
          </w:p>
        </w:tc>
        <w:tc>
          <w:tcPr>
            <w:tcW w:w="1290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0FAF">
              <w:rPr>
                <w:rFonts w:ascii="Arial" w:hAnsi="Arial" w:cs="Arial"/>
                <w:sz w:val="24"/>
                <w:szCs w:val="24"/>
              </w:rPr>
              <w:t>2.4</w:t>
            </w:r>
            <w:r w:rsidR="00B027A6">
              <w:rPr>
                <w:rFonts w:ascii="Arial" w:hAnsi="Arial" w:cs="Arial"/>
                <w:sz w:val="24"/>
                <w:szCs w:val="24"/>
              </w:rPr>
              <w:t>1</w:t>
            </w:r>
            <w:r w:rsidR="00510FAF">
              <w:rPr>
                <w:rFonts w:ascii="Arial" w:hAnsi="Arial" w:cs="Arial"/>
                <w:sz w:val="24"/>
                <w:szCs w:val="24"/>
              </w:rPr>
              <w:t>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(5.</w:t>
            </w:r>
            <w:r w:rsidR="00B027A6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5%)</w:t>
            </w:r>
          </w:p>
        </w:tc>
        <w:tc>
          <w:tcPr>
            <w:tcW w:w="1290" w:type="dxa"/>
          </w:tcPr>
          <w:p w:rsidR="00510FAF" w:rsidRPr="00820B8A" w:rsidRDefault="00E25E9D" w:rsidP="00CE668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10FAF" w:rsidRPr="00820B8A">
              <w:rPr>
                <w:rFonts w:ascii="Arial" w:hAnsi="Arial" w:cs="Arial"/>
                <w:b/>
                <w:sz w:val="24"/>
                <w:szCs w:val="24"/>
              </w:rPr>
              <w:t>97.5</w:t>
            </w:r>
            <w:r w:rsidR="00B027A6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510FAF" w:rsidRPr="00820B8A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  <w:p w:rsidR="00820B8A" w:rsidRPr="00820B8A" w:rsidRDefault="00820B8A" w:rsidP="00CE668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0B8A">
              <w:rPr>
                <w:rFonts w:ascii="Arial" w:hAnsi="Arial" w:cs="Arial"/>
                <w:b/>
                <w:sz w:val="24"/>
                <w:szCs w:val="24"/>
              </w:rPr>
              <w:t>(94.</w:t>
            </w:r>
            <w:r w:rsidR="00B027A6">
              <w:rPr>
                <w:rFonts w:ascii="Arial" w:hAnsi="Arial" w:cs="Arial"/>
                <w:b/>
                <w:sz w:val="24"/>
                <w:szCs w:val="24"/>
              </w:rPr>
              <w:t>55</w:t>
            </w:r>
            <w:r w:rsidRPr="00820B8A">
              <w:rPr>
                <w:rFonts w:ascii="Arial" w:hAnsi="Arial" w:cs="Arial"/>
                <w:b/>
                <w:sz w:val="24"/>
                <w:szCs w:val="24"/>
              </w:rPr>
              <w:t>%)</w:t>
            </w:r>
          </w:p>
        </w:tc>
        <w:tc>
          <w:tcPr>
            <w:tcW w:w="1209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0FAF">
              <w:rPr>
                <w:rFonts w:ascii="Arial" w:hAnsi="Arial" w:cs="Arial"/>
                <w:sz w:val="24"/>
                <w:szCs w:val="24"/>
              </w:rPr>
              <w:t>0.00%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(0.0</w:t>
            </w:r>
            <w:r w:rsidR="00B027A6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%)</w:t>
            </w:r>
          </w:p>
        </w:tc>
        <w:tc>
          <w:tcPr>
            <w:tcW w:w="1146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0FAF">
              <w:rPr>
                <w:rFonts w:ascii="Arial" w:hAnsi="Arial" w:cs="Arial"/>
                <w:sz w:val="24"/>
                <w:szCs w:val="24"/>
              </w:rPr>
              <w:t>0.00%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(0.00%)</w:t>
            </w:r>
          </w:p>
        </w:tc>
        <w:tc>
          <w:tcPr>
            <w:tcW w:w="1316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0FAF">
              <w:rPr>
                <w:rFonts w:ascii="Arial" w:hAnsi="Arial" w:cs="Arial"/>
                <w:sz w:val="24"/>
                <w:szCs w:val="24"/>
              </w:rPr>
              <w:t>0.06%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(0.</w:t>
            </w:r>
            <w:r w:rsidR="00B027A6"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%)</w:t>
            </w:r>
          </w:p>
        </w:tc>
      </w:tr>
      <w:tr w:rsidR="00510FAF" w:rsidTr="00F56A9A">
        <w:trPr>
          <w:trHeight w:val="340"/>
        </w:trPr>
        <w:tc>
          <w:tcPr>
            <w:tcW w:w="1276" w:type="dxa"/>
          </w:tcPr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R2L</w:t>
            </w:r>
          </w:p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(16189)</w:t>
            </w:r>
          </w:p>
        </w:tc>
        <w:tc>
          <w:tcPr>
            <w:tcW w:w="1290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0FAF">
              <w:rPr>
                <w:rFonts w:ascii="Arial" w:hAnsi="Arial" w:cs="Arial"/>
                <w:sz w:val="24"/>
                <w:szCs w:val="24"/>
              </w:rPr>
              <w:t>73.76%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027A6">
              <w:rPr>
                <w:rFonts w:ascii="Arial" w:hAnsi="Arial" w:cs="Arial"/>
                <w:sz w:val="24"/>
                <w:szCs w:val="24"/>
              </w:rPr>
              <w:t>88.60</w:t>
            </w:r>
            <w:r>
              <w:rPr>
                <w:rFonts w:ascii="Arial" w:hAnsi="Arial" w:cs="Arial"/>
                <w:sz w:val="24"/>
                <w:szCs w:val="24"/>
              </w:rPr>
              <w:t>%)</w:t>
            </w:r>
          </w:p>
        </w:tc>
        <w:tc>
          <w:tcPr>
            <w:tcW w:w="1290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0FAF">
              <w:rPr>
                <w:rFonts w:ascii="Arial" w:hAnsi="Arial" w:cs="Arial"/>
                <w:sz w:val="24"/>
                <w:szCs w:val="24"/>
              </w:rPr>
              <w:t>0.0</w:t>
            </w:r>
            <w:r w:rsidR="00B027A6">
              <w:rPr>
                <w:rFonts w:ascii="Arial" w:hAnsi="Arial" w:cs="Arial"/>
                <w:sz w:val="24"/>
                <w:szCs w:val="24"/>
              </w:rPr>
              <w:t>4</w:t>
            </w:r>
            <w:r w:rsidR="00510FAF">
              <w:rPr>
                <w:rFonts w:ascii="Arial" w:hAnsi="Arial" w:cs="Arial"/>
                <w:sz w:val="24"/>
                <w:szCs w:val="24"/>
              </w:rPr>
              <w:t>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027A6">
              <w:rPr>
                <w:rFonts w:ascii="Arial" w:hAnsi="Arial" w:cs="Arial"/>
                <w:sz w:val="24"/>
                <w:szCs w:val="24"/>
              </w:rPr>
              <w:t>6.14</w:t>
            </w:r>
            <w:r>
              <w:rPr>
                <w:rFonts w:ascii="Arial" w:hAnsi="Arial" w:cs="Arial"/>
                <w:sz w:val="24"/>
                <w:szCs w:val="24"/>
              </w:rPr>
              <w:t>%)</w:t>
            </w:r>
          </w:p>
        </w:tc>
        <w:tc>
          <w:tcPr>
            <w:tcW w:w="1209" w:type="dxa"/>
          </w:tcPr>
          <w:p w:rsidR="00510FAF" w:rsidRPr="00820B8A" w:rsidRDefault="00E25E9D" w:rsidP="00CE668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10FAF" w:rsidRPr="00820B8A">
              <w:rPr>
                <w:rFonts w:ascii="Arial" w:hAnsi="Arial" w:cs="Arial"/>
                <w:b/>
                <w:sz w:val="24"/>
                <w:szCs w:val="24"/>
              </w:rPr>
              <w:t>2.50%</w:t>
            </w:r>
          </w:p>
          <w:p w:rsidR="00820B8A" w:rsidRPr="00820B8A" w:rsidRDefault="00820B8A" w:rsidP="00CE668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0B8A">
              <w:rPr>
                <w:rFonts w:ascii="Arial" w:hAnsi="Arial" w:cs="Arial"/>
                <w:b/>
                <w:sz w:val="24"/>
                <w:szCs w:val="24"/>
              </w:rPr>
              <w:t>(2.</w:t>
            </w:r>
            <w:r w:rsidR="00B027A6">
              <w:rPr>
                <w:rFonts w:ascii="Arial" w:hAnsi="Arial" w:cs="Arial"/>
                <w:b/>
                <w:sz w:val="24"/>
                <w:szCs w:val="24"/>
              </w:rPr>
              <w:t>31</w:t>
            </w:r>
            <w:r w:rsidRPr="00820B8A">
              <w:rPr>
                <w:rFonts w:ascii="Arial" w:hAnsi="Arial" w:cs="Arial"/>
                <w:b/>
                <w:sz w:val="24"/>
                <w:szCs w:val="24"/>
              </w:rPr>
              <w:t>%)</w:t>
            </w:r>
          </w:p>
        </w:tc>
        <w:tc>
          <w:tcPr>
            <w:tcW w:w="1146" w:type="dxa"/>
          </w:tcPr>
          <w:p w:rsidR="00510FAF" w:rsidRDefault="00B027A6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20.80</w:t>
            </w:r>
            <w:r w:rsidR="00510FAF">
              <w:rPr>
                <w:rFonts w:ascii="Arial" w:hAnsi="Arial" w:cs="Arial"/>
                <w:sz w:val="24"/>
                <w:szCs w:val="24"/>
              </w:rPr>
              <w:t>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027A6">
              <w:rPr>
                <w:rFonts w:ascii="Arial" w:hAnsi="Arial" w:cs="Arial"/>
                <w:sz w:val="24"/>
                <w:szCs w:val="24"/>
              </w:rPr>
              <w:t>2.91</w:t>
            </w:r>
            <w:r>
              <w:rPr>
                <w:rFonts w:ascii="Arial" w:hAnsi="Arial" w:cs="Arial"/>
                <w:sz w:val="24"/>
                <w:szCs w:val="24"/>
              </w:rPr>
              <w:t>%)</w:t>
            </w:r>
          </w:p>
        </w:tc>
        <w:tc>
          <w:tcPr>
            <w:tcW w:w="1316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27A6">
              <w:rPr>
                <w:rFonts w:ascii="Arial" w:hAnsi="Arial" w:cs="Arial"/>
                <w:sz w:val="24"/>
                <w:szCs w:val="24"/>
              </w:rPr>
              <w:t>2.99</w:t>
            </w:r>
            <w:r w:rsidR="00510FAF">
              <w:rPr>
                <w:rFonts w:ascii="Arial" w:hAnsi="Arial" w:cs="Arial"/>
                <w:sz w:val="24"/>
                <w:szCs w:val="24"/>
              </w:rPr>
              <w:t>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(0.04%)</w:t>
            </w:r>
          </w:p>
        </w:tc>
      </w:tr>
      <w:tr w:rsidR="00510FAF" w:rsidTr="00F56A9A">
        <w:trPr>
          <w:trHeight w:val="332"/>
        </w:trPr>
        <w:tc>
          <w:tcPr>
            <w:tcW w:w="1276" w:type="dxa"/>
          </w:tcPr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U2R</w:t>
            </w:r>
          </w:p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(228)</w:t>
            </w:r>
          </w:p>
        </w:tc>
        <w:tc>
          <w:tcPr>
            <w:tcW w:w="1290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0FAF">
              <w:rPr>
                <w:rFonts w:ascii="Arial" w:hAnsi="Arial" w:cs="Arial"/>
                <w:sz w:val="24"/>
                <w:szCs w:val="24"/>
              </w:rPr>
              <w:t>30.26%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(8</w:t>
            </w:r>
            <w:r w:rsidR="00B027A6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B027A6">
              <w:rPr>
                <w:rFonts w:ascii="Arial" w:hAnsi="Arial" w:cs="Arial"/>
                <w:sz w:val="24"/>
                <w:szCs w:val="24"/>
              </w:rPr>
              <w:t>46</w:t>
            </w:r>
            <w:r>
              <w:rPr>
                <w:rFonts w:ascii="Arial" w:hAnsi="Arial" w:cs="Arial"/>
                <w:sz w:val="24"/>
                <w:szCs w:val="24"/>
              </w:rPr>
              <w:t>%)</w:t>
            </w:r>
          </w:p>
        </w:tc>
        <w:tc>
          <w:tcPr>
            <w:tcW w:w="1290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0FAF">
              <w:rPr>
                <w:rFonts w:ascii="Arial" w:hAnsi="Arial" w:cs="Arial"/>
                <w:sz w:val="24"/>
                <w:szCs w:val="24"/>
              </w:rPr>
              <w:t>0.00%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(0.44%)</w:t>
            </w:r>
          </w:p>
        </w:tc>
        <w:tc>
          <w:tcPr>
            <w:tcW w:w="1209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27A6">
              <w:rPr>
                <w:rFonts w:ascii="Arial" w:hAnsi="Arial" w:cs="Arial"/>
                <w:sz w:val="24"/>
                <w:szCs w:val="24"/>
              </w:rPr>
              <w:t>2.19</w:t>
            </w:r>
            <w:r w:rsidR="00510FAF">
              <w:rPr>
                <w:rFonts w:ascii="Arial" w:hAnsi="Arial" w:cs="Arial"/>
                <w:sz w:val="24"/>
                <w:szCs w:val="24"/>
              </w:rPr>
              <w:t>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027A6">
              <w:rPr>
                <w:rFonts w:ascii="Arial" w:hAnsi="Arial" w:cs="Arial"/>
                <w:sz w:val="24"/>
                <w:szCs w:val="24"/>
              </w:rPr>
              <w:t>10.53</w:t>
            </w:r>
            <w:r>
              <w:rPr>
                <w:rFonts w:ascii="Arial" w:hAnsi="Arial" w:cs="Arial"/>
                <w:sz w:val="24"/>
                <w:szCs w:val="24"/>
              </w:rPr>
              <w:t>%)</w:t>
            </w:r>
          </w:p>
        </w:tc>
        <w:tc>
          <w:tcPr>
            <w:tcW w:w="1146" w:type="dxa"/>
          </w:tcPr>
          <w:p w:rsidR="00510FAF" w:rsidRPr="00820B8A" w:rsidRDefault="00B027A6" w:rsidP="00CE668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9.21</w:t>
            </w:r>
            <w:r w:rsidR="00510FAF" w:rsidRPr="00820B8A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 w:rsidRPr="00820B8A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B027A6">
              <w:rPr>
                <w:rFonts w:ascii="Arial" w:hAnsi="Arial" w:cs="Arial"/>
                <w:b/>
                <w:sz w:val="24"/>
                <w:szCs w:val="24"/>
              </w:rPr>
              <w:t>3.95</w:t>
            </w:r>
            <w:r w:rsidRPr="00820B8A">
              <w:rPr>
                <w:rFonts w:ascii="Arial" w:hAnsi="Arial" w:cs="Arial"/>
                <w:b/>
                <w:sz w:val="24"/>
                <w:szCs w:val="24"/>
              </w:rPr>
              <w:t>%)</w:t>
            </w:r>
          </w:p>
        </w:tc>
        <w:tc>
          <w:tcPr>
            <w:tcW w:w="1316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0FAF">
              <w:rPr>
                <w:rFonts w:ascii="Arial" w:hAnsi="Arial" w:cs="Arial"/>
                <w:sz w:val="24"/>
                <w:szCs w:val="24"/>
              </w:rPr>
              <w:t>58.33%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(2.63%)</w:t>
            </w:r>
          </w:p>
        </w:tc>
      </w:tr>
      <w:tr w:rsidR="00510FAF" w:rsidTr="00F56A9A">
        <w:trPr>
          <w:trHeight w:val="332"/>
        </w:trPr>
        <w:tc>
          <w:tcPr>
            <w:tcW w:w="1276" w:type="dxa"/>
          </w:tcPr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Probing</w:t>
            </w:r>
            <w:proofErr w:type="spellEnd"/>
          </w:p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(4166)</w:t>
            </w:r>
          </w:p>
        </w:tc>
        <w:tc>
          <w:tcPr>
            <w:tcW w:w="1290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0FAF">
              <w:rPr>
                <w:rFonts w:ascii="Arial" w:hAnsi="Arial" w:cs="Arial"/>
                <w:sz w:val="24"/>
                <w:szCs w:val="24"/>
              </w:rPr>
              <w:t>16.7</w:t>
            </w:r>
            <w:r w:rsidR="00B027A6">
              <w:rPr>
                <w:rFonts w:ascii="Arial" w:hAnsi="Arial" w:cs="Arial"/>
                <w:sz w:val="24"/>
                <w:szCs w:val="24"/>
              </w:rPr>
              <w:t>8</w:t>
            </w:r>
            <w:r w:rsidR="00510FAF">
              <w:rPr>
                <w:rFonts w:ascii="Arial" w:hAnsi="Arial" w:cs="Arial"/>
                <w:sz w:val="24"/>
                <w:szCs w:val="24"/>
              </w:rPr>
              <w:t>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(19.</w:t>
            </w:r>
            <w:r w:rsidR="00B027A6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%)</w:t>
            </w:r>
          </w:p>
        </w:tc>
        <w:tc>
          <w:tcPr>
            <w:tcW w:w="1290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27A6">
              <w:rPr>
                <w:rFonts w:ascii="Arial" w:hAnsi="Arial" w:cs="Arial"/>
                <w:sz w:val="24"/>
                <w:szCs w:val="24"/>
              </w:rPr>
              <w:t>3.70</w:t>
            </w:r>
            <w:r w:rsidR="00510FAF">
              <w:rPr>
                <w:rFonts w:ascii="Arial" w:hAnsi="Arial" w:cs="Arial"/>
                <w:sz w:val="24"/>
                <w:szCs w:val="24"/>
              </w:rPr>
              <w:t>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(3.</w:t>
            </w:r>
            <w:r w:rsidR="00B027A6">
              <w:rPr>
                <w:rFonts w:ascii="Arial" w:hAnsi="Arial" w:cs="Arial"/>
                <w:sz w:val="24"/>
                <w:szCs w:val="24"/>
              </w:rPr>
              <w:t>86</w:t>
            </w:r>
            <w:r>
              <w:rPr>
                <w:rFonts w:ascii="Arial" w:hAnsi="Arial" w:cs="Arial"/>
                <w:sz w:val="24"/>
                <w:szCs w:val="24"/>
              </w:rPr>
              <w:t>%)</w:t>
            </w:r>
          </w:p>
        </w:tc>
        <w:tc>
          <w:tcPr>
            <w:tcW w:w="1209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0FAF">
              <w:rPr>
                <w:rFonts w:ascii="Arial" w:hAnsi="Arial" w:cs="Arial"/>
                <w:sz w:val="24"/>
                <w:szCs w:val="24"/>
              </w:rPr>
              <w:t>0.</w:t>
            </w:r>
            <w:r w:rsidR="00B027A6">
              <w:rPr>
                <w:rFonts w:ascii="Arial" w:hAnsi="Arial" w:cs="Arial"/>
                <w:sz w:val="24"/>
                <w:szCs w:val="24"/>
              </w:rPr>
              <w:t>58</w:t>
            </w:r>
            <w:r w:rsidR="00510FAF">
              <w:rPr>
                <w:rFonts w:ascii="Arial" w:hAnsi="Arial" w:cs="Arial"/>
                <w:sz w:val="24"/>
                <w:szCs w:val="24"/>
              </w:rPr>
              <w:t>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(0.02%)</w:t>
            </w:r>
          </w:p>
        </w:tc>
        <w:tc>
          <w:tcPr>
            <w:tcW w:w="1146" w:type="dxa"/>
          </w:tcPr>
          <w:p w:rsidR="00510FAF" w:rsidRDefault="00E25E9D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0FAF">
              <w:rPr>
                <w:rFonts w:ascii="Arial" w:hAnsi="Arial" w:cs="Arial"/>
                <w:sz w:val="24"/>
                <w:szCs w:val="24"/>
              </w:rPr>
              <w:t>0.2</w:t>
            </w:r>
            <w:r w:rsidR="00B027A6">
              <w:rPr>
                <w:rFonts w:ascii="Arial" w:hAnsi="Arial" w:cs="Arial"/>
                <w:sz w:val="24"/>
                <w:szCs w:val="24"/>
              </w:rPr>
              <w:t>6</w:t>
            </w:r>
            <w:r w:rsidR="00510FAF">
              <w:rPr>
                <w:rFonts w:ascii="Arial" w:hAnsi="Arial" w:cs="Arial"/>
                <w:sz w:val="24"/>
                <w:szCs w:val="24"/>
              </w:rPr>
              <w:t>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(0.00%)</w:t>
            </w:r>
          </w:p>
        </w:tc>
        <w:tc>
          <w:tcPr>
            <w:tcW w:w="1316" w:type="dxa"/>
          </w:tcPr>
          <w:p w:rsidR="00510FAF" w:rsidRPr="00820B8A" w:rsidRDefault="00E25E9D" w:rsidP="00CE668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10FAF" w:rsidRPr="00820B8A">
              <w:rPr>
                <w:rFonts w:ascii="Arial" w:hAnsi="Arial" w:cs="Arial"/>
                <w:b/>
                <w:sz w:val="24"/>
                <w:szCs w:val="24"/>
              </w:rPr>
              <w:t>78.</w:t>
            </w:r>
            <w:r w:rsidR="00B027A6">
              <w:rPr>
                <w:rFonts w:ascii="Arial" w:hAnsi="Arial" w:cs="Arial"/>
                <w:b/>
                <w:sz w:val="24"/>
                <w:szCs w:val="24"/>
              </w:rPr>
              <w:t>68</w:t>
            </w:r>
            <w:r w:rsidR="00510FAF" w:rsidRPr="00820B8A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  <w:p w:rsidR="00820B8A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 w:rsidRPr="00820B8A">
              <w:rPr>
                <w:rFonts w:ascii="Arial" w:hAnsi="Arial" w:cs="Arial"/>
                <w:b/>
                <w:sz w:val="24"/>
                <w:szCs w:val="24"/>
              </w:rPr>
              <w:t>(7</w:t>
            </w:r>
            <w:r w:rsidR="00B027A6"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820B8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B027A6">
              <w:rPr>
                <w:rFonts w:ascii="Arial" w:hAnsi="Arial" w:cs="Arial"/>
                <w:b/>
                <w:sz w:val="24"/>
                <w:szCs w:val="24"/>
              </w:rPr>
              <w:t>98</w:t>
            </w:r>
            <w:r w:rsidRPr="00820B8A">
              <w:rPr>
                <w:rFonts w:ascii="Arial" w:hAnsi="Arial" w:cs="Arial"/>
                <w:b/>
                <w:sz w:val="24"/>
                <w:szCs w:val="24"/>
              </w:rPr>
              <w:t>%)</w:t>
            </w:r>
          </w:p>
        </w:tc>
      </w:tr>
      <w:tr w:rsidR="00510FAF" w:rsidTr="00F56A9A">
        <w:trPr>
          <w:trHeight w:val="166"/>
        </w:trPr>
        <w:tc>
          <w:tcPr>
            <w:tcW w:w="1276" w:type="dxa"/>
          </w:tcPr>
          <w:p w:rsidR="00510FAF" w:rsidRDefault="00510FAF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PCC</w:t>
            </w:r>
          </w:p>
        </w:tc>
        <w:tc>
          <w:tcPr>
            <w:tcW w:w="6253" w:type="dxa"/>
            <w:gridSpan w:val="5"/>
          </w:tcPr>
          <w:p w:rsidR="00510FAF" w:rsidRDefault="00820B8A" w:rsidP="00CE66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92.3</w:t>
            </w:r>
            <w:r w:rsidR="00B027A6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% (90.</w:t>
            </w:r>
            <w:r w:rsidR="00B027A6">
              <w:rPr>
                <w:rFonts w:ascii="Arial" w:hAnsi="Arial" w:cs="Arial"/>
                <w:sz w:val="24"/>
                <w:szCs w:val="24"/>
              </w:rPr>
              <w:t>39</w:t>
            </w:r>
            <w:r>
              <w:rPr>
                <w:rFonts w:ascii="Arial" w:hAnsi="Arial" w:cs="Arial"/>
                <w:sz w:val="24"/>
                <w:szCs w:val="24"/>
              </w:rPr>
              <w:t>%)</w:t>
            </w:r>
          </w:p>
        </w:tc>
      </w:tr>
    </w:tbl>
    <w:bookmarkEnd w:id="0"/>
    <w:p w:rsidR="00991B3D" w:rsidRPr="00F56A9A" w:rsidRDefault="00991B3D" w:rsidP="00CE66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  <w:r w:rsidRPr="00E25E9D">
        <w:rPr>
          <w:rFonts w:ascii="Arial" w:hAnsi="Arial" w:cs="Arial"/>
          <w:b/>
          <w:sz w:val="24"/>
          <w:szCs w:val="24"/>
        </w:rPr>
        <w:t>Tabella 1: Matrice di confusione relativa a 5 classi</w:t>
      </w:r>
    </w:p>
    <w:p w:rsidR="00510FAF" w:rsidRDefault="00820B8A" w:rsidP="00CE6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29C0973" wp14:editId="07233D8C">
            <wp:extent cx="4261104" cy="2214536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776" cy="226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FAF" w:rsidRDefault="00991B3D" w:rsidP="00CE66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Tabella 2: Matrice di confusione relativa a 5 classi </w:t>
      </w:r>
      <w:r w:rsidR="00814FA6">
        <w:rPr>
          <w:rFonts w:ascii="Arial" w:hAnsi="Arial" w:cs="Arial"/>
          <w:b/>
          <w:sz w:val="24"/>
          <w:szCs w:val="24"/>
        </w:rPr>
        <w:t>con valori ottenuti nel documento</w:t>
      </w:r>
    </w:p>
    <w:p w:rsidR="00510FAF" w:rsidRPr="00387BB7" w:rsidRDefault="00510FAF" w:rsidP="00CE6681">
      <w:pPr>
        <w:rPr>
          <w:rFonts w:ascii="Arial" w:hAnsi="Arial" w:cs="Arial"/>
          <w:b/>
          <w:sz w:val="24"/>
          <w:szCs w:val="24"/>
        </w:rPr>
      </w:pPr>
    </w:p>
    <w:p w:rsidR="00A815F6" w:rsidRDefault="00A815F6" w:rsidP="003C59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4.3Conclusioni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I risultati ottenuti non sono esattamente quelli delle tabelle</w:t>
      </w:r>
      <w:r w:rsidR="00E25E9D">
        <w:rPr>
          <w:rFonts w:ascii="Arial" w:hAnsi="Arial" w:cs="Arial"/>
          <w:sz w:val="24"/>
          <w:szCs w:val="24"/>
        </w:rPr>
        <w:t xml:space="preserve"> del documento</w:t>
      </w:r>
      <w:r>
        <w:rPr>
          <w:rFonts w:ascii="Arial" w:hAnsi="Arial" w:cs="Arial"/>
          <w:sz w:val="24"/>
          <w:szCs w:val="24"/>
        </w:rPr>
        <w:t xml:space="preserve">. Per quanto riguarda l’accuratezza sui dati di </w:t>
      </w:r>
      <w:proofErr w:type="spellStart"/>
      <w:r>
        <w:rPr>
          <w:rFonts w:ascii="Arial" w:hAnsi="Arial" w:cs="Arial"/>
          <w:sz w:val="24"/>
          <w:szCs w:val="24"/>
        </w:rPr>
        <w:t>train</w:t>
      </w:r>
      <w:proofErr w:type="spellEnd"/>
      <w:r>
        <w:rPr>
          <w:rFonts w:ascii="Arial" w:hAnsi="Arial" w:cs="Arial"/>
          <w:sz w:val="24"/>
          <w:szCs w:val="24"/>
        </w:rPr>
        <w:t xml:space="preserve"> la variazione</w:t>
      </w:r>
      <w:r w:rsidR="00814FA6">
        <w:rPr>
          <w:rFonts w:ascii="Arial" w:hAnsi="Arial" w:cs="Arial"/>
          <w:sz w:val="24"/>
          <w:szCs w:val="24"/>
        </w:rPr>
        <w:t xml:space="preserve"> </w:t>
      </w:r>
      <w:r w:rsidR="004638BA">
        <w:rPr>
          <w:rFonts w:ascii="Arial" w:hAnsi="Arial" w:cs="Arial"/>
          <w:sz w:val="24"/>
          <w:szCs w:val="24"/>
        </w:rPr>
        <w:t>a confronto con</w:t>
      </w:r>
      <w:r w:rsidR="00814FA6">
        <w:rPr>
          <w:rFonts w:ascii="Arial" w:hAnsi="Arial" w:cs="Arial"/>
          <w:sz w:val="24"/>
          <w:szCs w:val="24"/>
        </w:rPr>
        <w:t xml:space="preserve"> le tabelle del documento</w:t>
      </w:r>
      <w:r>
        <w:rPr>
          <w:rFonts w:ascii="Arial" w:hAnsi="Arial" w:cs="Arial"/>
          <w:sz w:val="24"/>
          <w:szCs w:val="24"/>
        </w:rPr>
        <w:t xml:space="preserve"> non è</w:t>
      </w:r>
      <w:r w:rsidR="00F21D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superiore allo 0,</w:t>
      </w:r>
      <w:r w:rsidR="00F56A9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1%</w:t>
      </w:r>
      <w:r w:rsidR="00F56A9A">
        <w:rPr>
          <w:rFonts w:ascii="Arial" w:hAnsi="Arial" w:cs="Arial"/>
          <w:sz w:val="24"/>
          <w:szCs w:val="24"/>
        </w:rPr>
        <w:t>, mentre per i dati di test non è superiore all</w:t>
      </w:r>
      <w:r w:rsidR="00F21D2B">
        <w:rPr>
          <w:rFonts w:ascii="Arial" w:hAnsi="Arial" w:cs="Arial"/>
          <w:sz w:val="24"/>
          <w:szCs w:val="24"/>
        </w:rPr>
        <w:t>’ 1%.</w:t>
      </w:r>
      <w:r>
        <w:rPr>
          <w:rFonts w:ascii="Arial" w:hAnsi="Arial" w:cs="Arial"/>
          <w:sz w:val="24"/>
          <w:szCs w:val="24"/>
        </w:rPr>
        <w:t xml:space="preserve">  </w:t>
      </w:r>
      <w:r w:rsidR="004638BA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Anche per le matrici di confusione</w:t>
      </w:r>
      <w:r w:rsidR="00F56A9A">
        <w:rPr>
          <w:rFonts w:ascii="Arial" w:hAnsi="Arial" w:cs="Arial"/>
          <w:sz w:val="24"/>
          <w:szCs w:val="24"/>
        </w:rPr>
        <w:t>, come è possibile vedere confrontando le tabelle, i valori</w:t>
      </w:r>
      <w:r w:rsidR="004638BA">
        <w:rPr>
          <w:rFonts w:ascii="Arial" w:hAnsi="Arial" w:cs="Arial"/>
          <w:sz w:val="24"/>
          <w:szCs w:val="24"/>
        </w:rPr>
        <w:t xml:space="preserve"> </w:t>
      </w:r>
      <w:r w:rsidR="00F56A9A">
        <w:rPr>
          <w:rFonts w:ascii="Arial" w:hAnsi="Arial" w:cs="Arial"/>
          <w:sz w:val="24"/>
          <w:szCs w:val="24"/>
        </w:rPr>
        <w:t xml:space="preserve">ottenuti nella tabella 1 </w:t>
      </w:r>
      <w:r w:rsidR="004638BA">
        <w:rPr>
          <w:rFonts w:ascii="Arial" w:hAnsi="Arial" w:cs="Arial"/>
          <w:sz w:val="24"/>
          <w:szCs w:val="24"/>
        </w:rPr>
        <w:t xml:space="preserve">si discostano da quelli riportati nella tabella </w:t>
      </w:r>
      <w:r w:rsidR="00F56A9A">
        <w:rPr>
          <w:rFonts w:ascii="Arial" w:hAnsi="Arial" w:cs="Arial"/>
          <w:sz w:val="24"/>
          <w:szCs w:val="24"/>
        </w:rPr>
        <w:t>2</w:t>
      </w:r>
      <w:r w:rsidR="004638B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  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180D7E" w:rsidRDefault="00A815F6" w:rsidP="003C59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Tale differenza potrebbe essere dovuta al non aver effettuato la potatura dell’albero di decisione.</w:t>
      </w:r>
    </w:p>
    <w:p w:rsidR="00A815F6" w:rsidRPr="00A815F6" w:rsidRDefault="00A815F6" w:rsidP="003C5945">
      <w:pPr>
        <w:rPr>
          <w:rFonts w:ascii="Arial" w:hAnsi="Arial" w:cs="Arial"/>
          <w:sz w:val="24"/>
          <w:szCs w:val="24"/>
        </w:rPr>
      </w:pPr>
    </w:p>
    <w:p w:rsidR="000F63E4" w:rsidRDefault="000F63E4" w:rsidP="003C594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5.</w:t>
      </w:r>
      <w:r w:rsidR="005502DD">
        <w:rPr>
          <w:rFonts w:ascii="Arial" w:hAnsi="Arial" w:cs="Arial"/>
          <w:b/>
          <w:sz w:val="32"/>
          <w:szCs w:val="32"/>
        </w:rPr>
        <w:t>Riferimenti</w:t>
      </w:r>
    </w:p>
    <w:p w:rsidR="000F63E4" w:rsidRPr="00713A38" w:rsidRDefault="00713A38" w:rsidP="00713A38">
      <w:pPr>
        <w:ind w:left="708" w:hanging="708"/>
        <w:rPr>
          <w:rFonts w:ascii="Arial" w:hAnsi="Arial" w:cs="Arial"/>
          <w:b/>
          <w:sz w:val="24"/>
          <w:szCs w:val="24"/>
        </w:rPr>
      </w:pPr>
      <w:r w:rsidRPr="00713A38"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ab/>
      </w:r>
      <w:r w:rsidR="000F63E4" w:rsidRPr="00713A38">
        <w:rPr>
          <w:rFonts w:ascii="Arial" w:hAnsi="Arial" w:cs="Arial"/>
          <w:sz w:val="24"/>
          <w:szCs w:val="24"/>
        </w:rPr>
        <w:t xml:space="preserve">Stuart </w:t>
      </w:r>
      <w:proofErr w:type="spellStart"/>
      <w:proofErr w:type="gramStart"/>
      <w:r w:rsidR="000F63E4" w:rsidRPr="00713A38">
        <w:rPr>
          <w:rFonts w:ascii="Arial" w:hAnsi="Arial" w:cs="Arial"/>
          <w:sz w:val="24"/>
          <w:szCs w:val="24"/>
        </w:rPr>
        <w:t>J.Russell</w:t>
      </w:r>
      <w:proofErr w:type="spellEnd"/>
      <w:proofErr w:type="gramEnd"/>
      <w:r w:rsidR="000F63E4" w:rsidRPr="00713A3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F63E4" w:rsidRPr="00713A38">
        <w:rPr>
          <w:rFonts w:ascii="Arial" w:hAnsi="Arial" w:cs="Arial"/>
          <w:sz w:val="24"/>
          <w:szCs w:val="24"/>
        </w:rPr>
        <w:t>P.Norving</w:t>
      </w:r>
      <w:proofErr w:type="spellEnd"/>
      <w:r w:rsidR="000F63E4" w:rsidRPr="00713A3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F63E4" w:rsidRPr="00713A38">
        <w:rPr>
          <w:rFonts w:ascii="Arial" w:hAnsi="Arial" w:cs="Arial"/>
          <w:sz w:val="24"/>
          <w:szCs w:val="24"/>
        </w:rPr>
        <w:t>Arti_cial</w:t>
      </w:r>
      <w:proofErr w:type="spellEnd"/>
      <w:r w:rsidR="000F63E4" w:rsidRPr="00713A38">
        <w:rPr>
          <w:rFonts w:ascii="Arial" w:hAnsi="Arial" w:cs="Arial"/>
          <w:sz w:val="24"/>
          <w:szCs w:val="24"/>
        </w:rPr>
        <w:t xml:space="preserve"> Intelligence: A </w:t>
      </w:r>
      <w:proofErr w:type="spellStart"/>
      <w:r w:rsidR="000F63E4" w:rsidRPr="00713A38">
        <w:rPr>
          <w:rFonts w:ascii="Arial" w:hAnsi="Arial" w:cs="Arial"/>
          <w:sz w:val="24"/>
          <w:szCs w:val="24"/>
        </w:rPr>
        <w:t>Modern</w:t>
      </w:r>
      <w:proofErr w:type="spellEnd"/>
      <w:r w:rsidR="000F63E4" w:rsidRPr="0071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63E4" w:rsidRPr="00713A38">
        <w:rPr>
          <w:rFonts w:ascii="Arial" w:hAnsi="Arial" w:cs="Arial"/>
          <w:sz w:val="24"/>
          <w:szCs w:val="24"/>
        </w:rPr>
        <w:t>Approach</w:t>
      </w:r>
      <w:proofErr w:type="spellEnd"/>
      <w:r w:rsidR="000F63E4" w:rsidRPr="00713A38">
        <w:rPr>
          <w:rFonts w:ascii="Arial" w:hAnsi="Arial" w:cs="Arial"/>
          <w:sz w:val="24"/>
          <w:szCs w:val="24"/>
        </w:rPr>
        <w:t xml:space="preserve">, 3rd Edition, 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0F63E4" w:rsidRPr="00713A38">
        <w:rPr>
          <w:rFonts w:ascii="Arial" w:hAnsi="Arial" w:cs="Arial"/>
          <w:sz w:val="24"/>
          <w:szCs w:val="24"/>
        </w:rPr>
        <w:t>Pearson</w:t>
      </w:r>
      <w:proofErr w:type="spellEnd"/>
      <w:r w:rsidR="000F63E4" w:rsidRPr="00713A38">
        <w:rPr>
          <w:rFonts w:ascii="Arial" w:hAnsi="Arial" w:cs="Arial"/>
          <w:sz w:val="24"/>
          <w:szCs w:val="24"/>
        </w:rPr>
        <w:t xml:space="preserve"> Education,2010</w:t>
      </w:r>
    </w:p>
    <w:p w:rsidR="00180D7E" w:rsidRPr="00713A38" w:rsidRDefault="00713A38" w:rsidP="00713A38">
      <w:pPr>
        <w:rPr>
          <w:rFonts w:ascii="Arial" w:hAnsi="Arial" w:cs="Arial"/>
          <w:b/>
          <w:sz w:val="24"/>
          <w:szCs w:val="24"/>
        </w:rPr>
      </w:pPr>
      <w:r>
        <w:t>[2]</w:t>
      </w:r>
      <w:r>
        <w:tab/>
      </w:r>
      <w:hyperlink r:id="rId11" w:history="1">
        <w:r w:rsidRPr="00F77615">
          <w:rPr>
            <w:rStyle w:val="Collegamentoipertestuale"/>
            <w:rFonts w:ascii="Arial" w:hAnsi="Arial" w:cs="Arial"/>
            <w:sz w:val="24"/>
            <w:szCs w:val="24"/>
          </w:rPr>
          <w:t>http://scikit-learn.org/stable/documentation.html</w:t>
        </w:r>
      </w:hyperlink>
      <w:r w:rsidR="000F63E4" w:rsidRPr="00713A38">
        <w:rPr>
          <w:rFonts w:ascii="Arial" w:hAnsi="Arial" w:cs="Arial"/>
          <w:sz w:val="24"/>
          <w:szCs w:val="24"/>
        </w:rPr>
        <w:t>,</w:t>
      </w:r>
      <w:r w:rsidR="00180D7E" w:rsidRPr="0071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0D7E" w:rsidRPr="00713A38">
        <w:rPr>
          <w:rFonts w:ascii="Arial" w:hAnsi="Arial" w:cs="Arial"/>
          <w:sz w:val="24"/>
          <w:szCs w:val="24"/>
        </w:rPr>
        <w:t>documentatione</w:t>
      </w:r>
      <w:proofErr w:type="spellEnd"/>
      <w:r w:rsidR="00180D7E" w:rsidRPr="0071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63E4" w:rsidRPr="00713A38">
        <w:rPr>
          <w:rFonts w:ascii="Arial" w:hAnsi="Arial" w:cs="Arial"/>
          <w:sz w:val="24"/>
          <w:szCs w:val="24"/>
        </w:rPr>
        <w:t>scikit-learn</w:t>
      </w:r>
      <w:proofErr w:type="spellEnd"/>
      <w:r w:rsidR="000F63E4" w:rsidRPr="00713A38">
        <w:rPr>
          <w:rFonts w:ascii="Arial" w:hAnsi="Arial" w:cs="Arial"/>
          <w:sz w:val="24"/>
          <w:szCs w:val="24"/>
        </w:rPr>
        <w:t xml:space="preserve"> </w:t>
      </w:r>
    </w:p>
    <w:p w:rsidR="000F63E4" w:rsidRPr="00713A38" w:rsidRDefault="00713A38" w:rsidP="00713A38">
      <w:pPr>
        <w:rPr>
          <w:rFonts w:ascii="Arial" w:hAnsi="Arial" w:cs="Arial"/>
          <w:sz w:val="24"/>
          <w:szCs w:val="24"/>
        </w:rPr>
      </w:pPr>
      <w:r>
        <w:t>[3]</w:t>
      </w:r>
      <w:r>
        <w:tab/>
      </w:r>
      <w:hyperlink r:id="rId12" w:history="1">
        <w:r w:rsidRPr="00F77615">
          <w:rPr>
            <w:rStyle w:val="Collegamentoipertestuale"/>
            <w:rFonts w:ascii="Arial" w:hAnsi="Arial" w:cs="Arial"/>
            <w:sz w:val="24"/>
            <w:szCs w:val="24"/>
          </w:rPr>
          <w:t>http://kdd.ics.uci.edu/databases/kddcup99/kddcup99.html</w:t>
        </w:r>
      </w:hyperlink>
      <w:r w:rsidR="00180D7E" w:rsidRPr="00713A38">
        <w:rPr>
          <w:rFonts w:ascii="Arial" w:hAnsi="Arial" w:cs="Arial"/>
          <w:sz w:val="24"/>
          <w:szCs w:val="24"/>
        </w:rPr>
        <w:t>, dataset KDD CUP 1999</w:t>
      </w:r>
    </w:p>
    <w:p w:rsidR="00180D7E" w:rsidRPr="00713A38" w:rsidRDefault="00713A38" w:rsidP="00713A38">
      <w:pPr>
        <w:ind w:left="708" w:hanging="708"/>
        <w:rPr>
          <w:rFonts w:ascii="Arial" w:hAnsi="Arial" w:cs="Arial"/>
          <w:sz w:val="24"/>
          <w:szCs w:val="24"/>
        </w:rPr>
      </w:pPr>
      <w:r>
        <w:t>[4]</w:t>
      </w:r>
      <w:r>
        <w:tab/>
      </w:r>
      <w:hyperlink r:id="rId13" w:history="1">
        <w:r w:rsidRPr="00F77615">
          <w:rPr>
            <w:rStyle w:val="Collegamentoipertestuale"/>
            <w:rFonts w:ascii="Arial" w:hAnsi="Arial" w:cs="Arial"/>
            <w:sz w:val="24"/>
            <w:szCs w:val="24"/>
          </w:rPr>
          <w:t>https://www.semanticscholar.org/paper/Naive-Bayes-vs-decision-trees-in-intrusion-systems-Amor-Benferhat/16a778c5d83cce2f4c4af46efafb927e7d0d8e60</w:t>
        </w:r>
      </w:hyperlink>
      <w:r w:rsidR="00180D7E" w:rsidRPr="00713A38">
        <w:rPr>
          <w:rFonts w:ascii="Arial" w:hAnsi="Arial" w:cs="Arial"/>
          <w:sz w:val="24"/>
          <w:szCs w:val="24"/>
        </w:rPr>
        <w:t>, articolo di riferimento</w:t>
      </w:r>
    </w:p>
    <w:p w:rsidR="00971529" w:rsidRDefault="00065F17" w:rsidP="003C5945">
      <w:pPr>
        <w:rPr>
          <w:rFonts w:ascii="Arial" w:hAnsi="Arial" w:cs="Arial"/>
          <w:sz w:val="24"/>
          <w:szCs w:val="24"/>
        </w:rPr>
      </w:pPr>
      <w:r w:rsidRPr="00BF0EF3">
        <w:rPr>
          <w:rFonts w:ascii="Arial" w:hAnsi="Arial" w:cs="Arial"/>
          <w:sz w:val="24"/>
          <w:szCs w:val="24"/>
        </w:rPr>
        <w:t xml:space="preserve">  </w:t>
      </w:r>
    </w:p>
    <w:p w:rsidR="00065F17" w:rsidRPr="00BF0EF3" w:rsidRDefault="00065F17" w:rsidP="003C5945">
      <w:pPr>
        <w:rPr>
          <w:rFonts w:ascii="Arial" w:hAnsi="Arial" w:cs="Arial"/>
          <w:sz w:val="24"/>
          <w:szCs w:val="24"/>
        </w:rPr>
      </w:pPr>
      <w:r w:rsidRPr="00BF0EF3">
        <w:rPr>
          <w:rFonts w:ascii="Arial" w:hAnsi="Arial" w:cs="Arial"/>
          <w:sz w:val="24"/>
          <w:szCs w:val="24"/>
        </w:rPr>
        <w:t xml:space="preserve">                                           </w:t>
      </w:r>
    </w:p>
    <w:p w:rsidR="003C5945" w:rsidRPr="003C5945" w:rsidRDefault="003C5945" w:rsidP="003C5945">
      <w:pPr>
        <w:rPr>
          <w:rFonts w:ascii="Arial" w:hAnsi="Arial" w:cs="Arial"/>
          <w:sz w:val="24"/>
          <w:szCs w:val="24"/>
        </w:rPr>
      </w:pPr>
    </w:p>
    <w:p w:rsidR="0000042C" w:rsidRPr="0000042C" w:rsidRDefault="0000042C" w:rsidP="0000042C">
      <w:pPr>
        <w:rPr>
          <w:sz w:val="28"/>
          <w:szCs w:val="28"/>
        </w:rPr>
      </w:pPr>
    </w:p>
    <w:sectPr w:rsidR="0000042C" w:rsidRPr="000004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26331"/>
    <w:multiLevelType w:val="hybridMultilevel"/>
    <w:tmpl w:val="BF6E9766"/>
    <w:lvl w:ilvl="0" w:tplc="4BDA5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EBF"/>
    <w:multiLevelType w:val="hybridMultilevel"/>
    <w:tmpl w:val="5F3606B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DF7F14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E672967"/>
    <w:multiLevelType w:val="hybridMultilevel"/>
    <w:tmpl w:val="34C61A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02138"/>
    <w:multiLevelType w:val="hybridMultilevel"/>
    <w:tmpl w:val="426489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2C"/>
    <w:rsid w:val="0000042C"/>
    <w:rsid w:val="00032792"/>
    <w:rsid w:val="00044CEC"/>
    <w:rsid w:val="00065F17"/>
    <w:rsid w:val="000A2D5E"/>
    <w:rsid w:val="000F63E4"/>
    <w:rsid w:val="00100B38"/>
    <w:rsid w:val="00180D7E"/>
    <w:rsid w:val="00242C5D"/>
    <w:rsid w:val="00254EB6"/>
    <w:rsid w:val="002963CC"/>
    <w:rsid w:val="0030108F"/>
    <w:rsid w:val="0035504C"/>
    <w:rsid w:val="00363EAE"/>
    <w:rsid w:val="00387BB7"/>
    <w:rsid w:val="003B1594"/>
    <w:rsid w:val="003C5945"/>
    <w:rsid w:val="003D01EA"/>
    <w:rsid w:val="003F1E8B"/>
    <w:rsid w:val="003F61FC"/>
    <w:rsid w:val="004638BA"/>
    <w:rsid w:val="00497B09"/>
    <w:rsid w:val="004B5B63"/>
    <w:rsid w:val="004C189B"/>
    <w:rsid w:val="004D7240"/>
    <w:rsid w:val="004F0473"/>
    <w:rsid w:val="00510FAF"/>
    <w:rsid w:val="00533680"/>
    <w:rsid w:val="005502DD"/>
    <w:rsid w:val="00626E41"/>
    <w:rsid w:val="006514FC"/>
    <w:rsid w:val="00670EDF"/>
    <w:rsid w:val="006A4E51"/>
    <w:rsid w:val="006D14C0"/>
    <w:rsid w:val="00703569"/>
    <w:rsid w:val="00713A38"/>
    <w:rsid w:val="00720C56"/>
    <w:rsid w:val="007C7764"/>
    <w:rsid w:val="007E0413"/>
    <w:rsid w:val="007F6F69"/>
    <w:rsid w:val="00814FA6"/>
    <w:rsid w:val="00820B8A"/>
    <w:rsid w:val="008B6101"/>
    <w:rsid w:val="00903B3A"/>
    <w:rsid w:val="009113D9"/>
    <w:rsid w:val="00924E48"/>
    <w:rsid w:val="00941465"/>
    <w:rsid w:val="00946EFB"/>
    <w:rsid w:val="00971529"/>
    <w:rsid w:val="00982F21"/>
    <w:rsid w:val="00991B3D"/>
    <w:rsid w:val="009A64DA"/>
    <w:rsid w:val="009A669D"/>
    <w:rsid w:val="00A574AF"/>
    <w:rsid w:val="00A815F6"/>
    <w:rsid w:val="00A96654"/>
    <w:rsid w:val="00AB6FEF"/>
    <w:rsid w:val="00AC1FDF"/>
    <w:rsid w:val="00AC51CB"/>
    <w:rsid w:val="00AE6262"/>
    <w:rsid w:val="00AF0D7B"/>
    <w:rsid w:val="00B027A6"/>
    <w:rsid w:val="00B06008"/>
    <w:rsid w:val="00B52A13"/>
    <w:rsid w:val="00B638ED"/>
    <w:rsid w:val="00B815D1"/>
    <w:rsid w:val="00BF0EF3"/>
    <w:rsid w:val="00BF5809"/>
    <w:rsid w:val="00C242CC"/>
    <w:rsid w:val="00CA596D"/>
    <w:rsid w:val="00CE6681"/>
    <w:rsid w:val="00D34384"/>
    <w:rsid w:val="00D35662"/>
    <w:rsid w:val="00D363F2"/>
    <w:rsid w:val="00D72BE2"/>
    <w:rsid w:val="00D80B2C"/>
    <w:rsid w:val="00DB7F9D"/>
    <w:rsid w:val="00DD5BF4"/>
    <w:rsid w:val="00DE4188"/>
    <w:rsid w:val="00E25E9D"/>
    <w:rsid w:val="00E3639C"/>
    <w:rsid w:val="00E8243E"/>
    <w:rsid w:val="00EE2149"/>
    <w:rsid w:val="00F21D2B"/>
    <w:rsid w:val="00F5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7CA0"/>
  <w15:chartTrackingRefBased/>
  <w15:docId w15:val="{F30D59CF-ED77-41CA-A3F0-E76A4F94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594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F0EF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F0EF3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71529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510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emanticscholar.org/paper/Naive-Bayes-vs-decision-trees-in-intrusion-systems-Amor-Benferhat/16a778c5d83cce2f4c4af46efafb927e7d0d8e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kdd.ics.uci.edu/databases/kddcup99/kddcup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dd.ics.uci.edu/databases/kddcup99/kddcup99.html" TargetMode="External"/><Relationship Id="rId11" Type="http://schemas.openxmlformats.org/officeDocument/2006/relationships/hyperlink" Target="http://scikit-learn.org/stable/documentation.html" TargetMode="External"/><Relationship Id="rId5" Type="http://schemas.openxmlformats.org/officeDocument/2006/relationships/hyperlink" Target="https://www.semanticscholar.org/paper/Naive-Bayes-vs-decision-trees-in-intrusion-systems-Amor-Benferhat/16a778c5d83cce2f4c4af46efafb927e7d0d8e6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4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scaramuzzino</dc:creator>
  <cp:keywords/>
  <dc:description/>
  <cp:lastModifiedBy>Giovanna scaramuzzino</cp:lastModifiedBy>
  <cp:revision>22</cp:revision>
  <dcterms:created xsi:type="dcterms:W3CDTF">2018-04-10T17:03:00Z</dcterms:created>
  <dcterms:modified xsi:type="dcterms:W3CDTF">2018-05-25T12:05:00Z</dcterms:modified>
</cp:coreProperties>
</file>