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987F" w14:textId="37C4FA57" w:rsidR="00BB39E1" w:rsidRDefault="00BB39E1" w:rsidP="00BB39E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8D041A">
        <w:rPr>
          <w:rFonts w:ascii="Arial" w:hAnsi="Arial" w:hint="eastAsia"/>
        </w:rPr>
        <w:t>S</w:t>
      </w:r>
      <w:r w:rsidR="008D041A">
        <w:rPr>
          <w:rFonts w:ascii="Arial" w:hAnsi="Arial"/>
        </w:rPr>
        <w:t>JTU S</w:t>
      </w:r>
      <w:r w:rsidR="008D041A">
        <w:rPr>
          <w:rFonts w:ascii="Arial" w:hAnsi="Arial" w:hint="eastAsia"/>
        </w:rPr>
        <w:t>tranding</w:t>
      </w:r>
      <w:r>
        <w:rPr>
          <w:rFonts w:ascii="Arial" w:hAnsi="Arial" w:hint="eastAsia"/>
        </w:rPr>
        <w:t>&gt;</w:t>
      </w:r>
      <w:r>
        <w:rPr>
          <w:rFonts w:ascii="Arial" w:hAnsi="Arial"/>
        </w:rPr>
        <w:fldChar w:fldCharType="end"/>
      </w:r>
    </w:p>
    <w:p w14:paraId="4C95237E" w14:textId="77777777"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107F7889" w14:textId="73219505" w:rsidR="00BB39E1" w:rsidRDefault="00BB39E1" w:rsidP="00BB39E1">
      <w:pPr>
        <w:pStyle w:val="a4"/>
        <w:jc w:val="right"/>
        <w:rPr>
          <w:sz w:val="28"/>
        </w:rPr>
      </w:pPr>
      <w:r>
        <w:rPr>
          <w:rFonts w:hint="eastAsia"/>
          <w:sz w:val="28"/>
        </w:rPr>
        <w:t>版本</w:t>
      </w:r>
      <w:r>
        <w:rPr>
          <w:rFonts w:ascii="Arial" w:hAnsi="Arial"/>
          <w:sz w:val="28"/>
        </w:rPr>
        <w:t xml:space="preserve"> &lt;</w:t>
      </w:r>
      <w:r w:rsidR="00534CA7">
        <w:rPr>
          <w:rFonts w:ascii="Arial" w:hAnsi="Arial"/>
          <w:sz w:val="28"/>
        </w:rPr>
        <w:t>2</w:t>
      </w:r>
      <w:r>
        <w:rPr>
          <w:rFonts w:ascii="Arial" w:hAnsi="Arial"/>
          <w:sz w:val="28"/>
        </w:rPr>
        <w:t>.0&gt;</w:t>
      </w:r>
    </w:p>
    <w:p w14:paraId="053FD87F" w14:textId="77777777" w:rsidR="00BB39E1" w:rsidRDefault="00BB39E1" w:rsidP="00BB39E1">
      <w:pPr>
        <w:pStyle w:val="InfoBlue"/>
      </w:pPr>
    </w:p>
    <w:p w14:paraId="7D612081" w14:textId="77777777" w:rsidR="00BB39E1" w:rsidRDefault="00BB39E1" w:rsidP="00BB39E1">
      <w:pPr>
        <w:pStyle w:val="InfoBlue"/>
      </w:pPr>
    </w:p>
    <w:p w14:paraId="56CBE1D5" w14:textId="77777777" w:rsidR="00BB39E1" w:rsidRDefault="00BB39E1" w:rsidP="00BB39E1">
      <w:pPr>
        <w:pStyle w:val="a4"/>
        <w:rPr>
          <w:sz w:val="28"/>
        </w:rPr>
      </w:pPr>
    </w:p>
    <w:p w14:paraId="66A37FAB" w14:textId="77777777"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14:paraId="2965B46A" w14:textId="77777777" w:rsidR="00BB39E1" w:rsidRDefault="00BB39E1" w:rsidP="00BB39E1">
      <w:pPr>
        <w:pStyle w:val="a4"/>
      </w:pPr>
      <w:r>
        <w:rPr>
          <w:rFonts w:hint="eastAsia"/>
        </w:rPr>
        <w:lastRenderedPageBreak/>
        <w:t>修订历史记录</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431"/>
      </w:tblGrid>
      <w:tr w:rsidR="00BB39E1" w14:paraId="79EEBA76" w14:textId="77777777" w:rsidTr="00EC1C0D">
        <w:tc>
          <w:tcPr>
            <w:tcW w:w="2304" w:type="dxa"/>
          </w:tcPr>
          <w:p w14:paraId="3DC7128F" w14:textId="77777777" w:rsidR="00BB39E1" w:rsidRDefault="00BB39E1" w:rsidP="00113463">
            <w:pPr>
              <w:pStyle w:val="Tabletext"/>
              <w:jc w:val="center"/>
              <w:rPr>
                <w:b/>
              </w:rPr>
            </w:pPr>
            <w:r>
              <w:rPr>
                <w:rFonts w:hint="eastAsia"/>
                <w:b/>
              </w:rPr>
              <w:t>日期</w:t>
            </w:r>
          </w:p>
        </w:tc>
        <w:tc>
          <w:tcPr>
            <w:tcW w:w="1152" w:type="dxa"/>
          </w:tcPr>
          <w:p w14:paraId="191FDFCD" w14:textId="77777777" w:rsidR="00BB39E1" w:rsidRDefault="00BB39E1" w:rsidP="00113463">
            <w:pPr>
              <w:pStyle w:val="Tabletext"/>
              <w:jc w:val="center"/>
              <w:rPr>
                <w:b/>
              </w:rPr>
            </w:pPr>
            <w:r>
              <w:rPr>
                <w:rFonts w:hint="eastAsia"/>
                <w:b/>
              </w:rPr>
              <w:t>版本</w:t>
            </w:r>
          </w:p>
        </w:tc>
        <w:tc>
          <w:tcPr>
            <w:tcW w:w="3744" w:type="dxa"/>
          </w:tcPr>
          <w:p w14:paraId="76D98BDE" w14:textId="77777777" w:rsidR="00BB39E1" w:rsidRDefault="00BB39E1" w:rsidP="00113463">
            <w:pPr>
              <w:pStyle w:val="Tabletext"/>
              <w:jc w:val="center"/>
              <w:rPr>
                <w:b/>
              </w:rPr>
            </w:pPr>
            <w:r>
              <w:rPr>
                <w:rFonts w:hint="eastAsia"/>
                <w:b/>
              </w:rPr>
              <w:t>说明</w:t>
            </w:r>
          </w:p>
        </w:tc>
        <w:tc>
          <w:tcPr>
            <w:tcW w:w="2431" w:type="dxa"/>
          </w:tcPr>
          <w:p w14:paraId="12D7C008" w14:textId="77777777" w:rsidR="00BB39E1" w:rsidRDefault="00BB39E1" w:rsidP="00113463">
            <w:pPr>
              <w:pStyle w:val="Tabletext"/>
              <w:jc w:val="center"/>
              <w:rPr>
                <w:b/>
              </w:rPr>
            </w:pPr>
            <w:r>
              <w:rPr>
                <w:rFonts w:hint="eastAsia"/>
                <w:b/>
              </w:rPr>
              <w:t>作者</w:t>
            </w:r>
          </w:p>
        </w:tc>
      </w:tr>
      <w:tr w:rsidR="00BB39E1" w14:paraId="4BBEA110" w14:textId="77777777" w:rsidTr="00EC1C0D">
        <w:tc>
          <w:tcPr>
            <w:tcW w:w="2304" w:type="dxa"/>
          </w:tcPr>
          <w:p w14:paraId="56742C9D" w14:textId="098D4C53" w:rsidR="00BB39E1" w:rsidRDefault="00BB39E1" w:rsidP="00113463">
            <w:pPr>
              <w:pStyle w:val="Tabletext"/>
            </w:pPr>
            <w:r>
              <w:rPr>
                <w:rFonts w:ascii="Times New Roman"/>
              </w:rPr>
              <w:t>&lt;</w:t>
            </w:r>
            <w:r w:rsidR="00EC1C0D">
              <w:rPr>
                <w:rFonts w:hint="eastAsia"/>
              </w:rPr>
              <w:t>2</w:t>
            </w:r>
            <w:r w:rsidR="00EC1C0D">
              <w:t>023</w:t>
            </w:r>
            <w:r w:rsidR="00EC1C0D">
              <w:rPr>
                <w:rFonts w:hint="eastAsia"/>
              </w:rPr>
              <w:t>/</w:t>
            </w:r>
            <w:r w:rsidR="00EC1C0D">
              <w:t>3/</w:t>
            </w:r>
            <w:r w:rsidR="00747CA5">
              <w:t>5</w:t>
            </w:r>
            <w:r>
              <w:rPr>
                <w:rFonts w:ascii="Times New Roman"/>
              </w:rPr>
              <w:t>&gt;</w:t>
            </w:r>
          </w:p>
        </w:tc>
        <w:tc>
          <w:tcPr>
            <w:tcW w:w="1152" w:type="dxa"/>
          </w:tcPr>
          <w:p w14:paraId="41E064AB" w14:textId="4BCA22E8" w:rsidR="00BB39E1" w:rsidRDefault="00BB39E1" w:rsidP="00113463">
            <w:pPr>
              <w:pStyle w:val="Tabletext"/>
            </w:pPr>
            <w:r>
              <w:rPr>
                <w:rFonts w:ascii="Times New Roman"/>
              </w:rPr>
              <w:t>&lt;</w:t>
            </w:r>
            <w:r w:rsidR="00EC1C0D">
              <w:rPr>
                <w:rFonts w:ascii="Times New Roman" w:hint="eastAsia"/>
              </w:rPr>
              <w:t>初稿</w:t>
            </w:r>
            <w:r>
              <w:rPr>
                <w:rFonts w:ascii="Times New Roman"/>
              </w:rPr>
              <w:t>&gt;</w:t>
            </w:r>
          </w:p>
        </w:tc>
        <w:tc>
          <w:tcPr>
            <w:tcW w:w="3744" w:type="dxa"/>
          </w:tcPr>
          <w:p w14:paraId="5882C199" w14:textId="319FA17F" w:rsidR="00BB39E1" w:rsidRDefault="00BB39E1" w:rsidP="00113463">
            <w:pPr>
              <w:pStyle w:val="Tabletext"/>
            </w:pPr>
            <w:r>
              <w:rPr>
                <w:rFonts w:ascii="Times New Roman"/>
              </w:rPr>
              <w:t>&lt;</w:t>
            </w:r>
            <w:r w:rsidR="00EC1C0D">
              <w:rPr>
                <w:rFonts w:hint="eastAsia"/>
              </w:rPr>
              <w:t>制订并说明基本情况</w:t>
            </w:r>
            <w:r>
              <w:rPr>
                <w:rFonts w:ascii="Times New Roman"/>
              </w:rPr>
              <w:t>&gt;</w:t>
            </w:r>
          </w:p>
        </w:tc>
        <w:tc>
          <w:tcPr>
            <w:tcW w:w="2431" w:type="dxa"/>
          </w:tcPr>
          <w:p w14:paraId="2B49DD61" w14:textId="5933AD70" w:rsidR="00BB39E1" w:rsidRDefault="00BB39E1" w:rsidP="00113463">
            <w:pPr>
              <w:pStyle w:val="Tabletext"/>
            </w:pPr>
            <w:r>
              <w:rPr>
                <w:rFonts w:ascii="Times New Roman"/>
              </w:rPr>
              <w:t>&lt;</w:t>
            </w:r>
            <w:r w:rsidR="00EC1C0D">
              <w:rPr>
                <w:rFonts w:hint="eastAsia"/>
              </w:rPr>
              <w:t>高治铭、李瑞涵、杨杰翔、朱哲宇、郑宇城</w:t>
            </w:r>
            <w:r>
              <w:rPr>
                <w:rFonts w:ascii="Times New Roman"/>
              </w:rPr>
              <w:t>&gt;</w:t>
            </w:r>
          </w:p>
        </w:tc>
      </w:tr>
      <w:tr w:rsidR="00BB39E1" w14:paraId="56AC5C0E" w14:textId="77777777" w:rsidTr="00EC1C0D">
        <w:tc>
          <w:tcPr>
            <w:tcW w:w="2304" w:type="dxa"/>
          </w:tcPr>
          <w:p w14:paraId="6B35BFF2" w14:textId="41D516B5" w:rsidR="00BB39E1" w:rsidRDefault="00534CA7" w:rsidP="00113463">
            <w:pPr>
              <w:pStyle w:val="Tabletext"/>
            </w:pPr>
            <w:r>
              <w:t>&lt;2023/5/16&gt;</w:t>
            </w:r>
          </w:p>
        </w:tc>
        <w:tc>
          <w:tcPr>
            <w:tcW w:w="1152" w:type="dxa"/>
          </w:tcPr>
          <w:p w14:paraId="08119EA7" w14:textId="6B1AE216" w:rsidR="00BB39E1" w:rsidRDefault="00534CA7" w:rsidP="00113463">
            <w:pPr>
              <w:pStyle w:val="Tabletext"/>
            </w:pPr>
            <w:r>
              <w:rPr>
                <w:rFonts w:hint="eastAsia"/>
              </w:rPr>
              <w:t>&lt;</w:t>
            </w:r>
            <w:r>
              <w:t>2.0&gt;</w:t>
            </w:r>
          </w:p>
        </w:tc>
        <w:tc>
          <w:tcPr>
            <w:tcW w:w="3744" w:type="dxa"/>
          </w:tcPr>
          <w:p w14:paraId="27002A56" w14:textId="4993752B" w:rsidR="00BB39E1" w:rsidRDefault="00534CA7" w:rsidP="00113463">
            <w:pPr>
              <w:pStyle w:val="Tabletext"/>
              <w:rPr>
                <w:rFonts w:hint="eastAsia"/>
              </w:rPr>
            </w:pPr>
            <w:r>
              <w:rPr>
                <w:rFonts w:hint="eastAsia"/>
              </w:rPr>
              <w:t>&lt;修订并记录一些变更&gt;</w:t>
            </w:r>
          </w:p>
        </w:tc>
        <w:tc>
          <w:tcPr>
            <w:tcW w:w="2431" w:type="dxa"/>
          </w:tcPr>
          <w:p w14:paraId="4C64EB86" w14:textId="360699BD" w:rsidR="00BB39E1" w:rsidRDefault="00534CA7" w:rsidP="00113463">
            <w:pPr>
              <w:pStyle w:val="Tabletext"/>
            </w:pPr>
            <w:r>
              <w:rPr>
                <w:rFonts w:ascii="Times New Roman"/>
              </w:rPr>
              <w:t>&lt;</w:t>
            </w:r>
            <w:r>
              <w:rPr>
                <w:rFonts w:hint="eastAsia"/>
              </w:rPr>
              <w:t>高治铭、李瑞涵、杨杰翔、朱哲宇、郑宇城</w:t>
            </w:r>
            <w:r>
              <w:rPr>
                <w:rFonts w:ascii="Times New Roman"/>
              </w:rPr>
              <w:t>&gt;</w:t>
            </w:r>
          </w:p>
        </w:tc>
      </w:tr>
      <w:tr w:rsidR="00BB39E1" w14:paraId="76B218FB" w14:textId="77777777" w:rsidTr="00EC1C0D">
        <w:tc>
          <w:tcPr>
            <w:tcW w:w="2304" w:type="dxa"/>
          </w:tcPr>
          <w:p w14:paraId="2D545FE7" w14:textId="77777777" w:rsidR="00BB39E1" w:rsidRDefault="00BB39E1" w:rsidP="00113463">
            <w:pPr>
              <w:pStyle w:val="Tabletext"/>
            </w:pPr>
          </w:p>
        </w:tc>
        <w:tc>
          <w:tcPr>
            <w:tcW w:w="1152" w:type="dxa"/>
          </w:tcPr>
          <w:p w14:paraId="18EFDA17" w14:textId="77777777" w:rsidR="00BB39E1" w:rsidRDefault="00BB39E1" w:rsidP="00113463">
            <w:pPr>
              <w:pStyle w:val="Tabletext"/>
            </w:pPr>
          </w:p>
        </w:tc>
        <w:tc>
          <w:tcPr>
            <w:tcW w:w="3744" w:type="dxa"/>
          </w:tcPr>
          <w:p w14:paraId="448E6E89" w14:textId="77777777" w:rsidR="00BB39E1" w:rsidRDefault="00BB39E1" w:rsidP="00113463">
            <w:pPr>
              <w:pStyle w:val="Tabletext"/>
            </w:pPr>
          </w:p>
        </w:tc>
        <w:tc>
          <w:tcPr>
            <w:tcW w:w="2431" w:type="dxa"/>
          </w:tcPr>
          <w:p w14:paraId="273350DE" w14:textId="77777777" w:rsidR="00BB39E1" w:rsidRDefault="00BB39E1" w:rsidP="00113463">
            <w:pPr>
              <w:pStyle w:val="Tabletext"/>
            </w:pPr>
          </w:p>
        </w:tc>
      </w:tr>
      <w:tr w:rsidR="00BB39E1" w14:paraId="491218C8" w14:textId="77777777" w:rsidTr="00EC1C0D">
        <w:tc>
          <w:tcPr>
            <w:tcW w:w="2304" w:type="dxa"/>
          </w:tcPr>
          <w:p w14:paraId="29754833" w14:textId="77777777" w:rsidR="00BB39E1" w:rsidRDefault="00BB39E1" w:rsidP="00113463">
            <w:pPr>
              <w:pStyle w:val="Tabletext"/>
            </w:pPr>
          </w:p>
        </w:tc>
        <w:tc>
          <w:tcPr>
            <w:tcW w:w="1152" w:type="dxa"/>
          </w:tcPr>
          <w:p w14:paraId="135F9F7A" w14:textId="77777777" w:rsidR="00BB39E1" w:rsidRDefault="00BB39E1" w:rsidP="00113463">
            <w:pPr>
              <w:pStyle w:val="Tabletext"/>
            </w:pPr>
          </w:p>
        </w:tc>
        <w:tc>
          <w:tcPr>
            <w:tcW w:w="3744" w:type="dxa"/>
          </w:tcPr>
          <w:p w14:paraId="5675C1B8" w14:textId="77777777" w:rsidR="00BB39E1" w:rsidRDefault="00BB39E1" w:rsidP="00113463">
            <w:pPr>
              <w:pStyle w:val="Tabletext"/>
            </w:pPr>
          </w:p>
        </w:tc>
        <w:tc>
          <w:tcPr>
            <w:tcW w:w="2431" w:type="dxa"/>
          </w:tcPr>
          <w:p w14:paraId="7E9584BC" w14:textId="77777777" w:rsidR="00BB39E1" w:rsidRDefault="00BB39E1" w:rsidP="00113463">
            <w:pPr>
              <w:pStyle w:val="Tabletext"/>
            </w:pPr>
          </w:p>
        </w:tc>
      </w:tr>
    </w:tbl>
    <w:p w14:paraId="564D8D7E" w14:textId="77777777" w:rsidR="00BB39E1" w:rsidRDefault="00BB39E1" w:rsidP="00BB39E1"/>
    <w:p w14:paraId="7839F6A2" w14:textId="77777777" w:rsidR="00BB39E1" w:rsidRDefault="00BB39E1" w:rsidP="00BB39E1">
      <w:pPr>
        <w:pStyle w:val="a4"/>
      </w:pPr>
      <w:r>
        <w:br w:type="page"/>
      </w:r>
      <w:r>
        <w:rPr>
          <w:rFonts w:hint="eastAsia"/>
        </w:rPr>
        <w:lastRenderedPageBreak/>
        <w:t>目录</w:t>
      </w:r>
    </w:p>
    <w:p w14:paraId="62B79937"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387DB044"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48E00003"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546D4EBA"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0072150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339D971E"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3FBB311E"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0B581B5D"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14:paraId="4E1E774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14:paraId="01D2DD5A"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1182712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14:paraId="543BCC7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14:paraId="1521012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14:paraId="2E34EC1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14:paraId="3F50E79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14:paraId="1DD0AA00" w14:textId="77777777" w:rsidR="00BB39E1" w:rsidRDefault="00BB39E1">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14:paraId="6916934C" w14:textId="77777777" w:rsidR="00BB39E1" w:rsidRDefault="00BB39E1">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14:paraId="221DA786"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14:paraId="66B07C25"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14:paraId="1B9787B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14:paraId="1F3D222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14:paraId="075453B8"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14:paraId="491C5EA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14:paraId="60674DC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14:paraId="7620D9AF"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14:paraId="654C0675"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14:paraId="30A0A852"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14:paraId="1E662842"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14:paraId="502336F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14:paraId="72010E34"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14:paraId="2D8AC49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14:paraId="3FA5D89C" w14:textId="77777777" w:rsidR="00BB39E1" w:rsidRDefault="00BB39E1">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14:paraId="5873B223"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14:paraId="6985BDE8"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14:paraId="4AD35B47"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14:paraId="29617F26" w14:textId="77777777" w:rsidR="00BB39E1" w:rsidRDefault="00BB39E1" w:rsidP="00BB39E1">
      <w:pPr>
        <w:pStyle w:val="a4"/>
      </w:pPr>
      <w:r>
        <w:rPr>
          <w:rFonts w:ascii="Times New Roman"/>
        </w:rPr>
        <w:lastRenderedPageBreak/>
        <w:fldChar w:fldCharType="end"/>
      </w:r>
    </w:p>
    <w:p w14:paraId="1C578BCE"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14:paraId="659B1DBF" w14:textId="77777777" w:rsidR="00CD6E07" w:rsidRDefault="00CD6E07">
      <w:pPr>
        <w:pStyle w:val="1"/>
        <w:numPr>
          <w:ilvl w:val="0"/>
          <w:numId w:val="1"/>
        </w:numPr>
        <w:ind w:left="720" w:hanging="720"/>
      </w:pPr>
      <w:bookmarkStart w:id="0" w:name="_Toc498919232"/>
      <w:bookmarkStart w:id="1" w:name="_Toc54270131"/>
      <w:r>
        <w:rPr>
          <w:rFonts w:hint="eastAsia"/>
        </w:rPr>
        <w:t>简介</w:t>
      </w:r>
      <w:bookmarkEnd w:id="0"/>
      <w:bookmarkEnd w:id="1"/>
    </w:p>
    <w:p w14:paraId="202713D3" w14:textId="1C1F8D58" w:rsidR="00CD6E07" w:rsidRDefault="00CD6E07">
      <w:pPr>
        <w:pStyle w:val="2"/>
        <w:numPr>
          <w:ilvl w:val="1"/>
          <w:numId w:val="1"/>
        </w:numPr>
        <w:ind w:left="720" w:hanging="720"/>
      </w:pPr>
      <w:bookmarkStart w:id="2" w:name="_Toc498919233"/>
      <w:bookmarkStart w:id="3" w:name="_Toc54270132"/>
      <w:r>
        <w:rPr>
          <w:rFonts w:hint="eastAsia"/>
        </w:rPr>
        <w:t>目的</w:t>
      </w:r>
      <w:bookmarkEnd w:id="2"/>
      <w:bookmarkEnd w:id="3"/>
    </w:p>
    <w:p w14:paraId="5048EC82" w14:textId="77777777" w:rsidR="00057AA5" w:rsidRPr="007D5693" w:rsidRDefault="00057AA5" w:rsidP="00057AA5">
      <w:pPr>
        <w:pStyle w:val="a9"/>
      </w:pPr>
      <w:r>
        <w:rPr>
          <w:rFonts w:hint="eastAsia"/>
        </w:rPr>
        <w:t>本文档旨在面向项目成员和目标用户收集和定义S</w:t>
      </w:r>
      <w:r>
        <w:t>JTU S</w:t>
      </w:r>
      <w:r>
        <w:rPr>
          <w:rFonts w:hint="eastAsia"/>
        </w:rPr>
        <w:t>tran</w:t>
      </w:r>
      <w:r>
        <w:t>ding</w:t>
      </w:r>
      <w:r>
        <w:rPr>
          <w:rFonts w:hint="eastAsia"/>
        </w:rPr>
        <w:t>（交大搁浅）物品在线交换平台的基本功能和特色模块。</w:t>
      </w:r>
    </w:p>
    <w:p w14:paraId="55511E89" w14:textId="77777777" w:rsidR="00CD6E07" w:rsidRDefault="00CD6E07">
      <w:pPr>
        <w:pStyle w:val="2"/>
        <w:numPr>
          <w:ilvl w:val="1"/>
          <w:numId w:val="1"/>
        </w:numPr>
        <w:ind w:left="720" w:hanging="720"/>
      </w:pPr>
      <w:bookmarkStart w:id="4" w:name="_Toc498919234"/>
      <w:bookmarkStart w:id="5" w:name="_Toc54270133"/>
      <w:r>
        <w:rPr>
          <w:rFonts w:hint="eastAsia"/>
        </w:rPr>
        <w:t>范围</w:t>
      </w:r>
      <w:bookmarkEnd w:id="4"/>
      <w:bookmarkEnd w:id="5"/>
    </w:p>
    <w:p w14:paraId="349939FB" w14:textId="76270D9E" w:rsidR="00057AA5" w:rsidRPr="00DA789D" w:rsidRDefault="00057AA5" w:rsidP="00402EAD">
      <w:pPr>
        <w:adjustRightInd w:val="0"/>
        <w:snapToGrid w:val="0"/>
        <w:spacing w:line="460" w:lineRule="atLeast"/>
        <w:ind w:leftChars="400" w:left="800"/>
      </w:pPr>
      <w:r>
        <w:rPr>
          <w:rFonts w:hint="eastAsia"/>
        </w:rPr>
        <w:t>本文档适用于S</w:t>
      </w:r>
      <w:r>
        <w:t>JTU S</w:t>
      </w:r>
      <w:r>
        <w:rPr>
          <w:rFonts w:hint="eastAsia"/>
        </w:rPr>
        <w:t>tranding系统，该系统将由第一小组成员共同开发。</w:t>
      </w:r>
      <w:r w:rsidR="00DA789D" w:rsidRPr="00DA789D">
        <w:rPr>
          <w:rFonts w:hint="eastAsia"/>
        </w:rPr>
        <w:t>本小组将提供两次</w:t>
      </w:r>
      <w:r w:rsidR="00DA789D" w:rsidRPr="00DA789D">
        <w:t>迭代计划</w:t>
      </w:r>
      <w:r w:rsidR="00DA789D" w:rsidRPr="00DA789D">
        <w:rPr>
          <w:rFonts w:hint="eastAsia"/>
        </w:rPr>
        <w:t>、</w:t>
      </w:r>
      <w:r w:rsidR="00DA789D" w:rsidRPr="00DA789D">
        <w:t>Vision文档</w:t>
      </w:r>
      <w:r w:rsidR="00DA789D" w:rsidRPr="00DA789D">
        <w:rPr>
          <w:rFonts w:hint="eastAsia"/>
        </w:rPr>
        <w:t>、use</w:t>
      </w:r>
      <w:r w:rsidR="00DA789D" w:rsidRPr="00DA789D">
        <w:t>-case模型</w:t>
      </w:r>
      <w:r w:rsidR="00DA789D" w:rsidRPr="00DA789D">
        <w:rPr>
          <w:rFonts w:hint="eastAsia"/>
        </w:rPr>
        <w:t>、源</w:t>
      </w:r>
      <w:r w:rsidR="00DA789D" w:rsidRPr="00DA789D">
        <w:t>代码</w:t>
      </w:r>
      <w:r w:rsidR="00DA789D" w:rsidRPr="00DA789D">
        <w:rPr>
          <w:rFonts w:hint="eastAsia"/>
        </w:rPr>
        <w:t>、两次</w:t>
      </w:r>
      <w:r w:rsidR="00DA789D" w:rsidRPr="00DA789D">
        <w:t>迭代的迭代评估报告</w:t>
      </w:r>
      <w:r w:rsidR="00DA789D" w:rsidRPr="00DA789D">
        <w:rPr>
          <w:rFonts w:hint="eastAsia"/>
        </w:rPr>
        <w:t>及相应P</w:t>
      </w:r>
      <w:r w:rsidR="00DA789D" w:rsidRPr="00DA789D">
        <w:t>PT</w:t>
      </w:r>
    </w:p>
    <w:p w14:paraId="2E2A6A34" w14:textId="77777777" w:rsidR="00CD6E07" w:rsidRDefault="00CD6E07">
      <w:pPr>
        <w:pStyle w:val="2"/>
        <w:numPr>
          <w:ilvl w:val="1"/>
          <w:numId w:val="1"/>
        </w:numPr>
        <w:ind w:left="720" w:hanging="720"/>
      </w:pPr>
      <w:bookmarkStart w:id="6" w:name="_Toc498919235"/>
      <w:bookmarkStart w:id="7" w:name="_Toc54270134"/>
      <w:r>
        <w:rPr>
          <w:rFonts w:hint="eastAsia"/>
        </w:rPr>
        <w:t>定义、首字母缩写词和缩略语</w:t>
      </w:r>
      <w:bookmarkEnd w:id="6"/>
      <w:bookmarkEnd w:id="7"/>
    </w:p>
    <w:p w14:paraId="43EE8851" w14:textId="7B68DD3E" w:rsidR="00DA789D" w:rsidRDefault="00DA789D" w:rsidP="00DA789D">
      <w:pPr>
        <w:pStyle w:val="a9"/>
      </w:pPr>
      <w:r>
        <w:rPr>
          <w:rFonts w:hint="eastAsia"/>
        </w:rPr>
        <w:t>S</w:t>
      </w:r>
      <w:r>
        <w:t>JTU S</w:t>
      </w:r>
      <w:r>
        <w:rPr>
          <w:rFonts w:hint="eastAsia"/>
        </w:rPr>
        <w:t>tran</w:t>
      </w:r>
      <w:r>
        <w:t>ding:</w:t>
      </w:r>
      <w:r w:rsidRPr="00DA789D">
        <w:rPr>
          <w:rFonts w:hint="eastAsia"/>
        </w:rPr>
        <w:t xml:space="preserve"> </w:t>
      </w:r>
      <w:r>
        <w:rPr>
          <w:rFonts w:hint="eastAsia"/>
        </w:rPr>
        <w:t>交大搁浅,即本物品在线交换平台名称</w:t>
      </w:r>
      <w:r w:rsidR="00BC6A82">
        <w:rPr>
          <w:rFonts w:hint="eastAsia"/>
        </w:rPr>
        <w:t>；</w:t>
      </w:r>
    </w:p>
    <w:p w14:paraId="188C902C" w14:textId="0804EE90" w:rsidR="00BC6A82" w:rsidRDefault="00BC6A82" w:rsidP="00DA789D">
      <w:pPr>
        <w:pStyle w:val="a9"/>
      </w:pPr>
      <w:r>
        <w:rPr>
          <w:rFonts w:hint="eastAsia"/>
        </w:rPr>
        <w:t>社群：本系统中定义的有相同爱好用户所构成的群体；</w:t>
      </w:r>
    </w:p>
    <w:p w14:paraId="72E1CDBA" w14:textId="123EEE4D" w:rsidR="00BC6A82" w:rsidRDefault="00BC6A82" w:rsidP="00DA789D">
      <w:pPr>
        <w:pStyle w:val="a9"/>
      </w:pPr>
      <w:proofErr w:type="spellStart"/>
      <w:r>
        <w:rPr>
          <w:rFonts w:hint="eastAsia"/>
        </w:rPr>
        <w:t>Ja</w:t>
      </w:r>
      <w:r w:rsidR="00CE6944">
        <w:rPr>
          <w:rFonts w:hint="eastAsia"/>
        </w:rPr>
        <w:t>c</w:t>
      </w:r>
      <w:r>
        <w:t>count</w:t>
      </w:r>
      <w:proofErr w:type="spellEnd"/>
      <w:r>
        <w:t>:</w:t>
      </w:r>
      <w:r w:rsidR="00CE6944">
        <w:rPr>
          <w:rFonts w:hint="eastAsia"/>
        </w:rPr>
        <w:t>上海交通大学学生账户</w:t>
      </w:r>
    </w:p>
    <w:p w14:paraId="1348BB78" w14:textId="77777777" w:rsidR="00CE6944" w:rsidRPr="00DA789D" w:rsidRDefault="00CE6944" w:rsidP="00DA789D">
      <w:pPr>
        <w:pStyle w:val="a9"/>
      </w:pPr>
    </w:p>
    <w:p w14:paraId="2813DFA9" w14:textId="5201277E" w:rsidR="00CD6E07" w:rsidRDefault="00CD6E07">
      <w:pPr>
        <w:pStyle w:val="2"/>
        <w:numPr>
          <w:ilvl w:val="1"/>
          <w:numId w:val="1"/>
        </w:numPr>
        <w:ind w:left="720" w:hanging="720"/>
      </w:pPr>
      <w:bookmarkStart w:id="8" w:name="_Toc498919236"/>
      <w:bookmarkStart w:id="9" w:name="_Toc54270135"/>
      <w:r>
        <w:rPr>
          <w:rFonts w:hint="eastAsia"/>
        </w:rPr>
        <w:t>参考资料</w:t>
      </w:r>
      <w:bookmarkEnd w:id="8"/>
      <w:bookmarkEnd w:id="9"/>
    </w:p>
    <w:p w14:paraId="50A7830A" w14:textId="541EBEE4" w:rsidR="00943BAF" w:rsidRDefault="00943BAF" w:rsidP="00943BAF">
      <w:pPr>
        <w:pStyle w:val="a9"/>
      </w:pPr>
      <w:r w:rsidRPr="00CE6944">
        <w:t>《软件工程原理》</w:t>
      </w:r>
      <w:r>
        <w:rPr>
          <w:rFonts w:hint="eastAsia"/>
        </w:rPr>
        <w:t xml:space="preserve"> </w:t>
      </w:r>
      <w:r w:rsidRPr="00CE6944">
        <w:t>高等教育出版社</w:t>
      </w:r>
      <w:r>
        <w:rPr>
          <w:rFonts w:hint="eastAsia"/>
        </w:rPr>
        <w:t xml:space="preserve"> </w:t>
      </w:r>
      <w:proofErr w:type="gramStart"/>
      <w:r w:rsidRPr="00CE6944">
        <w:t>沈备军</w:t>
      </w:r>
      <w:proofErr w:type="gramEnd"/>
      <w:r w:rsidRPr="00CE6944">
        <w:t>、陈昊鹏、陈雨亭</w:t>
      </w:r>
      <w:r>
        <w:rPr>
          <w:rFonts w:hint="eastAsia"/>
        </w:rPr>
        <w:t xml:space="preserve"> </w:t>
      </w:r>
      <w:r w:rsidRPr="00CE6944">
        <w:t>2013</w:t>
      </w:r>
      <w:r>
        <w:rPr>
          <w:rFonts w:hint="eastAsia"/>
        </w:rPr>
        <w:t>.</w:t>
      </w:r>
      <w:r w:rsidRPr="00CE6944">
        <w:t>2</w:t>
      </w:r>
    </w:p>
    <w:p w14:paraId="2EE60200" w14:textId="77777777" w:rsidR="00943BAF" w:rsidRPr="00943BAF" w:rsidRDefault="00943BAF" w:rsidP="00943BAF">
      <w:pPr>
        <w:pStyle w:val="a9"/>
        <w:rPr>
          <w:b/>
          <w:bCs/>
        </w:rPr>
      </w:pPr>
      <w:r w:rsidRPr="00943BAF">
        <w:t>Google C++ Style Guide</w:t>
      </w:r>
      <w:r>
        <w:t xml:space="preserve"> </w:t>
      </w:r>
      <w:hyperlink r:id="rId8" w:history="1">
        <w:proofErr w:type="gramStart"/>
        <w:r w:rsidRPr="00943BAF">
          <w:rPr>
            <w:rStyle w:val="af"/>
            <w:rFonts w:hint="eastAsia"/>
            <w:b/>
            <w:bCs/>
          </w:rPr>
          <w:t>谷歌代码</w:t>
        </w:r>
        <w:proofErr w:type="gramEnd"/>
        <w:r w:rsidRPr="00943BAF">
          <w:rPr>
            <w:rStyle w:val="af"/>
            <w:rFonts w:hint="eastAsia"/>
            <w:b/>
            <w:bCs/>
          </w:rPr>
          <w:t>规范</w:t>
        </w:r>
      </w:hyperlink>
    </w:p>
    <w:p w14:paraId="21647E95" w14:textId="50C42FBC" w:rsidR="00CD6E07" w:rsidRDefault="00CD6E07">
      <w:pPr>
        <w:pStyle w:val="1"/>
        <w:numPr>
          <w:ilvl w:val="0"/>
          <w:numId w:val="1"/>
        </w:numPr>
        <w:ind w:left="720" w:hanging="720"/>
      </w:pPr>
      <w:bookmarkStart w:id="10" w:name="_Toc498919238"/>
      <w:bookmarkStart w:id="11" w:name="_Toc54270136"/>
      <w:r>
        <w:rPr>
          <w:rFonts w:hint="eastAsia"/>
        </w:rPr>
        <w:t>定位</w:t>
      </w:r>
      <w:bookmarkEnd w:id="10"/>
      <w:bookmarkEnd w:id="11"/>
    </w:p>
    <w:p w14:paraId="2758DD57" w14:textId="77777777" w:rsidR="00CD6E07" w:rsidRDefault="00CD6E07">
      <w:pPr>
        <w:pStyle w:val="2"/>
        <w:numPr>
          <w:ilvl w:val="1"/>
          <w:numId w:val="1"/>
        </w:numPr>
        <w:ind w:left="720" w:hanging="720"/>
      </w:pPr>
      <w:bookmarkStart w:id="12" w:name="_Toc498919239"/>
      <w:bookmarkStart w:id="13" w:name="_Toc54270137"/>
      <w:r>
        <w:rPr>
          <w:rFonts w:hint="eastAsia"/>
        </w:rPr>
        <w:t>商机</w:t>
      </w:r>
      <w:bookmarkEnd w:id="12"/>
      <w:bookmarkEnd w:id="13"/>
    </w:p>
    <w:p w14:paraId="4FC257B4" w14:textId="77777777" w:rsidR="00990FAE" w:rsidRDefault="00990FAE" w:rsidP="002055BE">
      <w:pPr>
        <w:pStyle w:val="a9"/>
      </w:pPr>
      <w:r>
        <w:rPr>
          <w:rFonts w:hint="eastAsia"/>
        </w:rPr>
        <w:t>本产品面临的商机有：</w:t>
      </w:r>
    </w:p>
    <w:p w14:paraId="63C7C994" w14:textId="2018F3DF" w:rsidR="00990FAE" w:rsidRDefault="00990FAE" w:rsidP="002055BE">
      <w:pPr>
        <w:pStyle w:val="a9"/>
      </w:pPr>
      <w:r>
        <w:rPr>
          <w:rFonts w:hint="eastAsia"/>
        </w:rPr>
        <w:t>1.可能存在各种突发情况：在遇到地震水灾，疫情防控等突发情况时，人们急需物资供应，但是由于情况复杂难以快速满足需求，本产品能够及时响应各种突发情况，满足人们的生活必要品的需求。</w:t>
      </w:r>
    </w:p>
    <w:p w14:paraId="7C22FA32" w14:textId="7850827B" w:rsidR="00990FAE" w:rsidRPr="00BF21B2" w:rsidRDefault="00990FAE" w:rsidP="002055BE">
      <w:pPr>
        <w:pStyle w:val="a9"/>
      </w:pPr>
      <w:r>
        <w:rPr>
          <w:rFonts w:hint="eastAsia"/>
        </w:rPr>
        <w:t>2.社交和交流的需求：本产品为用户提供了交流的平台，能够在突发情况下可以相互支持，结交更多的朋友，丰富生活经验，在危难期间不再孤独。</w:t>
      </w:r>
    </w:p>
    <w:p w14:paraId="4C0F9169" w14:textId="43AAAC08" w:rsidR="00990FAE" w:rsidRDefault="00990FAE" w:rsidP="002055BE">
      <w:pPr>
        <w:pStyle w:val="a9"/>
      </w:pPr>
      <w:r>
        <w:rPr>
          <w:rFonts w:hint="eastAsia"/>
        </w:rPr>
        <w:t>3.共享经济的发展：</w:t>
      </w:r>
      <w:r w:rsidRPr="00BF21B2">
        <w:t>随着互联网共享经济的兴起，人们对于互助和分享的需求不断增长。</w:t>
      </w:r>
      <w:r>
        <w:rPr>
          <w:rFonts w:hint="eastAsia"/>
        </w:rPr>
        <w:t>本产品</w:t>
      </w:r>
      <w:r w:rsidRPr="00BF21B2">
        <w:t>的出现可以满足人们在生活中的互助需求，打造一个互帮互助的共享平台。</w:t>
      </w:r>
    </w:p>
    <w:p w14:paraId="0C4A3F2A" w14:textId="77777777" w:rsidR="00990FAE" w:rsidRDefault="00990FAE" w:rsidP="002055BE">
      <w:pPr>
        <w:pStyle w:val="a9"/>
      </w:pPr>
      <w:r>
        <w:rPr>
          <w:rFonts w:hint="eastAsia"/>
        </w:rPr>
        <w:t>4.节约资源的需求：</w:t>
      </w:r>
      <w:r w:rsidRPr="00BF21B2">
        <w:t>互助App可以通过共享物品和技能等方式，实现资源的共享和节约。这不仅符合现代社会的环保理念，还可以为用户带来实实在在的经济效益。</w:t>
      </w:r>
    </w:p>
    <w:p w14:paraId="3E2C97A5" w14:textId="77777777" w:rsidR="00990FAE" w:rsidRPr="00990FAE" w:rsidRDefault="00990FAE" w:rsidP="00990FAE">
      <w:pPr>
        <w:pStyle w:val="a9"/>
      </w:pPr>
    </w:p>
    <w:p w14:paraId="2DC1479D" w14:textId="77777777" w:rsidR="00CD6E07" w:rsidRDefault="00CD6E07">
      <w:pPr>
        <w:pStyle w:val="2"/>
        <w:numPr>
          <w:ilvl w:val="1"/>
          <w:numId w:val="1"/>
        </w:numPr>
        <w:ind w:left="720" w:hanging="720"/>
      </w:pPr>
      <w:bookmarkStart w:id="14" w:name="_Toc498919240"/>
      <w:bookmarkStart w:id="15" w:name="_Toc54270138"/>
      <w:r>
        <w:rPr>
          <w:rFonts w:hint="eastAsia"/>
        </w:rPr>
        <w:t>问题说明</w:t>
      </w:r>
      <w:bookmarkEnd w:id="14"/>
      <w:bookmarkEnd w:id="15"/>
    </w:p>
    <w:p w14:paraId="6AE52235" w14:textId="7D3230CC" w:rsidR="00CD6E07" w:rsidRDefault="00CD6E07">
      <w:pPr>
        <w:pStyle w:val="InfoBlue"/>
      </w:pPr>
    </w:p>
    <w:tbl>
      <w:tblPr>
        <w:tblW w:w="0" w:type="auto"/>
        <w:tblInd w:w="828" w:type="dxa"/>
        <w:tblLayout w:type="fixed"/>
        <w:tblLook w:val="0000" w:firstRow="0" w:lastRow="0" w:firstColumn="0" w:lastColumn="0" w:noHBand="0" w:noVBand="0"/>
      </w:tblPr>
      <w:tblGrid>
        <w:gridCol w:w="2970"/>
        <w:gridCol w:w="5220"/>
      </w:tblGrid>
      <w:tr w:rsidR="00CD6E07" w14:paraId="771C8CC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35E32BA" w14:textId="17286019" w:rsidR="00CD6E07" w:rsidRDefault="00990FAE">
            <w:pPr>
              <w:pStyle w:val="a9"/>
              <w:keepNext/>
              <w:ind w:left="72"/>
            </w:pPr>
            <w:r>
              <w:rPr>
                <w:rFonts w:hint="eastAsia"/>
              </w:rPr>
              <w:lastRenderedPageBreak/>
              <w:t>用户信誉度问题</w:t>
            </w:r>
          </w:p>
        </w:tc>
        <w:tc>
          <w:tcPr>
            <w:tcW w:w="5220" w:type="dxa"/>
            <w:tcBorders>
              <w:top w:val="single" w:sz="12" w:space="0" w:color="auto"/>
              <w:bottom w:val="single" w:sz="6" w:space="0" w:color="auto"/>
              <w:right w:val="single" w:sz="12" w:space="0" w:color="auto"/>
            </w:tcBorders>
          </w:tcPr>
          <w:p w14:paraId="7FCD03ED" w14:textId="3F999166" w:rsidR="00CD6E07" w:rsidRPr="00990FAE" w:rsidRDefault="00990FAE">
            <w:pPr>
              <w:pStyle w:val="InfoBlue"/>
              <w:rPr>
                <w:i w:val="0"/>
                <w:iCs/>
              </w:rPr>
            </w:pPr>
            <w:r w:rsidRPr="00990FAE">
              <w:rPr>
                <w:rFonts w:hint="eastAsia"/>
                <w:i w:val="0"/>
                <w:iCs/>
                <w:color w:val="auto"/>
              </w:rPr>
              <w:t>存在一些不法分子通过伪造身份对平台上的正常使用的用户进行诈骗</w:t>
            </w:r>
          </w:p>
        </w:tc>
      </w:tr>
      <w:tr w:rsidR="00CD6E07" w14:paraId="0DFBEE8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D5103D0"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480BF67D" w14:textId="0AAAF421" w:rsidR="00990FAE" w:rsidRPr="00990FAE" w:rsidRDefault="00990FAE" w:rsidP="00990FAE">
            <w:pPr>
              <w:pStyle w:val="a9"/>
              <w:ind w:left="0"/>
            </w:pPr>
            <w:r>
              <w:rPr>
                <w:rFonts w:hint="eastAsia"/>
              </w:rPr>
              <w:t>正常使用的用户</w:t>
            </w:r>
          </w:p>
        </w:tc>
      </w:tr>
      <w:tr w:rsidR="00CD6E07" w14:paraId="201B3F1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4FA9813"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6CA8BB02" w14:textId="1D15EEDD" w:rsidR="00990FAE" w:rsidRPr="00990FAE" w:rsidRDefault="00990FAE" w:rsidP="00990FAE">
            <w:pPr>
              <w:pStyle w:val="a9"/>
              <w:ind w:left="0"/>
            </w:pPr>
            <w:r>
              <w:rPr>
                <w:rFonts w:hint="eastAsia"/>
              </w:rPr>
              <w:t>会导致用户经济上的损失，更会失去平台的可靠性</w:t>
            </w:r>
          </w:p>
        </w:tc>
      </w:tr>
      <w:tr w:rsidR="00CD6E07" w14:paraId="437CE9A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04FA5C6"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1A979006" w14:textId="0E671823" w:rsidR="00990FAE" w:rsidRPr="00990FAE" w:rsidRDefault="00990FAE" w:rsidP="00990FAE">
            <w:pPr>
              <w:pStyle w:val="a9"/>
              <w:ind w:left="0"/>
            </w:pPr>
            <w:r>
              <w:rPr>
                <w:rFonts w:hint="eastAsia"/>
              </w:rPr>
              <w:t>本平台致力于加强用户认证和评价保障系统，能够让每位用户都能在进行交易之前对对方的信誉情况进行了解，可以大幅降低失信的现象。</w:t>
            </w:r>
          </w:p>
        </w:tc>
      </w:tr>
      <w:tr w:rsidR="00990FAE" w14:paraId="5A617B37" w14:textId="77777777" w:rsidTr="00990FAE">
        <w:trPr>
          <w:trHeight w:val="402"/>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6CAA6C4F" w14:textId="134AE611" w:rsidR="00990FAE" w:rsidRDefault="00990FAE" w:rsidP="00990FAE">
            <w:pPr>
              <w:pStyle w:val="a9"/>
              <w:ind w:left="0"/>
            </w:pPr>
          </w:p>
        </w:tc>
        <w:tc>
          <w:tcPr>
            <w:tcW w:w="5220" w:type="dxa"/>
            <w:tcBorders>
              <w:top w:val="single" w:sz="6" w:space="0" w:color="auto"/>
              <w:bottom w:val="single" w:sz="6" w:space="0" w:color="auto"/>
              <w:right w:val="single" w:sz="12" w:space="0" w:color="auto"/>
            </w:tcBorders>
          </w:tcPr>
          <w:p w14:paraId="610A1200" w14:textId="77777777" w:rsidR="00990FAE" w:rsidRDefault="00990FAE">
            <w:pPr>
              <w:pStyle w:val="InfoBlue"/>
            </w:pPr>
          </w:p>
        </w:tc>
      </w:tr>
      <w:tr w:rsidR="00990FAE" w14:paraId="6A0D7576" w14:textId="77777777" w:rsidTr="00EC0E50">
        <w:tc>
          <w:tcPr>
            <w:tcW w:w="2970" w:type="dxa"/>
            <w:tcBorders>
              <w:top w:val="single" w:sz="12" w:space="0" w:color="auto"/>
              <w:left w:val="single" w:sz="12" w:space="0" w:color="auto"/>
              <w:bottom w:val="single" w:sz="6" w:space="0" w:color="auto"/>
              <w:right w:val="single" w:sz="12" w:space="0" w:color="auto"/>
            </w:tcBorders>
            <w:shd w:val="pct25" w:color="auto" w:fill="auto"/>
          </w:tcPr>
          <w:p w14:paraId="30B53701" w14:textId="3D0532C4" w:rsidR="00990FAE" w:rsidRDefault="00990FAE" w:rsidP="00EC0E50">
            <w:pPr>
              <w:pStyle w:val="a9"/>
              <w:keepNext/>
              <w:ind w:left="72"/>
            </w:pPr>
            <w:bookmarkStart w:id="16" w:name="_Toc498919241"/>
            <w:bookmarkStart w:id="17" w:name="_Toc54270139"/>
            <w:r>
              <w:rPr>
                <w:rFonts w:hint="eastAsia"/>
              </w:rPr>
              <w:t>问题是存在区域限制</w:t>
            </w:r>
          </w:p>
        </w:tc>
        <w:tc>
          <w:tcPr>
            <w:tcW w:w="5220" w:type="dxa"/>
            <w:tcBorders>
              <w:top w:val="single" w:sz="12" w:space="0" w:color="auto"/>
              <w:bottom w:val="single" w:sz="6" w:space="0" w:color="auto"/>
              <w:right w:val="single" w:sz="12" w:space="0" w:color="auto"/>
            </w:tcBorders>
          </w:tcPr>
          <w:p w14:paraId="330BE2ED" w14:textId="601C2E30" w:rsidR="00990FAE" w:rsidRPr="00990FAE" w:rsidRDefault="00990FAE" w:rsidP="00990FAE">
            <w:pPr>
              <w:pStyle w:val="a9"/>
              <w:ind w:left="0"/>
            </w:pPr>
            <w:r>
              <w:rPr>
                <w:rFonts w:hint="eastAsia"/>
              </w:rPr>
              <w:t>用户在寻找交易对象时需要考虑其地理位置和交换物品的种类，如果手动寻找会花费很多精力和时间</w:t>
            </w:r>
          </w:p>
        </w:tc>
      </w:tr>
      <w:tr w:rsidR="00990FAE" w14:paraId="1C1DBC99" w14:textId="77777777" w:rsidTr="00EC0E50">
        <w:tc>
          <w:tcPr>
            <w:tcW w:w="2970" w:type="dxa"/>
            <w:tcBorders>
              <w:top w:val="single" w:sz="6" w:space="0" w:color="auto"/>
              <w:left w:val="single" w:sz="12" w:space="0" w:color="auto"/>
              <w:bottom w:val="single" w:sz="6" w:space="0" w:color="auto"/>
              <w:right w:val="single" w:sz="12" w:space="0" w:color="auto"/>
            </w:tcBorders>
            <w:shd w:val="pct25" w:color="auto" w:fill="auto"/>
          </w:tcPr>
          <w:p w14:paraId="21602821" w14:textId="77777777" w:rsidR="00990FAE" w:rsidRDefault="00990FAE" w:rsidP="00EC0E50">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00F041EC" w14:textId="2A6CD036" w:rsidR="00990FAE" w:rsidRPr="00990FAE" w:rsidRDefault="00990FAE" w:rsidP="00990FAE">
            <w:pPr>
              <w:pStyle w:val="a9"/>
              <w:ind w:left="0"/>
            </w:pPr>
            <w:r>
              <w:rPr>
                <w:rFonts w:hint="eastAsia"/>
              </w:rPr>
              <w:t>不同位置及不同爱好的用户</w:t>
            </w:r>
          </w:p>
        </w:tc>
      </w:tr>
      <w:tr w:rsidR="00990FAE" w14:paraId="2C5335C6" w14:textId="77777777" w:rsidTr="00EC0E50">
        <w:tc>
          <w:tcPr>
            <w:tcW w:w="2970" w:type="dxa"/>
            <w:tcBorders>
              <w:top w:val="single" w:sz="6" w:space="0" w:color="auto"/>
              <w:left w:val="single" w:sz="12" w:space="0" w:color="auto"/>
              <w:bottom w:val="single" w:sz="6" w:space="0" w:color="auto"/>
              <w:right w:val="single" w:sz="12" w:space="0" w:color="auto"/>
            </w:tcBorders>
            <w:shd w:val="pct25" w:color="auto" w:fill="auto"/>
          </w:tcPr>
          <w:p w14:paraId="3BD90676" w14:textId="77777777" w:rsidR="00990FAE" w:rsidRDefault="00990FAE" w:rsidP="00EC0E50">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0FD9A9C9" w14:textId="79D60FD5" w:rsidR="00990FAE" w:rsidRPr="00990FAE" w:rsidRDefault="00990FAE" w:rsidP="00990FAE">
            <w:pPr>
              <w:pStyle w:val="a9"/>
              <w:ind w:left="0"/>
            </w:pPr>
            <w:r>
              <w:rPr>
                <w:rFonts w:hint="eastAsia"/>
              </w:rPr>
              <w:t>手动寻找会花费很多精力和时间</w:t>
            </w:r>
          </w:p>
        </w:tc>
      </w:tr>
      <w:tr w:rsidR="00990FAE" w14:paraId="1CFA546B" w14:textId="77777777" w:rsidTr="00EC0E50">
        <w:tc>
          <w:tcPr>
            <w:tcW w:w="2970" w:type="dxa"/>
            <w:tcBorders>
              <w:top w:val="single" w:sz="6" w:space="0" w:color="auto"/>
              <w:left w:val="single" w:sz="12" w:space="0" w:color="auto"/>
              <w:bottom w:val="single" w:sz="6" w:space="0" w:color="auto"/>
              <w:right w:val="single" w:sz="12" w:space="0" w:color="auto"/>
            </w:tcBorders>
            <w:shd w:val="pct25" w:color="auto" w:fill="auto"/>
          </w:tcPr>
          <w:p w14:paraId="0F42B7C9" w14:textId="77777777" w:rsidR="00990FAE" w:rsidRDefault="00990FAE" w:rsidP="00EC0E50">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0D915F1B" w14:textId="0986EB8A" w:rsidR="00990FAE" w:rsidRPr="00583283" w:rsidRDefault="00990FAE" w:rsidP="00583283">
            <w:r>
              <w:rPr>
                <w:rFonts w:hint="eastAsia"/>
              </w:rPr>
              <w:t>本平台提出以“社群”为单位的物品交换互助单元，通过地理位置将用户划分到对应的社群中，并且根据用户所需要的物品进行自动搜索，从而节省用户时间，刺激交易流通。并且通过社群关系用户可以与其他用户联系更加紧密，进而提高交易的安全性。</w:t>
            </w:r>
          </w:p>
        </w:tc>
      </w:tr>
    </w:tbl>
    <w:p w14:paraId="12F72B01" w14:textId="77777777" w:rsidR="00990FAE" w:rsidRPr="00990FAE" w:rsidRDefault="00990FAE" w:rsidP="00990FAE">
      <w:pPr>
        <w:pStyle w:val="2"/>
        <w:numPr>
          <w:ilvl w:val="0"/>
          <w:numId w:val="0"/>
        </w:numPr>
        <w:ind w:left="720"/>
      </w:pPr>
    </w:p>
    <w:p w14:paraId="2A1CA3B4" w14:textId="146963C8" w:rsidR="00CD6E07" w:rsidRDefault="00CD6E07">
      <w:pPr>
        <w:pStyle w:val="2"/>
        <w:numPr>
          <w:ilvl w:val="1"/>
          <w:numId w:val="1"/>
        </w:numPr>
        <w:ind w:left="720" w:hanging="720"/>
      </w:pPr>
      <w:r>
        <w:rPr>
          <w:rFonts w:ascii="Arial" w:hAnsi="Arial" w:hint="eastAsia"/>
          <w:snapToGrid/>
        </w:rPr>
        <w:t>产品定位说明</w:t>
      </w:r>
      <w:bookmarkEnd w:id="16"/>
      <w:bookmarkEnd w:id="17"/>
    </w:p>
    <w:p w14:paraId="27C109C8" w14:textId="1806B021" w:rsidR="00CD6E07" w:rsidRDefault="00CD6E07">
      <w:pPr>
        <w:pStyle w:val="InfoBlue"/>
      </w:pPr>
    </w:p>
    <w:tbl>
      <w:tblPr>
        <w:tblW w:w="0" w:type="auto"/>
        <w:tblInd w:w="828" w:type="dxa"/>
        <w:tblLayout w:type="fixed"/>
        <w:tblLook w:val="0000" w:firstRow="0" w:lastRow="0" w:firstColumn="0" w:lastColumn="0" w:noHBand="0" w:noVBand="0"/>
      </w:tblPr>
      <w:tblGrid>
        <w:gridCol w:w="2790"/>
        <w:gridCol w:w="5400"/>
      </w:tblGrid>
      <w:tr w:rsidR="00CD6E07" w14:paraId="0BC7A58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3A10BE2"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451A8DB" w14:textId="18E2FD29" w:rsidR="00990FAE" w:rsidRPr="00990FAE" w:rsidRDefault="00990FAE" w:rsidP="00990FAE">
            <w:pPr>
              <w:pStyle w:val="a9"/>
              <w:ind w:left="0"/>
            </w:pPr>
            <w:r>
              <w:rPr>
                <w:rFonts w:hint="eastAsia"/>
              </w:rPr>
              <w:t>广大群众</w:t>
            </w:r>
          </w:p>
        </w:tc>
      </w:tr>
      <w:tr w:rsidR="00CD6E07" w14:paraId="5827771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52659A8"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2B4A3030" w14:textId="3C910237" w:rsidR="00990FAE" w:rsidRPr="00990FAE" w:rsidRDefault="00990FAE" w:rsidP="00990FAE">
            <w:pPr>
              <w:pStyle w:val="a9"/>
              <w:ind w:left="0"/>
            </w:pPr>
            <w:r>
              <w:rPr>
                <w:rFonts w:hint="eastAsia"/>
              </w:rPr>
              <w:t>在突发情况下来不及囤积物资，或者物资供给不全面不到位导致物资短缺的情况</w:t>
            </w:r>
          </w:p>
        </w:tc>
      </w:tr>
      <w:tr w:rsidR="00CD6E07" w14:paraId="1E1590B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102BB4"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706998BD" w14:textId="67E94578" w:rsidR="00990FAE" w:rsidRPr="00990FAE" w:rsidRDefault="00990FAE" w:rsidP="00990FAE">
            <w:pPr>
              <w:pStyle w:val="a9"/>
              <w:ind w:left="0"/>
            </w:pPr>
            <w:r>
              <w:rPr>
                <w:rFonts w:hint="eastAsia"/>
              </w:rPr>
              <w:t>一个在线物品交换平台</w:t>
            </w:r>
          </w:p>
        </w:tc>
      </w:tr>
      <w:tr w:rsidR="00CD6E07" w14:paraId="00C373A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C5D47F2"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19DE0BC" w14:textId="33C1CD53" w:rsidR="00990FAE" w:rsidRPr="00990FAE" w:rsidRDefault="00990FAE" w:rsidP="00990FAE">
            <w:pPr>
              <w:pStyle w:val="a9"/>
              <w:ind w:left="0"/>
            </w:pPr>
            <w:r>
              <w:rPr>
                <w:rFonts w:hint="eastAsia"/>
              </w:rPr>
              <w:t>便捷，安全，高效的平台，让用户能够分享不再使用的商品，并且交换到自己需要的物资</w:t>
            </w:r>
          </w:p>
        </w:tc>
      </w:tr>
      <w:tr w:rsidR="00CD6E07" w14:paraId="264B023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37871B"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1E4709AD" w14:textId="521C8167" w:rsidR="00990FAE" w:rsidRPr="00990FAE" w:rsidRDefault="00990FAE" w:rsidP="00990FAE">
            <w:pPr>
              <w:pStyle w:val="a9"/>
              <w:ind w:left="0"/>
            </w:pPr>
            <w:r>
              <w:rPr>
                <w:rFonts w:hint="eastAsia"/>
              </w:rPr>
              <w:t>相互宝，水滴互助，</w:t>
            </w:r>
            <w:proofErr w:type="gramStart"/>
            <w:r>
              <w:rPr>
                <w:rFonts w:hint="eastAsia"/>
              </w:rPr>
              <w:t>美团互助</w:t>
            </w:r>
            <w:proofErr w:type="gramEnd"/>
            <w:r>
              <w:rPr>
                <w:rFonts w:hint="eastAsia"/>
              </w:rPr>
              <w:t>，豆瓣闲置等老牌互助软件地域限制较大，存在信任度问题，交易方式单一等劣势</w:t>
            </w:r>
          </w:p>
        </w:tc>
      </w:tr>
      <w:tr w:rsidR="00CD6E07" w14:paraId="79467C7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6A200E8" w14:textId="77777777"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674C4B8F" w14:textId="77777777" w:rsidR="00990FAE" w:rsidRDefault="00990FAE" w:rsidP="00990FAE">
            <w:r>
              <w:rPr>
                <w:rFonts w:hint="eastAsia"/>
              </w:rPr>
              <w:t>本产品将互助区域更加细化，集成到更小的范围当中，成为一个一个社群，用户会得到更多其附近社群或者关注社群的信息，使用户能够更高效率地找到合适的交换对象；本互助平台也会提供社交化平台，让用户在使用过程中能够结识新的朋友，更有利于资源的流通，促进更好的社交联系；本平台也提供养个的用户认证和评价体系保障用户的使用体验，并提供智能搜索，快速匹配等功能，极大提高使用效率；本产品也支持各种交易方式，提升用户的体验。</w:t>
            </w:r>
          </w:p>
          <w:p w14:paraId="30098BD7" w14:textId="2735AD5D" w:rsidR="00990FAE" w:rsidRPr="00990FAE" w:rsidRDefault="00990FAE" w:rsidP="00990FAE">
            <w:pPr>
              <w:pStyle w:val="a9"/>
            </w:pPr>
          </w:p>
        </w:tc>
      </w:tr>
    </w:tbl>
    <w:p w14:paraId="2022A8E5" w14:textId="77777777" w:rsidR="00CD6E07" w:rsidRDefault="00CD6E07">
      <w:pPr>
        <w:pStyle w:val="1"/>
        <w:numPr>
          <w:ilvl w:val="0"/>
          <w:numId w:val="1"/>
        </w:numPr>
        <w:ind w:left="720" w:hanging="720"/>
      </w:pPr>
      <w:bookmarkStart w:id="18" w:name="_Toc498919242"/>
      <w:bookmarkStart w:id="19" w:name="_Toc54270140"/>
      <w:r>
        <w:rPr>
          <w:rFonts w:hint="eastAsia"/>
        </w:rPr>
        <w:lastRenderedPageBreak/>
        <w:t>涉众和用户说明</w:t>
      </w:r>
      <w:bookmarkEnd w:id="18"/>
      <w:bookmarkEnd w:id="19"/>
    </w:p>
    <w:p w14:paraId="20E278D8" w14:textId="23CDBD18" w:rsidR="00CD6E07" w:rsidRDefault="003C0D69">
      <w:pPr>
        <w:pStyle w:val="2"/>
        <w:widowControl/>
        <w:numPr>
          <w:ilvl w:val="1"/>
          <w:numId w:val="1"/>
        </w:numPr>
        <w:ind w:left="720" w:hanging="720"/>
      </w:pPr>
      <w:bookmarkStart w:id="20" w:name="_Toc498919243"/>
      <w:bookmarkStart w:id="21" w:name="_Toc54270141"/>
      <w:r>
        <w:rPr>
          <w:rFonts w:hint="eastAsia"/>
        </w:rPr>
        <w:t>市场</w:t>
      </w:r>
      <w:r w:rsidR="00CD6E07">
        <w:rPr>
          <w:rFonts w:hint="eastAsia"/>
        </w:rPr>
        <w:t>统计</w:t>
      </w:r>
      <w:bookmarkEnd w:id="20"/>
      <w:bookmarkEnd w:id="21"/>
    </w:p>
    <w:p w14:paraId="4570499A" w14:textId="77777777" w:rsidR="00057AA5" w:rsidRPr="002055BE" w:rsidRDefault="00057AA5" w:rsidP="002055BE">
      <w:pPr>
        <w:pStyle w:val="a9"/>
      </w:pPr>
      <w:r w:rsidRPr="002055BE">
        <w:rPr>
          <w:rFonts w:hint="eastAsia"/>
        </w:rPr>
        <w:t>大学用户社区是一个复杂的大型社区，而由于每届学生的课程有重叠之处，课程所需的课本、资料、用品等具有重叠之处，可以进行交换。除课程所需用品之外，大学生的个人用品中也会有部分闲置的物品，有以物易物的市场。</w:t>
      </w:r>
    </w:p>
    <w:p w14:paraId="7FC47CBF" w14:textId="77777777" w:rsidR="00057AA5" w:rsidRPr="002055BE" w:rsidRDefault="00057AA5" w:rsidP="002055BE">
      <w:pPr>
        <w:pStyle w:val="a9"/>
      </w:pPr>
      <w:r w:rsidRPr="002055BE">
        <w:rPr>
          <w:rFonts w:hint="eastAsia"/>
        </w:rPr>
        <w:t>用户为上海交通大学学生及教职工，精通计算机，大多数情况下都有拥有个人电脑。通过个人电脑可以登陆上产品网站，因此用户接触产品的机会很多。</w:t>
      </w:r>
    </w:p>
    <w:p w14:paraId="2FF2A97E" w14:textId="77777777" w:rsidR="00057AA5" w:rsidRPr="002055BE" w:rsidRDefault="00057AA5" w:rsidP="002055BE">
      <w:pPr>
        <w:pStyle w:val="a9"/>
      </w:pPr>
      <w:r w:rsidRPr="002055BE">
        <w:rPr>
          <w:rFonts w:hint="eastAsia"/>
        </w:rPr>
        <w:t>产品与上海交通大学的单点登录系统进行集成，便于用户的信息，便于进行以物易物的交换以及线下的后续交流。</w:t>
      </w:r>
    </w:p>
    <w:p w14:paraId="19AE0E88" w14:textId="77777777" w:rsidR="00057AA5" w:rsidRPr="00057AA5" w:rsidRDefault="00057AA5" w:rsidP="00057AA5">
      <w:pPr>
        <w:pStyle w:val="a9"/>
      </w:pPr>
    </w:p>
    <w:p w14:paraId="6FDDCDF7" w14:textId="77777777" w:rsidR="00CD6E07" w:rsidRDefault="00CD6E07">
      <w:pPr>
        <w:pStyle w:val="2"/>
        <w:numPr>
          <w:ilvl w:val="1"/>
          <w:numId w:val="1"/>
        </w:numPr>
        <w:ind w:left="720" w:hanging="720"/>
      </w:pPr>
      <w:bookmarkStart w:id="22" w:name="_Toc498919244"/>
      <w:bookmarkStart w:id="23" w:name="_Toc54270142"/>
      <w:r>
        <w:rPr>
          <w:rFonts w:hint="eastAsia"/>
        </w:rPr>
        <w:t>涉众概要</w:t>
      </w:r>
      <w:bookmarkEnd w:id="22"/>
      <w:bookmarkEnd w:id="23"/>
    </w:p>
    <w:p w14:paraId="2B3369FA" w14:textId="539F8ECB" w:rsidR="00CD6E07" w:rsidRDefault="00CD6E07">
      <w:pPr>
        <w:pStyle w:val="InfoBlue"/>
      </w:pPr>
    </w:p>
    <w:tbl>
      <w:tblPr>
        <w:tblW w:w="95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8"/>
        <w:gridCol w:w="2520"/>
        <w:gridCol w:w="2880"/>
        <w:gridCol w:w="3060"/>
      </w:tblGrid>
      <w:tr w:rsidR="00057AA5" w14:paraId="033FF723" w14:textId="77777777" w:rsidTr="00EC0E50">
        <w:tc>
          <w:tcPr>
            <w:tcW w:w="1088" w:type="dxa"/>
            <w:shd w:val="solid" w:color="000000" w:fill="FFFFFF"/>
          </w:tcPr>
          <w:p w14:paraId="475F6C8B" w14:textId="77777777" w:rsidR="00057AA5" w:rsidRDefault="00057AA5" w:rsidP="00EC0E50">
            <w:pPr>
              <w:pStyle w:val="a9"/>
              <w:ind w:left="0"/>
              <w:rPr>
                <w:b/>
              </w:rPr>
            </w:pPr>
          </w:p>
        </w:tc>
        <w:tc>
          <w:tcPr>
            <w:tcW w:w="2520" w:type="dxa"/>
            <w:shd w:val="solid" w:color="000000" w:fill="FFFFFF"/>
          </w:tcPr>
          <w:p w14:paraId="32D3DB80" w14:textId="77777777" w:rsidR="00057AA5" w:rsidRDefault="00057AA5" w:rsidP="00EC0E50">
            <w:pPr>
              <w:pStyle w:val="a9"/>
              <w:ind w:left="0"/>
              <w:rPr>
                <w:b/>
              </w:rPr>
            </w:pPr>
            <w:r>
              <w:rPr>
                <w:rFonts w:hint="eastAsia"/>
                <w:b/>
              </w:rPr>
              <w:t>名称</w:t>
            </w:r>
          </w:p>
        </w:tc>
        <w:tc>
          <w:tcPr>
            <w:tcW w:w="2880" w:type="dxa"/>
            <w:shd w:val="solid" w:color="000000" w:fill="FFFFFF"/>
          </w:tcPr>
          <w:p w14:paraId="04989086" w14:textId="77777777" w:rsidR="00057AA5" w:rsidRDefault="00057AA5" w:rsidP="00EC0E50">
            <w:pPr>
              <w:pStyle w:val="a9"/>
              <w:ind w:left="0"/>
              <w:rPr>
                <w:b/>
              </w:rPr>
            </w:pPr>
            <w:r>
              <w:rPr>
                <w:rFonts w:hint="eastAsia"/>
                <w:b/>
              </w:rPr>
              <w:t>说明</w:t>
            </w:r>
          </w:p>
        </w:tc>
        <w:tc>
          <w:tcPr>
            <w:tcW w:w="3060" w:type="dxa"/>
            <w:shd w:val="solid" w:color="000000" w:fill="FFFFFF"/>
          </w:tcPr>
          <w:p w14:paraId="6BED220B" w14:textId="77777777" w:rsidR="00057AA5" w:rsidRDefault="00057AA5" w:rsidP="00EC0E50">
            <w:pPr>
              <w:pStyle w:val="a9"/>
              <w:ind w:left="0"/>
              <w:rPr>
                <w:b/>
              </w:rPr>
            </w:pPr>
            <w:r>
              <w:rPr>
                <w:rFonts w:hint="eastAsia"/>
                <w:b/>
              </w:rPr>
              <w:t>角色</w:t>
            </w:r>
          </w:p>
        </w:tc>
      </w:tr>
      <w:tr w:rsidR="00057AA5" w:rsidRPr="00774BB8" w14:paraId="08C8A3B7" w14:textId="77777777" w:rsidTr="00EC0E50">
        <w:tc>
          <w:tcPr>
            <w:tcW w:w="1088" w:type="dxa"/>
          </w:tcPr>
          <w:p w14:paraId="47F8A5FF" w14:textId="77777777" w:rsidR="00057AA5" w:rsidRDefault="00057AA5" w:rsidP="00EC0E50">
            <w:pPr>
              <w:pStyle w:val="a9"/>
              <w:ind w:left="0"/>
            </w:pPr>
            <w:r>
              <w:rPr>
                <w:rFonts w:hint="eastAsia"/>
              </w:rPr>
              <w:t>1</w:t>
            </w:r>
            <w:r>
              <w:t>.</w:t>
            </w:r>
          </w:p>
        </w:tc>
        <w:tc>
          <w:tcPr>
            <w:tcW w:w="2520" w:type="dxa"/>
          </w:tcPr>
          <w:p w14:paraId="29050EE4" w14:textId="77777777" w:rsidR="00057AA5" w:rsidRDefault="00057AA5" w:rsidP="00EC0E50">
            <w:pPr>
              <w:pStyle w:val="a9"/>
              <w:ind w:left="0"/>
            </w:pPr>
            <w:r>
              <w:rPr>
                <w:rFonts w:hint="eastAsia"/>
              </w:rPr>
              <w:t>上海交通大学学生及教职工</w:t>
            </w:r>
          </w:p>
        </w:tc>
        <w:tc>
          <w:tcPr>
            <w:tcW w:w="2880" w:type="dxa"/>
          </w:tcPr>
          <w:p w14:paraId="421916D9" w14:textId="77777777" w:rsidR="00057AA5" w:rsidRPr="00774BB8" w:rsidRDefault="00057AA5" w:rsidP="00EC0E50">
            <w:pPr>
              <w:pStyle w:val="InfoBlue"/>
              <w:rPr>
                <w:rFonts w:ascii="宋体"/>
                <w:i w:val="0"/>
                <w:color w:val="auto"/>
              </w:rPr>
            </w:pPr>
            <w:r>
              <w:rPr>
                <w:rFonts w:ascii="宋体" w:hint="eastAsia"/>
                <w:i w:val="0"/>
                <w:color w:val="auto"/>
              </w:rPr>
              <w:t>该物品交换系统的主要使用者为</w:t>
            </w:r>
            <w:r w:rsidRPr="0095525D">
              <w:rPr>
                <w:rFonts w:ascii="宋体" w:hint="eastAsia"/>
                <w:i w:val="0"/>
                <w:color w:val="auto"/>
              </w:rPr>
              <w:t>上海交通大学学生及教职工</w:t>
            </w:r>
          </w:p>
        </w:tc>
        <w:tc>
          <w:tcPr>
            <w:tcW w:w="3060" w:type="dxa"/>
          </w:tcPr>
          <w:p w14:paraId="578E4A63" w14:textId="77777777" w:rsidR="00057AA5" w:rsidRPr="00774BB8" w:rsidRDefault="00057AA5" w:rsidP="00EC0E50">
            <w:pPr>
              <w:pStyle w:val="InfoBlue"/>
              <w:rPr>
                <w:rFonts w:ascii="宋体"/>
                <w:i w:val="0"/>
                <w:color w:val="auto"/>
              </w:rPr>
            </w:pPr>
            <w:r>
              <w:rPr>
                <w:rFonts w:ascii="宋体" w:hint="eastAsia"/>
                <w:i w:val="0"/>
                <w:color w:val="auto"/>
              </w:rPr>
              <w:t>确保系统能够满足用户需求</w:t>
            </w:r>
          </w:p>
        </w:tc>
      </w:tr>
      <w:tr w:rsidR="00057AA5" w:rsidRPr="00774BB8" w14:paraId="499AAF5B" w14:textId="77777777" w:rsidTr="00EC0E50">
        <w:tc>
          <w:tcPr>
            <w:tcW w:w="1088" w:type="dxa"/>
          </w:tcPr>
          <w:p w14:paraId="143D5E9A" w14:textId="77777777" w:rsidR="00057AA5" w:rsidRDefault="00057AA5" w:rsidP="00EC0E50">
            <w:pPr>
              <w:pStyle w:val="a9"/>
              <w:ind w:left="0"/>
            </w:pPr>
            <w:r>
              <w:rPr>
                <w:rFonts w:hint="eastAsia"/>
              </w:rPr>
              <w:t>2</w:t>
            </w:r>
            <w:r>
              <w:t>.</w:t>
            </w:r>
          </w:p>
        </w:tc>
        <w:tc>
          <w:tcPr>
            <w:tcW w:w="2520" w:type="dxa"/>
          </w:tcPr>
          <w:p w14:paraId="1162F97D" w14:textId="77777777" w:rsidR="00057AA5" w:rsidRDefault="00057AA5" w:rsidP="00EC0E50">
            <w:pPr>
              <w:pStyle w:val="a9"/>
              <w:ind w:left="0"/>
            </w:pPr>
            <w:r>
              <w:rPr>
                <w:rFonts w:hint="eastAsia"/>
              </w:rPr>
              <w:t>管理员</w:t>
            </w:r>
          </w:p>
        </w:tc>
        <w:tc>
          <w:tcPr>
            <w:tcW w:w="2880" w:type="dxa"/>
          </w:tcPr>
          <w:p w14:paraId="1D09E516" w14:textId="77777777" w:rsidR="00057AA5" w:rsidRPr="00774BB8" w:rsidRDefault="00057AA5" w:rsidP="00EC0E50">
            <w:pPr>
              <w:pStyle w:val="InfoBlue"/>
              <w:rPr>
                <w:rFonts w:ascii="宋体"/>
                <w:i w:val="0"/>
                <w:color w:val="auto"/>
              </w:rPr>
            </w:pPr>
            <w:r>
              <w:rPr>
                <w:rFonts w:ascii="宋体" w:hint="eastAsia"/>
                <w:i w:val="0"/>
                <w:color w:val="auto"/>
              </w:rPr>
              <w:t>由开发团队担任</w:t>
            </w:r>
          </w:p>
        </w:tc>
        <w:tc>
          <w:tcPr>
            <w:tcW w:w="3060" w:type="dxa"/>
          </w:tcPr>
          <w:p w14:paraId="1FA64B12" w14:textId="77777777" w:rsidR="00057AA5" w:rsidRPr="00774BB8" w:rsidRDefault="00057AA5" w:rsidP="00EC0E50">
            <w:pPr>
              <w:pStyle w:val="InfoBlue"/>
              <w:rPr>
                <w:rFonts w:ascii="宋体"/>
                <w:i w:val="0"/>
                <w:color w:val="auto"/>
              </w:rPr>
            </w:pPr>
            <w:r w:rsidRPr="0095525D">
              <w:rPr>
                <w:rFonts w:ascii="宋体" w:hint="eastAsia"/>
                <w:i w:val="0"/>
                <w:color w:val="auto"/>
              </w:rPr>
              <w:t>确保系统能够满足</w:t>
            </w:r>
            <w:r>
              <w:rPr>
                <w:rFonts w:ascii="宋体" w:hint="eastAsia"/>
                <w:i w:val="0"/>
                <w:color w:val="auto"/>
              </w:rPr>
              <w:t>管理员</w:t>
            </w:r>
            <w:r w:rsidRPr="0095525D">
              <w:rPr>
                <w:rFonts w:ascii="宋体" w:hint="eastAsia"/>
                <w:i w:val="0"/>
                <w:color w:val="auto"/>
              </w:rPr>
              <w:t>需求</w:t>
            </w:r>
            <w:r>
              <w:rPr>
                <w:rFonts w:ascii="宋体" w:hint="eastAsia"/>
                <w:i w:val="0"/>
                <w:color w:val="auto"/>
              </w:rPr>
              <w:t>，管理员能够看到并有权管理所有用户以及交换物的数据</w:t>
            </w:r>
          </w:p>
        </w:tc>
      </w:tr>
      <w:tr w:rsidR="00057AA5" w:rsidRPr="00774BB8" w14:paraId="46937A8A" w14:textId="77777777" w:rsidTr="00EC0E50">
        <w:tc>
          <w:tcPr>
            <w:tcW w:w="1088" w:type="dxa"/>
          </w:tcPr>
          <w:p w14:paraId="4E460A47" w14:textId="77777777" w:rsidR="00057AA5" w:rsidRDefault="00057AA5" w:rsidP="00EC0E50">
            <w:pPr>
              <w:pStyle w:val="a9"/>
              <w:ind w:left="0"/>
            </w:pPr>
            <w:r>
              <w:rPr>
                <w:rFonts w:hint="eastAsia"/>
              </w:rPr>
              <w:t>3</w:t>
            </w:r>
            <w:r>
              <w:t>.</w:t>
            </w:r>
          </w:p>
        </w:tc>
        <w:tc>
          <w:tcPr>
            <w:tcW w:w="2520" w:type="dxa"/>
          </w:tcPr>
          <w:p w14:paraId="700525EC" w14:textId="77777777" w:rsidR="00057AA5" w:rsidRDefault="00057AA5" w:rsidP="00EC0E50">
            <w:pPr>
              <w:pStyle w:val="a9"/>
              <w:ind w:left="0"/>
            </w:pPr>
            <w:r>
              <w:rPr>
                <w:rFonts w:hint="eastAsia"/>
              </w:rPr>
              <w:t>程序员</w:t>
            </w:r>
          </w:p>
        </w:tc>
        <w:tc>
          <w:tcPr>
            <w:tcW w:w="2880" w:type="dxa"/>
          </w:tcPr>
          <w:p w14:paraId="108CD0AA" w14:textId="77777777" w:rsidR="00057AA5" w:rsidRPr="00774BB8" w:rsidRDefault="00057AA5" w:rsidP="00EC0E50">
            <w:pPr>
              <w:pStyle w:val="InfoBlue"/>
              <w:rPr>
                <w:rFonts w:ascii="宋体"/>
                <w:i w:val="0"/>
                <w:color w:val="auto"/>
              </w:rPr>
            </w:pPr>
            <w:r w:rsidRPr="0095525D">
              <w:rPr>
                <w:rFonts w:ascii="宋体" w:hint="eastAsia"/>
                <w:i w:val="0"/>
                <w:color w:val="auto"/>
              </w:rPr>
              <w:t>由开发团队担任</w:t>
            </w:r>
          </w:p>
        </w:tc>
        <w:tc>
          <w:tcPr>
            <w:tcW w:w="3060" w:type="dxa"/>
          </w:tcPr>
          <w:p w14:paraId="052DBC0A" w14:textId="77777777" w:rsidR="00057AA5" w:rsidRPr="00774BB8" w:rsidRDefault="00057AA5" w:rsidP="00EC0E50">
            <w:pPr>
              <w:pStyle w:val="InfoBlue"/>
              <w:rPr>
                <w:rFonts w:ascii="宋体"/>
                <w:i w:val="0"/>
                <w:color w:val="auto"/>
              </w:rPr>
            </w:pPr>
            <w:r>
              <w:rPr>
                <w:rFonts w:ascii="宋体" w:hint="eastAsia"/>
                <w:i w:val="0"/>
                <w:color w:val="auto"/>
              </w:rPr>
              <w:t>开发、测试、维护、更新系统</w:t>
            </w:r>
          </w:p>
        </w:tc>
      </w:tr>
      <w:tr w:rsidR="00057AA5" w:rsidRPr="00774BB8" w14:paraId="45EB40A2" w14:textId="77777777" w:rsidTr="00EC0E50">
        <w:tc>
          <w:tcPr>
            <w:tcW w:w="1088" w:type="dxa"/>
          </w:tcPr>
          <w:p w14:paraId="22D0CEBC" w14:textId="77777777" w:rsidR="00057AA5" w:rsidRDefault="00057AA5" w:rsidP="00EC0E50">
            <w:pPr>
              <w:pStyle w:val="a9"/>
              <w:ind w:left="0"/>
            </w:pPr>
            <w:r>
              <w:rPr>
                <w:rFonts w:hint="eastAsia"/>
              </w:rPr>
              <w:t>4</w:t>
            </w:r>
            <w:r>
              <w:t>.</w:t>
            </w:r>
          </w:p>
        </w:tc>
        <w:tc>
          <w:tcPr>
            <w:tcW w:w="2520" w:type="dxa"/>
          </w:tcPr>
          <w:p w14:paraId="3F97CA87" w14:textId="77777777" w:rsidR="00057AA5" w:rsidRDefault="00057AA5" w:rsidP="00EC0E50">
            <w:pPr>
              <w:pStyle w:val="a9"/>
              <w:ind w:left="0"/>
            </w:pPr>
            <w:r>
              <w:rPr>
                <w:rFonts w:hint="eastAsia"/>
              </w:rPr>
              <w:t>指导教师</w:t>
            </w:r>
          </w:p>
        </w:tc>
        <w:tc>
          <w:tcPr>
            <w:tcW w:w="2880" w:type="dxa"/>
          </w:tcPr>
          <w:p w14:paraId="3D417AC7" w14:textId="26D60C74" w:rsidR="00057AA5" w:rsidRPr="00774BB8" w:rsidRDefault="00057AA5" w:rsidP="00EC0E50">
            <w:pPr>
              <w:pStyle w:val="InfoBlue"/>
              <w:rPr>
                <w:rFonts w:ascii="宋体"/>
                <w:i w:val="0"/>
                <w:color w:val="auto"/>
              </w:rPr>
            </w:pPr>
            <w:proofErr w:type="gramStart"/>
            <w:r>
              <w:rPr>
                <w:rFonts w:ascii="宋体" w:hint="eastAsia"/>
                <w:i w:val="0"/>
                <w:color w:val="auto"/>
              </w:rPr>
              <w:t>沈</w:t>
            </w:r>
            <w:r w:rsidR="00BC6A82">
              <w:rPr>
                <w:rFonts w:ascii="宋体" w:hint="eastAsia"/>
                <w:i w:val="0"/>
                <w:color w:val="auto"/>
              </w:rPr>
              <w:t>备军</w:t>
            </w:r>
            <w:proofErr w:type="gramEnd"/>
          </w:p>
        </w:tc>
        <w:tc>
          <w:tcPr>
            <w:tcW w:w="3060" w:type="dxa"/>
          </w:tcPr>
          <w:p w14:paraId="1410070D" w14:textId="77777777" w:rsidR="00057AA5" w:rsidRPr="00774BB8" w:rsidRDefault="00057AA5" w:rsidP="00EC0E50">
            <w:pPr>
              <w:pStyle w:val="InfoBlue"/>
              <w:rPr>
                <w:rFonts w:ascii="宋体"/>
                <w:i w:val="0"/>
                <w:color w:val="auto"/>
              </w:rPr>
            </w:pPr>
            <w:r>
              <w:rPr>
                <w:rFonts w:ascii="宋体" w:hint="eastAsia"/>
                <w:i w:val="0"/>
                <w:color w:val="auto"/>
              </w:rPr>
              <w:t>监督系统的开发，提供项目资金</w:t>
            </w:r>
          </w:p>
        </w:tc>
      </w:tr>
      <w:tr w:rsidR="00057AA5" w:rsidRPr="00774BB8" w14:paraId="647435D6" w14:textId="77777777" w:rsidTr="00EC0E50">
        <w:tc>
          <w:tcPr>
            <w:tcW w:w="1088" w:type="dxa"/>
          </w:tcPr>
          <w:p w14:paraId="6D1B688E" w14:textId="77777777" w:rsidR="00057AA5" w:rsidRDefault="00057AA5" w:rsidP="00EC0E50">
            <w:pPr>
              <w:pStyle w:val="a9"/>
              <w:ind w:left="0"/>
            </w:pPr>
            <w:r>
              <w:rPr>
                <w:rFonts w:hint="eastAsia"/>
              </w:rPr>
              <w:t>5</w:t>
            </w:r>
            <w:r>
              <w:t>.</w:t>
            </w:r>
          </w:p>
        </w:tc>
        <w:tc>
          <w:tcPr>
            <w:tcW w:w="2520" w:type="dxa"/>
          </w:tcPr>
          <w:p w14:paraId="4F870A65" w14:textId="77777777" w:rsidR="00057AA5" w:rsidRDefault="00057AA5" w:rsidP="00EC0E50">
            <w:pPr>
              <w:pStyle w:val="a9"/>
              <w:ind w:left="0"/>
            </w:pPr>
            <w:r>
              <w:rPr>
                <w:rFonts w:hint="eastAsia"/>
              </w:rPr>
              <w:t>助教</w:t>
            </w:r>
          </w:p>
        </w:tc>
        <w:tc>
          <w:tcPr>
            <w:tcW w:w="2880" w:type="dxa"/>
          </w:tcPr>
          <w:p w14:paraId="0AA69372" w14:textId="3E383F14" w:rsidR="00057AA5" w:rsidRPr="00774BB8" w:rsidRDefault="00BC6A82" w:rsidP="00EC0E50">
            <w:pPr>
              <w:pStyle w:val="InfoBlue"/>
              <w:rPr>
                <w:rFonts w:ascii="宋体"/>
                <w:i w:val="0"/>
                <w:color w:val="auto"/>
              </w:rPr>
            </w:pPr>
            <w:proofErr w:type="gramStart"/>
            <w:r>
              <w:rPr>
                <w:rFonts w:ascii="宋体" w:hint="eastAsia"/>
                <w:i w:val="0"/>
                <w:color w:val="auto"/>
              </w:rPr>
              <w:t>焦明胜</w:t>
            </w:r>
            <w:proofErr w:type="gramEnd"/>
          </w:p>
        </w:tc>
        <w:tc>
          <w:tcPr>
            <w:tcW w:w="3060" w:type="dxa"/>
          </w:tcPr>
          <w:p w14:paraId="33732C38" w14:textId="77777777" w:rsidR="00057AA5" w:rsidRPr="00774BB8" w:rsidRDefault="00057AA5" w:rsidP="00EC0E50">
            <w:pPr>
              <w:pStyle w:val="InfoBlue"/>
              <w:rPr>
                <w:rFonts w:ascii="宋体"/>
                <w:i w:val="0"/>
                <w:color w:val="auto"/>
              </w:rPr>
            </w:pPr>
            <w:r>
              <w:rPr>
                <w:rFonts w:ascii="宋体" w:hint="eastAsia"/>
                <w:i w:val="0"/>
                <w:color w:val="auto"/>
              </w:rPr>
              <w:t>协助系统的开发，解答技术疑惑</w:t>
            </w:r>
          </w:p>
        </w:tc>
      </w:tr>
    </w:tbl>
    <w:p w14:paraId="464B072F" w14:textId="77777777" w:rsidR="00057AA5" w:rsidRPr="00057AA5" w:rsidRDefault="00057AA5" w:rsidP="00057AA5">
      <w:pPr>
        <w:pStyle w:val="a9"/>
      </w:pPr>
    </w:p>
    <w:p w14:paraId="1B58622F" w14:textId="77777777" w:rsidR="00CD6E07" w:rsidRDefault="00CD6E07">
      <w:pPr>
        <w:pStyle w:val="2"/>
        <w:numPr>
          <w:ilvl w:val="1"/>
          <w:numId w:val="1"/>
        </w:numPr>
        <w:ind w:left="720" w:hanging="720"/>
      </w:pPr>
      <w:bookmarkStart w:id="24" w:name="_Toc498919245"/>
      <w:bookmarkStart w:id="25" w:name="_Toc54270143"/>
      <w:r>
        <w:rPr>
          <w:rFonts w:hint="eastAsia"/>
        </w:rPr>
        <w:t>用户概要</w:t>
      </w:r>
      <w:bookmarkEnd w:id="24"/>
      <w:bookmarkEnd w:id="25"/>
    </w:p>
    <w:p w14:paraId="786C377E" w14:textId="77777777" w:rsidR="00057AA5" w:rsidRPr="00057AA5" w:rsidRDefault="00057AA5" w:rsidP="00057AA5">
      <w:pPr>
        <w:pStyle w:val="a9"/>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057AA5" w14:paraId="5B42C57E" w14:textId="77777777" w:rsidTr="00EC0E50">
        <w:trPr>
          <w:trHeight w:val="418"/>
        </w:trPr>
        <w:tc>
          <w:tcPr>
            <w:tcW w:w="2520" w:type="dxa"/>
            <w:shd w:val="solid" w:color="000000" w:fill="FFFFFF"/>
          </w:tcPr>
          <w:p w14:paraId="0FE2F0B7" w14:textId="77777777" w:rsidR="00057AA5" w:rsidRDefault="00057AA5" w:rsidP="00EC0E50">
            <w:pPr>
              <w:pStyle w:val="a9"/>
              <w:ind w:left="0"/>
              <w:rPr>
                <w:b/>
              </w:rPr>
            </w:pPr>
            <w:r>
              <w:rPr>
                <w:rFonts w:hint="eastAsia"/>
                <w:b/>
              </w:rPr>
              <w:t>名称</w:t>
            </w:r>
          </w:p>
        </w:tc>
        <w:tc>
          <w:tcPr>
            <w:tcW w:w="2817" w:type="dxa"/>
            <w:shd w:val="solid" w:color="000000" w:fill="FFFFFF"/>
          </w:tcPr>
          <w:p w14:paraId="10395AC0" w14:textId="77777777" w:rsidR="00057AA5" w:rsidRDefault="00057AA5" w:rsidP="00EC0E50">
            <w:pPr>
              <w:pStyle w:val="a9"/>
              <w:ind w:left="0"/>
              <w:rPr>
                <w:b/>
              </w:rPr>
            </w:pPr>
            <w:r>
              <w:rPr>
                <w:rFonts w:hint="eastAsia"/>
                <w:b/>
              </w:rPr>
              <w:t>说明</w:t>
            </w:r>
          </w:p>
        </w:tc>
        <w:tc>
          <w:tcPr>
            <w:tcW w:w="3024" w:type="dxa"/>
            <w:shd w:val="solid" w:color="000000" w:fill="FFFFFF"/>
          </w:tcPr>
          <w:p w14:paraId="035B290F" w14:textId="77777777" w:rsidR="00057AA5" w:rsidRDefault="00057AA5" w:rsidP="00EC0E50">
            <w:pPr>
              <w:pStyle w:val="a9"/>
              <w:ind w:left="0"/>
              <w:rPr>
                <w:b/>
              </w:rPr>
            </w:pPr>
            <w:r>
              <w:rPr>
                <w:rFonts w:hint="eastAsia"/>
                <w:b/>
              </w:rPr>
              <w:t>涉众</w:t>
            </w:r>
          </w:p>
        </w:tc>
      </w:tr>
      <w:tr w:rsidR="00057AA5" w:rsidRPr="00E04A4C" w14:paraId="5457FD6A" w14:textId="77777777" w:rsidTr="00EC0E50">
        <w:trPr>
          <w:trHeight w:val="976"/>
        </w:trPr>
        <w:tc>
          <w:tcPr>
            <w:tcW w:w="2520" w:type="dxa"/>
          </w:tcPr>
          <w:p w14:paraId="2B9F5096" w14:textId="77777777" w:rsidR="00057AA5" w:rsidRDefault="00057AA5" w:rsidP="00EC0E50">
            <w:pPr>
              <w:pStyle w:val="a9"/>
              <w:ind w:left="0"/>
            </w:pPr>
            <w:r>
              <w:rPr>
                <w:rFonts w:hint="eastAsia"/>
              </w:rPr>
              <w:t>管理员</w:t>
            </w:r>
          </w:p>
        </w:tc>
        <w:tc>
          <w:tcPr>
            <w:tcW w:w="2817" w:type="dxa"/>
          </w:tcPr>
          <w:p w14:paraId="19E34DDB" w14:textId="77777777" w:rsidR="00057AA5" w:rsidRPr="00E04A4C" w:rsidRDefault="00057AA5" w:rsidP="00EC0E50">
            <w:pPr>
              <w:pStyle w:val="InfoBlue"/>
              <w:rPr>
                <w:rFonts w:ascii="宋体"/>
                <w:i w:val="0"/>
                <w:color w:val="auto"/>
              </w:rPr>
            </w:pPr>
            <w:r w:rsidRPr="00E04A4C">
              <w:rPr>
                <w:rFonts w:ascii="宋体" w:hint="eastAsia"/>
                <w:i w:val="0"/>
                <w:color w:val="auto"/>
              </w:rPr>
              <w:t>管理</w:t>
            </w:r>
            <w:r>
              <w:rPr>
                <w:rFonts w:ascii="宋体" w:hint="eastAsia"/>
                <w:i w:val="0"/>
                <w:color w:val="auto"/>
              </w:rPr>
              <w:t>用户以及交换物数据，封禁违规用户，移除违规物品。</w:t>
            </w:r>
          </w:p>
        </w:tc>
        <w:tc>
          <w:tcPr>
            <w:tcW w:w="3024" w:type="dxa"/>
          </w:tcPr>
          <w:p w14:paraId="402E8959" w14:textId="77777777" w:rsidR="00057AA5" w:rsidRPr="00E04A4C" w:rsidRDefault="00057AA5" w:rsidP="00EC0E50">
            <w:pPr>
              <w:pStyle w:val="InfoBlue"/>
              <w:rPr>
                <w:rFonts w:ascii="宋体"/>
                <w:i w:val="0"/>
                <w:color w:val="auto"/>
              </w:rPr>
            </w:pPr>
            <w:proofErr w:type="gramStart"/>
            <w:r w:rsidRPr="00E04A4C">
              <w:rPr>
                <w:rFonts w:ascii="宋体" w:hint="eastAsia"/>
                <w:i w:val="0"/>
                <w:color w:val="auto"/>
              </w:rPr>
              <w:t>由涉众</w:t>
            </w:r>
            <w:proofErr w:type="gramEnd"/>
            <w:r>
              <w:rPr>
                <w:rFonts w:ascii="宋体"/>
                <w:i w:val="0"/>
                <w:color w:val="auto"/>
              </w:rPr>
              <w:t>2</w:t>
            </w:r>
            <w:r w:rsidRPr="00E04A4C">
              <w:rPr>
                <w:rFonts w:ascii="宋体" w:hint="eastAsia"/>
                <w:i w:val="0"/>
                <w:color w:val="auto"/>
              </w:rPr>
              <w:t>来代表</w:t>
            </w:r>
          </w:p>
        </w:tc>
      </w:tr>
      <w:tr w:rsidR="00057AA5" w:rsidRPr="00E04A4C" w14:paraId="1464B636" w14:textId="77777777" w:rsidTr="00EC0E50">
        <w:trPr>
          <w:trHeight w:val="976"/>
        </w:trPr>
        <w:tc>
          <w:tcPr>
            <w:tcW w:w="2520" w:type="dxa"/>
          </w:tcPr>
          <w:p w14:paraId="4EA19C6E" w14:textId="77777777" w:rsidR="00057AA5" w:rsidRDefault="00057AA5" w:rsidP="00EC0E50">
            <w:pPr>
              <w:pStyle w:val="a9"/>
              <w:ind w:left="0"/>
            </w:pPr>
            <w:r w:rsidRPr="00394A79">
              <w:rPr>
                <w:rFonts w:hint="eastAsia"/>
              </w:rPr>
              <w:t>上海交通大学学生及教职工</w:t>
            </w:r>
          </w:p>
        </w:tc>
        <w:tc>
          <w:tcPr>
            <w:tcW w:w="2817" w:type="dxa"/>
          </w:tcPr>
          <w:p w14:paraId="28FB0865" w14:textId="4866621A" w:rsidR="00057AA5" w:rsidRPr="00E04A4C" w:rsidRDefault="00057AA5" w:rsidP="00EC0E50">
            <w:pPr>
              <w:pStyle w:val="InfoBlue"/>
              <w:rPr>
                <w:rFonts w:ascii="宋体"/>
                <w:i w:val="0"/>
                <w:color w:val="auto"/>
              </w:rPr>
            </w:pPr>
            <w:r>
              <w:rPr>
                <w:rFonts w:ascii="宋体" w:hint="eastAsia"/>
                <w:i w:val="0"/>
                <w:color w:val="auto"/>
              </w:rPr>
              <w:t>发布需求、提供物品、用户之间私聊</w:t>
            </w:r>
            <w:r w:rsidR="00534CA7">
              <w:rPr>
                <w:rFonts w:ascii="宋体" w:hint="eastAsia"/>
                <w:i w:val="0"/>
                <w:color w:val="auto"/>
              </w:rPr>
              <w:t>、拒绝交易和完成交易、用户评分</w:t>
            </w:r>
          </w:p>
        </w:tc>
        <w:tc>
          <w:tcPr>
            <w:tcW w:w="3024" w:type="dxa"/>
          </w:tcPr>
          <w:p w14:paraId="417DDBC4" w14:textId="77777777" w:rsidR="00057AA5" w:rsidRPr="00E04A4C" w:rsidRDefault="00057AA5" w:rsidP="00EC0E50">
            <w:pPr>
              <w:pStyle w:val="InfoBlue"/>
              <w:rPr>
                <w:rFonts w:ascii="宋体"/>
                <w:i w:val="0"/>
                <w:color w:val="auto"/>
              </w:rPr>
            </w:pPr>
            <w:proofErr w:type="gramStart"/>
            <w:r w:rsidRPr="00844C4E">
              <w:rPr>
                <w:rFonts w:ascii="宋体" w:hint="eastAsia"/>
                <w:i w:val="0"/>
                <w:color w:val="auto"/>
              </w:rPr>
              <w:t>由涉众</w:t>
            </w:r>
            <w:proofErr w:type="gramEnd"/>
            <w:r>
              <w:rPr>
                <w:rFonts w:ascii="宋体"/>
                <w:i w:val="0"/>
                <w:color w:val="auto"/>
              </w:rPr>
              <w:t>1</w:t>
            </w:r>
            <w:r w:rsidRPr="00844C4E">
              <w:rPr>
                <w:rFonts w:ascii="宋体" w:hint="eastAsia"/>
                <w:i w:val="0"/>
                <w:color w:val="auto"/>
              </w:rPr>
              <w:t>来代表</w:t>
            </w:r>
          </w:p>
        </w:tc>
      </w:tr>
    </w:tbl>
    <w:p w14:paraId="0872736F" w14:textId="77777777" w:rsidR="00CD6E07" w:rsidRDefault="00CD6E07">
      <w:pPr>
        <w:pStyle w:val="2"/>
        <w:numPr>
          <w:ilvl w:val="1"/>
          <w:numId w:val="1"/>
        </w:numPr>
        <w:ind w:left="720" w:hanging="720"/>
      </w:pPr>
      <w:bookmarkStart w:id="26" w:name="_Toc498919251"/>
      <w:bookmarkStart w:id="27" w:name="_Toc54270144"/>
      <w:r>
        <w:rPr>
          <w:rFonts w:hint="eastAsia"/>
        </w:rPr>
        <w:t>关键的涉众</w:t>
      </w:r>
      <w:r>
        <w:t>/</w:t>
      </w:r>
      <w:r>
        <w:rPr>
          <w:rFonts w:hint="eastAsia"/>
        </w:rPr>
        <w:t>用户需要</w:t>
      </w:r>
      <w:bookmarkEnd w:id="26"/>
      <w:bookmarkEnd w:id="27"/>
    </w:p>
    <w:p w14:paraId="71C61876" w14:textId="12974843" w:rsidR="00CD6E07" w:rsidRDefault="00CD6E07">
      <w:pPr>
        <w:pStyle w:val="InfoBlue"/>
      </w:pPr>
    </w:p>
    <w:p w14:paraId="50BBE178" w14:textId="52C59C19" w:rsidR="00752733" w:rsidRDefault="00752733" w:rsidP="00752733">
      <w:pPr>
        <w:pStyle w:val="a9"/>
      </w:pPr>
    </w:p>
    <w:p w14:paraId="02024D51" w14:textId="77777777" w:rsidR="00752733" w:rsidRPr="00752733" w:rsidRDefault="00752733" w:rsidP="00752733">
      <w:pPr>
        <w:pStyle w:val="a9"/>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057AA5" w14:paraId="49E16C93" w14:textId="77777777" w:rsidTr="00EC0E50">
        <w:tc>
          <w:tcPr>
            <w:tcW w:w="2808" w:type="dxa"/>
            <w:shd w:val="solid" w:color="000000" w:fill="FFFFFF"/>
          </w:tcPr>
          <w:p w14:paraId="54BE1240" w14:textId="77777777" w:rsidR="00057AA5" w:rsidRDefault="00057AA5" w:rsidP="00EC0E50">
            <w:pPr>
              <w:pStyle w:val="a9"/>
              <w:ind w:left="0"/>
              <w:rPr>
                <w:b/>
              </w:rPr>
            </w:pPr>
            <w:r>
              <w:rPr>
                <w:rFonts w:hint="eastAsia"/>
                <w:b/>
              </w:rPr>
              <w:lastRenderedPageBreak/>
              <w:t>需要</w:t>
            </w:r>
          </w:p>
        </w:tc>
        <w:tc>
          <w:tcPr>
            <w:tcW w:w="900" w:type="dxa"/>
            <w:shd w:val="solid" w:color="000000" w:fill="FFFFFF"/>
          </w:tcPr>
          <w:p w14:paraId="1ACEF399" w14:textId="77777777" w:rsidR="00057AA5" w:rsidRDefault="00057AA5" w:rsidP="00EC0E50">
            <w:pPr>
              <w:pStyle w:val="a9"/>
              <w:ind w:left="0"/>
              <w:rPr>
                <w:b/>
              </w:rPr>
            </w:pPr>
            <w:r>
              <w:rPr>
                <w:rFonts w:hint="eastAsia"/>
                <w:b/>
              </w:rPr>
              <w:t>优先级</w:t>
            </w:r>
          </w:p>
        </w:tc>
        <w:tc>
          <w:tcPr>
            <w:tcW w:w="1350" w:type="dxa"/>
            <w:shd w:val="solid" w:color="000000" w:fill="FFFFFF"/>
          </w:tcPr>
          <w:p w14:paraId="1063FFF7" w14:textId="77777777" w:rsidR="00057AA5" w:rsidRDefault="00057AA5" w:rsidP="00EC0E50">
            <w:pPr>
              <w:pStyle w:val="a9"/>
              <w:ind w:left="0"/>
              <w:rPr>
                <w:b/>
              </w:rPr>
            </w:pPr>
            <w:r>
              <w:rPr>
                <w:rFonts w:hint="eastAsia"/>
                <w:b/>
              </w:rPr>
              <w:t>关注的要点</w:t>
            </w:r>
          </w:p>
        </w:tc>
        <w:tc>
          <w:tcPr>
            <w:tcW w:w="1890" w:type="dxa"/>
            <w:shd w:val="solid" w:color="000000" w:fill="FFFFFF"/>
          </w:tcPr>
          <w:p w14:paraId="675F4FDD" w14:textId="77777777" w:rsidR="00057AA5" w:rsidRDefault="00057AA5" w:rsidP="00EC0E50">
            <w:pPr>
              <w:pStyle w:val="a9"/>
              <w:ind w:left="0"/>
              <w:rPr>
                <w:b/>
              </w:rPr>
            </w:pPr>
            <w:r>
              <w:rPr>
                <w:rFonts w:hint="eastAsia"/>
                <w:b/>
              </w:rPr>
              <w:t>目前的解决方案</w:t>
            </w:r>
          </w:p>
        </w:tc>
        <w:tc>
          <w:tcPr>
            <w:tcW w:w="2520" w:type="dxa"/>
            <w:gridSpan w:val="2"/>
            <w:shd w:val="solid" w:color="000000" w:fill="FFFFFF"/>
          </w:tcPr>
          <w:p w14:paraId="4E87C6C6" w14:textId="77777777" w:rsidR="00057AA5" w:rsidRDefault="00057AA5" w:rsidP="00EC0E50">
            <w:pPr>
              <w:pStyle w:val="a9"/>
              <w:ind w:left="0"/>
              <w:rPr>
                <w:b/>
              </w:rPr>
            </w:pPr>
            <w:r>
              <w:rPr>
                <w:rFonts w:hint="eastAsia"/>
                <w:b/>
              </w:rPr>
              <w:t>提议的解决方案</w:t>
            </w:r>
          </w:p>
        </w:tc>
      </w:tr>
      <w:tr w:rsidR="00057AA5" w14:paraId="0A7857CF" w14:textId="77777777" w:rsidTr="00EC0E50">
        <w:tc>
          <w:tcPr>
            <w:tcW w:w="2808" w:type="dxa"/>
          </w:tcPr>
          <w:p w14:paraId="680F2AA7" w14:textId="77777777" w:rsidR="00057AA5" w:rsidRDefault="00057AA5" w:rsidP="00EC0E50">
            <w:pPr>
              <w:pStyle w:val="a9"/>
              <w:ind w:left="0"/>
            </w:pPr>
            <w:r>
              <w:rPr>
                <w:rFonts w:hint="eastAsia"/>
              </w:rPr>
              <w:t>增加用户吸引力，纯粹的需求和提供物品会导致提供用品的人较少</w:t>
            </w:r>
          </w:p>
        </w:tc>
        <w:tc>
          <w:tcPr>
            <w:tcW w:w="900" w:type="dxa"/>
          </w:tcPr>
          <w:p w14:paraId="28E42E0C" w14:textId="77777777" w:rsidR="00057AA5" w:rsidRDefault="00057AA5" w:rsidP="00EC0E50">
            <w:pPr>
              <w:pStyle w:val="a9"/>
              <w:ind w:left="0"/>
            </w:pPr>
            <w:r>
              <w:rPr>
                <w:rFonts w:hint="eastAsia"/>
              </w:rPr>
              <w:t>1</w:t>
            </w:r>
          </w:p>
        </w:tc>
        <w:tc>
          <w:tcPr>
            <w:tcW w:w="1350" w:type="dxa"/>
          </w:tcPr>
          <w:p w14:paraId="54C752FB" w14:textId="77777777" w:rsidR="00057AA5" w:rsidRDefault="00057AA5" w:rsidP="00EC0E50">
            <w:pPr>
              <w:pStyle w:val="a9"/>
              <w:ind w:left="0"/>
            </w:pPr>
            <w:r>
              <w:rPr>
                <w:rFonts w:hint="eastAsia"/>
              </w:rPr>
              <w:t>增加用户提供物品的欲望</w:t>
            </w:r>
          </w:p>
        </w:tc>
        <w:tc>
          <w:tcPr>
            <w:tcW w:w="1980" w:type="dxa"/>
            <w:gridSpan w:val="2"/>
          </w:tcPr>
          <w:p w14:paraId="7DC7521A" w14:textId="77777777" w:rsidR="00057AA5" w:rsidRDefault="00057AA5" w:rsidP="00EC0E50">
            <w:pPr>
              <w:pStyle w:val="a9"/>
              <w:ind w:left="0"/>
            </w:pPr>
            <w:r>
              <w:rPr>
                <w:rFonts w:hint="eastAsia"/>
              </w:rPr>
              <w:t>为提供物品的用户增加点数，用户需要花费点数才能提出需求并获得物品</w:t>
            </w:r>
          </w:p>
        </w:tc>
        <w:tc>
          <w:tcPr>
            <w:tcW w:w="2430" w:type="dxa"/>
          </w:tcPr>
          <w:p w14:paraId="62A5B75D" w14:textId="77777777" w:rsidR="00057AA5" w:rsidRDefault="00057AA5" w:rsidP="00EC0E50">
            <w:pPr>
              <w:pStyle w:val="a9"/>
              <w:ind w:left="0"/>
            </w:pPr>
            <w:r>
              <w:rPr>
                <w:rFonts w:hint="eastAsia"/>
              </w:rPr>
              <w:t>接收物品的用户</w:t>
            </w:r>
            <w:r w:rsidRPr="00626D74">
              <w:rPr>
                <w:rFonts w:hint="eastAsia"/>
              </w:rPr>
              <w:t>为提供物品的用户</w:t>
            </w:r>
            <w:r>
              <w:rPr>
                <w:rFonts w:hint="eastAsia"/>
              </w:rPr>
              <w:t>点赞，</w:t>
            </w:r>
            <w:proofErr w:type="gramStart"/>
            <w:r>
              <w:rPr>
                <w:rFonts w:hint="eastAsia"/>
              </w:rPr>
              <w:t>点赞数</w:t>
            </w:r>
            <w:proofErr w:type="gramEnd"/>
            <w:r>
              <w:rPr>
                <w:rFonts w:hint="eastAsia"/>
              </w:rPr>
              <w:t>将公开展示，</w:t>
            </w:r>
            <w:proofErr w:type="gramStart"/>
            <w:r>
              <w:rPr>
                <w:rFonts w:hint="eastAsia"/>
              </w:rPr>
              <w:t>赞数高</w:t>
            </w:r>
            <w:proofErr w:type="gramEnd"/>
            <w:r>
              <w:rPr>
                <w:rFonts w:hint="eastAsia"/>
              </w:rPr>
              <w:t>的用户提高需求和物品展示优先级</w:t>
            </w:r>
          </w:p>
        </w:tc>
      </w:tr>
      <w:tr w:rsidR="00057AA5" w:rsidRPr="00626D74" w14:paraId="2533E36A" w14:textId="77777777" w:rsidTr="00EC0E50">
        <w:tc>
          <w:tcPr>
            <w:tcW w:w="2808" w:type="dxa"/>
          </w:tcPr>
          <w:p w14:paraId="45CD5EB0" w14:textId="77777777" w:rsidR="00057AA5" w:rsidRDefault="00057AA5" w:rsidP="00EC0E50">
            <w:pPr>
              <w:pStyle w:val="a9"/>
              <w:ind w:left="0"/>
            </w:pPr>
            <w:r>
              <w:rPr>
                <w:rFonts w:hint="eastAsia"/>
              </w:rPr>
              <w:t>有效管理用户</w:t>
            </w:r>
          </w:p>
        </w:tc>
        <w:tc>
          <w:tcPr>
            <w:tcW w:w="900" w:type="dxa"/>
          </w:tcPr>
          <w:p w14:paraId="72B67281" w14:textId="77777777" w:rsidR="00057AA5" w:rsidRDefault="00057AA5" w:rsidP="00EC0E50">
            <w:pPr>
              <w:pStyle w:val="a9"/>
              <w:ind w:left="0"/>
            </w:pPr>
            <w:r>
              <w:rPr>
                <w:rFonts w:hint="eastAsia"/>
              </w:rPr>
              <w:t>2</w:t>
            </w:r>
          </w:p>
        </w:tc>
        <w:tc>
          <w:tcPr>
            <w:tcW w:w="1350" w:type="dxa"/>
          </w:tcPr>
          <w:p w14:paraId="5C53C6A2" w14:textId="77777777" w:rsidR="00057AA5" w:rsidRDefault="00057AA5" w:rsidP="00EC0E50">
            <w:pPr>
              <w:pStyle w:val="a9"/>
              <w:ind w:left="0"/>
            </w:pPr>
            <w:r>
              <w:rPr>
                <w:rFonts w:hint="eastAsia"/>
              </w:rPr>
              <w:t>用户可能上传违禁品或者无人需要的垃圾</w:t>
            </w:r>
          </w:p>
        </w:tc>
        <w:tc>
          <w:tcPr>
            <w:tcW w:w="1980" w:type="dxa"/>
            <w:gridSpan w:val="2"/>
          </w:tcPr>
          <w:p w14:paraId="14F813CA" w14:textId="77777777" w:rsidR="00057AA5" w:rsidRDefault="00057AA5" w:rsidP="00EC0E50">
            <w:pPr>
              <w:pStyle w:val="a9"/>
              <w:ind w:left="0"/>
            </w:pPr>
            <w:r>
              <w:rPr>
                <w:rFonts w:hint="eastAsia"/>
              </w:rPr>
              <w:t>由管理员下架物品并对用户提出警告，第二次警告将封禁用户</w:t>
            </w:r>
          </w:p>
        </w:tc>
        <w:tc>
          <w:tcPr>
            <w:tcW w:w="2430" w:type="dxa"/>
          </w:tcPr>
          <w:p w14:paraId="0C1BE52F" w14:textId="77777777" w:rsidR="00057AA5" w:rsidRPr="00626D74" w:rsidRDefault="00057AA5" w:rsidP="00EC0E50">
            <w:pPr>
              <w:pStyle w:val="a9"/>
              <w:ind w:left="0"/>
            </w:pPr>
            <w:r>
              <w:rPr>
                <w:rFonts w:hint="eastAsia"/>
              </w:rPr>
              <w:t>同左</w:t>
            </w:r>
          </w:p>
        </w:tc>
      </w:tr>
    </w:tbl>
    <w:p w14:paraId="35B33E5F" w14:textId="77777777" w:rsidR="00CD6E07" w:rsidRDefault="00CD6E07">
      <w:pPr>
        <w:pStyle w:val="a9"/>
      </w:pPr>
    </w:p>
    <w:p w14:paraId="386C935C" w14:textId="77777777" w:rsidR="00CD6E07" w:rsidRDefault="00CD6E07">
      <w:pPr>
        <w:pStyle w:val="2"/>
        <w:numPr>
          <w:ilvl w:val="1"/>
          <w:numId w:val="1"/>
        </w:numPr>
        <w:ind w:left="720" w:hanging="720"/>
      </w:pPr>
      <w:bookmarkStart w:id="28" w:name="_Toc498919252"/>
      <w:bookmarkStart w:id="29" w:name="_Toc54270145"/>
      <w:r>
        <w:rPr>
          <w:rFonts w:hint="eastAsia"/>
        </w:rPr>
        <w:t>备选方案和竞争</w:t>
      </w:r>
      <w:bookmarkEnd w:id="28"/>
      <w:bookmarkEnd w:id="29"/>
    </w:p>
    <w:p w14:paraId="0AAE1EA9" w14:textId="22BA7EE9" w:rsidR="00CD6E07" w:rsidRDefault="00CD6E07">
      <w:pPr>
        <w:pStyle w:val="3"/>
        <w:numPr>
          <w:ilvl w:val="2"/>
          <w:numId w:val="1"/>
        </w:numPr>
        <w:ind w:left="720" w:hanging="720"/>
      </w:pPr>
      <w:bookmarkStart w:id="30" w:name="_Toc498919253"/>
      <w:bookmarkStart w:id="31" w:name="_Toc54270146"/>
      <w:r>
        <w:t>&lt;</w:t>
      </w:r>
      <w:proofErr w:type="gramStart"/>
      <w:r w:rsidR="002055BE">
        <w:rPr>
          <w:rFonts w:hint="eastAsia"/>
        </w:rPr>
        <w:t>闲鱼</w:t>
      </w:r>
      <w:proofErr w:type="gramEnd"/>
      <w:r w:rsidR="002055BE">
        <w:t xml:space="preserve"> </w:t>
      </w:r>
      <w:r>
        <w:t>&gt;</w:t>
      </w:r>
      <w:bookmarkEnd w:id="30"/>
      <w:bookmarkEnd w:id="31"/>
    </w:p>
    <w:p w14:paraId="36124FBD" w14:textId="77777777" w:rsidR="00057AA5" w:rsidRDefault="00057AA5" w:rsidP="00057AA5">
      <w:r>
        <w:rPr>
          <w:rFonts w:hint="eastAsia"/>
        </w:rPr>
        <w:t>优点：</w:t>
      </w:r>
    </w:p>
    <w:p w14:paraId="7789CDD0" w14:textId="77777777" w:rsidR="00057AA5" w:rsidRDefault="00057AA5" w:rsidP="00057AA5">
      <w:pPr>
        <w:pStyle w:val="af0"/>
        <w:numPr>
          <w:ilvl w:val="0"/>
          <w:numId w:val="5"/>
        </w:numPr>
        <w:ind w:firstLineChars="0"/>
      </w:pPr>
      <w:r w:rsidRPr="00894659">
        <w:rPr>
          <w:rFonts w:hint="eastAsia"/>
        </w:rPr>
        <w:t>服务平台大流量大，长期性平稳，增长速度快。</w:t>
      </w:r>
    </w:p>
    <w:p w14:paraId="7CA9A1B0" w14:textId="77777777" w:rsidR="00057AA5" w:rsidRDefault="00057AA5" w:rsidP="00057AA5">
      <w:pPr>
        <w:pStyle w:val="af0"/>
        <w:ind w:left="360" w:firstLineChars="0" w:firstLine="0"/>
      </w:pPr>
      <w:r>
        <w:rPr>
          <w:rFonts w:hint="eastAsia"/>
        </w:rPr>
        <w:t>咸鱼是</w:t>
      </w:r>
      <w:r w:rsidRPr="00894659">
        <w:rPr>
          <w:rFonts w:hint="eastAsia"/>
        </w:rPr>
        <w:t>阿里巴巴集团旗下的二手交易服务平台，</w:t>
      </w:r>
      <w:proofErr w:type="gramStart"/>
      <w:r>
        <w:rPr>
          <w:rFonts w:hint="eastAsia"/>
        </w:rPr>
        <w:t>闲鱼在</w:t>
      </w:r>
      <w:proofErr w:type="gramEnd"/>
      <w:r>
        <w:rPr>
          <w:rFonts w:hint="eastAsia"/>
        </w:rPr>
        <w:t>我国二手电商市场的占有率达到了70%以上。</w:t>
      </w:r>
    </w:p>
    <w:p w14:paraId="12ACEA55" w14:textId="77777777" w:rsidR="00057AA5" w:rsidRDefault="00057AA5" w:rsidP="00057AA5">
      <w:pPr>
        <w:pStyle w:val="af0"/>
        <w:numPr>
          <w:ilvl w:val="0"/>
          <w:numId w:val="5"/>
        </w:numPr>
        <w:ind w:firstLineChars="0"/>
      </w:pPr>
      <w:r w:rsidRPr="00160B0D">
        <w:rPr>
          <w:rFonts w:hint="eastAsia"/>
        </w:rPr>
        <w:t>流量精确</w:t>
      </w:r>
      <w:r>
        <w:rPr>
          <w:rFonts w:hint="eastAsia"/>
        </w:rPr>
        <w:t>，物品质量有把控。</w:t>
      </w:r>
    </w:p>
    <w:p w14:paraId="0EA66911" w14:textId="77777777" w:rsidR="00057AA5" w:rsidRDefault="00057AA5" w:rsidP="00057AA5">
      <w:pPr>
        <w:pStyle w:val="af0"/>
        <w:ind w:left="360" w:firstLineChars="0" w:firstLine="0"/>
      </w:pPr>
      <w:proofErr w:type="gramStart"/>
      <w:r w:rsidRPr="00160B0D">
        <w:rPr>
          <w:rFonts w:hint="eastAsia"/>
        </w:rPr>
        <w:t>闲鱼靠着天猫淘宝</w:t>
      </w:r>
      <w:proofErr w:type="gramEnd"/>
      <w:r w:rsidRPr="00160B0D">
        <w:rPr>
          <w:rFonts w:hint="eastAsia"/>
        </w:rPr>
        <w:t>的大流量及阿里巴巴支付</w:t>
      </w:r>
      <w:proofErr w:type="gramStart"/>
      <w:r w:rsidRPr="00160B0D">
        <w:rPr>
          <w:rFonts w:hint="eastAsia"/>
        </w:rPr>
        <w:t>宝变成</w:t>
      </w:r>
      <w:proofErr w:type="gramEnd"/>
      <w:r w:rsidRPr="00160B0D">
        <w:rPr>
          <w:rFonts w:hint="eastAsia"/>
        </w:rPr>
        <w:t>了二手闲置行业综合性的头</w:t>
      </w:r>
      <w:r>
        <w:rPr>
          <w:rFonts w:hint="eastAsia"/>
        </w:rPr>
        <w:t>牌</w:t>
      </w:r>
      <w:r w:rsidRPr="00160B0D">
        <w:rPr>
          <w:rFonts w:hint="eastAsia"/>
        </w:rPr>
        <w:t>，每日商品交易量已</w:t>
      </w:r>
      <w:r>
        <w:rPr>
          <w:rFonts w:hint="eastAsia"/>
        </w:rPr>
        <w:t>达</w:t>
      </w:r>
      <w:r w:rsidRPr="00160B0D">
        <w:rPr>
          <w:rFonts w:hint="eastAsia"/>
        </w:rPr>
        <w:t>到了几十万件，而且在</w:t>
      </w:r>
      <w:proofErr w:type="gramStart"/>
      <w:r w:rsidRPr="00160B0D">
        <w:rPr>
          <w:rFonts w:hint="eastAsia"/>
        </w:rPr>
        <w:t>淘宝网</w:t>
      </w:r>
      <w:proofErr w:type="gramEnd"/>
      <w:r w:rsidRPr="00160B0D">
        <w:rPr>
          <w:rFonts w:hint="eastAsia"/>
        </w:rPr>
        <w:t>访问产品能够立即自动跳转到闲鱼，</w:t>
      </w:r>
      <w:r>
        <w:rPr>
          <w:rFonts w:hint="eastAsia"/>
        </w:rPr>
        <w:t>使其拥有大量流量。</w:t>
      </w:r>
    </w:p>
    <w:p w14:paraId="21196EC5" w14:textId="77777777" w:rsidR="00057AA5" w:rsidRDefault="00057AA5" w:rsidP="00057AA5">
      <w:pPr>
        <w:pStyle w:val="af0"/>
        <w:numPr>
          <w:ilvl w:val="0"/>
          <w:numId w:val="5"/>
        </w:numPr>
        <w:ind w:firstLineChars="0"/>
      </w:pPr>
      <w:r w:rsidRPr="00160B0D">
        <w:rPr>
          <w:rFonts w:hint="eastAsia"/>
        </w:rPr>
        <w:t>不用担保金，低成本</w:t>
      </w:r>
      <w:r>
        <w:rPr>
          <w:rFonts w:hint="eastAsia"/>
        </w:rPr>
        <w:t>，且操作简单</w:t>
      </w:r>
    </w:p>
    <w:p w14:paraId="67BB3AE1" w14:textId="77777777" w:rsidR="00057AA5" w:rsidRDefault="00057AA5" w:rsidP="00057AA5">
      <w:pPr>
        <w:pStyle w:val="af0"/>
        <w:ind w:left="360" w:firstLineChars="0" w:firstLine="0"/>
      </w:pPr>
      <w:proofErr w:type="gramStart"/>
      <w:r w:rsidRPr="00160B0D">
        <w:rPr>
          <w:rFonts w:hint="eastAsia"/>
        </w:rPr>
        <w:t>闲鱼项目</w:t>
      </w:r>
      <w:proofErr w:type="gramEnd"/>
      <w:r w:rsidRPr="00160B0D">
        <w:rPr>
          <w:rFonts w:hint="eastAsia"/>
        </w:rPr>
        <w:t>不需要成本</w:t>
      </w:r>
      <w:r>
        <w:rPr>
          <w:rFonts w:hint="eastAsia"/>
        </w:rPr>
        <w:t>，只需一部手机就能进行交易</w:t>
      </w:r>
      <w:r w:rsidRPr="00160B0D">
        <w:rPr>
          <w:rFonts w:hint="eastAsia"/>
        </w:rPr>
        <w:t>，</w:t>
      </w:r>
      <w:r>
        <w:rPr>
          <w:rFonts w:hint="eastAsia"/>
        </w:rPr>
        <w:t>同时，</w:t>
      </w:r>
      <w:proofErr w:type="gramStart"/>
      <w:r w:rsidRPr="00160B0D">
        <w:rPr>
          <w:rFonts w:hint="eastAsia"/>
        </w:rPr>
        <w:t>闲鱼没有</w:t>
      </w:r>
      <w:proofErr w:type="gramEnd"/>
      <w:r w:rsidRPr="00160B0D">
        <w:rPr>
          <w:rFonts w:hint="eastAsia"/>
        </w:rPr>
        <w:t>规定交纳担保金</w:t>
      </w:r>
      <w:r>
        <w:rPr>
          <w:rFonts w:hint="eastAsia"/>
        </w:rPr>
        <w:t>，便于用户发布商品，增加用户活跃度。</w:t>
      </w:r>
    </w:p>
    <w:p w14:paraId="14CEB63D" w14:textId="77777777" w:rsidR="00057AA5" w:rsidRDefault="00057AA5" w:rsidP="002055BE">
      <w:r>
        <w:rPr>
          <w:rFonts w:hint="eastAsia"/>
        </w:rPr>
        <w:t>缺点：</w:t>
      </w:r>
    </w:p>
    <w:p w14:paraId="5931F63C" w14:textId="24DBC524" w:rsidR="00057AA5" w:rsidRDefault="00057AA5" w:rsidP="00057AA5">
      <w:pPr>
        <w:pStyle w:val="af0"/>
        <w:numPr>
          <w:ilvl w:val="0"/>
          <w:numId w:val="6"/>
        </w:numPr>
        <w:ind w:firstLineChars="0"/>
      </w:pPr>
      <w:r>
        <w:rPr>
          <w:rFonts w:hint="eastAsia"/>
        </w:rPr>
        <w:t>虚假物品过多</w:t>
      </w:r>
    </w:p>
    <w:p w14:paraId="6CC03EDA" w14:textId="77777777" w:rsidR="00057AA5" w:rsidRDefault="00057AA5" w:rsidP="00057AA5">
      <w:pPr>
        <w:ind w:firstLineChars="200" w:firstLine="400"/>
      </w:pPr>
      <w:r>
        <w:rPr>
          <w:rFonts w:hint="eastAsia"/>
        </w:rPr>
        <w:t>只能线上查看物品，真实性无法确保，同时虚假宣传更</w:t>
      </w:r>
      <w:proofErr w:type="gramStart"/>
      <w:r>
        <w:rPr>
          <w:rFonts w:hint="eastAsia"/>
        </w:rPr>
        <w:t>甚于淘宝等</w:t>
      </w:r>
      <w:proofErr w:type="gramEnd"/>
      <w:r>
        <w:rPr>
          <w:rFonts w:hint="eastAsia"/>
        </w:rPr>
        <w:t>电子购物平台。</w:t>
      </w:r>
    </w:p>
    <w:p w14:paraId="26380FFB" w14:textId="77777777" w:rsidR="00057AA5" w:rsidRDefault="00057AA5" w:rsidP="00057AA5">
      <w:pPr>
        <w:pStyle w:val="af0"/>
        <w:numPr>
          <w:ilvl w:val="0"/>
          <w:numId w:val="6"/>
        </w:numPr>
        <w:ind w:firstLineChars="0"/>
      </w:pPr>
      <w:r>
        <w:rPr>
          <w:rFonts w:hint="eastAsia"/>
        </w:rPr>
        <w:t>运输时间过长</w:t>
      </w:r>
    </w:p>
    <w:p w14:paraId="4FC9E17B" w14:textId="77777777" w:rsidR="00057AA5" w:rsidRDefault="00057AA5" w:rsidP="00057AA5">
      <w:pPr>
        <w:pStyle w:val="af0"/>
        <w:ind w:left="360" w:firstLineChars="0" w:firstLine="0"/>
      </w:pPr>
      <w:r>
        <w:rPr>
          <w:rFonts w:hint="eastAsia"/>
        </w:rPr>
        <w:t>商品购买后商家发货不积极，导致购买方等待时间长于一般购物途径。</w:t>
      </w:r>
    </w:p>
    <w:p w14:paraId="0EDC0899" w14:textId="77777777" w:rsidR="00057AA5" w:rsidRDefault="00057AA5" w:rsidP="00057AA5"/>
    <w:p w14:paraId="2A42920D" w14:textId="77777777" w:rsidR="00057AA5" w:rsidRDefault="00057AA5" w:rsidP="002055BE">
      <w:r>
        <w:rPr>
          <w:rFonts w:hint="eastAsia"/>
        </w:rPr>
        <w:t>竞争优势：</w:t>
      </w:r>
    </w:p>
    <w:p w14:paraId="56E9C69A" w14:textId="77777777" w:rsidR="00057AA5" w:rsidRDefault="00057AA5" w:rsidP="00057AA5">
      <w:pPr>
        <w:pStyle w:val="af0"/>
        <w:ind w:left="360" w:firstLineChars="0" w:firstLine="0"/>
      </w:pPr>
      <w:r>
        <w:rPr>
          <w:rFonts w:hint="eastAsia"/>
        </w:rPr>
        <w:t>我们的产品面向的是校内的用户，交易时便于线下查看交易品，保证了交易的质量便能增强用户的活跃度。此外由于是校内交易，货品转运的时间也大大缩短。</w:t>
      </w:r>
    </w:p>
    <w:p w14:paraId="6174DF87" w14:textId="77777777" w:rsidR="00057AA5" w:rsidRDefault="00057AA5" w:rsidP="00057AA5"/>
    <w:p w14:paraId="5BB03939" w14:textId="77777777" w:rsidR="00057AA5" w:rsidRDefault="00057AA5" w:rsidP="00057AA5">
      <w:r>
        <w:rPr>
          <w:rFonts w:hint="eastAsia"/>
        </w:rPr>
        <w:t>竞争对策：</w:t>
      </w:r>
    </w:p>
    <w:p w14:paraId="1290313A" w14:textId="77777777" w:rsidR="00057AA5" w:rsidRDefault="00057AA5" w:rsidP="00057AA5">
      <w:r>
        <w:rPr>
          <w:rFonts w:hint="eastAsia"/>
        </w:rPr>
        <w:t xml:space="preserve"> </w:t>
      </w:r>
      <w:r>
        <w:t xml:space="preserve">   </w:t>
      </w:r>
      <w:r>
        <w:rPr>
          <w:rFonts w:hint="eastAsia"/>
        </w:rPr>
        <w:t>在校内积极宣传，</w:t>
      </w:r>
      <w:proofErr w:type="gramStart"/>
      <w:r>
        <w:rPr>
          <w:rFonts w:hint="eastAsia"/>
        </w:rPr>
        <w:t>与闲鱼等</w:t>
      </w:r>
      <w:proofErr w:type="gramEnd"/>
      <w:r>
        <w:rPr>
          <w:rFonts w:hint="eastAsia"/>
        </w:rPr>
        <w:t>应用竞争市场占比。</w:t>
      </w:r>
    </w:p>
    <w:p w14:paraId="4AC7140C" w14:textId="77777777" w:rsidR="00057AA5" w:rsidRPr="00057AA5" w:rsidRDefault="00057AA5" w:rsidP="00057AA5"/>
    <w:p w14:paraId="54DB0106" w14:textId="134F3B70" w:rsidR="00CD6E07" w:rsidRDefault="00CD6E07">
      <w:pPr>
        <w:pStyle w:val="3"/>
        <w:numPr>
          <w:ilvl w:val="2"/>
          <w:numId w:val="1"/>
        </w:numPr>
        <w:ind w:left="720" w:hanging="720"/>
      </w:pPr>
      <w:bookmarkStart w:id="32" w:name="_Toc498919254"/>
      <w:bookmarkStart w:id="33" w:name="_Toc54270147"/>
      <w:r>
        <w:t>&lt;</w:t>
      </w:r>
      <w:r w:rsidR="002055BE">
        <w:rPr>
          <w:rFonts w:hint="eastAsia"/>
        </w:rPr>
        <w:t>朝花夕拾、</w:t>
      </w:r>
      <w:proofErr w:type="gramStart"/>
      <w:r w:rsidR="002055BE">
        <w:rPr>
          <w:rFonts w:hint="eastAsia"/>
        </w:rPr>
        <w:t>蔚芝书店</w:t>
      </w:r>
      <w:proofErr w:type="gramEnd"/>
      <w:r w:rsidR="002055BE">
        <w:rPr>
          <w:rFonts w:hint="eastAsia"/>
        </w:rPr>
        <w:t>等</w:t>
      </w:r>
      <w:r w:rsidR="002055BE">
        <w:t xml:space="preserve"> </w:t>
      </w:r>
      <w:r>
        <w:t>&gt;</w:t>
      </w:r>
      <w:bookmarkEnd w:id="32"/>
      <w:bookmarkEnd w:id="33"/>
    </w:p>
    <w:p w14:paraId="1ABCBDF6" w14:textId="77777777" w:rsidR="00057AA5" w:rsidRDefault="00057AA5" w:rsidP="002055BE">
      <w:pPr>
        <w:ind w:firstLineChars="200" w:firstLine="400"/>
      </w:pPr>
      <w:r>
        <w:rPr>
          <w:rFonts w:hint="eastAsia"/>
        </w:rPr>
        <w:t>优点：</w:t>
      </w:r>
    </w:p>
    <w:p w14:paraId="55D04ED2" w14:textId="4D053FF3" w:rsidR="00057AA5" w:rsidRDefault="00057AA5" w:rsidP="00057AA5">
      <w:pPr>
        <w:pStyle w:val="af0"/>
        <w:numPr>
          <w:ilvl w:val="0"/>
          <w:numId w:val="7"/>
        </w:numPr>
        <w:ind w:firstLineChars="0"/>
      </w:pPr>
      <w:r>
        <w:rPr>
          <w:rFonts w:hint="eastAsia"/>
        </w:rPr>
        <w:t>在校内的旧书交易市场中有较久的参与时间，拥有了一定的口碑，用户中教育用品的需求大部分被其满足。</w:t>
      </w:r>
    </w:p>
    <w:p w14:paraId="336CC0EE" w14:textId="77777777" w:rsidR="00057AA5" w:rsidRDefault="00057AA5" w:rsidP="00057AA5">
      <w:pPr>
        <w:pStyle w:val="af0"/>
        <w:numPr>
          <w:ilvl w:val="0"/>
          <w:numId w:val="7"/>
        </w:numPr>
        <w:ind w:firstLineChars="0"/>
      </w:pPr>
      <w:r>
        <w:rPr>
          <w:rFonts w:hint="eastAsia"/>
        </w:rPr>
        <w:t>货源充足，货物种类多，有较好的产业链，集收购旧书与售卖旧书于一体。</w:t>
      </w:r>
    </w:p>
    <w:p w14:paraId="6E3240DA" w14:textId="77777777" w:rsidR="00057AA5" w:rsidRDefault="00057AA5" w:rsidP="00057AA5"/>
    <w:p w14:paraId="18EED599" w14:textId="77777777" w:rsidR="00057AA5" w:rsidRDefault="00057AA5" w:rsidP="002055BE">
      <w:pPr>
        <w:ind w:firstLineChars="200" w:firstLine="400"/>
      </w:pPr>
      <w:r>
        <w:rPr>
          <w:rFonts w:hint="eastAsia"/>
        </w:rPr>
        <w:t>缺点：</w:t>
      </w:r>
    </w:p>
    <w:p w14:paraId="1D84FF5D" w14:textId="77777777" w:rsidR="00057AA5" w:rsidRDefault="00057AA5" w:rsidP="00057AA5">
      <w:pPr>
        <w:ind w:firstLine="405"/>
      </w:pPr>
      <w:r>
        <w:rPr>
          <w:rFonts w:hint="eastAsia"/>
        </w:rPr>
        <w:t>交易的货品只有旧书一种，缺少其余货品的交易，同时当购买量过大时会出现缺货的情况。</w:t>
      </w:r>
    </w:p>
    <w:p w14:paraId="12454FC8" w14:textId="77777777" w:rsidR="00057AA5" w:rsidRDefault="00057AA5" w:rsidP="00057AA5">
      <w:pPr>
        <w:ind w:firstLine="405"/>
      </w:pPr>
    </w:p>
    <w:p w14:paraId="4303B698" w14:textId="35DFA422" w:rsidR="00057AA5" w:rsidRDefault="00057AA5" w:rsidP="002055BE">
      <w:pPr>
        <w:ind w:firstLineChars="200" w:firstLine="400"/>
      </w:pPr>
      <w:r>
        <w:rPr>
          <w:rFonts w:hint="eastAsia"/>
        </w:rPr>
        <w:t>竞争对策：与二手书店达成合作，由我们的产品来经营线上的旧书交换。</w:t>
      </w:r>
    </w:p>
    <w:p w14:paraId="70C335E4" w14:textId="77777777" w:rsidR="00CD6E07" w:rsidRDefault="00CD6E07">
      <w:pPr>
        <w:pStyle w:val="1"/>
        <w:numPr>
          <w:ilvl w:val="0"/>
          <w:numId w:val="1"/>
        </w:numPr>
        <w:ind w:left="720" w:hanging="720"/>
      </w:pPr>
      <w:bookmarkStart w:id="34" w:name="_Toc498919255"/>
      <w:bookmarkStart w:id="35" w:name="_Toc54270148"/>
      <w:r>
        <w:rPr>
          <w:rFonts w:hint="eastAsia"/>
        </w:rPr>
        <w:lastRenderedPageBreak/>
        <w:t>产品概述</w:t>
      </w:r>
      <w:bookmarkEnd w:id="34"/>
      <w:bookmarkEnd w:id="35"/>
    </w:p>
    <w:p w14:paraId="74EAE3F9" w14:textId="33FBE601" w:rsidR="00CD6E07" w:rsidRDefault="00CD6E07">
      <w:pPr>
        <w:pStyle w:val="2"/>
        <w:numPr>
          <w:ilvl w:val="1"/>
          <w:numId w:val="1"/>
        </w:numPr>
        <w:ind w:left="720" w:hanging="720"/>
      </w:pPr>
      <w:bookmarkStart w:id="36" w:name="_Toc498919256"/>
      <w:bookmarkStart w:id="37" w:name="_Toc54270149"/>
      <w:r>
        <w:rPr>
          <w:rFonts w:hint="eastAsia"/>
        </w:rPr>
        <w:t>产品总体效果</w:t>
      </w:r>
      <w:bookmarkEnd w:id="36"/>
      <w:bookmarkEnd w:id="37"/>
    </w:p>
    <w:p w14:paraId="543B41E0" w14:textId="77777777" w:rsidR="00057AA5" w:rsidRPr="002055BE" w:rsidRDefault="00057AA5" w:rsidP="002055BE">
      <w:pPr>
        <w:pStyle w:val="a9"/>
      </w:pPr>
      <w:r>
        <w:rPr>
          <w:rFonts w:hint="eastAsia"/>
        </w:rPr>
        <w:t>交大搁浅是一个基于Web的物品互助平台，提供人们交换物品、提供帮助的便捷渠道，能够一站式地提供需求管理、点对点联络等服务</w:t>
      </w:r>
      <w:r w:rsidRPr="002055BE">
        <w:rPr>
          <w:rFonts w:hint="eastAsia"/>
        </w:rPr>
        <w:t>。</w:t>
      </w:r>
    </w:p>
    <w:p w14:paraId="005B2404" w14:textId="77777777" w:rsidR="00057AA5" w:rsidRPr="002055BE" w:rsidRDefault="00057AA5" w:rsidP="002055BE">
      <w:pPr>
        <w:pStyle w:val="a9"/>
      </w:pPr>
      <w:r w:rsidRPr="002055BE">
        <w:rPr>
          <w:rFonts w:hint="eastAsia"/>
        </w:rPr>
        <w:t>该平台包括网页端组件和服务器组件，服务器位于开发者的个人电脑中，并与</w:t>
      </w:r>
      <w:proofErr w:type="spellStart"/>
      <w:r w:rsidRPr="002055BE">
        <w:rPr>
          <w:rFonts w:hint="eastAsia"/>
        </w:rPr>
        <w:t>Jaccount</w:t>
      </w:r>
      <w:proofErr w:type="spellEnd"/>
      <w:r w:rsidRPr="002055BE">
        <w:rPr>
          <w:rFonts w:hint="eastAsia"/>
        </w:rPr>
        <w:t>系统相连。</w:t>
      </w:r>
    </w:p>
    <w:p w14:paraId="438167AC" w14:textId="77777777" w:rsidR="00057AA5" w:rsidRPr="008C73E1" w:rsidRDefault="00057AA5" w:rsidP="002055BE">
      <w:pPr>
        <w:pStyle w:val="a9"/>
      </w:pPr>
      <w:r w:rsidRPr="002055BE">
        <w:rPr>
          <w:rFonts w:hint="eastAsia"/>
        </w:rPr>
        <w:t>用户可通过与上海交通大学</w:t>
      </w:r>
      <w:proofErr w:type="spellStart"/>
      <w:r w:rsidRPr="002055BE">
        <w:rPr>
          <w:rFonts w:hint="eastAsia"/>
        </w:rPr>
        <w:t>Jaccount</w:t>
      </w:r>
      <w:proofErr w:type="spellEnd"/>
      <w:r w:rsidRPr="002055BE">
        <w:rPr>
          <w:rFonts w:hint="eastAsia"/>
        </w:rPr>
        <w:t>集成的单点登录系统从网页访问物品互助平台，必须拥有可用的账户才能访问。</w:t>
      </w:r>
    </w:p>
    <w:p w14:paraId="12C615B3" w14:textId="77777777" w:rsidR="00057AA5" w:rsidRPr="00057AA5" w:rsidRDefault="00057AA5" w:rsidP="00057AA5">
      <w:pPr>
        <w:pStyle w:val="a9"/>
      </w:pPr>
    </w:p>
    <w:p w14:paraId="0886E22E" w14:textId="77777777" w:rsidR="00CD6E07" w:rsidRDefault="00CD6E07">
      <w:pPr>
        <w:pStyle w:val="2"/>
        <w:numPr>
          <w:ilvl w:val="1"/>
          <w:numId w:val="1"/>
        </w:numPr>
        <w:ind w:left="720" w:hanging="720"/>
      </w:pPr>
      <w:bookmarkStart w:id="38" w:name="_Toc498919257"/>
      <w:bookmarkStart w:id="39" w:name="_Toc54270150"/>
      <w:r>
        <w:rPr>
          <w:rFonts w:hint="eastAsia"/>
        </w:rPr>
        <w:t>功能摘要</w:t>
      </w:r>
      <w:bookmarkEnd w:id="38"/>
      <w:bookmarkEnd w:id="39"/>
    </w:p>
    <w:p w14:paraId="1811E49E" w14:textId="77777777" w:rsidR="00CD6E07" w:rsidRDefault="00CD6E07">
      <w:pPr>
        <w:keepNext/>
        <w:ind w:left="2880" w:right="72" w:firstLine="720"/>
      </w:pPr>
      <w:r>
        <w:rPr>
          <w:rFonts w:hint="eastAsia"/>
          <w:b/>
        </w:rPr>
        <w:t>客户支持系统</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990FAE" w14:paraId="4C57CA19" w14:textId="77777777" w:rsidTr="00EC0E50">
        <w:trPr>
          <w:cantSplit/>
        </w:trPr>
        <w:tc>
          <w:tcPr>
            <w:tcW w:w="3240" w:type="dxa"/>
          </w:tcPr>
          <w:p w14:paraId="5A24AC65" w14:textId="77777777" w:rsidR="00990FAE" w:rsidRDefault="00990FAE" w:rsidP="00EC0E50">
            <w:pPr>
              <w:keepNext/>
              <w:ind w:right="72"/>
              <w:rPr>
                <w:b/>
                <w:color w:val="000000"/>
              </w:rPr>
            </w:pPr>
            <w:r>
              <w:rPr>
                <w:rFonts w:hint="eastAsia"/>
                <w:b/>
                <w:color w:val="000000"/>
              </w:rPr>
              <w:t>客户利益</w:t>
            </w:r>
          </w:p>
        </w:tc>
        <w:tc>
          <w:tcPr>
            <w:tcW w:w="3780" w:type="dxa"/>
          </w:tcPr>
          <w:p w14:paraId="4BF68BA3" w14:textId="77777777" w:rsidR="00990FAE" w:rsidRDefault="00990FAE" w:rsidP="00EC0E50">
            <w:pPr>
              <w:ind w:right="144"/>
              <w:rPr>
                <w:b/>
                <w:color w:val="000000"/>
              </w:rPr>
            </w:pPr>
            <w:r>
              <w:rPr>
                <w:rFonts w:hint="eastAsia"/>
                <w:b/>
                <w:color w:val="000000"/>
              </w:rPr>
              <w:t>支持特性</w:t>
            </w:r>
          </w:p>
        </w:tc>
      </w:tr>
      <w:tr w:rsidR="00990FAE" w14:paraId="7E41F4D2" w14:textId="77777777" w:rsidTr="00EC0E50">
        <w:trPr>
          <w:cantSplit/>
        </w:trPr>
        <w:tc>
          <w:tcPr>
            <w:tcW w:w="3240" w:type="dxa"/>
          </w:tcPr>
          <w:p w14:paraId="5EF111C6" w14:textId="77777777" w:rsidR="00990FAE" w:rsidRDefault="00990FAE" w:rsidP="00EC0E50">
            <w:pPr>
              <w:keepNext/>
              <w:ind w:right="-14"/>
              <w:rPr>
                <w:color w:val="000000"/>
              </w:rPr>
            </w:pPr>
            <w:r>
              <w:rPr>
                <w:rFonts w:hAnsi="宋体" w:hint="eastAsia"/>
                <w:szCs w:val="21"/>
              </w:rPr>
              <w:t>发布需求</w:t>
            </w:r>
          </w:p>
        </w:tc>
        <w:tc>
          <w:tcPr>
            <w:tcW w:w="3780" w:type="dxa"/>
          </w:tcPr>
          <w:p w14:paraId="6143B9F6" w14:textId="77777777" w:rsidR="00990FAE" w:rsidRDefault="00990FAE" w:rsidP="00EC0E50">
            <w:pPr>
              <w:ind w:right="144"/>
              <w:rPr>
                <w:color w:val="000000"/>
              </w:rPr>
            </w:pPr>
            <w:r>
              <w:rPr>
                <w:rFonts w:hAnsi="宋体" w:hint="eastAsia"/>
                <w:szCs w:val="21"/>
              </w:rPr>
              <w:t>通过简单的点击和填写表单，用户即可发布自己的需求。</w:t>
            </w:r>
          </w:p>
        </w:tc>
      </w:tr>
      <w:tr w:rsidR="00990FAE" w14:paraId="74FA27D2" w14:textId="77777777" w:rsidTr="00EC0E50">
        <w:trPr>
          <w:cantSplit/>
        </w:trPr>
        <w:tc>
          <w:tcPr>
            <w:tcW w:w="3240" w:type="dxa"/>
          </w:tcPr>
          <w:p w14:paraId="435A100E" w14:textId="77777777" w:rsidR="00990FAE" w:rsidRPr="000140FE" w:rsidRDefault="00990FAE" w:rsidP="00EC0E50">
            <w:pPr>
              <w:keepNext/>
              <w:ind w:right="-14"/>
              <w:rPr>
                <w:color w:val="000000"/>
              </w:rPr>
            </w:pPr>
            <w:r>
              <w:rPr>
                <w:rFonts w:hint="eastAsia"/>
                <w:color w:val="000000"/>
              </w:rPr>
              <w:t>最新物品信息</w:t>
            </w:r>
          </w:p>
        </w:tc>
        <w:tc>
          <w:tcPr>
            <w:tcW w:w="3780" w:type="dxa"/>
          </w:tcPr>
          <w:p w14:paraId="7126B4FC" w14:textId="77777777" w:rsidR="00990FAE" w:rsidRDefault="00990FAE" w:rsidP="00EC0E50">
            <w:pPr>
              <w:ind w:right="144"/>
              <w:rPr>
                <w:color w:val="000000"/>
              </w:rPr>
            </w:pPr>
            <w:r>
              <w:rPr>
                <w:rFonts w:hint="eastAsia"/>
                <w:color w:val="000000"/>
              </w:rPr>
              <w:t>所有用户提供的物品都会立即保存到数据库中，并同步到网页端，以提供最新物品信息。</w:t>
            </w:r>
          </w:p>
        </w:tc>
      </w:tr>
      <w:tr w:rsidR="00990FAE" w14:paraId="54AD326C" w14:textId="77777777" w:rsidTr="00EC0E50">
        <w:trPr>
          <w:cantSplit/>
        </w:trPr>
        <w:tc>
          <w:tcPr>
            <w:tcW w:w="3240" w:type="dxa"/>
          </w:tcPr>
          <w:p w14:paraId="3BD6A24B" w14:textId="77777777" w:rsidR="00990FAE" w:rsidRDefault="00990FAE" w:rsidP="00EC0E50">
            <w:pPr>
              <w:keepNext/>
              <w:ind w:right="-14"/>
              <w:rPr>
                <w:color w:val="000000"/>
              </w:rPr>
            </w:pPr>
            <w:r>
              <w:rPr>
                <w:rFonts w:hint="eastAsia"/>
                <w:color w:val="000000"/>
              </w:rPr>
              <w:t>与其他用户联络</w:t>
            </w:r>
          </w:p>
        </w:tc>
        <w:tc>
          <w:tcPr>
            <w:tcW w:w="3780" w:type="dxa"/>
          </w:tcPr>
          <w:p w14:paraId="341CEC97" w14:textId="77777777" w:rsidR="00990FAE" w:rsidRPr="00132EBE" w:rsidRDefault="00990FAE" w:rsidP="00EC0E50">
            <w:pPr>
              <w:spacing w:line="240" w:lineRule="auto"/>
              <w:jc w:val="both"/>
              <w:rPr>
                <w:rFonts w:hAnsi="宋体"/>
                <w:snapToGrid/>
                <w:szCs w:val="21"/>
              </w:rPr>
            </w:pPr>
            <w:r>
              <w:rPr>
                <w:rFonts w:hAnsi="宋体" w:hint="eastAsia"/>
                <w:szCs w:val="21"/>
              </w:rPr>
              <w:t>平台提供点对点</w:t>
            </w:r>
            <w:proofErr w:type="gramStart"/>
            <w:r>
              <w:rPr>
                <w:rFonts w:hAnsi="宋体" w:hint="eastAsia"/>
                <w:szCs w:val="21"/>
              </w:rPr>
              <w:t>的私聊服务</w:t>
            </w:r>
            <w:proofErr w:type="gramEnd"/>
            <w:r>
              <w:rPr>
                <w:rFonts w:hAnsi="宋体" w:hint="eastAsia"/>
                <w:szCs w:val="21"/>
              </w:rPr>
              <w:t>，用户可随时发起和其他用户的沟通。</w:t>
            </w:r>
          </w:p>
        </w:tc>
      </w:tr>
      <w:tr w:rsidR="00990FAE" w14:paraId="01028186" w14:textId="77777777" w:rsidTr="00EC0E50">
        <w:trPr>
          <w:cantSplit/>
        </w:trPr>
        <w:tc>
          <w:tcPr>
            <w:tcW w:w="3240" w:type="dxa"/>
          </w:tcPr>
          <w:p w14:paraId="137443B6" w14:textId="05D5A9BA" w:rsidR="00990FAE" w:rsidRDefault="00990FAE" w:rsidP="00EC0E50">
            <w:pPr>
              <w:keepNext/>
              <w:ind w:right="-14"/>
              <w:rPr>
                <w:color w:val="000000"/>
              </w:rPr>
            </w:pPr>
            <w:r>
              <w:rPr>
                <w:rFonts w:hAnsi="宋体" w:hint="eastAsia"/>
                <w:szCs w:val="21"/>
              </w:rPr>
              <w:t>关注特定</w:t>
            </w:r>
            <w:r w:rsidR="00534CA7">
              <w:rPr>
                <w:rFonts w:hAnsi="宋体" w:hint="eastAsia"/>
                <w:szCs w:val="21"/>
              </w:rPr>
              <w:t>社群，并在其中看帖和发帖</w:t>
            </w:r>
          </w:p>
        </w:tc>
        <w:tc>
          <w:tcPr>
            <w:tcW w:w="3780" w:type="dxa"/>
          </w:tcPr>
          <w:p w14:paraId="6E5654DD" w14:textId="68A05078" w:rsidR="00990FAE" w:rsidRDefault="00990FAE" w:rsidP="00EC0E50">
            <w:pPr>
              <w:ind w:right="144"/>
              <w:rPr>
                <w:color w:val="000000"/>
              </w:rPr>
            </w:pPr>
            <w:r>
              <w:rPr>
                <w:rFonts w:hAnsi="宋体" w:hint="eastAsia"/>
                <w:szCs w:val="21"/>
              </w:rPr>
              <w:t>平台可让用户设定自己关注的社群，专注于这一社群内的物资交换、帮助。</w:t>
            </w:r>
          </w:p>
        </w:tc>
      </w:tr>
      <w:tr w:rsidR="00990FAE" w14:paraId="764FAC2D" w14:textId="77777777" w:rsidTr="00EC0E50">
        <w:trPr>
          <w:cantSplit/>
        </w:trPr>
        <w:tc>
          <w:tcPr>
            <w:tcW w:w="3240" w:type="dxa"/>
          </w:tcPr>
          <w:p w14:paraId="582FA00F" w14:textId="77777777" w:rsidR="00990FAE" w:rsidRPr="00134910" w:rsidRDefault="00990FAE" w:rsidP="00EC0E50">
            <w:pPr>
              <w:keepNext/>
              <w:ind w:right="-14"/>
              <w:rPr>
                <w:color w:val="000000"/>
              </w:rPr>
            </w:pPr>
            <w:r>
              <w:rPr>
                <w:rFonts w:hint="eastAsia"/>
                <w:color w:val="000000"/>
              </w:rPr>
              <w:t>搜索和浏览</w:t>
            </w:r>
          </w:p>
        </w:tc>
        <w:tc>
          <w:tcPr>
            <w:tcW w:w="3780" w:type="dxa"/>
          </w:tcPr>
          <w:p w14:paraId="361C4A00" w14:textId="77777777" w:rsidR="00990FAE" w:rsidRDefault="00990FAE" w:rsidP="00EC0E50">
            <w:pPr>
              <w:ind w:right="144"/>
              <w:rPr>
                <w:color w:val="000000"/>
              </w:rPr>
            </w:pPr>
            <w:r>
              <w:rPr>
                <w:rFonts w:hAnsi="宋体" w:hint="eastAsia"/>
                <w:szCs w:val="21"/>
              </w:rPr>
              <w:t>用户可浏览其他用户提出的需求和提供的物品，或按各种方式搜索、或按标签筛选。</w:t>
            </w:r>
          </w:p>
        </w:tc>
      </w:tr>
      <w:tr w:rsidR="00990FAE" w14:paraId="2566444B" w14:textId="77777777" w:rsidTr="00EC0E50">
        <w:trPr>
          <w:cantSplit/>
        </w:trPr>
        <w:tc>
          <w:tcPr>
            <w:tcW w:w="3240" w:type="dxa"/>
          </w:tcPr>
          <w:p w14:paraId="698D33CE" w14:textId="77777777" w:rsidR="00990FAE" w:rsidRDefault="00990FAE" w:rsidP="00EC0E50">
            <w:pPr>
              <w:keepNext/>
              <w:ind w:right="-14"/>
              <w:rPr>
                <w:color w:val="000000"/>
              </w:rPr>
            </w:pPr>
            <w:r>
              <w:rPr>
                <w:rFonts w:hAnsi="宋体" w:hint="eastAsia"/>
                <w:szCs w:val="21"/>
              </w:rPr>
              <w:t>个人资料管理</w:t>
            </w:r>
          </w:p>
        </w:tc>
        <w:tc>
          <w:tcPr>
            <w:tcW w:w="3780" w:type="dxa"/>
          </w:tcPr>
          <w:p w14:paraId="6909509B" w14:textId="77777777" w:rsidR="00990FAE" w:rsidRPr="00134910" w:rsidRDefault="00990FAE" w:rsidP="00EC0E50">
            <w:pPr>
              <w:spacing w:line="240" w:lineRule="auto"/>
              <w:jc w:val="both"/>
              <w:rPr>
                <w:rFonts w:hAnsi="宋体"/>
                <w:snapToGrid/>
                <w:szCs w:val="21"/>
              </w:rPr>
            </w:pPr>
            <w:r>
              <w:rPr>
                <w:rFonts w:hAnsi="宋体" w:hint="eastAsia"/>
                <w:szCs w:val="21"/>
              </w:rPr>
              <w:t>平台支持用户修改自己的名称、联系方式、头像等个人资料。</w:t>
            </w:r>
          </w:p>
        </w:tc>
      </w:tr>
    </w:tbl>
    <w:p w14:paraId="017C49EF" w14:textId="77777777" w:rsidR="00CD6E07" w:rsidRPr="00990FAE" w:rsidRDefault="00CD6E07">
      <w:pPr>
        <w:keepNext/>
        <w:ind w:left="2880" w:right="72"/>
      </w:pPr>
    </w:p>
    <w:p w14:paraId="41383D60" w14:textId="77777777" w:rsidR="00CD6E07" w:rsidRDefault="00CD6E07">
      <w:pPr>
        <w:pStyle w:val="2"/>
        <w:numPr>
          <w:ilvl w:val="1"/>
          <w:numId w:val="1"/>
        </w:numPr>
        <w:ind w:left="720" w:hanging="720"/>
      </w:pPr>
      <w:bookmarkStart w:id="40" w:name="_Toc498919258"/>
      <w:bookmarkStart w:id="41" w:name="_Toc54270151"/>
      <w:r>
        <w:rPr>
          <w:rFonts w:hint="eastAsia"/>
        </w:rPr>
        <w:t>假设与依赖关系</w:t>
      </w:r>
      <w:bookmarkEnd w:id="40"/>
      <w:bookmarkEnd w:id="41"/>
    </w:p>
    <w:p w14:paraId="0D4C9B9F" w14:textId="77777777" w:rsidR="00990FAE" w:rsidRDefault="00990FAE" w:rsidP="002055BE">
      <w:pPr>
        <w:pStyle w:val="a9"/>
      </w:pPr>
      <w:r>
        <w:rPr>
          <w:rFonts w:hint="eastAsia"/>
        </w:rPr>
        <w:t>以下假设和依赖关系与本vision文档中概述的物品互助平台的功能相关：</w:t>
      </w:r>
    </w:p>
    <w:p w14:paraId="4EFACE5F" w14:textId="77777777" w:rsidR="00990FAE" w:rsidRDefault="00990FAE" w:rsidP="002055BE">
      <w:pPr>
        <w:pStyle w:val="a9"/>
      </w:pPr>
      <w:r>
        <w:rPr>
          <w:rFonts w:hint="eastAsia"/>
        </w:rPr>
        <w:t>现有MySQL数据库至少在数年内继续得到支持</w:t>
      </w:r>
    </w:p>
    <w:p w14:paraId="06CBE16A" w14:textId="77777777" w:rsidR="00990FAE" w:rsidRDefault="00990FAE" w:rsidP="002055BE">
      <w:pPr>
        <w:pStyle w:val="a9"/>
      </w:pPr>
      <w:r>
        <w:rPr>
          <w:rFonts w:hint="eastAsia"/>
        </w:rPr>
        <w:t>与上海交通大学</w:t>
      </w:r>
      <w:proofErr w:type="spellStart"/>
      <w:r>
        <w:rPr>
          <w:rFonts w:hint="eastAsia"/>
        </w:rPr>
        <w:t>Jaccount</w:t>
      </w:r>
      <w:proofErr w:type="spellEnd"/>
      <w:r>
        <w:rPr>
          <w:rFonts w:hint="eastAsia"/>
        </w:rPr>
        <w:t>集成的单点登录接口不会更改</w:t>
      </w:r>
    </w:p>
    <w:p w14:paraId="56935D3F" w14:textId="77777777" w:rsidR="00990FAE" w:rsidRDefault="00990FAE" w:rsidP="002055BE">
      <w:pPr>
        <w:pStyle w:val="a9"/>
      </w:pPr>
      <w:r>
        <w:rPr>
          <w:rFonts w:hint="eastAsia"/>
        </w:rPr>
        <w:t>JetBrains提供的</w:t>
      </w:r>
      <w:proofErr w:type="spellStart"/>
      <w:r>
        <w:rPr>
          <w:rFonts w:hint="eastAsia"/>
        </w:rPr>
        <w:t>DataGrip</w:t>
      </w:r>
      <w:proofErr w:type="spellEnd"/>
      <w:r>
        <w:rPr>
          <w:rFonts w:hint="eastAsia"/>
        </w:rPr>
        <w:t>、IntelliJ</w:t>
      </w:r>
      <w:r>
        <w:t xml:space="preserve"> </w:t>
      </w:r>
      <w:r>
        <w:rPr>
          <w:rFonts w:hint="eastAsia"/>
        </w:rPr>
        <w:t>IDEA等项目所需开发软件仍然可用</w:t>
      </w:r>
    </w:p>
    <w:p w14:paraId="42DC022F" w14:textId="77777777" w:rsidR="00990FAE" w:rsidRPr="00990FAE" w:rsidRDefault="00990FAE" w:rsidP="00990FAE">
      <w:pPr>
        <w:pStyle w:val="a9"/>
      </w:pPr>
    </w:p>
    <w:p w14:paraId="38EA1466" w14:textId="77777777" w:rsidR="00CD6E07" w:rsidRDefault="00CD6E07">
      <w:pPr>
        <w:pStyle w:val="1"/>
        <w:numPr>
          <w:ilvl w:val="0"/>
          <w:numId w:val="1"/>
        </w:numPr>
        <w:ind w:left="720" w:hanging="720"/>
      </w:pPr>
      <w:bookmarkStart w:id="42" w:name="_Toc498919261"/>
      <w:bookmarkStart w:id="43" w:name="_Toc54270152"/>
      <w:r>
        <w:rPr>
          <w:rFonts w:hint="eastAsia"/>
        </w:rPr>
        <w:t>产品特性</w:t>
      </w:r>
      <w:bookmarkEnd w:id="42"/>
      <w:bookmarkEnd w:id="43"/>
    </w:p>
    <w:p w14:paraId="609C8306" w14:textId="481B4260" w:rsidR="00CD6E07" w:rsidRDefault="00C53785">
      <w:pPr>
        <w:pStyle w:val="2"/>
        <w:numPr>
          <w:ilvl w:val="1"/>
          <w:numId w:val="1"/>
        </w:numPr>
        <w:ind w:left="720" w:hanging="720"/>
      </w:pPr>
      <w:bookmarkStart w:id="44" w:name="_Toc498919262"/>
      <w:bookmarkStart w:id="45" w:name="_Toc54270153"/>
      <w:r>
        <w:rPr>
          <w:rFonts w:hAnsi="宋体"/>
          <w:szCs w:val="21"/>
        </w:rPr>
        <w:t>注册和登录</w:t>
      </w:r>
      <w:bookmarkEnd w:id="44"/>
      <w:bookmarkEnd w:id="45"/>
    </w:p>
    <w:p w14:paraId="6F5B65C7" w14:textId="517E7100" w:rsidR="00CD6E07" w:rsidRDefault="00FF55D9">
      <w:pPr>
        <w:pStyle w:val="Paragraph2"/>
        <w:widowControl/>
      </w:pPr>
      <w:r w:rsidRPr="00FF55D9">
        <w:rPr>
          <w:rFonts w:hint="eastAsia"/>
        </w:rPr>
        <w:t>用户可以免费注册账户，并创建个人资料。</w:t>
      </w:r>
    </w:p>
    <w:p w14:paraId="3685F19C" w14:textId="59E7F6B4" w:rsidR="00FF55D9" w:rsidRDefault="00FF55D9" w:rsidP="00FF55D9">
      <w:pPr>
        <w:pStyle w:val="2"/>
        <w:numPr>
          <w:ilvl w:val="1"/>
          <w:numId w:val="1"/>
        </w:numPr>
        <w:ind w:left="720" w:hanging="720"/>
      </w:pPr>
      <w:bookmarkStart w:id="46" w:name="_Toc498919263"/>
      <w:bookmarkStart w:id="47" w:name="_Toc54270154"/>
      <w:r w:rsidRPr="00FF55D9">
        <w:rPr>
          <w:rFonts w:hint="eastAsia"/>
        </w:rPr>
        <w:t>物品展示</w:t>
      </w:r>
    </w:p>
    <w:p w14:paraId="4B92AE56" w14:textId="77777777" w:rsidR="00FF55D9" w:rsidRDefault="00FF55D9" w:rsidP="00FF55D9">
      <w:pPr>
        <w:pStyle w:val="a9"/>
      </w:pPr>
      <w:r w:rsidRPr="00FF55D9">
        <w:rPr>
          <w:rFonts w:hint="eastAsia"/>
        </w:rPr>
        <w:t>用户可以上传自己不需要的物品，展示在平台上供其他用户浏览和交换。</w:t>
      </w:r>
    </w:p>
    <w:p w14:paraId="123F6E7F" w14:textId="58CE3776" w:rsidR="00FF55D9" w:rsidRDefault="00151078" w:rsidP="00FF55D9">
      <w:pPr>
        <w:pStyle w:val="2"/>
        <w:numPr>
          <w:ilvl w:val="1"/>
          <w:numId w:val="1"/>
        </w:numPr>
        <w:ind w:left="720" w:hanging="720"/>
      </w:pPr>
      <w:r w:rsidRPr="00151078">
        <w:rPr>
          <w:rFonts w:hint="eastAsia"/>
        </w:rPr>
        <w:lastRenderedPageBreak/>
        <w:t>物品搜索</w:t>
      </w:r>
    </w:p>
    <w:p w14:paraId="7A329ADB" w14:textId="0E9AE4EC" w:rsidR="00151078" w:rsidRPr="00151078" w:rsidRDefault="00151078" w:rsidP="00151078">
      <w:pPr>
        <w:ind w:left="720"/>
      </w:pPr>
      <w:r w:rsidRPr="00151078">
        <w:rPr>
          <w:rFonts w:hint="eastAsia"/>
        </w:rPr>
        <w:t>用户可以根据关键词、类别、地区等信息，搜索自己需要的物品。</w:t>
      </w:r>
    </w:p>
    <w:p w14:paraId="657F050F" w14:textId="24A3D231" w:rsidR="00FF55D9" w:rsidRDefault="00151078" w:rsidP="00FF55D9">
      <w:pPr>
        <w:pStyle w:val="2"/>
        <w:numPr>
          <w:ilvl w:val="1"/>
          <w:numId w:val="1"/>
        </w:numPr>
        <w:ind w:left="720" w:hanging="720"/>
      </w:pPr>
      <w:r w:rsidRPr="00151078">
        <w:rPr>
          <w:rFonts w:hint="eastAsia"/>
        </w:rPr>
        <w:t>物品匹配</w:t>
      </w:r>
    </w:p>
    <w:p w14:paraId="3BC3665C" w14:textId="2919CC38" w:rsidR="00151078" w:rsidRPr="00151078" w:rsidRDefault="00151078" w:rsidP="00151078">
      <w:pPr>
        <w:ind w:firstLineChars="400" w:firstLine="800"/>
      </w:pPr>
      <w:r w:rsidRPr="00151078">
        <w:rPr>
          <w:rFonts w:hint="eastAsia"/>
        </w:rPr>
        <w:t>平台会通过智能算法进行物品匹配，为用户提供匹配度更高的物品。</w:t>
      </w:r>
    </w:p>
    <w:p w14:paraId="624DECAE" w14:textId="0FD6BF10" w:rsidR="00FF55D9" w:rsidRDefault="00151078" w:rsidP="00FF55D9">
      <w:pPr>
        <w:pStyle w:val="2"/>
        <w:numPr>
          <w:ilvl w:val="1"/>
          <w:numId w:val="1"/>
        </w:numPr>
        <w:ind w:left="720" w:hanging="720"/>
      </w:pPr>
      <w:r w:rsidRPr="00151078">
        <w:rPr>
          <w:rFonts w:hint="eastAsia"/>
        </w:rPr>
        <w:t>交易管理</w:t>
      </w:r>
    </w:p>
    <w:p w14:paraId="3C6C814F" w14:textId="0B5C76A2" w:rsidR="00151078" w:rsidRPr="00151078" w:rsidRDefault="00151078" w:rsidP="00151078">
      <w:pPr>
        <w:ind w:firstLineChars="400" w:firstLine="800"/>
      </w:pPr>
      <w:r w:rsidRPr="00151078">
        <w:rPr>
          <w:rFonts w:hint="eastAsia"/>
        </w:rPr>
        <w:t>用户可以通过平台完成物品交换，平台将提供交易管理和安全保障。</w:t>
      </w:r>
    </w:p>
    <w:p w14:paraId="0ACAFDE3" w14:textId="4EAC0933" w:rsidR="00FF55D9" w:rsidRDefault="00151078" w:rsidP="00FF55D9">
      <w:pPr>
        <w:pStyle w:val="2"/>
        <w:numPr>
          <w:ilvl w:val="1"/>
          <w:numId w:val="1"/>
        </w:numPr>
        <w:ind w:left="720" w:hanging="720"/>
      </w:pPr>
      <w:r w:rsidRPr="00151078">
        <w:rPr>
          <w:rFonts w:hint="eastAsia"/>
        </w:rPr>
        <w:t>用户评价</w:t>
      </w:r>
    </w:p>
    <w:p w14:paraId="38E9CC83" w14:textId="52A8B1C2" w:rsidR="00151078" w:rsidRPr="00151078" w:rsidRDefault="00151078" w:rsidP="00151078">
      <w:pPr>
        <w:ind w:firstLineChars="400" w:firstLine="800"/>
      </w:pPr>
      <w:r w:rsidRPr="00151078">
        <w:rPr>
          <w:rFonts w:hint="eastAsia"/>
        </w:rPr>
        <w:t>用户可以在交易完成后对对方进行评价，以提高平台的信誉度和可信度。</w:t>
      </w:r>
    </w:p>
    <w:p w14:paraId="05F292E7" w14:textId="0F90ADDD" w:rsidR="00FF55D9" w:rsidRDefault="00151078" w:rsidP="00FF55D9">
      <w:pPr>
        <w:pStyle w:val="2"/>
        <w:numPr>
          <w:ilvl w:val="1"/>
          <w:numId w:val="1"/>
        </w:numPr>
        <w:ind w:left="720" w:hanging="720"/>
      </w:pPr>
      <w:r>
        <w:rPr>
          <w:rFonts w:hint="eastAsia"/>
        </w:rPr>
        <w:t>用户</w:t>
      </w:r>
      <w:r w:rsidRPr="00151078">
        <w:rPr>
          <w:rFonts w:hint="eastAsia"/>
        </w:rPr>
        <w:t>聊天</w:t>
      </w:r>
    </w:p>
    <w:p w14:paraId="3C6AB8D9" w14:textId="286ECF88" w:rsidR="00151078" w:rsidRPr="00151078" w:rsidRDefault="00151078" w:rsidP="00151078">
      <w:pPr>
        <w:ind w:left="720"/>
      </w:pPr>
      <w:r w:rsidRPr="00151078">
        <w:rPr>
          <w:rFonts w:hint="eastAsia"/>
        </w:rPr>
        <w:t>用户可以通过平台内部聊天系统进行沟通，商议交易细节。平台也需要提供交易的安全保障机制，例如交易前的资金担保和交易后的物品确认。</w:t>
      </w:r>
    </w:p>
    <w:p w14:paraId="333A44B7" w14:textId="6613CFB0" w:rsidR="00FF55D9" w:rsidRDefault="00151078" w:rsidP="00FF55D9">
      <w:pPr>
        <w:pStyle w:val="2"/>
        <w:numPr>
          <w:ilvl w:val="1"/>
          <w:numId w:val="1"/>
        </w:numPr>
        <w:ind w:left="720" w:hanging="720"/>
      </w:pPr>
      <w:r w:rsidRPr="00151078">
        <w:rPr>
          <w:rFonts w:hint="eastAsia"/>
        </w:rPr>
        <w:t>社区活动</w:t>
      </w:r>
    </w:p>
    <w:p w14:paraId="3D908DCD" w14:textId="1D2B1D4E" w:rsidR="00FF55D9" w:rsidRPr="00FF55D9" w:rsidRDefault="00151078" w:rsidP="00151078">
      <w:pPr>
        <w:ind w:leftChars="400" w:left="800"/>
      </w:pPr>
      <w:r w:rsidRPr="00151078">
        <w:rPr>
          <w:rFonts w:hint="eastAsia"/>
        </w:rPr>
        <w:t>该平台应允</w:t>
      </w:r>
      <w:proofErr w:type="gramStart"/>
      <w:r w:rsidRPr="00151078">
        <w:rPr>
          <w:rFonts w:hint="eastAsia"/>
        </w:rPr>
        <w:t>许用户</w:t>
      </w:r>
      <w:proofErr w:type="gramEnd"/>
      <w:r w:rsidRPr="00151078">
        <w:rPr>
          <w:rFonts w:hint="eastAsia"/>
        </w:rPr>
        <w:t>创建和参加交换相关的社区和活动。</w:t>
      </w:r>
      <w:r w:rsidR="00534CA7">
        <w:rPr>
          <w:rFonts w:hint="eastAsia"/>
        </w:rPr>
        <w:t>在社群中完成看帖和发帖，</w:t>
      </w:r>
      <w:r w:rsidRPr="00151078">
        <w:rPr>
          <w:rFonts w:hint="eastAsia"/>
        </w:rPr>
        <w:t>这可能包括交换物品的专门社区、线上和线下活动等。</w:t>
      </w:r>
    </w:p>
    <w:p w14:paraId="04A6FCF0" w14:textId="10726219" w:rsidR="00FF55D9" w:rsidRDefault="00151078">
      <w:pPr>
        <w:pStyle w:val="2"/>
        <w:numPr>
          <w:ilvl w:val="1"/>
          <w:numId w:val="1"/>
        </w:numPr>
        <w:ind w:left="720" w:hanging="720"/>
      </w:pPr>
      <w:r w:rsidRPr="00151078">
        <w:rPr>
          <w:rFonts w:hint="eastAsia"/>
        </w:rPr>
        <w:t>积分和奖励系统</w:t>
      </w:r>
    </w:p>
    <w:bookmarkEnd w:id="46"/>
    <w:bookmarkEnd w:id="47"/>
    <w:p w14:paraId="6C876393" w14:textId="4B0204D3" w:rsidR="00FF55D9" w:rsidRPr="00FF55D9" w:rsidRDefault="00151078" w:rsidP="00151078">
      <w:pPr>
        <w:ind w:leftChars="400" w:left="800"/>
      </w:pPr>
      <w:r w:rsidRPr="00151078">
        <w:rPr>
          <w:rFonts w:hint="eastAsia"/>
        </w:rPr>
        <w:t>该平台应采用积分和奖励系统来鼓励用户积极参与交换，并提供相应的奖励和优惠。积分和奖励系统可以根据用户的活动、贡献和交换历史来确定。</w:t>
      </w:r>
    </w:p>
    <w:p w14:paraId="5DCD6E83" w14:textId="77777777" w:rsidR="00CD6E07" w:rsidRDefault="00CD6E07">
      <w:pPr>
        <w:pStyle w:val="1"/>
        <w:numPr>
          <w:ilvl w:val="0"/>
          <w:numId w:val="1"/>
        </w:numPr>
        <w:ind w:left="720" w:hanging="720"/>
      </w:pPr>
      <w:bookmarkStart w:id="48" w:name="_Toc498919264"/>
      <w:bookmarkStart w:id="49" w:name="_Toc54270155"/>
      <w:r>
        <w:rPr>
          <w:rFonts w:hint="eastAsia"/>
        </w:rPr>
        <w:t>约束</w:t>
      </w:r>
      <w:bookmarkEnd w:id="48"/>
      <w:bookmarkEnd w:id="49"/>
    </w:p>
    <w:p w14:paraId="1A49EF2C" w14:textId="670DC90C" w:rsidR="009037F0" w:rsidRDefault="00FF55D9" w:rsidP="009037F0">
      <w:pPr>
        <w:pStyle w:val="a9"/>
      </w:pPr>
      <w:r>
        <w:rPr>
          <w:rFonts w:hint="eastAsia"/>
        </w:rPr>
        <w:t>1</w:t>
      </w:r>
      <w:r>
        <w:t>.</w:t>
      </w:r>
      <w:r w:rsidR="009037F0">
        <w:rPr>
          <w:rFonts w:hint="eastAsia"/>
        </w:rPr>
        <w:t>设计约束</w:t>
      </w:r>
    </w:p>
    <w:p w14:paraId="63659F79" w14:textId="3B01FB1E" w:rsidR="00FF55D9" w:rsidRDefault="00FF55D9" w:rsidP="00FF55D9">
      <w:pPr>
        <w:pStyle w:val="a9"/>
      </w:pPr>
      <w:r>
        <w:rPr>
          <w:rFonts w:hint="eastAsia"/>
        </w:rPr>
        <w:t>产品的设计必须遵循现有技术的限制。例如，软件产品必须符合操作系统和硬件平台的要求，不能超出其支持的范围。</w:t>
      </w:r>
    </w:p>
    <w:p w14:paraId="427F16E6" w14:textId="071E5FE3" w:rsidR="00FF55D9" w:rsidRDefault="00FF55D9" w:rsidP="00FF55D9">
      <w:pPr>
        <w:pStyle w:val="a9"/>
      </w:pPr>
      <w:r>
        <w:rPr>
          <w:rFonts w:hint="eastAsia"/>
        </w:rPr>
        <w:t>用户体验：产品的设计必须考虑到用户体验，例如易用性、可靠性、响应速度等方面，保证用户信息和交换信息的安全性和保密性，保证平台的稳定性和可靠性，避免系统故障和数据丢失。</w:t>
      </w:r>
    </w:p>
    <w:p w14:paraId="209E5B16" w14:textId="7ABCF60D" w:rsidR="00FF55D9" w:rsidRDefault="00FF55D9" w:rsidP="00FF55D9">
      <w:pPr>
        <w:pStyle w:val="a9"/>
      </w:pPr>
      <w:r>
        <w:rPr>
          <w:rFonts w:hint="eastAsia"/>
        </w:rPr>
        <w:t>成本和预算：产品的设计必须考虑到成本和预算限制，不能超出可承受的范围。</w:t>
      </w:r>
    </w:p>
    <w:p w14:paraId="74D3AC41" w14:textId="4D607775" w:rsidR="00FF55D9" w:rsidRDefault="00FF55D9" w:rsidP="00FF55D9">
      <w:pPr>
        <w:pStyle w:val="a9"/>
      </w:pPr>
      <w:r>
        <w:rPr>
          <w:rFonts w:hint="eastAsia"/>
        </w:rPr>
        <w:t>时间约束：产品的设计必须考虑到时间限制，例如产品上线时间、市场竞争等。</w:t>
      </w:r>
    </w:p>
    <w:p w14:paraId="08D3A853" w14:textId="37173804" w:rsidR="00FF55D9" w:rsidRDefault="00FF55D9" w:rsidP="00FF55D9">
      <w:pPr>
        <w:pStyle w:val="a9"/>
      </w:pPr>
      <w:r w:rsidRPr="00FF55D9">
        <w:rPr>
          <w:rFonts w:hint="eastAsia"/>
        </w:rPr>
        <w:t>人力约束：该物品交换在线平台的开发和部署需要具备足够的人力资源，包括但不限于开发人员、测试人员和运</w:t>
      </w:r>
      <w:proofErr w:type="gramStart"/>
      <w:r w:rsidRPr="00FF55D9">
        <w:rPr>
          <w:rFonts w:hint="eastAsia"/>
        </w:rPr>
        <w:t>维人员</w:t>
      </w:r>
      <w:proofErr w:type="gramEnd"/>
      <w:r w:rsidRPr="00FF55D9">
        <w:rPr>
          <w:rFonts w:hint="eastAsia"/>
        </w:rPr>
        <w:t>等。</w:t>
      </w:r>
    </w:p>
    <w:p w14:paraId="6DD52ED5" w14:textId="2C5C1D04" w:rsidR="009037F0" w:rsidRDefault="00FF55D9" w:rsidP="009037F0">
      <w:pPr>
        <w:pStyle w:val="a9"/>
      </w:pPr>
      <w:r>
        <w:rPr>
          <w:rFonts w:hint="eastAsia"/>
        </w:rPr>
        <w:t>2</w:t>
      </w:r>
      <w:r>
        <w:t>.</w:t>
      </w:r>
      <w:r w:rsidR="009037F0">
        <w:rPr>
          <w:rFonts w:hint="eastAsia"/>
        </w:rPr>
        <w:t>外部约束</w:t>
      </w:r>
    </w:p>
    <w:p w14:paraId="26729EE3" w14:textId="77777777" w:rsidR="009037F0" w:rsidRDefault="009037F0" w:rsidP="009037F0">
      <w:pPr>
        <w:pStyle w:val="a9"/>
      </w:pPr>
      <w:r>
        <w:rPr>
          <w:rFonts w:hint="eastAsia"/>
        </w:rPr>
        <w:t>遵循互联网相关法律法规，如《中华人民共和国网络安全法》等。</w:t>
      </w:r>
    </w:p>
    <w:p w14:paraId="339F6148" w14:textId="4CFCFCC0" w:rsidR="009037F0" w:rsidRPr="009037F0" w:rsidRDefault="009037F0" w:rsidP="009037F0">
      <w:pPr>
        <w:pStyle w:val="a9"/>
      </w:pPr>
      <w:r>
        <w:rPr>
          <w:rFonts w:hint="eastAsia"/>
        </w:rPr>
        <w:t>遵循平台所处地区的相关</w:t>
      </w:r>
      <w:r w:rsidR="00FF55D9">
        <w:rPr>
          <w:rFonts w:hint="eastAsia"/>
        </w:rPr>
        <w:t>法律法规</w:t>
      </w:r>
    </w:p>
    <w:p w14:paraId="2D36FD68" w14:textId="5866930A" w:rsidR="00CD6E07" w:rsidRDefault="00CD6E07">
      <w:pPr>
        <w:pStyle w:val="1"/>
        <w:numPr>
          <w:ilvl w:val="0"/>
          <w:numId w:val="1"/>
        </w:numPr>
        <w:ind w:left="720" w:hanging="720"/>
      </w:pPr>
      <w:bookmarkStart w:id="50" w:name="_Toc498919265"/>
      <w:bookmarkStart w:id="51" w:name="_Toc54270156"/>
      <w:r>
        <w:rPr>
          <w:rFonts w:hint="eastAsia"/>
        </w:rPr>
        <w:t>质量范围</w:t>
      </w:r>
      <w:bookmarkEnd w:id="50"/>
      <w:bookmarkEnd w:id="51"/>
    </w:p>
    <w:p w14:paraId="35B86686" w14:textId="77777777" w:rsidR="002055BE" w:rsidRDefault="002055BE" w:rsidP="002055BE">
      <w:pPr>
        <w:pStyle w:val="a9"/>
      </w:pPr>
      <w:r>
        <w:rPr>
          <w:rFonts w:hint="eastAsia"/>
        </w:rPr>
        <w:t>根据ISO 25010标准，可以定义以下质量范围：</w:t>
      </w:r>
    </w:p>
    <w:p w14:paraId="7E41E5BD" w14:textId="77777777" w:rsidR="002055BE" w:rsidRDefault="002055BE" w:rsidP="002055BE">
      <w:pPr>
        <w:pStyle w:val="a9"/>
      </w:pPr>
      <w:r>
        <w:rPr>
          <w:rFonts w:hint="eastAsia"/>
        </w:rPr>
        <w:t>1. 易用性（Usability）：产品易用性是指用户在特定环境下使用产品的效率、满意度和学习难度。建议考虑以下指标：界面简洁明了、操作简单易懂、响应速度快、界面友好度高、易于学习和记忆等。</w:t>
      </w:r>
    </w:p>
    <w:p w14:paraId="4117734E" w14:textId="77777777" w:rsidR="002055BE" w:rsidRDefault="002055BE" w:rsidP="002055BE">
      <w:pPr>
        <w:pStyle w:val="a9"/>
      </w:pPr>
      <w:r>
        <w:rPr>
          <w:rFonts w:hint="eastAsia"/>
        </w:rPr>
        <w:t>2. 可靠性（Reliability）：产品可靠性是指产品在特定时间内正常工作的能力。建议考虑以下指标：系统的稳定性、可靠性、容错能力、安全性等。</w:t>
      </w:r>
    </w:p>
    <w:p w14:paraId="3BAF43B0" w14:textId="77777777" w:rsidR="002055BE" w:rsidRDefault="002055BE" w:rsidP="002055BE">
      <w:pPr>
        <w:pStyle w:val="a9"/>
      </w:pPr>
      <w:r>
        <w:rPr>
          <w:rFonts w:hint="eastAsia"/>
        </w:rPr>
        <w:lastRenderedPageBreak/>
        <w:t>3. 性能（Performance）：产品性能是指产品在特定环境下的响应速度、资源占用、吞吐量等指标。建议考虑以下指标：响应速度快、稳定性高、吞吐量大、资源占用低等。</w:t>
      </w:r>
    </w:p>
    <w:p w14:paraId="7223C9AF" w14:textId="4DC4944C" w:rsidR="002055BE" w:rsidRPr="002055BE" w:rsidRDefault="002055BE" w:rsidP="002055BE">
      <w:pPr>
        <w:pStyle w:val="a9"/>
      </w:pPr>
      <w:r>
        <w:rPr>
          <w:rFonts w:hint="eastAsia"/>
        </w:rPr>
        <w:t>4. 可支持性（Supportability）：产品可支持性是指产品能够被维护、管理、更新和升级的能力。建议考虑以下指标：易于部署、易于维护、易于管理、易于升级和扩展等。</w:t>
      </w:r>
    </w:p>
    <w:p w14:paraId="1E374CE6" w14:textId="09CD6960" w:rsidR="00CD6E07" w:rsidRDefault="00CD6E07">
      <w:pPr>
        <w:pStyle w:val="1"/>
        <w:numPr>
          <w:ilvl w:val="0"/>
          <w:numId w:val="1"/>
        </w:numPr>
        <w:ind w:left="720" w:hanging="720"/>
      </w:pPr>
      <w:bookmarkStart w:id="52" w:name="_Toc498919266"/>
      <w:bookmarkStart w:id="53" w:name="_Toc54270157"/>
      <w:r>
        <w:rPr>
          <w:rFonts w:hint="eastAsia"/>
        </w:rPr>
        <w:t>优先级</w:t>
      </w:r>
      <w:bookmarkEnd w:id="52"/>
      <w:bookmarkEnd w:id="53"/>
    </w:p>
    <w:p w14:paraId="51A79657" w14:textId="673003B3" w:rsidR="008D041A" w:rsidRDefault="008D041A" w:rsidP="008D041A">
      <w:pPr>
        <w:pStyle w:val="a9"/>
      </w:pPr>
      <w:r>
        <w:rPr>
          <w:rFonts w:hint="eastAsia"/>
        </w:rPr>
        <w:t>版本 1 必须至少包含基本功</w:t>
      </w:r>
      <w:proofErr w:type="gramStart"/>
      <w:r>
        <w:rPr>
          <w:rFonts w:hint="eastAsia"/>
        </w:rPr>
        <w:t>能如下</w:t>
      </w:r>
      <w:proofErr w:type="gramEnd"/>
      <w:r>
        <w:rPr>
          <w:rFonts w:hint="eastAsia"/>
        </w:rPr>
        <w:t>所列：</w:t>
      </w:r>
    </w:p>
    <w:p w14:paraId="253F7527" w14:textId="560BB9DF" w:rsidR="008D041A" w:rsidRDefault="008D041A" w:rsidP="008D041A">
      <w:pPr>
        <w:pStyle w:val="a9"/>
      </w:pPr>
      <w:r>
        <w:t>1.</w:t>
      </w:r>
      <w:r w:rsidRPr="008D041A">
        <w:rPr>
          <w:rFonts w:hint="eastAsia"/>
        </w:rPr>
        <w:t xml:space="preserve"> </w:t>
      </w:r>
      <w:r>
        <w:rPr>
          <w:rFonts w:hint="eastAsia"/>
        </w:rPr>
        <w:t>注册登录</w:t>
      </w:r>
    </w:p>
    <w:p w14:paraId="0F914A6B" w14:textId="1C9C9288" w:rsidR="008D041A" w:rsidRDefault="008D041A" w:rsidP="008D041A">
      <w:pPr>
        <w:pStyle w:val="a9"/>
      </w:pPr>
      <w:r>
        <w:rPr>
          <w:rFonts w:hint="eastAsia"/>
        </w:rPr>
        <w:t>2</w:t>
      </w:r>
      <w:r>
        <w:t>.</w:t>
      </w:r>
      <w:r w:rsidRPr="008D041A">
        <w:rPr>
          <w:rFonts w:hint="eastAsia"/>
        </w:rPr>
        <w:t xml:space="preserve"> </w:t>
      </w:r>
      <w:r>
        <w:rPr>
          <w:rFonts w:hint="eastAsia"/>
        </w:rPr>
        <w:t>维护用户信息</w:t>
      </w:r>
    </w:p>
    <w:p w14:paraId="73239FEF" w14:textId="77777777" w:rsidR="008D041A" w:rsidRDefault="008D041A" w:rsidP="008D041A">
      <w:pPr>
        <w:pStyle w:val="a9"/>
      </w:pPr>
      <w:r>
        <w:rPr>
          <w:rFonts w:hint="eastAsia"/>
        </w:rPr>
        <w:t xml:space="preserve">第 2 </w:t>
      </w:r>
      <w:proofErr w:type="gramStart"/>
      <w:r>
        <w:rPr>
          <w:rFonts w:hint="eastAsia"/>
        </w:rPr>
        <w:t>版应包括</w:t>
      </w:r>
      <w:proofErr w:type="gramEnd"/>
      <w:r>
        <w:rPr>
          <w:rFonts w:hint="eastAsia"/>
        </w:rPr>
        <w:t>：</w:t>
      </w:r>
    </w:p>
    <w:p w14:paraId="38BB9514" w14:textId="4F84BFA8" w:rsidR="008D041A" w:rsidRDefault="008D041A" w:rsidP="008D041A">
      <w:pPr>
        <w:pStyle w:val="a9"/>
      </w:pPr>
      <w:r>
        <w:rPr>
          <w:rFonts w:hint="eastAsia"/>
        </w:rPr>
        <w:t>1</w:t>
      </w:r>
      <w:r>
        <w:t>.</w:t>
      </w:r>
      <w:r w:rsidRPr="008D041A">
        <w:rPr>
          <w:rFonts w:hint="eastAsia"/>
        </w:rPr>
        <w:t xml:space="preserve"> 物品展示</w:t>
      </w:r>
    </w:p>
    <w:p w14:paraId="32B96440" w14:textId="42B37705" w:rsidR="008D041A" w:rsidRDefault="008D041A" w:rsidP="008D041A">
      <w:pPr>
        <w:pStyle w:val="a9"/>
      </w:pPr>
      <w:r>
        <w:rPr>
          <w:rFonts w:hint="eastAsia"/>
        </w:rPr>
        <w:t>2</w:t>
      </w:r>
      <w:r>
        <w:t>.</w:t>
      </w:r>
      <w:r w:rsidRPr="008D041A">
        <w:rPr>
          <w:rFonts w:hint="eastAsia"/>
        </w:rPr>
        <w:t xml:space="preserve"> 物品搜索</w:t>
      </w:r>
    </w:p>
    <w:p w14:paraId="79E9E3CA" w14:textId="0A18EBDB" w:rsidR="008D041A" w:rsidRDefault="008D041A" w:rsidP="008D041A">
      <w:pPr>
        <w:pStyle w:val="a9"/>
      </w:pPr>
      <w:r>
        <w:rPr>
          <w:rFonts w:hint="eastAsia"/>
        </w:rPr>
        <w:t>3</w:t>
      </w:r>
      <w:r>
        <w:t xml:space="preserve">. </w:t>
      </w:r>
      <w:r>
        <w:rPr>
          <w:rFonts w:hint="eastAsia"/>
        </w:rPr>
        <w:t>物品匹配</w:t>
      </w:r>
    </w:p>
    <w:p w14:paraId="791CE9A7" w14:textId="334EC014" w:rsidR="008D041A" w:rsidRDefault="008D041A" w:rsidP="008D041A">
      <w:pPr>
        <w:pStyle w:val="a9"/>
      </w:pPr>
      <w:r>
        <w:rPr>
          <w:rFonts w:hint="eastAsia"/>
        </w:rPr>
        <w:t>4</w:t>
      </w:r>
      <w:r>
        <w:t xml:space="preserve">. </w:t>
      </w:r>
      <w:r>
        <w:rPr>
          <w:rFonts w:hint="eastAsia"/>
        </w:rPr>
        <w:t>交易管理</w:t>
      </w:r>
    </w:p>
    <w:p w14:paraId="760AD913" w14:textId="3DB5ECDE" w:rsidR="008D041A" w:rsidRDefault="008D041A" w:rsidP="008D041A">
      <w:pPr>
        <w:pStyle w:val="a9"/>
      </w:pPr>
      <w:r>
        <w:rPr>
          <w:rFonts w:hint="eastAsia"/>
        </w:rPr>
        <w:t xml:space="preserve">第 </w:t>
      </w:r>
      <w:r>
        <w:t>3</w:t>
      </w:r>
      <w:proofErr w:type="gramStart"/>
      <w:r>
        <w:rPr>
          <w:rFonts w:hint="eastAsia"/>
        </w:rPr>
        <w:t>版应包括</w:t>
      </w:r>
      <w:proofErr w:type="gramEnd"/>
      <w:r>
        <w:rPr>
          <w:rFonts w:hint="eastAsia"/>
        </w:rPr>
        <w:t>：</w:t>
      </w:r>
    </w:p>
    <w:p w14:paraId="074CCB95" w14:textId="7CD3E847" w:rsidR="008D041A" w:rsidRDefault="008D041A" w:rsidP="008D041A">
      <w:pPr>
        <w:pStyle w:val="a9"/>
      </w:pPr>
      <w:r>
        <w:rPr>
          <w:rFonts w:hint="eastAsia"/>
        </w:rPr>
        <w:t>1</w:t>
      </w:r>
      <w:r>
        <w:t xml:space="preserve">. </w:t>
      </w:r>
      <w:r>
        <w:rPr>
          <w:rFonts w:hint="eastAsia"/>
        </w:rPr>
        <w:t>用户聊天</w:t>
      </w:r>
    </w:p>
    <w:p w14:paraId="6882E673" w14:textId="2058AD3F" w:rsidR="008D041A" w:rsidRDefault="008D041A" w:rsidP="008D041A">
      <w:pPr>
        <w:pStyle w:val="a9"/>
      </w:pPr>
      <w:r>
        <w:rPr>
          <w:rFonts w:hint="eastAsia"/>
        </w:rPr>
        <w:t>2</w:t>
      </w:r>
      <w:r>
        <w:t xml:space="preserve">. </w:t>
      </w:r>
      <w:r>
        <w:rPr>
          <w:rFonts w:hint="eastAsia"/>
        </w:rPr>
        <w:t>用户评价</w:t>
      </w:r>
    </w:p>
    <w:p w14:paraId="6F2B9548" w14:textId="472EECF3" w:rsidR="008D041A" w:rsidRDefault="008D041A" w:rsidP="008D041A">
      <w:pPr>
        <w:pStyle w:val="a9"/>
      </w:pPr>
      <w:r>
        <w:rPr>
          <w:rFonts w:hint="eastAsia"/>
        </w:rPr>
        <w:t>3</w:t>
      </w:r>
      <w:r>
        <w:t xml:space="preserve">. </w:t>
      </w:r>
      <w:r>
        <w:rPr>
          <w:rFonts w:hint="eastAsia"/>
        </w:rPr>
        <w:t>社区活动</w:t>
      </w:r>
    </w:p>
    <w:p w14:paraId="6E4506DB" w14:textId="21013067" w:rsidR="008D041A" w:rsidRDefault="008D041A" w:rsidP="008D041A">
      <w:pPr>
        <w:pStyle w:val="a9"/>
      </w:pPr>
      <w:r>
        <w:rPr>
          <w:rFonts w:hint="eastAsia"/>
        </w:rPr>
        <w:t>4</w:t>
      </w:r>
      <w:r>
        <w:t xml:space="preserve">. </w:t>
      </w:r>
      <w:r>
        <w:rPr>
          <w:rFonts w:hint="eastAsia"/>
        </w:rPr>
        <w:t>积分系统</w:t>
      </w:r>
    </w:p>
    <w:p w14:paraId="0DAEB7CC" w14:textId="45A98FB7" w:rsidR="008D041A" w:rsidRPr="008D041A" w:rsidRDefault="008D041A" w:rsidP="008D041A">
      <w:pPr>
        <w:pStyle w:val="a9"/>
      </w:pPr>
      <w:r>
        <w:rPr>
          <w:rFonts w:hint="eastAsia"/>
        </w:rPr>
        <w:t xml:space="preserve">版本 </w:t>
      </w:r>
      <w:r>
        <w:t>4</w:t>
      </w:r>
      <w:r>
        <w:rPr>
          <w:rFonts w:hint="eastAsia"/>
        </w:rPr>
        <w:t xml:space="preserve"> 的功能尚未 确定。</w:t>
      </w:r>
    </w:p>
    <w:p w14:paraId="3D8C1EE5" w14:textId="31E41694" w:rsidR="00CD6E07" w:rsidRDefault="00CD6E07">
      <w:pPr>
        <w:pStyle w:val="1"/>
        <w:numPr>
          <w:ilvl w:val="0"/>
          <w:numId w:val="1"/>
        </w:numPr>
        <w:ind w:left="720" w:hanging="720"/>
      </w:pPr>
      <w:bookmarkStart w:id="54" w:name="_Toc498919267"/>
      <w:bookmarkStart w:id="55" w:name="_Toc54270158"/>
      <w:r>
        <w:rPr>
          <w:rFonts w:hint="eastAsia"/>
        </w:rPr>
        <w:t>其他产品需求</w:t>
      </w:r>
      <w:bookmarkEnd w:id="54"/>
      <w:bookmarkEnd w:id="55"/>
    </w:p>
    <w:p w14:paraId="237CC8EA" w14:textId="6C417018" w:rsidR="00CD6E07" w:rsidRDefault="00CD6E07">
      <w:pPr>
        <w:pStyle w:val="2"/>
        <w:numPr>
          <w:ilvl w:val="1"/>
          <w:numId w:val="1"/>
        </w:numPr>
        <w:ind w:left="720" w:hanging="720"/>
      </w:pPr>
      <w:bookmarkStart w:id="56" w:name="_Toc498919268"/>
      <w:bookmarkStart w:id="57" w:name="_Toc54270159"/>
      <w:r>
        <w:rPr>
          <w:rFonts w:hint="eastAsia"/>
        </w:rPr>
        <w:t>适用的标准</w:t>
      </w:r>
      <w:bookmarkEnd w:id="56"/>
      <w:bookmarkEnd w:id="57"/>
    </w:p>
    <w:p w14:paraId="76BC70A2" w14:textId="0055BEA7" w:rsidR="00006095" w:rsidRDefault="00006095" w:rsidP="00006095">
      <w:pPr>
        <w:pStyle w:val="a9"/>
      </w:pPr>
      <w:r>
        <w:rPr>
          <w:rFonts w:hint="eastAsia"/>
        </w:rPr>
        <w:t>1</w:t>
      </w:r>
      <w:r>
        <w:t>.</w:t>
      </w:r>
      <w:r w:rsidRPr="00006095">
        <w:t xml:space="preserve"> </w:t>
      </w:r>
      <w:r>
        <w:t>UCC</w:t>
      </w:r>
      <w:r>
        <w:rPr>
          <w:rFonts w:hint="eastAsia"/>
        </w:rPr>
        <w:t>标准</w:t>
      </w:r>
    </w:p>
    <w:p w14:paraId="747FC1DD" w14:textId="5B157C3D" w:rsidR="00006095" w:rsidRDefault="00006095" w:rsidP="00006095">
      <w:pPr>
        <w:pStyle w:val="a9"/>
      </w:pPr>
      <w:r>
        <w:rPr>
          <w:rFonts w:hint="eastAsia"/>
        </w:rPr>
        <w:t>2</w:t>
      </w:r>
      <w:r>
        <w:t>.</w:t>
      </w:r>
      <w:r w:rsidRPr="00006095">
        <w:rPr>
          <w:rFonts w:hint="eastAsia"/>
        </w:rPr>
        <w:t xml:space="preserve"> </w:t>
      </w:r>
      <w:r>
        <w:rPr>
          <w:rFonts w:hint="eastAsia"/>
        </w:rPr>
        <w:t>通讯标准（</w:t>
      </w:r>
      <w:r>
        <w:t>TCP/IP</w:t>
      </w:r>
      <w:r>
        <w:rPr>
          <w:rFonts w:hint="eastAsia"/>
        </w:rPr>
        <w:t>、</w:t>
      </w:r>
      <w:r>
        <w:t>ISDN</w:t>
      </w:r>
      <w:r>
        <w:rPr>
          <w:rFonts w:hint="eastAsia"/>
        </w:rPr>
        <w:t>）</w:t>
      </w:r>
    </w:p>
    <w:p w14:paraId="624C25DF" w14:textId="1E5066A0" w:rsidR="00006095" w:rsidRDefault="00006095" w:rsidP="00006095">
      <w:pPr>
        <w:pStyle w:val="a9"/>
      </w:pPr>
      <w:r>
        <w:rPr>
          <w:rFonts w:hint="eastAsia"/>
        </w:rPr>
        <w:t>3</w:t>
      </w:r>
      <w:r>
        <w:t>.</w:t>
      </w:r>
      <w:r>
        <w:rPr>
          <w:rFonts w:hint="eastAsia"/>
        </w:rPr>
        <w:t>平台一致性标准（</w:t>
      </w:r>
      <w:r>
        <w:rPr>
          <w:rFonts w:ascii="Times New Roman"/>
          <w:color w:val="000000"/>
        </w:rPr>
        <w:t>Windows 95/98</w:t>
      </w:r>
      <w:r>
        <w:rPr>
          <w:rFonts w:hint="eastAsia"/>
        </w:rPr>
        <w:t>等）</w:t>
      </w:r>
    </w:p>
    <w:p w14:paraId="0D7DC425" w14:textId="3D3C95E4" w:rsidR="00006095" w:rsidRDefault="00006095" w:rsidP="00006095">
      <w:pPr>
        <w:pStyle w:val="a9"/>
      </w:pPr>
      <w:r>
        <w:rPr>
          <w:rFonts w:hint="eastAsia"/>
        </w:rPr>
        <w:t>4</w:t>
      </w:r>
      <w:r>
        <w:t>.</w:t>
      </w:r>
      <w:r w:rsidRPr="00006095">
        <w:rPr>
          <w:rFonts w:ascii="Helvetica" w:hAnsi="Helvetica" w:cs="Helvetica"/>
          <w:color w:val="333333"/>
          <w:sz w:val="21"/>
          <w:szCs w:val="21"/>
          <w:shd w:val="clear" w:color="auto" w:fill="FFFFFF"/>
        </w:rPr>
        <w:t xml:space="preserve"> </w:t>
      </w:r>
      <w:r w:rsidRPr="00006095">
        <w:t>Web技术标准</w:t>
      </w:r>
      <w:r>
        <w:rPr>
          <w:rFonts w:hint="eastAsia"/>
        </w:rPr>
        <w:t>(</w:t>
      </w:r>
      <w:r>
        <w:t>W3C,HTTPS)</w:t>
      </w:r>
    </w:p>
    <w:p w14:paraId="584F18B4" w14:textId="42F9CB39" w:rsidR="00E320F6" w:rsidRPr="00006095" w:rsidRDefault="00E320F6" w:rsidP="00006095">
      <w:pPr>
        <w:pStyle w:val="a9"/>
      </w:pPr>
      <w:r>
        <w:rPr>
          <w:rFonts w:hint="eastAsia"/>
        </w:rPr>
        <w:t>5</w:t>
      </w:r>
      <w:r>
        <w:t>.</w:t>
      </w:r>
      <w:r w:rsidRPr="00E320F6">
        <w:rPr>
          <w:rFonts w:hint="eastAsia"/>
        </w:rPr>
        <w:t xml:space="preserve"> </w:t>
      </w:r>
      <w:r>
        <w:rPr>
          <w:rFonts w:hint="eastAsia"/>
        </w:rPr>
        <w:t>质量和安全标准（</w:t>
      </w:r>
      <w:r>
        <w:t>UL</w:t>
      </w:r>
      <w:r>
        <w:rPr>
          <w:rFonts w:hint="eastAsia"/>
        </w:rPr>
        <w:t>、</w:t>
      </w:r>
      <w:r>
        <w:t>ISO</w:t>
      </w:r>
      <w:r>
        <w:rPr>
          <w:rFonts w:hint="eastAsia"/>
        </w:rPr>
        <w:t>、</w:t>
      </w:r>
      <w:r>
        <w:t>CMM</w:t>
      </w:r>
      <w:r>
        <w:rPr>
          <w:rFonts w:hint="eastAsia"/>
        </w:rPr>
        <w:t>）</w:t>
      </w:r>
    </w:p>
    <w:p w14:paraId="4BBECE57" w14:textId="3048E52D" w:rsidR="00CD6E07" w:rsidRDefault="00CD6E07">
      <w:pPr>
        <w:pStyle w:val="2"/>
        <w:numPr>
          <w:ilvl w:val="1"/>
          <w:numId w:val="1"/>
        </w:numPr>
        <w:ind w:left="720" w:hanging="720"/>
      </w:pPr>
      <w:bookmarkStart w:id="58" w:name="_Toc498919269"/>
      <w:bookmarkStart w:id="59" w:name="_Toc54270160"/>
      <w:r>
        <w:rPr>
          <w:rFonts w:hint="eastAsia"/>
        </w:rPr>
        <w:t>系统需求</w:t>
      </w:r>
      <w:bookmarkEnd w:id="58"/>
      <w:bookmarkEnd w:id="59"/>
    </w:p>
    <w:p w14:paraId="164571F2" w14:textId="1708049E" w:rsidR="00E320F6" w:rsidRDefault="00E320F6" w:rsidP="00E320F6">
      <w:pPr>
        <w:pStyle w:val="a9"/>
      </w:pPr>
      <w:r>
        <w:rPr>
          <w:rFonts w:hint="eastAsia"/>
        </w:rPr>
        <w:t>Google</w:t>
      </w:r>
      <w:r>
        <w:t xml:space="preserve"> </w:t>
      </w:r>
      <w:r>
        <w:rPr>
          <w:rFonts w:hint="eastAsia"/>
        </w:rPr>
        <w:t>Ch</w:t>
      </w:r>
      <w:r>
        <w:t>rome</w:t>
      </w:r>
      <w:r>
        <w:rPr>
          <w:rFonts w:hint="eastAsia"/>
        </w:rPr>
        <w:t>、Edge、Firefox、Safa</w:t>
      </w:r>
      <w:r>
        <w:t>ri</w:t>
      </w:r>
      <w:r>
        <w:rPr>
          <w:rFonts w:hint="eastAsia"/>
        </w:rPr>
        <w:t>、Op</w:t>
      </w:r>
      <w:r>
        <w:t>era</w:t>
      </w:r>
      <w:r>
        <w:rPr>
          <w:rFonts w:hint="eastAsia"/>
        </w:rPr>
        <w:t>浏览器</w:t>
      </w:r>
    </w:p>
    <w:p w14:paraId="29A5E596" w14:textId="3D10F412" w:rsidR="00E320F6" w:rsidRPr="00E320F6" w:rsidRDefault="00E320F6" w:rsidP="00E320F6">
      <w:pPr>
        <w:pStyle w:val="a9"/>
      </w:pPr>
      <w:r>
        <w:rPr>
          <w:rFonts w:hint="eastAsia"/>
        </w:rPr>
        <w:t>支持</w:t>
      </w:r>
      <w:r>
        <w:t>W</w:t>
      </w:r>
      <w:r>
        <w:rPr>
          <w:rFonts w:hint="eastAsia"/>
        </w:rPr>
        <w:t>indows、</w:t>
      </w:r>
      <w:r>
        <w:t>L</w:t>
      </w:r>
      <w:r>
        <w:rPr>
          <w:rFonts w:hint="eastAsia"/>
        </w:rPr>
        <w:t>inux等操作系统</w:t>
      </w:r>
    </w:p>
    <w:p w14:paraId="56E31C24" w14:textId="0ED785D5" w:rsidR="00CD6E07" w:rsidRDefault="00CD6E07">
      <w:pPr>
        <w:pStyle w:val="2"/>
        <w:numPr>
          <w:ilvl w:val="1"/>
          <w:numId w:val="1"/>
        </w:numPr>
        <w:ind w:left="720" w:hanging="720"/>
      </w:pPr>
      <w:bookmarkStart w:id="60" w:name="_Toc498919271"/>
      <w:bookmarkStart w:id="61" w:name="_Toc54270161"/>
      <w:r>
        <w:rPr>
          <w:rFonts w:hint="eastAsia"/>
        </w:rPr>
        <w:t>环境需求</w:t>
      </w:r>
      <w:bookmarkEnd w:id="60"/>
      <w:bookmarkEnd w:id="61"/>
    </w:p>
    <w:p w14:paraId="5994EE15" w14:textId="012D8926" w:rsidR="00FF55D9" w:rsidRDefault="00FF55D9" w:rsidP="00FF55D9">
      <w:pPr>
        <w:pStyle w:val="a9"/>
      </w:pPr>
      <w:r>
        <w:rPr>
          <w:rFonts w:hint="eastAsia"/>
        </w:rPr>
        <w:t>开发互助交易网站的环境需求如下：</w:t>
      </w:r>
    </w:p>
    <w:p w14:paraId="417E6FC6" w14:textId="77777777" w:rsidR="00FF55D9" w:rsidRDefault="00FF55D9" w:rsidP="00FF55D9">
      <w:pPr>
        <w:pStyle w:val="a9"/>
      </w:pPr>
      <w:r>
        <w:rPr>
          <w:rFonts w:hint="eastAsia"/>
        </w:rPr>
        <w:t>服务器：需要稳定的服务器托管网站，并满足网站流量、访问速度等要求。</w:t>
      </w:r>
    </w:p>
    <w:p w14:paraId="2A92D819" w14:textId="77777777" w:rsidR="00FF55D9" w:rsidRDefault="00FF55D9" w:rsidP="00FF55D9">
      <w:pPr>
        <w:pStyle w:val="a9"/>
      </w:pPr>
      <w:r>
        <w:rPr>
          <w:rFonts w:hint="eastAsia"/>
        </w:rPr>
        <w:t>数据库：需要一个高效的数据库系统，用于存储用户信息、交易记录等数据。</w:t>
      </w:r>
    </w:p>
    <w:p w14:paraId="5E78F067" w14:textId="77777777" w:rsidR="00FF55D9" w:rsidRDefault="00FF55D9" w:rsidP="00FF55D9">
      <w:pPr>
        <w:pStyle w:val="a9"/>
      </w:pPr>
      <w:r>
        <w:rPr>
          <w:rFonts w:hint="eastAsia"/>
        </w:rPr>
        <w:lastRenderedPageBreak/>
        <w:t>编程语言和框架：根据开发人员的技术水平和项目需求选择相应的编程语言和框架，如PHP、Python、Java等，以及常用的开发框架如Laravel、Django、Spring等。</w:t>
      </w:r>
    </w:p>
    <w:p w14:paraId="60AB7788" w14:textId="77777777" w:rsidR="00FF55D9" w:rsidRDefault="00FF55D9" w:rsidP="00FF55D9">
      <w:pPr>
        <w:pStyle w:val="a9"/>
      </w:pPr>
      <w:r>
        <w:rPr>
          <w:rFonts w:hint="eastAsia"/>
        </w:rPr>
        <w:t>网站前端设计：需要进行网站的UI设计和前端开发，确保网站界面美观、易用、</w:t>
      </w:r>
      <w:proofErr w:type="gramStart"/>
      <w:r>
        <w:rPr>
          <w:rFonts w:hint="eastAsia"/>
        </w:rPr>
        <w:t>响应快</w:t>
      </w:r>
      <w:proofErr w:type="gramEnd"/>
      <w:r>
        <w:rPr>
          <w:rFonts w:hint="eastAsia"/>
        </w:rPr>
        <w:t>等。</w:t>
      </w:r>
    </w:p>
    <w:p w14:paraId="2D158DA0" w14:textId="77777777" w:rsidR="00FF55D9" w:rsidRDefault="00FF55D9" w:rsidP="00FF55D9">
      <w:pPr>
        <w:pStyle w:val="a9"/>
      </w:pPr>
      <w:r>
        <w:rPr>
          <w:rFonts w:hint="eastAsia"/>
        </w:rPr>
        <w:t>网络安全：需要确保网站的安全性，采取适当的措施防止黑客攻击、数据泄露等安全问题。</w:t>
      </w:r>
    </w:p>
    <w:p w14:paraId="2EE6F836" w14:textId="77777777" w:rsidR="00FF55D9" w:rsidRDefault="00FF55D9" w:rsidP="00FF55D9">
      <w:pPr>
        <w:pStyle w:val="a9"/>
      </w:pPr>
      <w:r>
        <w:rPr>
          <w:rFonts w:hint="eastAsia"/>
        </w:rPr>
        <w:t>网络连接：需要保证网络连接稳定，确保网站的可用性和访问速度。</w:t>
      </w:r>
    </w:p>
    <w:p w14:paraId="3DD22F61" w14:textId="6DCCF539" w:rsidR="00E320F6" w:rsidRPr="00E320F6" w:rsidRDefault="00FF55D9" w:rsidP="00FF55D9">
      <w:pPr>
        <w:pStyle w:val="a9"/>
      </w:pPr>
      <w:r>
        <w:rPr>
          <w:rFonts w:hint="eastAsia"/>
        </w:rPr>
        <w:t>浏览器兼容性：需要对不同的浏览器进行兼容性测试，确保网站在各种浏览器中正常运行。</w:t>
      </w:r>
    </w:p>
    <w:p w14:paraId="70A22CC7" w14:textId="0E8F15F1" w:rsidR="00CD6E07" w:rsidRDefault="00CD6E07">
      <w:pPr>
        <w:pStyle w:val="1"/>
        <w:numPr>
          <w:ilvl w:val="0"/>
          <w:numId w:val="1"/>
        </w:numPr>
        <w:ind w:left="720" w:hanging="720"/>
      </w:pPr>
      <w:bookmarkStart w:id="62" w:name="_Toc498919272"/>
      <w:bookmarkStart w:id="63" w:name="_Toc54270162"/>
      <w:r>
        <w:rPr>
          <w:rFonts w:hint="eastAsia"/>
        </w:rPr>
        <w:t>文档需求</w:t>
      </w:r>
      <w:bookmarkEnd w:id="62"/>
      <w:bookmarkEnd w:id="63"/>
    </w:p>
    <w:p w14:paraId="51D039B6" w14:textId="0506EFB3" w:rsidR="00CD6E07" w:rsidRDefault="00CD6E07">
      <w:pPr>
        <w:pStyle w:val="2"/>
        <w:numPr>
          <w:ilvl w:val="1"/>
          <w:numId w:val="1"/>
        </w:numPr>
        <w:ind w:left="720" w:hanging="720"/>
      </w:pPr>
      <w:bookmarkStart w:id="64" w:name="_Toc498919273"/>
      <w:bookmarkStart w:id="65" w:name="_Toc54270163"/>
      <w:r>
        <w:rPr>
          <w:rFonts w:hint="eastAsia"/>
        </w:rPr>
        <w:t>用户手册</w:t>
      </w:r>
      <w:bookmarkEnd w:id="64"/>
      <w:bookmarkEnd w:id="65"/>
    </w:p>
    <w:p w14:paraId="28033DD3" w14:textId="23D683D0" w:rsidR="00E320F6" w:rsidRDefault="00E320F6" w:rsidP="00E320F6">
      <w:pPr>
        <w:pStyle w:val="a9"/>
      </w:pPr>
      <w:r>
        <w:rPr>
          <w:rFonts w:hint="eastAsia"/>
        </w:rPr>
        <w:t>用户手册应描述从学生、教授的角度使用系统。 用户手册应包括：</w:t>
      </w:r>
    </w:p>
    <w:p w14:paraId="653275E0" w14:textId="3DA93EE1" w:rsidR="00E320F6" w:rsidRDefault="00E320F6" w:rsidP="00E320F6">
      <w:pPr>
        <w:pStyle w:val="a9"/>
      </w:pPr>
      <w:r>
        <w:rPr>
          <w:rFonts w:hint="eastAsia"/>
        </w:rPr>
        <w:t>1</w:t>
      </w:r>
      <w:r>
        <w:t>.</w:t>
      </w:r>
      <w:r>
        <w:rPr>
          <w:rFonts w:hint="eastAsia"/>
        </w:rPr>
        <w:t>最小系统 要求</w:t>
      </w:r>
    </w:p>
    <w:p w14:paraId="5BE0FF65" w14:textId="053B036C" w:rsidR="00E320F6" w:rsidRDefault="00E320F6" w:rsidP="00E320F6">
      <w:pPr>
        <w:pStyle w:val="a9"/>
      </w:pPr>
      <w:r>
        <w:rPr>
          <w:rFonts w:hint="eastAsia"/>
        </w:rPr>
        <w:t>2</w:t>
      </w:r>
      <w:r>
        <w:t>.</w:t>
      </w:r>
      <w:r>
        <w:rPr>
          <w:rFonts w:hint="eastAsia"/>
        </w:rPr>
        <w:t>安装 电脑客户端</w:t>
      </w:r>
    </w:p>
    <w:p w14:paraId="61B2AA8B" w14:textId="26FB1596" w:rsidR="00E320F6" w:rsidRDefault="00E320F6" w:rsidP="00E320F6">
      <w:pPr>
        <w:pStyle w:val="a9"/>
      </w:pPr>
      <w:r>
        <w:rPr>
          <w:rFonts w:hint="eastAsia"/>
        </w:rPr>
        <w:t>3</w:t>
      </w:r>
      <w:r>
        <w:t>.</w:t>
      </w:r>
      <w:r>
        <w:rPr>
          <w:rFonts w:hint="eastAsia"/>
        </w:rPr>
        <w:t>登录</w:t>
      </w:r>
    </w:p>
    <w:p w14:paraId="1E458312" w14:textId="55FAFE5E" w:rsidR="00E320F6" w:rsidRDefault="00E320F6" w:rsidP="00E320F6">
      <w:pPr>
        <w:pStyle w:val="a9"/>
      </w:pPr>
      <w:r>
        <w:rPr>
          <w:rFonts w:hint="eastAsia"/>
        </w:rPr>
        <w:t>4</w:t>
      </w:r>
      <w:r>
        <w:t>.</w:t>
      </w:r>
      <w:r>
        <w:rPr>
          <w:rFonts w:hint="eastAsia"/>
        </w:rPr>
        <w:t>注销</w:t>
      </w:r>
    </w:p>
    <w:p w14:paraId="6BC20495" w14:textId="445504DC" w:rsidR="00E320F6" w:rsidRDefault="00E320F6" w:rsidP="00E320F6">
      <w:pPr>
        <w:pStyle w:val="a9"/>
      </w:pPr>
      <w:r>
        <w:rPr>
          <w:rFonts w:hint="eastAsia"/>
        </w:rPr>
        <w:t>5</w:t>
      </w:r>
      <w:r>
        <w:t>.</w:t>
      </w:r>
      <w:r>
        <w:rPr>
          <w:rFonts w:hint="eastAsia"/>
        </w:rPr>
        <w:t>所有系统功能</w:t>
      </w:r>
    </w:p>
    <w:p w14:paraId="0D36A711" w14:textId="2DBFE491" w:rsidR="00E320F6" w:rsidRDefault="00E320F6" w:rsidP="00E320F6">
      <w:pPr>
        <w:pStyle w:val="a9"/>
      </w:pPr>
      <w:r>
        <w:rPr>
          <w:rFonts w:hint="eastAsia"/>
        </w:rPr>
        <w:t>6</w:t>
      </w:r>
      <w:r>
        <w:t>.</w:t>
      </w:r>
      <w:r>
        <w:rPr>
          <w:rFonts w:hint="eastAsia"/>
        </w:rPr>
        <w:t>客户支持 信息</w:t>
      </w:r>
    </w:p>
    <w:p w14:paraId="6CDC168F" w14:textId="6442486A" w:rsidR="00CD6E07" w:rsidRDefault="00CD6E07">
      <w:pPr>
        <w:pStyle w:val="2"/>
        <w:numPr>
          <w:ilvl w:val="1"/>
          <w:numId w:val="1"/>
        </w:numPr>
        <w:ind w:left="720" w:hanging="720"/>
      </w:pPr>
      <w:bookmarkStart w:id="66" w:name="_Toc498919274"/>
      <w:bookmarkStart w:id="67" w:name="_Toc54270164"/>
      <w:r>
        <w:rPr>
          <w:rFonts w:hint="eastAsia"/>
        </w:rPr>
        <w:t>联机帮助</w:t>
      </w:r>
      <w:bookmarkEnd w:id="66"/>
      <w:bookmarkEnd w:id="67"/>
    </w:p>
    <w:p w14:paraId="6DB320FA" w14:textId="6D1066E0" w:rsidR="009037F0" w:rsidRPr="009037F0" w:rsidRDefault="009037F0" w:rsidP="009037F0">
      <w:pPr>
        <w:pStyle w:val="a9"/>
      </w:pPr>
      <w:r w:rsidRPr="009037F0">
        <w:rPr>
          <w:rFonts w:hint="eastAsia"/>
        </w:rPr>
        <w:t>系统功能应为每个用户提供联机帮助。用户手册中涵盖的主题也应</w:t>
      </w:r>
      <w:r>
        <w:rPr>
          <w:rFonts w:hint="eastAsia"/>
        </w:rPr>
        <w:t>提供</w:t>
      </w:r>
      <w:r w:rsidRPr="009037F0">
        <w:rPr>
          <w:rFonts w:hint="eastAsia"/>
        </w:rPr>
        <w:t>在线帮助。</w:t>
      </w:r>
    </w:p>
    <w:p w14:paraId="6FC35F0E" w14:textId="1F3B0114" w:rsidR="00CD6E07" w:rsidRDefault="00CD6E07">
      <w:pPr>
        <w:pStyle w:val="2"/>
        <w:numPr>
          <w:ilvl w:val="1"/>
          <w:numId w:val="1"/>
        </w:numPr>
        <w:ind w:left="720" w:hanging="720"/>
      </w:pPr>
      <w:bookmarkStart w:id="68" w:name="_Toc498919275"/>
      <w:bookmarkStart w:id="69" w:name="_Toc54270165"/>
      <w:r>
        <w:rPr>
          <w:rFonts w:hint="eastAsia"/>
        </w:rPr>
        <w:t>安装指南、配置文件、自述文件</w:t>
      </w:r>
      <w:bookmarkEnd w:id="68"/>
      <w:bookmarkEnd w:id="69"/>
    </w:p>
    <w:p w14:paraId="2D9C115D" w14:textId="0B42888E" w:rsidR="009037F0" w:rsidRPr="009037F0" w:rsidRDefault="009037F0" w:rsidP="002055BE">
      <w:pPr>
        <w:widowControl/>
        <w:spacing w:before="100" w:beforeAutospacing="1" w:after="100" w:afterAutospacing="1" w:line="240" w:lineRule="auto"/>
        <w:ind w:leftChars="350" w:left="700" w:right="1440"/>
        <w:rPr>
          <w:rFonts w:ascii="Times New Roman"/>
          <w:snapToGrid/>
          <w:color w:val="000000"/>
        </w:rPr>
      </w:pPr>
      <w:r w:rsidRPr="009037F0">
        <w:rPr>
          <w:rFonts w:ascii="Times New Roman"/>
          <w:snapToGrid/>
          <w:color w:val="000000"/>
        </w:rPr>
        <w:t>自述文件应为</w:t>
      </w:r>
      <w:r w:rsidRPr="009037F0">
        <w:rPr>
          <w:rFonts w:ascii="Times New Roman"/>
          <w:snapToGrid/>
          <w:color w:val="000000"/>
        </w:rPr>
        <w:t xml:space="preserve"> </w:t>
      </w:r>
      <w:r w:rsidRPr="009037F0">
        <w:rPr>
          <w:rFonts w:ascii="Times New Roman"/>
          <w:snapToGrid/>
          <w:color w:val="000000"/>
        </w:rPr>
        <w:t>安装后可显示。自述文件也将驻留</w:t>
      </w:r>
      <w:r w:rsidRPr="009037F0">
        <w:rPr>
          <w:rFonts w:ascii="Times New Roman"/>
          <w:snapToGrid/>
          <w:color w:val="000000"/>
        </w:rPr>
        <w:t xml:space="preserve"> </w:t>
      </w:r>
      <w:r w:rsidRPr="009037F0">
        <w:rPr>
          <w:rFonts w:ascii="Times New Roman"/>
          <w:snapToGrid/>
          <w:color w:val="000000"/>
        </w:rPr>
        <w:t>，并可供用户随时查看。自述文件</w:t>
      </w:r>
      <w:r w:rsidRPr="009037F0">
        <w:rPr>
          <w:rFonts w:ascii="Times New Roman"/>
          <w:snapToGrid/>
          <w:color w:val="000000"/>
        </w:rPr>
        <w:t xml:space="preserve"> </w:t>
      </w:r>
      <w:r w:rsidRPr="009037F0">
        <w:rPr>
          <w:rFonts w:ascii="Times New Roman"/>
          <w:snapToGrid/>
          <w:color w:val="000000"/>
        </w:rPr>
        <w:t>应包括：新版本功能</w:t>
      </w:r>
      <w:r>
        <w:rPr>
          <w:rFonts w:ascii="Times New Roman" w:hint="eastAsia"/>
          <w:snapToGrid/>
          <w:color w:val="000000"/>
        </w:rPr>
        <w:t>、</w:t>
      </w:r>
      <w:r w:rsidRPr="009037F0">
        <w:rPr>
          <w:rFonts w:ascii="Times New Roman"/>
          <w:snapToGrid/>
          <w:color w:val="000000"/>
        </w:rPr>
        <w:t>已知错误和解决方法。</w:t>
      </w:r>
    </w:p>
    <w:p w14:paraId="51CC4208" w14:textId="0AD3ECEC" w:rsidR="009037F0" w:rsidRPr="009037F0" w:rsidRDefault="009037F0" w:rsidP="009037F0">
      <w:pPr>
        <w:widowControl/>
        <w:ind w:right="1440"/>
        <w:rPr>
          <w:rFonts w:ascii="Times New Roman"/>
          <w:snapToGrid/>
          <w:color w:val="000000"/>
        </w:rPr>
      </w:pPr>
    </w:p>
    <w:p w14:paraId="0B73B8FA" w14:textId="77777777" w:rsidR="00CD6E07" w:rsidRDefault="00CD6E07">
      <w:pPr>
        <w:pStyle w:val="1"/>
        <w:numPr>
          <w:ilvl w:val="0"/>
          <w:numId w:val="0"/>
        </w:numPr>
      </w:pPr>
    </w:p>
    <w:sectPr w:rsidR="00CD6E07">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71507" w14:textId="77777777" w:rsidR="00AB10DB" w:rsidRDefault="00AB10DB">
      <w:r>
        <w:separator/>
      </w:r>
    </w:p>
  </w:endnote>
  <w:endnote w:type="continuationSeparator" w:id="0">
    <w:p w14:paraId="66E3F710" w14:textId="77777777" w:rsidR="00AB10DB" w:rsidRDefault="00AB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766DA3DE" w14:textId="77777777">
      <w:tc>
        <w:tcPr>
          <w:tcW w:w="3162" w:type="dxa"/>
          <w:tcBorders>
            <w:top w:val="nil"/>
            <w:left w:val="nil"/>
            <w:bottom w:val="nil"/>
            <w:right w:val="nil"/>
          </w:tcBorders>
        </w:tcPr>
        <w:p w14:paraId="530E8CD5"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03DA569" w14:textId="77777777"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14:paraId="07FFABC7"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14:paraId="67346CCA"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1BF76" w14:textId="77777777" w:rsidR="00AB10DB" w:rsidRDefault="00AB10DB">
      <w:r>
        <w:separator/>
      </w:r>
    </w:p>
  </w:footnote>
  <w:footnote w:type="continuationSeparator" w:id="0">
    <w:p w14:paraId="3C1994C4" w14:textId="77777777" w:rsidR="00AB10DB" w:rsidRDefault="00AB1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8317" w14:textId="77777777" w:rsidR="00BB39E1" w:rsidRDefault="00BB39E1">
    <w:pPr>
      <w:rPr>
        <w:sz w:val="24"/>
      </w:rPr>
    </w:pPr>
  </w:p>
  <w:p w14:paraId="5DAAEB96" w14:textId="77777777" w:rsidR="00BB39E1" w:rsidRDefault="00BB39E1">
    <w:pPr>
      <w:pBdr>
        <w:top w:val="single" w:sz="6" w:space="1" w:color="auto"/>
      </w:pBdr>
      <w:rPr>
        <w:sz w:val="24"/>
      </w:rPr>
    </w:pPr>
  </w:p>
  <w:p w14:paraId="011CB85B" w14:textId="77777777"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5D92CE3" w14:textId="77777777" w:rsidR="00BB39E1" w:rsidRDefault="00BB39E1">
    <w:pPr>
      <w:pBdr>
        <w:bottom w:val="single" w:sz="6" w:space="1" w:color="auto"/>
      </w:pBdr>
      <w:jc w:val="right"/>
      <w:rPr>
        <w:sz w:val="24"/>
      </w:rPr>
    </w:pPr>
  </w:p>
  <w:p w14:paraId="379BD24A" w14:textId="77777777"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2F8BB4CA" w14:textId="77777777">
      <w:tc>
        <w:tcPr>
          <w:tcW w:w="6379" w:type="dxa"/>
        </w:tcPr>
        <w:p w14:paraId="5FDA1407" w14:textId="162A6B60"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0F7BF5" w:rsidRPr="000F7BF5">
            <w:rPr>
              <w:rFonts w:ascii="Times New Roman" w:hint="eastAsia"/>
            </w:rPr>
            <w:t>&lt;</w:t>
          </w:r>
          <w:r w:rsidR="00747CA5">
            <w:rPr>
              <w:rFonts w:ascii="Times New Roman" w:hint="eastAsia"/>
            </w:rPr>
            <w:t>S</w:t>
          </w:r>
          <w:r w:rsidR="00747CA5">
            <w:rPr>
              <w:rFonts w:ascii="Times New Roman"/>
            </w:rPr>
            <w:t>JTU Stranding</w:t>
          </w:r>
          <w:r w:rsidR="000F7BF5" w:rsidRPr="000F7BF5">
            <w:rPr>
              <w:rFonts w:ascii="Times New Roman" w:hint="eastAsia"/>
            </w:rPr>
            <w:t>&gt;</w:t>
          </w:r>
          <w:r>
            <w:rPr>
              <w:rFonts w:ascii="Times New Roman"/>
              <w:b/>
            </w:rPr>
            <w:fldChar w:fldCharType="end"/>
          </w:r>
        </w:p>
      </w:tc>
      <w:tc>
        <w:tcPr>
          <w:tcW w:w="3179" w:type="dxa"/>
        </w:tcPr>
        <w:p w14:paraId="4C3F32C6" w14:textId="66B1A47C" w:rsidR="00C62820" w:rsidRDefault="00C62820">
          <w:pPr>
            <w:tabs>
              <w:tab w:val="left" w:pos="1135"/>
            </w:tabs>
            <w:spacing w:before="40"/>
            <w:ind w:right="68"/>
          </w:pPr>
          <w:r>
            <w:rPr>
              <w:rFonts w:ascii="Times New Roman"/>
            </w:rPr>
            <w:t xml:space="preserve">  </w:t>
          </w:r>
          <w:r>
            <w:rPr>
              <w:rFonts w:ascii="Times New Roman"/>
              <w:noProof/>
            </w:rPr>
            <w:t>Version:           &lt;</w:t>
          </w:r>
          <w:r w:rsidR="00534CA7">
            <w:rPr>
              <w:rFonts w:ascii="Times New Roman"/>
              <w:noProof/>
            </w:rPr>
            <w:t>2</w:t>
          </w:r>
          <w:r>
            <w:rPr>
              <w:rFonts w:ascii="Times New Roman"/>
              <w:noProof/>
            </w:rPr>
            <w:t>.0&gt;</w:t>
          </w:r>
        </w:p>
      </w:tc>
    </w:tr>
    <w:tr w:rsidR="00C62820" w14:paraId="5D919008" w14:textId="77777777">
      <w:tc>
        <w:tcPr>
          <w:tcW w:w="6379" w:type="dxa"/>
        </w:tcPr>
        <w:p w14:paraId="1DA38193"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14:paraId="24AEB63A" w14:textId="3165E5B3" w:rsidR="00C62820" w:rsidRDefault="00C62820">
          <w:r>
            <w:rPr>
              <w:rFonts w:ascii="Times New Roman"/>
            </w:rPr>
            <w:t xml:space="preserve">  </w:t>
          </w:r>
          <w:r>
            <w:rPr>
              <w:rFonts w:ascii="Times New Roman"/>
              <w:noProof/>
            </w:rPr>
            <w:t>Date:  &lt;</w:t>
          </w:r>
          <w:r w:rsidR="00747CA5">
            <w:rPr>
              <w:rFonts w:ascii="Times New Roman"/>
              <w:noProof/>
            </w:rPr>
            <w:t>5</w:t>
          </w:r>
          <w:r>
            <w:rPr>
              <w:rFonts w:ascii="Times New Roman"/>
              <w:noProof/>
            </w:rPr>
            <w:t>/</w:t>
          </w:r>
          <w:r w:rsidR="00925186">
            <w:rPr>
              <w:rFonts w:ascii="Times New Roman"/>
              <w:noProof/>
            </w:rPr>
            <w:t>16</w:t>
          </w:r>
          <w:r>
            <w:rPr>
              <w:rFonts w:ascii="Times New Roman"/>
              <w:noProof/>
            </w:rPr>
            <w:t>/</w:t>
          </w:r>
          <w:r w:rsidR="00747CA5">
            <w:rPr>
              <w:rFonts w:ascii="Times New Roman"/>
              <w:noProof/>
            </w:rPr>
            <w:t>2023&gt;</w:t>
          </w:r>
        </w:p>
      </w:tc>
    </w:tr>
  </w:tbl>
  <w:p w14:paraId="344F6F41"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53D18B3"/>
    <w:multiLevelType w:val="hybridMultilevel"/>
    <w:tmpl w:val="82660146"/>
    <w:lvl w:ilvl="0" w:tplc="B2F4C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6171FA"/>
    <w:multiLevelType w:val="hybridMultilevel"/>
    <w:tmpl w:val="7876D656"/>
    <w:lvl w:ilvl="0" w:tplc="B644F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894299"/>
    <w:multiLevelType w:val="hybridMultilevel"/>
    <w:tmpl w:val="664CD4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CAB7068"/>
    <w:multiLevelType w:val="hybridMultilevel"/>
    <w:tmpl w:val="8CD42582"/>
    <w:lvl w:ilvl="0" w:tplc="8FEA9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661165"/>
    <w:multiLevelType w:val="multilevel"/>
    <w:tmpl w:val="E1A6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23451617">
    <w:abstractNumId w:val="0"/>
  </w:num>
  <w:num w:numId="2" w16cid:durableId="2065060056">
    <w:abstractNumId w:val="0"/>
  </w:num>
  <w:num w:numId="3" w16cid:durableId="1401439995">
    <w:abstractNumId w:val="0"/>
  </w:num>
  <w:num w:numId="4" w16cid:durableId="99033274">
    <w:abstractNumId w:val="6"/>
  </w:num>
  <w:num w:numId="5" w16cid:durableId="521670191">
    <w:abstractNumId w:val="1"/>
  </w:num>
  <w:num w:numId="6" w16cid:durableId="1140416511">
    <w:abstractNumId w:val="2"/>
  </w:num>
  <w:num w:numId="7" w16cid:durableId="1184629548">
    <w:abstractNumId w:val="4"/>
  </w:num>
  <w:num w:numId="8" w16cid:durableId="627709686">
    <w:abstractNumId w:val="3"/>
  </w:num>
  <w:num w:numId="9" w16cid:durableId="145682714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06095"/>
    <w:rsid w:val="00057AA5"/>
    <w:rsid w:val="000F7BF5"/>
    <w:rsid w:val="00151078"/>
    <w:rsid w:val="001C53DF"/>
    <w:rsid w:val="002055BE"/>
    <w:rsid w:val="00230CCE"/>
    <w:rsid w:val="002A699F"/>
    <w:rsid w:val="002E1B22"/>
    <w:rsid w:val="0033501B"/>
    <w:rsid w:val="003C0D69"/>
    <w:rsid w:val="00402EAD"/>
    <w:rsid w:val="00502611"/>
    <w:rsid w:val="00513789"/>
    <w:rsid w:val="00534CA7"/>
    <w:rsid w:val="00583283"/>
    <w:rsid w:val="005C2E54"/>
    <w:rsid w:val="00687D72"/>
    <w:rsid w:val="006E0717"/>
    <w:rsid w:val="00747CA5"/>
    <w:rsid w:val="00752733"/>
    <w:rsid w:val="007817CB"/>
    <w:rsid w:val="0078470A"/>
    <w:rsid w:val="00794408"/>
    <w:rsid w:val="007D5693"/>
    <w:rsid w:val="008D041A"/>
    <w:rsid w:val="008D4FEC"/>
    <w:rsid w:val="009037F0"/>
    <w:rsid w:val="00925186"/>
    <w:rsid w:val="00943BAF"/>
    <w:rsid w:val="00990FAE"/>
    <w:rsid w:val="00AB10DB"/>
    <w:rsid w:val="00BB39E1"/>
    <w:rsid w:val="00BC6A82"/>
    <w:rsid w:val="00C53785"/>
    <w:rsid w:val="00C62820"/>
    <w:rsid w:val="00C91DC6"/>
    <w:rsid w:val="00CD6E07"/>
    <w:rsid w:val="00CE6944"/>
    <w:rsid w:val="00D67A2A"/>
    <w:rsid w:val="00DA789D"/>
    <w:rsid w:val="00DF78CD"/>
    <w:rsid w:val="00E320F6"/>
    <w:rsid w:val="00E914EA"/>
    <w:rsid w:val="00EC1C0D"/>
    <w:rsid w:val="00ED32AD"/>
    <w:rsid w:val="00F50869"/>
    <w:rsid w:val="00F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1A8EA"/>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f">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 字符"/>
    <w:basedOn w:val="a0"/>
    <w:link w:val="a9"/>
    <w:rsid w:val="00057AA5"/>
    <w:rPr>
      <w:rFonts w:ascii="宋体"/>
      <w:snapToGrid w:val="0"/>
    </w:rPr>
  </w:style>
  <w:style w:type="paragraph" w:styleId="af0">
    <w:name w:val="List Paragraph"/>
    <w:basedOn w:val="a"/>
    <w:uiPriority w:val="34"/>
    <w:qFormat/>
    <w:rsid w:val="00057AA5"/>
    <w:pPr>
      <w:ind w:firstLineChars="200" w:firstLine="420"/>
    </w:pPr>
  </w:style>
  <w:style w:type="character" w:styleId="af1">
    <w:name w:val="Unresolved Mention"/>
    <w:basedOn w:val="a0"/>
    <w:uiPriority w:val="99"/>
    <w:semiHidden/>
    <w:unhideWhenUsed/>
    <w:rsid w:val="00943BAF"/>
    <w:rPr>
      <w:color w:val="605E5C"/>
      <w:shd w:val="clear" w:color="auto" w:fill="E1DFDD"/>
    </w:rPr>
  </w:style>
  <w:style w:type="character" w:styleId="af2">
    <w:name w:val="FollowedHyperlink"/>
    <w:basedOn w:val="a0"/>
    <w:rsid w:val="00943BAF"/>
    <w:rPr>
      <w:color w:val="954F72" w:themeColor="followedHyperlink"/>
      <w:u w:val="single"/>
    </w:rPr>
  </w:style>
  <w:style w:type="paragraph" w:styleId="af3">
    <w:name w:val="Normal (Web)"/>
    <w:basedOn w:val="a"/>
    <w:uiPriority w:val="99"/>
    <w:unhideWhenUsed/>
    <w:rsid w:val="009037F0"/>
    <w:pPr>
      <w:widowControl/>
      <w:spacing w:before="100" w:beforeAutospacing="1" w:after="100" w:afterAutospacing="1" w:line="240" w:lineRule="auto"/>
    </w:pPr>
    <w:rPr>
      <w:rFonts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9404">
      <w:bodyDiv w:val="1"/>
      <w:marLeft w:val="0"/>
      <w:marRight w:val="0"/>
      <w:marTop w:val="0"/>
      <w:marBottom w:val="0"/>
      <w:divBdr>
        <w:top w:val="none" w:sz="0" w:space="0" w:color="auto"/>
        <w:left w:val="none" w:sz="0" w:space="0" w:color="auto"/>
        <w:bottom w:val="none" w:sz="0" w:space="0" w:color="auto"/>
        <w:right w:val="none" w:sz="0" w:space="0" w:color="auto"/>
      </w:divBdr>
    </w:div>
    <w:div w:id="388575922">
      <w:bodyDiv w:val="1"/>
      <w:marLeft w:val="0"/>
      <w:marRight w:val="0"/>
      <w:marTop w:val="0"/>
      <w:marBottom w:val="0"/>
      <w:divBdr>
        <w:top w:val="none" w:sz="0" w:space="0" w:color="auto"/>
        <w:left w:val="none" w:sz="0" w:space="0" w:color="auto"/>
        <w:bottom w:val="none" w:sz="0" w:space="0" w:color="auto"/>
        <w:right w:val="none" w:sz="0" w:space="0" w:color="auto"/>
      </w:divBdr>
    </w:div>
    <w:div w:id="734201551">
      <w:bodyDiv w:val="1"/>
      <w:marLeft w:val="0"/>
      <w:marRight w:val="0"/>
      <w:marTop w:val="0"/>
      <w:marBottom w:val="0"/>
      <w:divBdr>
        <w:top w:val="none" w:sz="0" w:space="0" w:color="auto"/>
        <w:left w:val="none" w:sz="0" w:space="0" w:color="auto"/>
        <w:bottom w:val="none" w:sz="0" w:space="0" w:color="auto"/>
        <w:right w:val="none" w:sz="0" w:space="0" w:color="auto"/>
      </w:divBdr>
    </w:div>
    <w:div w:id="942953194">
      <w:bodyDiv w:val="1"/>
      <w:marLeft w:val="0"/>
      <w:marRight w:val="0"/>
      <w:marTop w:val="0"/>
      <w:marBottom w:val="0"/>
      <w:divBdr>
        <w:top w:val="none" w:sz="0" w:space="0" w:color="auto"/>
        <w:left w:val="none" w:sz="0" w:space="0" w:color="auto"/>
        <w:bottom w:val="none" w:sz="0" w:space="0" w:color="auto"/>
        <w:right w:val="none" w:sz="0" w:space="0" w:color="auto"/>
      </w:divBdr>
    </w:div>
    <w:div w:id="1126237142">
      <w:bodyDiv w:val="1"/>
      <w:marLeft w:val="0"/>
      <w:marRight w:val="0"/>
      <w:marTop w:val="0"/>
      <w:marBottom w:val="0"/>
      <w:divBdr>
        <w:top w:val="none" w:sz="0" w:space="0" w:color="auto"/>
        <w:left w:val="none" w:sz="0" w:space="0" w:color="auto"/>
        <w:bottom w:val="none" w:sz="0" w:space="0" w:color="auto"/>
        <w:right w:val="none" w:sz="0" w:space="0" w:color="auto"/>
      </w:divBdr>
    </w:div>
    <w:div w:id="1437679003">
      <w:bodyDiv w:val="1"/>
      <w:marLeft w:val="0"/>
      <w:marRight w:val="0"/>
      <w:marTop w:val="0"/>
      <w:marBottom w:val="0"/>
      <w:divBdr>
        <w:top w:val="none" w:sz="0" w:space="0" w:color="auto"/>
        <w:left w:val="none" w:sz="0" w:space="0" w:color="auto"/>
        <w:bottom w:val="none" w:sz="0" w:space="0" w:color="auto"/>
        <w:right w:val="none" w:sz="0" w:space="0" w:color="auto"/>
      </w:divBdr>
    </w:div>
    <w:div w:id="1476604766">
      <w:bodyDiv w:val="1"/>
      <w:marLeft w:val="0"/>
      <w:marRight w:val="0"/>
      <w:marTop w:val="0"/>
      <w:marBottom w:val="0"/>
      <w:divBdr>
        <w:top w:val="none" w:sz="0" w:space="0" w:color="auto"/>
        <w:left w:val="none" w:sz="0" w:space="0" w:color="auto"/>
        <w:bottom w:val="none" w:sz="0" w:space="0" w:color="auto"/>
        <w:right w:val="none" w:sz="0" w:space="0" w:color="auto"/>
      </w:divBdr>
    </w:div>
    <w:div w:id="19225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ityx.com/cate100/99324.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214</TotalTime>
  <Pages>11</Pages>
  <Words>1071</Words>
  <Characters>6107</Characters>
  <Application>Microsoft Office Word</Application>
  <DocSecurity>0</DocSecurity>
  <Lines>50</Lines>
  <Paragraphs>14</Paragraphs>
  <ScaleCrop>false</ScaleCrop>
  <Company>&lt;公司名称&gt;</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高 治铭</cp:lastModifiedBy>
  <cp:revision>10</cp:revision>
  <cp:lastPrinted>1899-12-31T16:00:00Z</cp:lastPrinted>
  <dcterms:created xsi:type="dcterms:W3CDTF">2023-03-02T01:35:00Z</dcterms:created>
  <dcterms:modified xsi:type="dcterms:W3CDTF">2023-05-16T03:02:00Z</dcterms:modified>
</cp:coreProperties>
</file>