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黑体" w:hAnsi="黑体" w:eastAsia="黑体"/>
          <w:b/>
          <w:sz w:val="32"/>
          <w:szCs w:val="32"/>
        </w:rPr>
      </w:pPr>
    </w:p>
    <w:p>
      <w:pPr>
        <w:widowControl/>
        <w:jc w:val="center"/>
        <w:rPr>
          <w:rFonts w:hint="default" w:ascii="黑体" w:hAnsi="黑体" w:eastAsia="黑体" w:cs="Times New Roman"/>
          <w:b/>
          <w:spacing w:val="20"/>
          <w:sz w:val="52"/>
          <w:szCs w:val="52"/>
          <w:lang w:val="en-US" w:eastAsia="zh-CN"/>
        </w:rPr>
      </w:pPr>
      <w:r>
        <w:rPr>
          <w:rFonts w:hint="eastAsia" w:ascii="黑体" w:hAnsi="黑体" w:eastAsia="黑体" w:cs="Times New Roman"/>
          <w:b/>
          <w:spacing w:val="20"/>
          <w:sz w:val="52"/>
          <w:szCs w:val="52"/>
          <w:lang w:val="en-US" w:eastAsia="zh-CN"/>
        </w:rPr>
        <w:t>攀枝花物流系统</w:t>
      </w:r>
    </w:p>
    <w:p>
      <w:pPr>
        <w:widowControl/>
        <w:jc w:val="center"/>
        <w:rPr>
          <w:rFonts w:hint="eastAsia" w:ascii="黑体" w:hAnsi="黑体" w:eastAsia="黑体"/>
          <w:b/>
          <w:sz w:val="52"/>
          <w:szCs w:val="52"/>
        </w:rPr>
      </w:pPr>
      <w:r>
        <w:rPr>
          <w:rFonts w:hint="eastAsia" w:ascii="黑体" w:hAnsi="黑体" w:eastAsia="黑体"/>
          <w:b/>
          <w:spacing w:val="20"/>
          <w:sz w:val="52"/>
          <w:szCs w:val="52"/>
        </w:rPr>
        <w:t>实训工作日志</w:t>
      </w:r>
    </w:p>
    <w:p>
      <w:pPr>
        <w:widowControl/>
        <w:jc w:val="center"/>
        <w:rPr>
          <w:rFonts w:hint="eastAsia" w:ascii="黑体" w:hAnsi="黑体" w:eastAsia="黑体"/>
          <w:b/>
          <w:sz w:val="32"/>
          <w:szCs w:val="32"/>
        </w:rPr>
      </w:pPr>
    </w:p>
    <w:tbl>
      <w:tblPr>
        <w:tblStyle w:val="5"/>
        <w:tblW w:w="0" w:type="auto"/>
        <w:jc w:val="center"/>
        <w:tblLayout w:type="fixed"/>
        <w:tblCellMar>
          <w:top w:w="0" w:type="dxa"/>
          <w:left w:w="108" w:type="dxa"/>
          <w:bottom w:w="0" w:type="dxa"/>
          <w:right w:w="108" w:type="dxa"/>
        </w:tblCellMar>
      </w:tblPr>
      <w:tblGrid>
        <w:gridCol w:w="1543"/>
        <w:gridCol w:w="4318"/>
      </w:tblGrid>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学生学院：</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eastAsia" w:ascii="黑体" w:hAnsi="黑体" w:eastAsia="黑体" w:cs="黑体"/>
                <w:kern w:val="0"/>
                <w:szCs w:val="28"/>
              </w:rPr>
            </w:pPr>
            <w:r>
              <w:rPr>
                <w:rFonts w:hint="eastAsia" w:ascii="黑体" w:hAnsi="黑体" w:eastAsia="黑体" w:cs="黑体"/>
                <w:kern w:val="0"/>
                <w:szCs w:val="28"/>
                <w:lang w:val="en-US" w:eastAsia="zh-CN"/>
              </w:rPr>
              <w:t>四川大学计算机</w:t>
            </w:r>
            <w:r>
              <w:rPr>
                <w:rFonts w:hint="eastAsia" w:ascii="黑体" w:hAnsi="黑体" w:eastAsia="黑体" w:cs="黑体"/>
                <w:kern w:val="0"/>
                <w:szCs w:val="28"/>
              </w:rPr>
              <w:t>学院</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专业</w:t>
            </w:r>
            <w:r>
              <w:rPr>
                <w:rFonts w:ascii="黑体" w:hAnsi="黑体" w:eastAsia="黑体" w:cs="黑体"/>
                <w:kern w:val="0"/>
                <w:szCs w:val="28"/>
              </w:rPr>
              <w:t>班级：</w:t>
            </w:r>
          </w:p>
        </w:tc>
        <w:tc>
          <w:tcPr>
            <w:tcW w:w="4318" w:type="dxa"/>
            <w:tcBorders>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19</w:t>
            </w:r>
            <w:r>
              <w:rPr>
                <w:rFonts w:hint="eastAsia" w:ascii="黑体" w:hAnsi="黑体" w:eastAsia="黑体" w:cs="黑体"/>
                <w:kern w:val="0"/>
                <w:szCs w:val="28"/>
              </w:rPr>
              <w:t>级</w:t>
            </w:r>
            <w:r>
              <w:rPr>
                <w:rFonts w:hint="eastAsia" w:ascii="黑体" w:hAnsi="黑体" w:eastAsia="黑体" w:cs="黑体"/>
                <w:kern w:val="0"/>
                <w:szCs w:val="28"/>
                <w:lang w:val="en-US" w:eastAsia="zh-CN"/>
              </w:rPr>
              <w:t>计算机科学与技术</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学生学号：</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rPr>
              <w:t>20</w:t>
            </w:r>
            <w:r>
              <w:rPr>
                <w:rFonts w:hint="eastAsia" w:ascii="黑体" w:hAnsi="黑体" w:eastAsia="黑体" w:cs="黑体"/>
                <w:kern w:val="0"/>
                <w:szCs w:val="28"/>
                <w:lang w:val="en-US" w:eastAsia="zh-CN"/>
              </w:rPr>
              <w:t>19141460007</w:t>
            </w:r>
          </w:p>
        </w:tc>
      </w:tr>
      <w:tr>
        <w:tblPrEx>
          <w:tblCellMar>
            <w:top w:w="0" w:type="dxa"/>
            <w:left w:w="108" w:type="dxa"/>
            <w:bottom w:w="0" w:type="dxa"/>
            <w:right w:w="108" w:type="dxa"/>
          </w:tblCellMar>
        </w:tblPrEx>
        <w:trPr>
          <w:trHeight w:val="798" w:hRule="atLeast"/>
          <w:jc w:val="center"/>
        </w:trPr>
        <w:tc>
          <w:tcPr>
            <w:tcW w:w="1543" w:type="dxa"/>
            <w:noWrap w:val="0"/>
            <w:vAlign w:val="bottom"/>
          </w:tcPr>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p>
          <w:p>
            <w:pPr>
              <w:autoSpaceDE w:val="0"/>
              <w:autoSpaceDN w:val="0"/>
              <w:adjustRightInd w:val="0"/>
              <w:snapToGrid w:val="0"/>
              <w:spacing w:line="240" w:lineRule="atLeast"/>
              <w:jc w:val="distribute"/>
              <w:rPr>
                <w:rFonts w:hint="eastAsia" w:ascii="黑体" w:hAnsi="黑体" w:eastAsia="黑体" w:cs="黑体"/>
                <w:kern w:val="0"/>
                <w:szCs w:val="28"/>
              </w:rPr>
            </w:pPr>
            <w:r>
              <w:rPr>
                <w:rFonts w:hint="eastAsia" w:ascii="黑体" w:hAnsi="黑体" w:eastAsia="黑体" w:cs="黑体"/>
                <w:kern w:val="0"/>
                <w:szCs w:val="28"/>
              </w:rPr>
              <w:t>学生姓名：</w:t>
            </w:r>
          </w:p>
        </w:tc>
        <w:tc>
          <w:tcPr>
            <w:tcW w:w="4318" w:type="dxa"/>
            <w:tcBorders>
              <w:top w:val="single" w:color="auto" w:sz="4" w:space="0"/>
              <w:bottom w:val="single" w:color="auto" w:sz="4" w:space="0"/>
            </w:tcBorders>
            <w:noWrap w:val="0"/>
            <w:vAlign w:val="bottom"/>
          </w:tcPr>
          <w:p>
            <w:pPr>
              <w:autoSpaceDE w:val="0"/>
              <w:autoSpaceDN w:val="0"/>
              <w:adjustRightInd w:val="0"/>
              <w:snapToGrid w:val="0"/>
              <w:spacing w:line="240" w:lineRule="atLeast"/>
              <w:jc w:val="center"/>
              <w:rPr>
                <w:rFonts w:hint="default" w:ascii="黑体" w:hAnsi="黑体" w:eastAsia="黑体" w:cs="黑体"/>
                <w:kern w:val="0"/>
                <w:szCs w:val="28"/>
                <w:lang w:val="en-US" w:eastAsia="zh-CN"/>
              </w:rPr>
            </w:pPr>
            <w:r>
              <w:rPr>
                <w:rFonts w:hint="eastAsia" w:ascii="黑体" w:hAnsi="黑体" w:eastAsia="黑体" w:cs="黑体"/>
                <w:kern w:val="0"/>
                <w:szCs w:val="28"/>
                <w:lang w:val="en-US" w:eastAsia="zh-CN"/>
              </w:rPr>
              <w:t>张晗</w:t>
            </w:r>
          </w:p>
        </w:tc>
      </w:tr>
    </w:tbl>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rPr>
      </w:pPr>
    </w:p>
    <w:p>
      <w:pPr>
        <w:widowControl/>
        <w:jc w:val="both"/>
        <w:rPr>
          <w:rFonts w:hint="eastAsia" w:ascii="黑体" w:hAnsi="黑体" w:eastAsia="黑体"/>
          <w:b/>
          <w:sz w:val="32"/>
          <w:szCs w:val="32"/>
        </w:rPr>
      </w:pPr>
    </w:p>
    <w:p>
      <w:pPr>
        <w:widowControl/>
        <w:jc w:val="center"/>
        <w:rPr>
          <w:rFonts w:hint="eastAsia" w:ascii="黑体" w:hAnsi="黑体" w:eastAsia="黑体"/>
          <w:b/>
          <w:sz w:val="32"/>
          <w:szCs w:val="32"/>
        </w:rPr>
      </w:pPr>
      <w:r>
        <w:rPr>
          <w:rFonts w:hint="eastAsia" w:ascii="黑体" w:hAnsi="黑体" w:eastAsia="黑体"/>
          <w:b/>
          <w:sz w:val="32"/>
          <w:szCs w:val="32"/>
        </w:rPr>
        <w:t>四川华迪信息技术有限公司制</w:t>
      </w:r>
    </w:p>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实训课程安排、考评要求、开发环境检查，训前测试，ORM与MyBatis软件编程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今天，老师为我们以讲座、在线测试和案例讲解的方式开展了实训。我均到场并完成相关工作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今天迎来了期待已久的实训，我的内心十分开心与激动。</w:t>
            </w:r>
          </w:p>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下午进行了测试，让我发觉自己对于java还有很多要学习要提升的点。我还需要更加努力奋斗。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上课好好学习，下课好好自习，努力提升自我。</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ORM与MyBatis软件编程、SpringMVC软件编程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2-6-18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Spring及SSM框架集成编程</w:t>
            </w:r>
            <w:r>
              <w:rPr>
                <w:rFonts w:hint="eastAsia" w:ascii="宋体" w:hAnsi="宋体" w:eastAsia="宋体"/>
                <w:kern w:val="0"/>
                <w:sz w:val="21"/>
                <w:szCs w:val="21"/>
                <w:lang w:eastAsia="zh-CN"/>
              </w:rPr>
              <w:t>、JQuery编程、Ajax异步编程、Spring及SSM框架集成编程，</w:t>
            </w:r>
            <w:r>
              <w:rPr>
                <w:rFonts w:hint="eastAsia" w:ascii="宋体" w:hAnsi="宋体" w:eastAsia="宋体"/>
                <w:kern w:val="0"/>
                <w:sz w:val="21"/>
                <w:szCs w:val="21"/>
                <w:lang w:val="en-US" w:eastAsia="zh-CN"/>
              </w:rPr>
              <w:t>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6-19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Spring及SSM框架集成编程：CRUD</w:t>
            </w:r>
            <w:r>
              <w:rPr>
                <w:rFonts w:hint="eastAsia" w:ascii="宋体" w:hAnsi="宋体" w:eastAsia="宋体"/>
                <w:kern w:val="0"/>
                <w:sz w:val="21"/>
                <w:szCs w:val="21"/>
                <w:lang w:eastAsia="zh-CN"/>
              </w:rPr>
              <w:t xml:space="preserve">、SpringBoot软件编程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r>
              <w:rPr>
                <w:rFonts w:hint="eastAsia" w:ascii="宋体" w:hAnsi="宋体" w:eastAsia="宋体"/>
                <w:kern w:val="0"/>
                <w:sz w:val="21"/>
                <w:szCs w:val="21"/>
                <w:lang w:val="en-US" w:eastAsia="zh-CN"/>
              </w:rPr>
              <w:t>请假回来后我自习了老师上课所教授的知识。</w:t>
            </w:r>
            <w:r>
              <w:rPr>
                <w:rFonts w:hint="eastAsia" w:ascii="宋体" w:hAnsi="宋体" w:eastAsia="宋体"/>
                <w:kern w:val="0"/>
                <w:sz w:val="21"/>
                <w:szCs w:val="21"/>
              </w:rPr>
              <w:t>但由于初次接触，依旧难以完全掌握，</w:t>
            </w:r>
            <w:r>
              <w:rPr>
                <w:rFonts w:hint="eastAsia" w:ascii="宋体" w:hAnsi="宋体" w:eastAsia="宋体"/>
                <w:kern w:val="0"/>
                <w:sz w:val="21"/>
                <w:szCs w:val="21"/>
                <w:lang w:val="en-US" w:eastAsia="zh-CN"/>
              </w:rPr>
              <w:t>我还需要更加努力地学习</w:t>
            </w:r>
            <w:r>
              <w:rPr>
                <w:rFonts w:hint="eastAsia" w:ascii="宋体" w:hAnsi="宋体" w:eastAsia="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SpringBoot软件编程与微服务理念</w:t>
            </w:r>
            <w:r>
              <w:rPr>
                <w:rFonts w:hint="eastAsia" w:ascii="宋体" w:hAnsi="宋体" w:eastAsia="宋体"/>
                <w:kern w:val="0"/>
                <w:sz w:val="21"/>
                <w:szCs w:val="21"/>
                <w:lang w:eastAsia="zh-CN"/>
              </w:rPr>
              <w:t>、基于SpringBoot的SSM框架集成编程：CRUD</w:t>
            </w:r>
            <w:r>
              <w:rPr>
                <w:rFonts w:hint="eastAsia" w:ascii="宋体" w:hAnsi="宋体" w:eastAsia="宋体"/>
                <w:kern w:val="0"/>
                <w:sz w:val="21"/>
                <w:szCs w:val="21"/>
                <w:lang w:val="en-US" w:eastAsia="zh-CN"/>
              </w:rPr>
              <w:t>的学习。虽然老师讲得很好，但由于知识太多，我个人还需要更进一步地自习才能更好地掌握。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eastAsia" w:ascii="宋体" w:hAnsi="宋体" w:eastAsia="宋体"/>
                <w:kern w:val="0"/>
                <w:sz w:val="21"/>
                <w:szCs w:val="21"/>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基于SpringBoot的SSM框架集成编程</w:t>
            </w:r>
            <w:r>
              <w:rPr>
                <w:rFonts w:hint="eastAsia" w:ascii="宋体" w:hAnsi="宋体" w:eastAsia="宋体"/>
                <w:kern w:val="0"/>
                <w:sz w:val="21"/>
                <w:szCs w:val="21"/>
                <w:lang w:eastAsia="zh-CN"/>
              </w:rPr>
              <w:t>、项目例会、创新创业环境与政策、VUE编程强化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2"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以外，我们还开展了例会和</w:t>
            </w:r>
            <w:r>
              <w:rPr>
                <w:rFonts w:hint="eastAsia" w:ascii="宋体" w:hAnsi="宋体" w:eastAsia="宋体"/>
                <w:kern w:val="0"/>
                <w:sz w:val="21"/>
                <w:szCs w:val="21"/>
                <w:lang w:eastAsia="zh-CN"/>
              </w:rPr>
              <w:t>创新创业环境与政策</w:t>
            </w:r>
            <w:r>
              <w:rPr>
                <w:rFonts w:hint="eastAsia" w:ascii="宋体" w:hAnsi="宋体" w:eastAsia="宋体"/>
                <w:kern w:val="0"/>
                <w:sz w:val="21"/>
                <w:szCs w:val="21"/>
                <w:lang w:val="en-US" w:eastAsia="zh-CN"/>
              </w:rPr>
              <w:t>讲座</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lang w:eastAsia="zh-CN"/>
              </w:rPr>
              <w:t>基于SpringBoot的SSM框架集成编程、VUE编程强化</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今天还开展了项目例会，这让我们的团队对项目的开展有了更明晰的方向。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今天还开展创新创业环境与政策的讲座，通过此次讲座，我对目前创业形势有了更深刻的理解。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jc w:val="center"/>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6-22</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讲座：</w:t>
            </w:r>
            <w:r>
              <w:rPr>
                <w:rFonts w:hint="eastAsia" w:ascii="宋体" w:hAnsi="宋体" w:eastAsia="宋体"/>
                <w:kern w:val="0"/>
                <w:sz w:val="21"/>
                <w:szCs w:val="21"/>
                <w:lang w:eastAsia="zh-CN"/>
              </w:rPr>
              <w:t>选择合适的创业方式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eastAsia" w:ascii="宋体" w:hAnsi="宋体" w:eastAsia="宋体"/>
                <w:kern w:val="0"/>
                <w:sz w:val="21"/>
                <w:szCs w:val="21"/>
              </w:rPr>
              <w:t>今天，除了老师为我们以案例讲解和项目实践的方式开展了实训以外，我们还开展了</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rPr>
              <w:t>讲座。老师经验丰富、讲解详细。我均到场并完成相关实训工作。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1"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ElementUi编程强化</w:t>
            </w:r>
            <w:r>
              <w:rPr>
                <w:rFonts w:hint="eastAsia" w:ascii="宋体" w:hAnsi="宋体" w:eastAsia="宋体"/>
                <w:kern w:val="0"/>
                <w:sz w:val="21"/>
                <w:szCs w:val="21"/>
                <w:lang w:eastAsia="zh-CN"/>
              </w:rPr>
              <w:t>、RUP统一软件开发过程介绍</w:t>
            </w:r>
            <w:r>
              <w:rPr>
                <w:rFonts w:hint="eastAsia" w:ascii="宋体" w:hAnsi="宋体" w:eastAsia="宋体"/>
                <w:kern w:val="0"/>
                <w:sz w:val="21"/>
                <w:szCs w:val="21"/>
                <w:lang w:val="en-US" w:eastAsia="zh-CN"/>
              </w:rPr>
              <w:t>的学习。虽然老师讲得很好，但由于知识太多，我个人还需要更进一步地自习才能更好地掌握。</w:t>
            </w:r>
          </w:p>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今天还开展</w:t>
            </w:r>
            <w:r>
              <w:rPr>
                <w:rFonts w:hint="eastAsia" w:ascii="宋体" w:hAnsi="宋体" w:eastAsia="宋体"/>
                <w:kern w:val="0"/>
                <w:sz w:val="21"/>
                <w:szCs w:val="21"/>
                <w:lang w:eastAsia="zh-CN"/>
              </w:rPr>
              <w:t>选择合适的创业方式</w:t>
            </w:r>
            <w:r>
              <w:rPr>
                <w:rFonts w:hint="eastAsia" w:ascii="宋体" w:hAnsi="宋体" w:eastAsia="宋体"/>
                <w:kern w:val="0"/>
                <w:sz w:val="21"/>
                <w:szCs w:val="21"/>
                <w:lang w:val="en-US" w:eastAsia="zh-CN"/>
              </w:rPr>
              <w:t>的讲座，通过此次讲座，我对现如今如何进行创业有了更深层次的了解，有了更进一步的目标。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both"/>
        <w:rPr>
          <w:rFonts w:hint="eastAsia" w:ascii="黑体" w:hAnsi="黑体" w:eastAsia="黑体"/>
          <w:b/>
          <w:sz w:val="32"/>
          <w:szCs w:val="32"/>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6-23</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今天，老师为我们以案例讲解和项目实践的方式开展了实训。老师经验丰富、讲解详细。我均到场并完成相关实训工作。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CMMI3规范介绍</w:t>
            </w:r>
            <w:r>
              <w:rPr>
                <w:rFonts w:hint="eastAsia" w:ascii="宋体" w:hAnsi="宋体" w:eastAsia="宋体"/>
                <w:kern w:val="0"/>
                <w:sz w:val="21"/>
                <w:szCs w:val="21"/>
                <w:lang w:eastAsia="zh-CN"/>
              </w:rPr>
              <w:t>、软件项目计划、配置管理、用例建模、分析</w:t>
            </w:r>
            <w:r>
              <w:rPr>
                <w:rFonts w:hint="eastAsia" w:ascii="宋体" w:hAnsi="宋体" w:eastAsia="宋体"/>
                <w:kern w:val="0"/>
                <w:sz w:val="21"/>
                <w:szCs w:val="21"/>
                <w:lang w:val="en-US" w:eastAsia="zh-CN"/>
              </w:rPr>
              <w:t>与</w:t>
            </w:r>
            <w:r>
              <w:rPr>
                <w:rFonts w:hint="eastAsia" w:ascii="宋体" w:hAnsi="宋体" w:eastAsia="宋体"/>
                <w:kern w:val="0"/>
                <w:sz w:val="21"/>
                <w:szCs w:val="21"/>
                <w:lang w:eastAsia="zh-CN"/>
              </w:rPr>
              <w:t>设计模型、数据建模</w:t>
            </w:r>
            <w:r>
              <w:rPr>
                <w:rFonts w:hint="eastAsia" w:ascii="宋体" w:hAnsi="宋体" w:eastAsia="宋体"/>
                <w:kern w:val="0"/>
                <w:sz w:val="21"/>
                <w:szCs w:val="21"/>
                <w:lang w:val="en-US" w:eastAsia="zh-CN"/>
              </w:rPr>
              <w:t>的学习。为我们未来的项目开发与管理打下了良好的基础。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6-24</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休假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休假，我在寝室对之前所学内容进行了复习和巩固。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今天也过得很充实。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6-25</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、软件测试、界面原型、团队组建、项目启动、项目计划、配置环境搭建、软件开发先启阶段：用例建模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eastAsia" w:ascii="宋体" w:hAnsi="宋体" w:eastAsia="宋体"/>
                <w:kern w:val="0"/>
                <w:sz w:val="21"/>
                <w:szCs w:val="21"/>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除了</w:t>
            </w:r>
            <w:r>
              <w:rPr>
                <w:rFonts w:hint="default" w:ascii="宋体" w:hAnsi="宋体" w:eastAsia="宋体"/>
                <w:kern w:val="0"/>
                <w:sz w:val="21"/>
                <w:szCs w:val="21"/>
                <w:lang w:val="en-US" w:eastAsia="zh-CN"/>
              </w:rPr>
              <w:t>老师为我们以案例讲解和项目实践的方式开展了实训</w:t>
            </w:r>
            <w:r>
              <w:rPr>
                <w:rFonts w:hint="eastAsia" w:ascii="宋体" w:hAnsi="宋体" w:eastAsia="宋体"/>
                <w:kern w:val="0"/>
                <w:sz w:val="21"/>
                <w:szCs w:val="21"/>
                <w:lang w:val="en-US" w:eastAsia="zh-CN"/>
              </w:rPr>
              <w:t>以外，我们正式开始了团队软件开发</w:t>
            </w:r>
            <w:r>
              <w:rPr>
                <w:rFonts w:hint="default" w:ascii="宋体" w:hAnsi="宋体" w:eastAsia="宋体"/>
                <w:kern w:val="0"/>
                <w:sz w:val="21"/>
                <w:szCs w:val="21"/>
                <w:lang w:val="en-US" w:eastAsia="zh-CN"/>
              </w:rPr>
              <w:t>。老师经验丰富、讲解详细。我均到场并完成相关实训工作。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今天进行了</w:t>
            </w:r>
            <w:r>
              <w:rPr>
                <w:rFonts w:hint="eastAsia" w:ascii="宋体" w:hAnsi="宋体" w:eastAsia="宋体"/>
                <w:kern w:val="0"/>
                <w:sz w:val="21"/>
                <w:szCs w:val="21"/>
              </w:rPr>
              <w:t>数据建模</w:t>
            </w:r>
            <w:r>
              <w:rPr>
                <w:rFonts w:hint="eastAsia" w:ascii="宋体" w:hAnsi="宋体" w:eastAsia="宋体"/>
                <w:kern w:val="0"/>
                <w:sz w:val="21"/>
                <w:szCs w:val="21"/>
                <w:lang w:eastAsia="zh-CN"/>
              </w:rPr>
              <w:t>、软件测试、界面原型</w:t>
            </w:r>
            <w:r>
              <w:rPr>
                <w:rFonts w:hint="eastAsia" w:ascii="宋体" w:hAnsi="宋体" w:eastAsia="宋体"/>
                <w:kern w:val="0"/>
                <w:sz w:val="21"/>
                <w:szCs w:val="21"/>
                <w:lang w:val="en-US" w:eastAsia="zh-CN"/>
              </w:rPr>
              <w:t>的学习。为我们未来的项目开发与管理打下了良好的基础。</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今天还进行了</w:t>
            </w:r>
            <w:r>
              <w:rPr>
                <w:rFonts w:hint="eastAsia" w:ascii="宋体" w:hAnsi="宋体" w:eastAsia="宋体"/>
                <w:kern w:val="0"/>
                <w:sz w:val="21"/>
                <w:szCs w:val="21"/>
                <w:lang w:eastAsia="zh-CN"/>
              </w:rPr>
              <w:t>团队组建、项目启动、项目计划、配置环境搭建，</w:t>
            </w:r>
            <w:r>
              <w:rPr>
                <w:rFonts w:hint="eastAsia" w:ascii="宋体" w:hAnsi="宋体" w:eastAsia="宋体"/>
                <w:kern w:val="0"/>
                <w:sz w:val="21"/>
                <w:szCs w:val="21"/>
                <w:lang w:val="en-US" w:eastAsia="zh-CN"/>
              </w:rPr>
              <w:t>我们构建了团队并开始制定开发计划。这让我们都感到十分振奋。我们下午就即刻开始了用例建模。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软件开发先启阶段：用例建模、测试计划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我们今天结束了用例建模并开始了测试计划制定。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今天完成了用例建模，也意味着我们对于我们软件的开发有了清晰的蓝图。我们将以用例建模为基础进行进一步的开发。</w:t>
            </w:r>
          </w:p>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我们今天开始了测试计划制定。想象着我们的软件能够完美完成我们的测试计划是令人心潮澎湃的一件事。不过这最终还需要我们团队每一个人的努力。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rPr>
        <w:t>工作</w:t>
      </w:r>
      <w:r>
        <w:rPr>
          <w:rFonts w:hint="eastAsia" w:ascii="黑体" w:hAnsi="黑体" w:eastAsia="黑体"/>
          <w:b/>
          <w:sz w:val="32"/>
          <w:szCs w:val="32"/>
          <w:lang w:val="en-US" w:eastAsia="zh-CN"/>
        </w:rPr>
        <w:t>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6-27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软件开发先启阶段：用例建模、测试计划</w:t>
            </w:r>
            <w:r>
              <w:rPr>
                <w:rFonts w:hint="eastAsia" w:ascii="宋体" w:hAnsi="宋体" w:eastAsia="宋体"/>
                <w:kern w:val="0"/>
                <w:sz w:val="21"/>
                <w:szCs w:val="21"/>
                <w:lang w:eastAsia="zh-CN"/>
              </w:rPr>
              <w:t>、建立需求基线，</w:t>
            </w:r>
            <w:r>
              <w:rPr>
                <w:rFonts w:hint="eastAsia" w:ascii="宋体" w:hAnsi="宋体" w:eastAsia="宋体"/>
                <w:kern w:val="0"/>
                <w:sz w:val="21"/>
                <w:szCs w:val="21"/>
                <w:lang w:val="en-US" w:eastAsia="zh-CN"/>
              </w:rPr>
              <w:t>项目例会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jc w:val="both"/>
              <w:rPr>
                <w:rFonts w:hint="default" w:ascii="宋体" w:hAnsi="宋体" w:eastAsia="宋体"/>
                <w:kern w:val="0"/>
                <w:sz w:val="21"/>
                <w:szCs w:val="21"/>
                <w:lang w:val="en-US"/>
              </w:rPr>
            </w:pPr>
            <w:r>
              <w:rPr>
                <w:rFonts w:hint="eastAsia" w:ascii="宋体" w:hAnsi="宋体" w:eastAsia="宋体"/>
                <w:kern w:val="0"/>
                <w:sz w:val="21"/>
                <w:szCs w:val="21"/>
                <w:lang w:val="en-US" w:eastAsia="zh-CN"/>
              </w:rPr>
              <w:t>我们今天结束了测试计划制定和</w:t>
            </w:r>
            <w:r>
              <w:rPr>
                <w:rFonts w:hint="eastAsia" w:ascii="宋体" w:hAnsi="宋体" w:eastAsia="宋体"/>
                <w:kern w:val="0"/>
                <w:sz w:val="21"/>
                <w:szCs w:val="21"/>
                <w:lang w:eastAsia="zh-CN"/>
              </w:rPr>
              <w:t>需求基线</w:t>
            </w:r>
            <w:r>
              <w:rPr>
                <w:rFonts w:hint="eastAsia" w:ascii="宋体" w:hAnsi="宋体" w:eastAsia="宋体"/>
                <w:kern w:val="0"/>
                <w:sz w:val="21"/>
                <w:szCs w:val="21"/>
                <w:lang w:val="en-US" w:eastAsia="zh-CN"/>
              </w:rPr>
              <w:t>建立。我们还开展了项目周例会。</w:t>
            </w:r>
            <w:r>
              <w:rPr>
                <w:rFonts w:hint="default" w:ascii="宋体" w:hAnsi="宋体" w:eastAsia="宋体"/>
                <w:kern w:val="0"/>
                <w:sz w:val="21"/>
                <w:szCs w:val="21"/>
                <w:lang w:val="en-US" w:eastAsia="zh-CN"/>
              </w:rPr>
              <w:t>我均到场并完成相关实训工作。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both"/>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今天我们完成了先启阶段的所有任务，这让我们团队感到由衷的欣喜。但我们还有很长的一段路要走，在这次周例会里我们也对未来的开发计划进行了进一步的分析和制定。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2-6-28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w:t>
            </w:r>
            <w:r>
              <w:rPr>
                <w:rFonts w:hint="eastAsia" w:ascii="宋体" w:hAnsi="宋体" w:eastAsia="宋体"/>
                <w:kern w:val="0"/>
                <w:sz w:val="21"/>
                <w:szCs w:val="21"/>
                <w:lang w:val="en-US" w:eastAsia="zh-CN"/>
              </w:rPr>
              <w:t>我们的开发进入了精化阶段。我们开始了各种图的绘制和建模以及原型设计。我均到场完成实训。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今天完成了部分文档和部分图的绘制，但工作还有很多。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进一步完成精化阶段文档。</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2-6-29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今天完成了软件的架构设计和数据库设计。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之后还要进一步对数据库进行优化以及进行建模图表的绘制。</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2-6-30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软件开发精化阶段：类图、活动图、时序图、数据建模、测试用例设计、原型设计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default" w:ascii="宋体" w:hAnsi="宋体" w:eastAsia="宋体"/>
                <w:kern w:val="0"/>
                <w:sz w:val="21"/>
                <w:szCs w:val="21"/>
                <w:lang w:val="en-US" w:eastAsia="zh-CN"/>
              </w:rPr>
              <w:t>今天</w:t>
            </w:r>
            <w:r>
              <w:rPr>
                <w:rFonts w:hint="eastAsia" w:ascii="宋体" w:hAnsi="宋体" w:eastAsia="宋体"/>
                <w:kern w:val="0"/>
                <w:sz w:val="21"/>
                <w:szCs w:val="21"/>
                <w:lang w:val="en-US" w:eastAsia="zh-CN"/>
              </w:rPr>
              <w:t>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在请假回来之后我利用rationalrose进行了软件建模。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明天继续努力。</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7-1</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宿舍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今天放假。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p>
        </w:tc>
      </w:tr>
    </w:tbl>
    <w:p>
      <w:pPr>
        <w:widowControl/>
        <w:jc w:val="center"/>
        <w:rPr>
          <w:rFonts w:ascii="黑体" w:hAnsi="黑体" w:eastAsia="黑体"/>
          <w:b/>
          <w:sz w:val="32"/>
          <w:szCs w:val="32"/>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2-7-2</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软件开发精化阶段：建立设计基线</w:t>
            </w:r>
            <w:r>
              <w:rPr>
                <w:rFonts w:hint="eastAsia" w:ascii="宋体" w:hAnsi="宋体" w:eastAsia="宋体"/>
                <w:kern w:val="0"/>
                <w:sz w:val="21"/>
                <w:szCs w:val="21"/>
                <w:lang w:eastAsia="zh-CN"/>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今天，</w:t>
            </w:r>
            <w:r>
              <w:rPr>
                <w:rFonts w:hint="eastAsia" w:ascii="宋体" w:hAnsi="宋体" w:eastAsia="宋体"/>
                <w:kern w:val="0"/>
                <w:sz w:val="21"/>
                <w:szCs w:val="21"/>
                <w:lang w:val="en-US" w:eastAsia="zh-CN"/>
              </w:rPr>
              <w:t>我们彻底完成了精化阶段的工作，并开始了构建阶段也即编码开发与集成。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今天开始代码构建，边学边做，碰到挺多bug也修复了很多。</w:t>
            </w:r>
          </w:p>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个人能力得到了成长。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2-7-3</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今天继续代码开发。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2-7-4</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lang w:eastAsia="zh-CN"/>
              </w:rPr>
            </w:pPr>
            <w:r>
              <w:rPr>
                <w:rFonts w:hint="eastAsia" w:ascii="宋体" w:hAnsi="宋体" w:eastAsia="宋体"/>
                <w:kern w:val="0"/>
                <w:sz w:val="21"/>
                <w:szCs w:val="21"/>
              </w:rPr>
              <w:t>软件开发构建阶段-单元编码、集成</w:t>
            </w:r>
            <w:r>
              <w:rPr>
                <w:rFonts w:hint="eastAsia" w:ascii="宋体" w:hAnsi="宋体" w:eastAsia="宋体"/>
                <w:kern w:val="0"/>
                <w:sz w:val="21"/>
                <w:szCs w:val="21"/>
                <w:lang w:eastAsia="zh-CN"/>
              </w:rPr>
              <w:t>，项目例会。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今天继续昨天的工作。同时我们还开展了周例会。我均到场完成实训。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jc w:val="left"/>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周例会上我们对数据模型进行了进一步优化，并对之后的代码开发建立了更清晰的蓝图。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0"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进一步编写代码。</w:t>
            </w:r>
          </w:p>
        </w:tc>
      </w:tr>
    </w:tbl>
    <w:p>
      <w:pPr>
        <w:widowControl/>
        <w:jc w:val="center"/>
        <w:rPr>
          <w:rFonts w:ascii="黑体" w:hAnsi="黑体" w:eastAsia="黑体"/>
          <w:b/>
          <w:sz w:val="32"/>
          <w:szCs w:val="32"/>
        </w:rPr>
      </w:pPr>
    </w:p>
    <w:p>
      <w:pPr>
        <w:widowControl/>
        <w:jc w:val="center"/>
        <w:rPr>
          <w:rFonts w:hint="eastAsia" w:ascii="黑体" w:hAnsi="黑体" w:eastAsia="黑体"/>
          <w:b/>
          <w:sz w:val="32"/>
          <w:szCs w:val="32"/>
          <w:lang w:eastAsia="zh-CN"/>
        </w:rPr>
      </w:pPr>
      <w:r>
        <w:rPr>
          <w:rFonts w:ascii="黑体" w:hAnsi="黑体" w:eastAsia="黑体"/>
          <w:b/>
          <w:sz w:val="32"/>
          <w:szCs w:val="32"/>
        </w:rPr>
        <w:br w:type="page"/>
      </w: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2022-</w:t>
            </w:r>
            <w:r>
              <w:rPr>
                <w:rFonts w:hint="eastAsia" w:ascii="宋体" w:hAnsi="宋体" w:eastAsia="宋体"/>
                <w:kern w:val="0"/>
                <w:sz w:val="21"/>
                <w:szCs w:val="21"/>
                <w:lang w:val="en-US" w:eastAsia="zh-CN"/>
              </w:rPr>
              <w:t>7-6</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软件开发构建阶段-单元编码、集成、测试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今天进一步开发了代码。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今天基本完成了整体代码构建，明天将进行整体的测试与debug。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代码测试与进一步构建。</w:t>
            </w:r>
          </w:p>
        </w:tc>
      </w:tr>
    </w:tbl>
    <w:p>
      <w:pPr>
        <w:widowControl/>
        <w:jc w:val="center"/>
        <w:rPr>
          <w:rFonts w:ascii="黑体" w:hAnsi="黑体" w:eastAsia="黑体"/>
          <w:b/>
          <w:sz w:val="32"/>
          <w:szCs w:val="32"/>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jc w:val="center"/>
        <w:rPr>
          <w:rFonts w:hint="eastAsia" w:ascii="黑体" w:hAnsi="黑体" w:eastAsia="黑体"/>
          <w:b/>
          <w:sz w:val="32"/>
          <w:szCs w:val="32"/>
          <w:lang w:eastAsia="zh-CN"/>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2-7-7</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今天继续昨天的工作。我均到场完成实训。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今天基本完成了构建阶段工作。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准备开展产品化阶段工作。</w:t>
            </w:r>
          </w:p>
        </w:tc>
      </w:tr>
    </w:tbl>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2-7-8</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软件开发构建阶段-单元编码、集成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今天我请假了。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p>
        </w:tc>
      </w:tr>
    </w:tbl>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2-7-9</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软件开发产品化阶段：用户手册、产品说明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今天进行了产品说明ppt的制作。开发进入了收尾的产品化阶段。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成功开展了工作，准备明天进行答辩。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准备答辩。</w:t>
            </w:r>
          </w:p>
        </w:tc>
      </w:tr>
    </w:tbl>
    <w:p>
      <w:pPr>
        <w:widowControl/>
        <w:rPr>
          <w:rFonts w:hint="eastAsia"/>
        </w:rPr>
      </w:pPr>
    </w:p>
    <w:p>
      <w:pPr>
        <w:widowControl/>
        <w:jc w:val="center"/>
        <w:rPr>
          <w:rFonts w:hint="eastAsia" w:ascii="黑体" w:hAnsi="黑体" w:eastAsia="黑体"/>
          <w:b/>
          <w:sz w:val="32"/>
          <w:szCs w:val="32"/>
          <w:lang w:eastAsia="zh-CN"/>
        </w:rPr>
      </w:pPr>
      <w:r>
        <w:rPr>
          <w:rFonts w:hint="eastAsia" w:ascii="黑体" w:hAnsi="黑体" w:eastAsia="黑体"/>
          <w:b/>
          <w:sz w:val="32"/>
          <w:szCs w:val="32"/>
          <w:lang w:eastAsia="zh-CN"/>
        </w:rPr>
        <w:t>工作日志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4458"/>
        <w:gridCol w:w="1273"/>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工作日期</w:t>
            </w:r>
          </w:p>
        </w:tc>
        <w:tc>
          <w:tcPr>
            <w:tcW w:w="4458" w:type="dxa"/>
            <w:noWrap w:val="0"/>
            <w:vAlign w:val="center"/>
          </w:tcPr>
          <w:p>
            <w:pPr>
              <w:widowControl/>
              <w:rPr>
                <w:rFonts w:hint="default" w:ascii="宋体" w:hAnsi="宋体" w:eastAsia="宋体"/>
                <w:kern w:val="0"/>
                <w:sz w:val="21"/>
                <w:szCs w:val="21"/>
                <w:lang w:val="en-US" w:eastAsia="zh-CN"/>
              </w:rPr>
            </w:pPr>
            <w:r>
              <w:rPr>
                <w:rFonts w:hint="eastAsia" w:ascii="宋体" w:hAnsi="宋体" w:eastAsia="宋体"/>
                <w:kern w:val="0"/>
                <w:sz w:val="21"/>
                <w:szCs w:val="21"/>
              </w:rPr>
              <w:t>202</w:t>
            </w:r>
            <w:r>
              <w:rPr>
                <w:rFonts w:hint="eastAsia" w:ascii="宋体" w:hAnsi="宋体" w:eastAsia="宋体"/>
                <w:kern w:val="0"/>
                <w:sz w:val="21"/>
                <w:szCs w:val="21"/>
                <w:lang w:val="en-US" w:eastAsia="zh-CN"/>
              </w:rPr>
              <w:t>2-7-10</w:t>
            </w:r>
          </w:p>
        </w:tc>
        <w:tc>
          <w:tcPr>
            <w:tcW w:w="1273"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实训地点</w:t>
            </w:r>
          </w:p>
        </w:tc>
        <w:tc>
          <w:tcPr>
            <w:tcW w:w="1389" w:type="dxa"/>
            <w:noWrap w:val="0"/>
            <w:vAlign w:val="center"/>
          </w:tcPr>
          <w:p>
            <w:pPr>
              <w:widowControl/>
              <w:rPr>
                <w:rFonts w:hint="eastAsia" w:ascii="宋体" w:hAnsi="宋体" w:eastAsia="宋体"/>
                <w:kern w:val="0"/>
                <w:sz w:val="21"/>
                <w:szCs w:val="21"/>
                <w:lang w:val="en-US" w:eastAsia="zh-CN"/>
              </w:rPr>
            </w:pPr>
            <w:r>
              <w:rPr>
                <w:rFonts w:hint="eastAsia" w:ascii="宋体" w:hAnsi="宋体" w:eastAsia="宋体"/>
                <w:kern w:val="0"/>
                <w:sz w:val="21"/>
                <w:szCs w:val="21"/>
                <w:lang w:val="en-US" w:eastAsia="zh-CN"/>
              </w:rPr>
              <w:t>华迪公司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实训内容</w:t>
            </w:r>
          </w:p>
        </w:tc>
        <w:tc>
          <w:tcPr>
            <w:tcW w:w="7120" w:type="dxa"/>
            <w:gridSpan w:val="3"/>
            <w:noWrap w:val="0"/>
            <w:vAlign w:val="center"/>
          </w:tcPr>
          <w:p>
            <w:pPr>
              <w:widowControl/>
              <w:rPr>
                <w:rFonts w:hint="eastAsia" w:ascii="宋体" w:hAnsi="宋体" w:eastAsia="宋体"/>
                <w:kern w:val="0"/>
                <w:sz w:val="21"/>
                <w:szCs w:val="21"/>
              </w:rPr>
            </w:pPr>
            <w:r>
              <w:rPr>
                <w:rFonts w:hint="eastAsia" w:ascii="宋体" w:hAnsi="宋体" w:eastAsia="宋体"/>
                <w:kern w:val="0"/>
                <w:sz w:val="21"/>
                <w:szCs w:val="21"/>
              </w:rPr>
              <w:t>项目展示与评审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7"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工作开展情况</w:t>
            </w:r>
          </w:p>
        </w:tc>
        <w:tc>
          <w:tcPr>
            <w:tcW w:w="7120" w:type="dxa"/>
            <w:gridSpan w:val="3"/>
            <w:noWrap w:val="0"/>
            <w:vAlign w:val="top"/>
          </w:tcPr>
          <w:p>
            <w:pPr>
              <w:widowControl/>
              <w:numPr>
                <w:ilvl w:val="0"/>
                <w:numId w:val="0"/>
              </w:numPr>
              <w:ind w:leftChars="0"/>
              <w:rPr>
                <w:rFonts w:hint="default" w:ascii="宋体" w:hAnsi="宋体" w:eastAsia="宋体"/>
                <w:kern w:val="0"/>
                <w:sz w:val="21"/>
                <w:szCs w:val="21"/>
                <w:lang w:val="en-US" w:eastAsia="zh-CN"/>
              </w:rPr>
            </w:pPr>
            <w:r>
              <w:rPr>
                <w:rFonts w:hint="eastAsia" w:ascii="宋体" w:hAnsi="宋体" w:eastAsia="宋体"/>
                <w:kern w:val="0"/>
                <w:sz w:val="21"/>
                <w:szCs w:val="21"/>
                <w:lang w:val="en-US" w:eastAsia="zh-CN"/>
              </w:rPr>
              <w:t>今天进行了项目展示与答辩。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工作反思与总结</w:t>
            </w:r>
          </w:p>
        </w:tc>
        <w:tc>
          <w:tcPr>
            <w:tcW w:w="7120" w:type="dxa"/>
            <w:gridSpan w:val="3"/>
            <w:noWrap w:val="0"/>
            <w:vAlign w:val="top"/>
          </w:tcPr>
          <w:p>
            <w:pPr>
              <w:widowControl/>
              <w:rPr>
                <w:rFonts w:hint="default" w:ascii="宋体" w:hAnsi="宋体" w:eastAsia="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3" w:hRule="atLeast"/>
        </w:trPr>
        <w:tc>
          <w:tcPr>
            <w:tcW w:w="1236" w:type="dxa"/>
            <w:noWrap w:val="0"/>
            <w:vAlign w:val="center"/>
          </w:tcPr>
          <w:p>
            <w:pPr>
              <w:widowControl/>
              <w:jc w:val="center"/>
              <w:rPr>
                <w:rFonts w:hint="eastAsia" w:ascii="宋体" w:hAnsi="宋体" w:eastAsia="宋体"/>
                <w:kern w:val="0"/>
                <w:sz w:val="21"/>
                <w:szCs w:val="21"/>
              </w:rPr>
            </w:pPr>
            <w:r>
              <w:rPr>
                <w:rFonts w:hint="eastAsia" w:ascii="宋体" w:hAnsi="宋体" w:eastAsia="宋体"/>
                <w:kern w:val="0"/>
                <w:sz w:val="21"/>
                <w:szCs w:val="21"/>
              </w:rPr>
              <w:t>下一步工作计划</w:t>
            </w:r>
          </w:p>
        </w:tc>
        <w:tc>
          <w:tcPr>
            <w:tcW w:w="7120" w:type="dxa"/>
            <w:gridSpan w:val="3"/>
            <w:noWrap w:val="0"/>
            <w:vAlign w:val="top"/>
          </w:tcPr>
          <w:p>
            <w:pPr>
              <w:widowControl/>
              <w:rPr>
                <w:rFonts w:hint="default" w:ascii="宋体" w:hAnsi="宋体" w:eastAsia="宋体"/>
                <w:kern w:val="0"/>
                <w:sz w:val="21"/>
                <w:szCs w:val="21"/>
                <w:lang w:val="en-US" w:eastAsia="zh-CN"/>
              </w:rPr>
            </w:pPr>
            <w:bookmarkStart w:id="0" w:name="_GoBack"/>
            <w:bookmarkEnd w:id="0"/>
          </w:p>
        </w:tc>
      </w:tr>
    </w:tbl>
    <w:p>
      <w:pPr>
        <w:widowControl/>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iNTIxMmU2YTFhMjg3OWNmODY3YTRmYzM2MmVhMWUifQ=="/>
  </w:docVars>
  <w:rsids>
    <w:rsidRoot w:val="00F53ED7"/>
    <w:rsid w:val="00060941"/>
    <w:rsid w:val="00071076"/>
    <w:rsid w:val="000D43FF"/>
    <w:rsid w:val="000E369A"/>
    <w:rsid w:val="001430D2"/>
    <w:rsid w:val="0014687F"/>
    <w:rsid w:val="001645DB"/>
    <w:rsid w:val="0017264D"/>
    <w:rsid w:val="001A2FD6"/>
    <w:rsid w:val="001B1B2B"/>
    <w:rsid w:val="001F261C"/>
    <w:rsid w:val="0022003A"/>
    <w:rsid w:val="0026004A"/>
    <w:rsid w:val="00262F66"/>
    <w:rsid w:val="0027015D"/>
    <w:rsid w:val="002B28E8"/>
    <w:rsid w:val="002B6D87"/>
    <w:rsid w:val="002E4142"/>
    <w:rsid w:val="002F532C"/>
    <w:rsid w:val="002F6113"/>
    <w:rsid w:val="003902C8"/>
    <w:rsid w:val="0039302E"/>
    <w:rsid w:val="003A203B"/>
    <w:rsid w:val="003A4FDB"/>
    <w:rsid w:val="003B2721"/>
    <w:rsid w:val="003C58D5"/>
    <w:rsid w:val="004236A6"/>
    <w:rsid w:val="004446ED"/>
    <w:rsid w:val="004A4DB8"/>
    <w:rsid w:val="004E093A"/>
    <w:rsid w:val="004E3CA0"/>
    <w:rsid w:val="004F5C48"/>
    <w:rsid w:val="00516724"/>
    <w:rsid w:val="005225CA"/>
    <w:rsid w:val="00561435"/>
    <w:rsid w:val="00585599"/>
    <w:rsid w:val="005A5CF1"/>
    <w:rsid w:val="005C451C"/>
    <w:rsid w:val="00607BA5"/>
    <w:rsid w:val="006607FE"/>
    <w:rsid w:val="00664AAB"/>
    <w:rsid w:val="00666A7A"/>
    <w:rsid w:val="00674EC7"/>
    <w:rsid w:val="00684E48"/>
    <w:rsid w:val="006C7D12"/>
    <w:rsid w:val="006D6187"/>
    <w:rsid w:val="006F07D1"/>
    <w:rsid w:val="007508D3"/>
    <w:rsid w:val="007657DA"/>
    <w:rsid w:val="007A2A7E"/>
    <w:rsid w:val="007D41DC"/>
    <w:rsid w:val="007E6DCE"/>
    <w:rsid w:val="007F6D44"/>
    <w:rsid w:val="00843811"/>
    <w:rsid w:val="0086367B"/>
    <w:rsid w:val="008A4C5B"/>
    <w:rsid w:val="008D5A4D"/>
    <w:rsid w:val="008E68F2"/>
    <w:rsid w:val="008E7A45"/>
    <w:rsid w:val="008F256E"/>
    <w:rsid w:val="00936D0B"/>
    <w:rsid w:val="00967B8F"/>
    <w:rsid w:val="009D71EB"/>
    <w:rsid w:val="009F41F9"/>
    <w:rsid w:val="00A11040"/>
    <w:rsid w:val="00A152AE"/>
    <w:rsid w:val="00A4539A"/>
    <w:rsid w:val="00A9229F"/>
    <w:rsid w:val="00AA7612"/>
    <w:rsid w:val="00AB1631"/>
    <w:rsid w:val="00AB2F97"/>
    <w:rsid w:val="00AF5C27"/>
    <w:rsid w:val="00B10AB3"/>
    <w:rsid w:val="00B23E0A"/>
    <w:rsid w:val="00B403F7"/>
    <w:rsid w:val="00B40DA5"/>
    <w:rsid w:val="00B574A8"/>
    <w:rsid w:val="00B754E2"/>
    <w:rsid w:val="00BD5D76"/>
    <w:rsid w:val="00BF0B7A"/>
    <w:rsid w:val="00C27F56"/>
    <w:rsid w:val="00C94B97"/>
    <w:rsid w:val="00CA0013"/>
    <w:rsid w:val="00CA439C"/>
    <w:rsid w:val="00CB37A5"/>
    <w:rsid w:val="00CB38F9"/>
    <w:rsid w:val="00CC18E0"/>
    <w:rsid w:val="00CD00E6"/>
    <w:rsid w:val="00CD5CA2"/>
    <w:rsid w:val="00CF2B23"/>
    <w:rsid w:val="00D012E8"/>
    <w:rsid w:val="00D54812"/>
    <w:rsid w:val="00D57509"/>
    <w:rsid w:val="00DA0650"/>
    <w:rsid w:val="00DD2036"/>
    <w:rsid w:val="00E0429C"/>
    <w:rsid w:val="00EE0B42"/>
    <w:rsid w:val="00EE5DF9"/>
    <w:rsid w:val="00EF17BF"/>
    <w:rsid w:val="00F229ED"/>
    <w:rsid w:val="00F37E9E"/>
    <w:rsid w:val="00F53ED7"/>
    <w:rsid w:val="00FB5C99"/>
    <w:rsid w:val="00FB5E55"/>
    <w:rsid w:val="00FE1923"/>
    <w:rsid w:val="01332C22"/>
    <w:rsid w:val="01C0262E"/>
    <w:rsid w:val="025918C1"/>
    <w:rsid w:val="02C003A2"/>
    <w:rsid w:val="08B03E1A"/>
    <w:rsid w:val="08F0184F"/>
    <w:rsid w:val="09DD765E"/>
    <w:rsid w:val="0D5D2786"/>
    <w:rsid w:val="12206F5C"/>
    <w:rsid w:val="1344373E"/>
    <w:rsid w:val="13CB24CD"/>
    <w:rsid w:val="155B7778"/>
    <w:rsid w:val="1967372C"/>
    <w:rsid w:val="1AF560AD"/>
    <w:rsid w:val="1D7E231A"/>
    <w:rsid w:val="1DD636C6"/>
    <w:rsid w:val="204F467F"/>
    <w:rsid w:val="298C1604"/>
    <w:rsid w:val="2B7A5278"/>
    <w:rsid w:val="34425CAE"/>
    <w:rsid w:val="3DFB7EE8"/>
    <w:rsid w:val="42035F66"/>
    <w:rsid w:val="45B578D1"/>
    <w:rsid w:val="4918289B"/>
    <w:rsid w:val="49445D1F"/>
    <w:rsid w:val="4C6407C4"/>
    <w:rsid w:val="4D3E05D3"/>
    <w:rsid w:val="4D7664AF"/>
    <w:rsid w:val="4DD43C28"/>
    <w:rsid w:val="4F95731F"/>
    <w:rsid w:val="54762B57"/>
    <w:rsid w:val="54FB1D96"/>
    <w:rsid w:val="59683CF4"/>
    <w:rsid w:val="604D18BF"/>
    <w:rsid w:val="60FB40C5"/>
    <w:rsid w:val="686946FF"/>
    <w:rsid w:val="68F34666"/>
    <w:rsid w:val="705530FD"/>
    <w:rsid w:val="734C4D14"/>
    <w:rsid w:val="77C15CBD"/>
    <w:rsid w:val="783C0892"/>
    <w:rsid w:val="7BA812F7"/>
    <w:rsid w:val="7BCA217B"/>
    <w:rsid w:val="7D874F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8"/>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page number"/>
    <w:uiPriority w:val="0"/>
  </w:style>
  <w:style w:type="character" w:customStyle="1" w:styleId="8">
    <w:name w:val="页眉 Char"/>
    <w:link w:val="3"/>
    <w:qFormat/>
    <w:uiPriority w:val="0"/>
    <w:rPr>
      <w:rFonts w:eastAsia="仿宋_GB2312"/>
      <w:kern w:val="2"/>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Yunnan University</Company>
  <Pages>23</Pages>
  <Words>3587</Words>
  <Characters>3979</Characters>
  <Lines>45</Lines>
  <Paragraphs>12</Paragraphs>
  <TotalTime>0</TotalTime>
  <ScaleCrop>false</ScaleCrop>
  <LinksUpToDate>false</LinksUpToDate>
  <CharactersWithSpaces>3980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张晗</cp:lastModifiedBy>
  <dcterms:modified xsi:type="dcterms:W3CDTF">2022-07-09T01:37:54Z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7419A9388CBC4608BB1D6701E4530010</vt:lpwstr>
  </property>
</Properties>
</file>