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Title: </w:t>
      </w:r>
      <w:r>
        <w:t xml:space="preserve">Have a Look at My Super Lawyer Page!</w:t>
      </w:r>
    </w:p>
    <w:p>
      <w:r>
        <w:rPr>
          <w:b w:val="true"/>
          <w:bCs w:val="true"/>
        </w:rPr>
        <w:t xml:space="preserve">Subtitle: </w:t>
      </w:r>
      <w:r>
        <w:t xml:space="preserve"/>
      </w:r>
    </w:p>
    <w:p>
      <w:r>
        <w:rPr>
          <w:b w:val="true"/>
          <w:bCs w:val="true"/>
        </w:rPr>
        <w:t xml:space="preserve">Meta Description: </w:t>
      </w:r>
      <w:r>
        <w:t xml:space="preserve">Have a Look at My Super Lawyer Page!</w:t>
      </w:r>
    </w:p>
    <w:p>
      <w:r>
        <w:rPr>
          <w:b w:val="true"/>
          <w:bCs w:val="true"/>
        </w:rPr>
        <w:t xml:space="preserve">Date: </w:t>
      </w:r>
      <w:r>
        <w:t xml:space="preserve">10-1-2011</w:t>
      </w:r>
    </w:p>
    <w:p>
      <w:r>
        <w:rPr>
          <w:b w:val="true"/>
          <w:bCs w:val="true"/>
        </w:rPr>
        <w:t xml:space="preserve">Author: </w:t>
      </w:r>
      <w:r>
        <w:t xml:space="preserve">Joel R. Glucksman</w:t>
      </w:r>
    </w:p>
    <w:p>
      <w:r>
        <w:rPr>
          <w:b w:val="true"/>
          <w:bCs w:val="true"/>
        </w:rPr>
        <w:t xml:space="preserve">Formatted Content: </w:t>
      </w:r>
    </w:p>
    <w:p>
      <w:r>
        <w:rPr>
          <w:b w:val="true"/>
          <w:bCs w:val="true"/>
        </w:rPr>
        <w:t xml:space="preserve">Raw Content: </w:t>
      </w:r>
      <w:r>
        <w:t xml:space="preserve">&lt;div dir="ltr" style="text-align: left;"&gt;&lt;a href="http://www.superlawyers.com/new-jersey/lawyer/Joel-R-Glucksman/455094e4-2941-49d1-bbe7-3a972d48654d.html"&gt;Joel Glucksman Lawyer in Lyndhurst, Bankruptcy &amp;amp; Creditor/Debtor Rights Attorney NJ : Super Lawyers&lt;/a&gt;&lt;/div&gt;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2021-03-16T12:31:34Z</dcterms:created>
  <dcterms:modified xsi:type="dcterms:W3CDTF">2021-03-16T12:31:34Z</dcterms:modified>
</cp:coreProperties>
</file>