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texto cumple con las reglas ortografía y de redacción en todos sus apartados.</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Y</w:t>
            </w:r>
            <w:r w:rsidDel="00000000" w:rsidR="00000000" w:rsidRPr="00000000">
              <w:rPr>
                <w:shd w:fill="d9ead3" w:val="clear"/>
                <w:rtl w:val="0"/>
              </w:rPr>
              <w:br w:type="textWrapping"/>
            </w:r>
            <w:r w:rsidDel="00000000" w:rsidR="00000000" w:rsidRPr="00000000">
              <w:rPr>
                <w:rFonts w:ascii="Calibri" w:cs="Calibri" w:eastAsia="Calibri" w:hAnsi="Calibri"/>
                <w:color w:val="000000"/>
                <w:shd w:fill="d9ead3" w:val="clear"/>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shd w:fill="d9ead3" w:val="clear"/>
              </w:rPr>
            </w:pPr>
            <w:r w:rsidDel="00000000" w:rsidR="00000000" w:rsidRPr="00000000">
              <w:rPr>
                <w:rFonts w:ascii="Calibri" w:cs="Calibri" w:eastAsia="Calibri" w:hAnsi="Calibri"/>
                <w:color w:val="000000"/>
                <w:shd w:fill="d9ead3" w:val="clear"/>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shd w:fill="d9ead3" w:val="clear"/>
              </w:rPr>
            </w:pPr>
            <w:r w:rsidDel="00000000" w:rsidR="00000000" w:rsidRPr="00000000">
              <w:rPr>
                <w:rFonts w:ascii="Calibri" w:cs="Calibri" w:eastAsia="Calibri" w:hAnsi="Calibri"/>
                <w:b w:val="0"/>
                <w:i w:val="0"/>
                <w:smallCaps w:val="0"/>
                <w:color w:val="000000"/>
                <w:sz w:val="20"/>
                <w:szCs w:val="20"/>
                <w:shd w:fill="d9ead3" w:val="clear"/>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jJE2wNtYlQ7AJi3Cs08k8b/qQ==">CgMxLjAyCGguZ2pkZ3hzOAByITFEdktmcHpWdGJnemJVdHJ3WUZ5SUhzal9wWVhvd2dCag==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