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Mis intereses no han cambiado, ya que me gustaría seguir explorando temas relacionados con código y bases de datos. Durante el Proyecto APT, estos aspectos captaron más mi atención y reafirmaron mi inclinación hacia ellos.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El Proyecto APT me brindó una perspectiva más amplia sobre la programación, ya que estuve profundamente inmerso en este ámbito durante los tres meses que duró el proyecto. Esto me permitió descubrir mi afinidad con áreas específicas como el desarrollo de código y la gestión de bases de datos.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Durante el Proyecto APT, siento que he mejorado en el ámbito del análisis. Esto se debe a que tuve que analizar tanto la programación como la implementación de la base de datos, lo que fortaleció mi capacidad de entender problemas y buscar soluciones eficientes. Sin embargo, también noté que necesito trabajar en mi habilidad para manejar la presión y los plazos ajustados, ya que fue un desafío cumplir con todas las entregas dentro del tiempo establecido.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br w:type="textWrapping"/>
            </w:r>
            <w:r w:rsidDel="00000000" w:rsidR="00000000" w:rsidRPr="00000000">
              <w:rPr>
                <w:color w:val="000000"/>
                <w:sz w:val="24"/>
                <w:szCs w:val="24"/>
                <w:rtl w:val="0"/>
              </w:rPr>
              <w:t xml:space="preserve">Participar en más proyectos que involucren análisis de datos y programación para practicar y refinar estas habilidades.</w:t>
            </w:r>
          </w:p>
          <w:p w:rsidR="00000000" w:rsidDel="00000000" w:rsidP="00000000" w:rsidRDefault="00000000" w:rsidRPr="00000000" w14:paraId="00000020">
            <w:pPr>
              <w:numPr>
                <w:ilvl w:val="0"/>
                <w:numId w:val="1"/>
              </w:numPr>
              <w:spacing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Realizar cursos avanzados sobre análisis y diseño de sistemas para profundizar mi conocimiento técnico.</w:t>
            </w:r>
          </w:p>
          <w:p w:rsidR="00000000" w:rsidDel="00000000" w:rsidP="00000000" w:rsidRDefault="00000000" w:rsidRPr="00000000" w14:paraId="00000021">
            <w:pPr>
              <w:numPr>
                <w:ilvl w:val="0"/>
                <w:numId w:val="1"/>
              </w:numPr>
              <w:spacing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Colaborar con equipos de desarrollo para aprender diferentes enfoques en el análisis y la solución de problemas.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4">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Organizar mi tiempo de manera más eficiente utilizando herramientas como cronogramas o aplicaciones de gestión de tareas.</w:t>
            </w:r>
          </w:p>
          <w:p w:rsidR="00000000" w:rsidDel="00000000" w:rsidP="00000000" w:rsidRDefault="00000000" w:rsidRPr="00000000" w14:paraId="00000025">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Practicar técnicas de manejo del estrés, como ejercicios de respiración y pausas activas, para mantenerme enfocado en situaciones de alta presión.</w:t>
            </w:r>
          </w:p>
          <w:p w:rsidR="00000000" w:rsidDel="00000000" w:rsidP="00000000" w:rsidRDefault="00000000" w:rsidRPr="00000000" w14:paraId="00000026">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Participar en talleres o seminarios que ofrezcan estrategias para mejorar la gestión de plazos y el trabajo bajo presión.</w:t>
            </w:r>
          </w:p>
          <w:p w:rsidR="00000000" w:rsidDel="00000000" w:rsidP="00000000" w:rsidRDefault="00000000" w:rsidRPr="00000000" w14:paraId="00000027">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proyecciones laborales se han fortalecido gracias al Proyecto APT. Este me permitió consolidar mi interés en el desarrollo de software y la gestión de bases de datos. Ahora tengo una visión más clara de las áreas en las que quiero especializarme y del tipo de roles que me gustaría desempeñar, enfocándome en trabajos que combinen análisis, programación y diseño de soluciones tecnológicas.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imagino trabajando como desarrollador de software o analista de datos en una empresa de tecnología o una organización que valore la innovación. Espero estar liderando proyectos que impliquen la creación de aplicaciones eficientes y soluciones basadas en datos, utilizando tecnologías avanzadas y colaborando con equipos multidisciplinarios. También me gustaría seguir aprendiendo y creciendo profesionalmente para asumir mayores responsabilidades, como la gestión de proyectos o el liderazgo técnico.</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4">
            <w:pPr>
              <w:numPr>
                <w:ilvl w:val="0"/>
                <w:numId w:val="1"/>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Aspectos positivos:</w:t>
            </w:r>
          </w:p>
          <w:p w:rsidR="00000000" w:rsidDel="00000000" w:rsidP="00000000" w:rsidRDefault="00000000" w:rsidRPr="00000000" w14:paraId="00000045">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6">
            <w:pPr>
              <w:numPr>
                <w:ilvl w:val="0"/>
                <w:numId w:val="1"/>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La colaboración entre los integrantes permitió que cada persona aportara ideas diferentes, enriqueciendo el proyecto.</w:t>
            </w:r>
          </w:p>
          <w:p w:rsidR="00000000" w:rsidDel="00000000" w:rsidP="00000000" w:rsidRDefault="00000000" w:rsidRPr="00000000" w14:paraId="00000047">
            <w:pPr>
              <w:numPr>
                <w:ilvl w:val="0"/>
                <w:numId w:val="1"/>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La división de tareas ayudó a que el trabajo fuera más eficiente y que cada miembro pudiera enfocarse en sus fortalezas.</w:t>
            </w:r>
          </w:p>
          <w:p w:rsidR="00000000" w:rsidDel="00000000" w:rsidP="00000000" w:rsidRDefault="00000000" w:rsidRPr="00000000" w14:paraId="00000048">
            <w:pPr>
              <w:numPr>
                <w:ilvl w:val="0"/>
                <w:numId w:val="1"/>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Aprendí a adaptarme a diferentes estilos de trabajo y a comunicarme mejor para coordinar esfuerzos.</w:t>
            </w:r>
          </w:p>
          <w:p w:rsidR="00000000" w:rsidDel="00000000" w:rsidP="00000000" w:rsidRDefault="00000000" w:rsidRPr="00000000" w14:paraId="00000049">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A">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B">
            <w:pPr>
              <w:numPr>
                <w:ilvl w:val="0"/>
                <w:numId w:val="1"/>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Aspectos negativos:</w:t>
            </w:r>
          </w:p>
          <w:p w:rsidR="00000000" w:rsidDel="00000000" w:rsidP="00000000" w:rsidRDefault="00000000" w:rsidRPr="00000000" w14:paraId="0000004C">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D">
            <w:pPr>
              <w:numPr>
                <w:ilvl w:val="0"/>
                <w:numId w:val="1"/>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En algunos casos, la falta de comunicación clara generó retrasos o malentendidos.</w:t>
            </w:r>
          </w:p>
          <w:p w:rsidR="00000000" w:rsidDel="00000000" w:rsidP="00000000" w:rsidRDefault="00000000" w:rsidRPr="00000000" w14:paraId="0000004E">
            <w:pPr>
              <w:numPr>
                <w:ilvl w:val="0"/>
                <w:numId w:val="1"/>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Hubo dificultades para establecer horarios comunes para reuniones, lo que afectó la planificación.</w:t>
            </w:r>
          </w:p>
          <w:p w:rsidR="00000000" w:rsidDel="00000000" w:rsidP="00000000" w:rsidRDefault="00000000" w:rsidRPr="00000000" w14:paraId="0000004F">
            <w:pPr>
              <w:numPr>
                <w:ilvl w:val="0"/>
                <w:numId w:val="1"/>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No todos los integrantes participaron de manera equitativa, lo que generó sobrecarga para algunos.</w:t>
            </w:r>
          </w:p>
          <w:p w:rsidR="00000000" w:rsidDel="00000000" w:rsidP="00000000" w:rsidRDefault="00000000" w:rsidRPr="00000000" w14:paraId="00000050">
            <w:pPr>
              <w:spacing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Mejorar la comunicación: Ser más proactivo al proponer y aclarar ideas, asegurándome de que todos los integrantes estén alineados con los objetivos.</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Gestión del tiempo: Ayudar a planificar mejor los tiempos de entrega y las reuniones, utilizando herramientas de gestión como Trello o Asana para mantener el seguimiento del progreso.</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Fomentar la participación: Buscar formas de motivar a los demás integrantes para que se involucren más y asegurar que las tareas se distribuyan equitativamente.</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Adaptabilidad: Ser más flexible ante cambios o problemas inesperados, buscando soluciones rápidas y efectivas para no afectar el desarrollo del proyecto.</w:t>
            </w:r>
          </w:p>
          <w:p w:rsidR="00000000" w:rsidDel="00000000" w:rsidP="00000000" w:rsidRDefault="00000000" w:rsidRPr="00000000" w14:paraId="00000057">
            <w:pPr>
              <w:jc w:val="both"/>
              <w:rPr>
                <w:sz w:val="24"/>
                <w:szCs w:val="24"/>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7qwZMa63AeIcAHxE10jSF0A3kg==">CgMxLjAyCGguZ2pkZ3hzOAByITFOUWVYNFRpOGloSEE0S3ktTTMtUThNSFlmbkFwQXFUMQ==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