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lang w:val="en-GB" w:eastAsia="ja-JP"/>
        </w:rPr>
        <w:id w:val="-1743633326"/>
        <w:docPartObj>
          <w:docPartGallery w:val="Cover Pages"/>
          <w:docPartUnique/>
        </w:docPartObj>
      </w:sdtPr>
      <w:sdtEndPr>
        <w:rPr>
          <w:lang w:eastAsia="en-US"/>
        </w:rPr>
      </w:sdtEndPr>
      <w:sdtContent>
        <w:p w:rsidR="00422AC5" w:rsidRPr="008F0B87" w:rsidRDefault="00422AC5">
          <w:pPr>
            <w:rPr>
              <w:lang w:val="en-GB" w:eastAsia="ja-JP"/>
            </w:rPr>
          </w:pPr>
        </w:p>
        <w:p w:rsidR="00E34E70" w:rsidRPr="008F0B87" w:rsidRDefault="00E34E70">
          <w:pPr>
            <w:rPr>
              <w:rFonts w:eastAsia="MS PGothic"/>
              <w:lang w:val="en-GB" w:eastAsia="ja-JP"/>
            </w:rPr>
          </w:pPr>
        </w:p>
        <w:p w:rsidR="00E34E70" w:rsidRPr="008F0B87" w:rsidRDefault="00E34E70">
          <w:pPr>
            <w:rPr>
              <w:rFonts w:eastAsia="MS PGothic"/>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D446F" w:rsidP="00944015">
          <w:pPr>
            <w:rPr>
              <w:lang w:val="en-GB"/>
            </w:rPr>
          </w:pPr>
          <w:r>
            <w:rPr>
              <w:noProof/>
              <w:lang w:eastAsia="ja-JP"/>
            </w:rPr>
            <w:pict>
              <v:rect id="Rectangle 16" o:spid="_x0000_s1026" style="position:absolute;margin-left:-6pt;margin-top:159pt;width:583.65pt;height:111pt;z-index:2516618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" o:allowincell="f" fillcolor="#d34817 [3204]" strokecolor="#956251 [3207]" strokeweight="1pt">
                <v:textbox inset="14.4pt,,14.4pt">
                  <w:txbxContent>
                    <w:p w:rsidR="008A23B9" w:rsidRPr="00200923" w:rsidRDefault="008A23B9" w:rsidP="00C00652">
                      <w:pPr>
                        <w:wordWrap w:val="0"/>
                        <w:jc w:val="right"/>
                        <w:rPr>
                          <w:rFonts w:ascii="Arial" w:eastAsia="Meiryo UI" w:hAnsi="Arial" w:cs="Arial"/>
                          <w:b/>
                          <w:color w:val="FFFFFF" w:themeColor="background1"/>
                          <w:sz w:val="34"/>
                          <w:szCs w:val="34"/>
                          <w:lang w:eastAsia="ja-JP"/>
                        </w:rPr>
                      </w:pPr>
                      <w:r w:rsidRPr="00200923">
                        <w:rPr>
                          <w:rFonts w:ascii="Arial" w:eastAsia="Meiryo UI" w:hAnsi="Arial" w:cs="Arial"/>
                          <w:b/>
                          <w:color w:val="FFFFFF" w:themeColor="background1"/>
                          <w:sz w:val="34"/>
                          <w:szCs w:val="34"/>
                          <w:lang w:eastAsia="ja-JP"/>
                        </w:rPr>
                        <w:t>Energy Efficiency and Conservation Promotion Financing Project</w:t>
                      </w:r>
                    </w:p>
                    <w:p w:rsidR="008A23B9" w:rsidRDefault="008A23B9" w:rsidP="00C00652">
                      <w:pPr>
                        <w:wordWrap w:val="0"/>
                        <w:jc w:val="right"/>
                        <w:rPr>
                          <w:rFonts w:ascii="Arial" w:eastAsia="Meiryo UI" w:hAnsi="Arial" w:cs="Arial"/>
                          <w:b/>
                          <w:color w:val="FFFFFF" w:themeColor="background1"/>
                          <w:sz w:val="36"/>
                          <w:szCs w:val="32"/>
                          <w:lang w:eastAsia="ja-JP"/>
                        </w:rPr>
                      </w:pPr>
                    </w:p>
                    <w:p w:rsidR="008A23B9" w:rsidRDefault="008A23B9" w:rsidP="00BF7830">
                      <w:pPr>
                        <w:jc w:val="center"/>
                        <w:rPr>
                          <w:rFonts w:ascii="Arial" w:eastAsia="Meiryo UI" w:hAnsi="Arial" w:cs="Arial"/>
                          <w:b/>
                          <w:color w:val="FFFFFF" w:themeColor="background1"/>
                          <w:sz w:val="56"/>
                          <w:szCs w:val="32"/>
                          <w:lang w:eastAsia="ja-JP"/>
                        </w:rPr>
                      </w:pPr>
                      <w:r w:rsidRPr="00795DB8">
                        <w:rPr>
                          <w:rFonts w:ascii="Arial" w:eastAsia="Meiryo UI" w:hAnsi="Arial" w:cs="Arial"/>
                          <w:b/>
                          <w:color w:val="FFFFFF" w:themeColor="background1"/>
                          <w:sz w:val="56"/>
                          <w:szCs w:val="32"/>
                          <w:lang w:eastAsia="ja-JP"/>
                        </w:rPr>
                        <w:t>Business Process Manual</w:t>
                      </w:r>
                    </w:p>
                    <w:p w:rsidR="008A23B9" w:rsidRPr="00795DB8" w:rsidRDefault="008A23B9" w:rsidP="00E523E4">
                      <w:pPr>
                        <w:jc w:val="center"/>
                        <w:rPr>
                          <w:rFonts w:ascii="Arial" w:eastAsia="Meiryo UI" w:hAnsi="Arial" w:cs="Arial"/>
                          <w:b/>
                          <w:color w:val="FFFFFF" w:themeColor="background1"/>
                          <w:sz w:val="56"/>
                          <w:szCs w:val="32"/>
                          <w:lang w:eastAsia="ja-JP"/>
                        </w:rPr>
                      </w:pPr>
                      <w:r>
                        <w:rPr>
                          <w:rFonts w:ascii="Arial" w:eastAsia="Meiryo UI" w:hAnsi="Arial" w:cs="Arial"/>
                          <w:b/>
                          <w:color w:val="FFFFFF" w:themeColor="background1"/>
                          <w:sz w:val="56"/>
                          <w:szCs w:val="32"/>
                          <w:lang w:eastAsia="ja-JP"/>
                        </w:rPr>
                        <w:t>(</w:t>
                      </w:r>
                      <w:r w:rsidRPr="00795DB8">
                        <w:rPr>
                          <w:rFonts w:ascii="Arial" w:eastAsia="Meiryo UI" w:hAnsi="Arial" w:cs="Arial"/>
                          <w:b/>
                          <w:color w:val="FFFFFF" w:themeColor="background1"/>
                          <w:sz w:val="56"/>
                          <w:szCs w:val="32"/>
                          <w:lang w:eastAsia="ja-JP"/>
                        </w:rPr>
                        <w:t>for IFIs</w:t>
                      </w:r>
                      <w:r>
                        <w:rPr>
                          <w:rFonts w:ascii="Arial" w:eastAsia="Meiryo UI" w:hAnsi="Arial" w:cs="Arial"/>
                          <w:b/>
                          <w:color w:val="FFFFFF" w:themeColor="background1"/>
                          <w:sz w:val="56"/>
                          <w:szCs w:val="32"/>
                          <w:lang w:eastAsia="ja-JP"/>
                        </w:rPr>
                        <w:t>)</w:t>
                      </w:r>
                    </w:p>
                    <w:p w:rsidR="008A23B9" w:rsidRPr="00200923" w:rsidRDefault="008A23B9" w:rsidP="00200923">
                      <w:pPr>
                        <w:jc w:val="right"/>
                        <w:rPr>
                          <w:rFonts w:ascii="Meiryo UI" w:eastAsia="Meiryo UI" w:hAnsi="Meiryo UI" w:cs="Meiryo UI"/>
                          <w:color w:val="FFFFFF" w:themeColor="background1"/>
                          <w:sz w:val="32"/>
                          <w:szCs w:val="32"/>
                          <w:lang w:eastAsia="ja-JP"/>
                        </w:rPr>
                      </w:pPr>
                    </w:p>
                  </w:txbxContent>
                </v:textbox>
                <w10:wrap anchorx="page" anchory="page"/>
              </v:rect>
            </w:pict>
          </w: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E34E70">
          <w:pPr>
            <w:wordWrap w:val="0"/>
            <w:jc w:val="right"/>
            <w:rPr>
              <w:lang w:val="en-GB" w:eastAsia="ja-JP"/>
            </w:rPr>
          </w:pPr>
          <w:r w:rsidRPr="008F0B87">
            <w:rPr>
              <w:rFonts w:ascii="Meiryo UI" w:eastAsia="Meiryo UI" w:hAnsi="Meiryo UI" w:cs="Meiryo UI"/>
              <w:lang w:val="en-GB" w:eastAsia="ja-JP"/>
            </w:rPr>
            <w:t>V</w:t>
          </w:r>
          <w:r w:rsidR="006C05FD" w:rsidRPr="008F0B87">
            <w:rPr>
              <w:rFonts w:ascii="Meiryo UI" w:eastAsia="Meiryo UI" w:hAnsi="Meiryo UI" w:cs="Meiryo UI"/>
              <w:lang w:val="en-GB" w:eastAsia="ja-JP"/>
            </w:rPr>
            <w:t xml:space="preserve">ersion </w:t>
          </w:r>
          <w:r w:rsidR="003406AA">
            <w:rPr>
              <w:rFonts w:ascii="Meiryo UI" w:eastAsia="Meiryo UI" w:hAnsi="Meiryo UI" w:cs="Meiryo UI"/>
              <w:lang w:val="en-GB" w:eastAsia="ja-JP"/>
            </w:rPr>
            <w:t>2</w:t>
          </w:r>
          <w:r w:rsidR="001C56E5">
            <w:rPr>
              <w:rFonts w:ascii="Meiryo UI" w:eastAsia="Meiryo UI" w:hAnsi="Meiryo UI" w:cs="Meiryo UI"/>
              <w:lang w:val="en-GB" w:eastAsia="ja-JP"/>
            </w:rPr>
            <w:t>.</w:t>
          </w:r>
          <w:r w:rsidR="00BC4739">
            <w:rPr>
              <w:rFonts w:ascii="Meiryo UI" w:eastAsia="Meiryo UI" w:hAnsi="Meiryo UI" w:cs="Meiryo UI"/>
              <w:lang w:val="en-GB" w:eastAsia="ja-JP"/>
            </w:rPr>
            <w:t>1</w:t>
          </w:r>
          <w:r w:rsidR="00BD2A9F">
            <w:rPr>
              <w:rFonts w:ascii="Meiryo UI" w:eastAsia="Meiryo UI" w:hAnsi="Meiryo UI" w:cs="Meiryo UI"/>
              <w:lang w:val="en-GB" w:eastAsia="ja-JP"/>
            </w:rPr>
            <w:t>c</w:t>
          </w:r>
          <w:r w:rsidR="000C6A9F">
            <w:rPr>
              <w:rFonts w:ascii="Meiryo UI" w:eastAsia="Meiryo UI" w:hAnsi="Meiryo UI" w:cs="Meiryo UI"/>
              <w:lang w:val="en-GB" w:eastAsia="ja-JP"/>
            </w:rPr>
            <w:t xml:space="preserve"> (</w:t>
          </w:r>
          <w:r w:rsidR="000C6A9F" w:rsidRPr="00D228EE">
            <w:rPr>
              <w:color w:val="FF99CC"/>
            </w:rPr>
            <w:t xml:space="preserve">for </w:t>
          </w:r>
          <w:r w:rsidR="00D228EE" w:rsidRPr="00D228EE">
            <w:rPr>
              <w:color w:val="FF99CC"/>
            </w:rPr>
            <w:t xml:space="preserve">UAT 1 and JICA </w:t>
          </w:r>
          <w:r w:rsidR="000C6A9F" w:rsidRPr="00D228EE">
            <w:rPr>
              <w:color w:val="FF99CC"/>
            </w:rPr>
            <w:t>resubmission</w:t>
          </w:r>
          <w:r w:rsidR="000C6A9F">
            <w:rPr>
              <w:rFonts w:ascii="Meiryo UI" w:eastAsia="Meiryo UI" w:hAnsi="Meiryo UI" w:cs="Meiryo UI"/>
              <w:lang w:val="en-GB" w:eastAsia="ja-JP"/>
            </w:rPr>
            <w:t>)</w:t>
          </w:r>
          <w:r w:rsidRPr="008F0B87">
            <w:rPr>
              <w:rFonts w:ascii="Meiryo UI" w:eastAsia="Meiryo UI" w:hAnsi="Meiryo UI" w:cs="Meiryo UI"/>
              <w:lang w:val="en-GB" w:eastAsia="ja-JP"/>
            </w:rPr>
            <w:br/>
            <w:t xml:space="preserve">as of </w:t>
          </w:r>
          <w:r w:rsidR="00BD2A9F">
            <w:rPr>
              <w:rFonts w:ascii="Meiryo UI" w:eastAsia="Meiryo UI" w:hAnsi="Meiryo UI" w:cs="Meiryo UI"/>
              <w:lang w:val="en-GB" w:eastAsia="ja-JP"/>
            </w:rPr>
            <w:t>28</w:t>
          </w:r>
          <w:r w:rsidR="00BC4739">
            <w:rPr>
              <w:rFonts w:ascii="Meiryo UI" w:eastAsia="Meiryo UI" w:hAnsi="Meiryo UI" w:cs="Meiryo UI"/>
              <w:lang w:val="en-GB" w:eastAsia="ja-JP"/>
            </w:rPr>
            <w:t>Decembe</w:t>
          </w:r>
          <w:r w:rsidR="00D2548A">
            <w:rPr>
              <w:rFonts w:ascii="Meiryo UI" w:eastAsia="Meiryo UI" w:hAnsi="Meiryo UI" w:cs="Meiryo UI"/>
              <w:lang w:val="en-GB" w:eastAsia="ja-JP"/>
            </w:rPr>
            <w:t>r</w:t>
          </w:r>
          <w:r w:rsidRPr="008F0B87">
            <w:rPr>
              <w:rFonts w:ascii="Meiryo UI" w:eastAsia="Meiryo UI" w:hAnsi="Meiryo UI" w:cs="Meiryo UI"/>
              <w:lang w:val="en-GB" w:eastAsia="ja-JP"/>
            </w:rPr>
            <w:t xml:space="preserve"> 201</w:t>
          </w:r>
          <w:r w:rsidR="00D74920">
            <w:rPr>
              <w:rFonts w:ascii="Meiryo UI" w:eastAsia="Meiryo UI" w:hAnsi="Meiryo UI" w:cs="Meiryo UI"/>
              <w:lang w:val="en-GB" w:eastAsia="ja-JP"/>
            </w:rPr>
            <w:t>7</w:t>
          </w:r>
        </w:p>
        <w:p w:rsidR="00E34E70" w:rsidRPr="008F0B87" w:rsidRDefault="00E34E70" w:rsidP="00944015">
          <w:pPr>
            <w:rPr>
              <w:lang w:val="en-GB"/>
            </w:rPr>
          </w:pPr>
          <w:bookmarkStart w:id="0" w:name="_GoBack"/>
          <w:bookmarkEnd w:id="0"/>
        </w:p>
        <w:p w:rsidR="00E34E70" w:rsidRPr="00671F59" w:rsidRDefault="00E34E70" w:rsidP="00944015">
          <w:pPr>
            <w:rPr>
              <w:lang w:val="en-GB"/>
            </w:rPr>
          </w:pPr>
        </w:p>
        <w:p w:rsidR="00422AC5" w:rsidRPr="008F0B87" w:rsidRDefault="00422AC5" w:rsidP="00944015">
          <w:pPr>
            <w:rPr>
              <w:lang w:val="en-GB"/>
            </w:rPr>
          </w:pPr>
          <w:r w:rsidRPr="008F0B87">
            <w:rPr>
              <w:lang w:val="en-GB"/>
            </w:rPr>
            <w:br w:type="page"/>
          </w:r>
        </w:p>
      </w:sdtContent>
    </w:sdt>
    <w:p w:rsidR="00F5210C" w:rsidRDefault="00F5210C" w:rsidP="00BF7830">
      <w:bookmarkStart w:id="1" w:name="_Hlk496382816"/>
    </w:p>
    <w:p w:rsidR="00722918" w:rsidRDefault="00722918" w:rsidP="00722918">
      <w:r>
        <w:t>Revision record</w:t>
      </w:r>
    </w:p>
    <w:p w:rsidR="00722918" w:rsidRDefault="00722918" w:rsidP="00722918"/>
    <w:tbl>
      <w:tblPr>
        <w:tblStyle w:val="PlainTable2"/>
        <w:tblW w:w="8500" w:type="dxa"/>
        <w:tblLook w:val="04A0"/>
      </w:tblPr>
      <w:tblGrid>
        <w:gridCol w:w="704"/>
        <w:gridCol w:w="2124"/>
        <w:gridCol w:w="1562"/>
        <w:gridCol w:w="4110"/>
      </w:tblGrid>
      <w:tr w:rsidR="00722918" w:rsidTr="00722918">
        <w:trPr>
          <w:cnfStyle w:val="100000000000"/>
        </w:trPr>
        <w:tc>
          <w:tcPr>
            <w:cnfStyle w:val="001000000000"/>
            <w:tcW w:w="704" w:type="dxa"/>
          </w:tcPr>
          <w:p w:rsidR="00722918" w:rsidRDefault="00722918" w:rsidP="00722918">
            <w:r>
              <w:t>Ver</w:t>
            </w:r>
          </w:p>
        </w:tc>
        <w:tc>
          <w:tcPr>
            <w:tcW w:w="2124" w:type="dxa"/>
          </w:tcPr>
          <w:p w:rsidR="00722918" w:rsidRDefault="00722918" w:rsidP="00722918">
            <w:pPr>
              <w:cnfStyle w:val="100000000000"/>
            </w:pPr>
            <w:r>
              <w:t>Status</w:t>
            </w:r>
          </w:p>
        </w:tc>
        <w:tc>
          <w:tcPr>
            <w:tcW w:w="1562" w:type="dxa"/>
          </w:tcPr>
          <w:p w:rsidR="00722918" w:rsidRDefault="00722918" w:rsidP="00722918">
            <w:pPr>
              <w:cnfStyle w:val="100000000000"/>
            </w:pPr>
            <w:r>
              <w:t>Date</w:t>
            </w:r>
          </w:p>
        </w:tc>
        <w:tc>
          <w:tcPr>
            <w:tcW w:w="4110" w:type="dxa"/>
          </w:tcPr>
          <w:p w:rsidR="00722918" w:rsidRDefault="00722918" w:rsidP="00722918">
            <w:pPr>
              <w:cnfStyle w:val="100000000000"/>
            </w:pPr>
            <w:r>
              <w:t>Note</w:t>
            </w:r>
          </w:p>
        </w:tc>
      </w:tr>
      <w:tr w:rsidR="00722918" w:rsidTr="00722918">
        <w:trPr>
          <w:cnfStyle w:val="000000100000"/>
        </w:trPr>
        <w:tc>
          <w:tcPr>
            <w:cnfStyle w:val="001000000000"/>
            <w:tcW w:w="704" w:type="dxa"/>
          </w:tcPr>
          <w:p w:rsidR="00722918" w:rsidRDefault="00722918" w:rsidP="00722918">
            <w:r>
              <w:t>1.0</w:t>
            </w:r>
          </w:p>
        </w:tc>
        <w:tc>
          <w:tcPr>
            <w:tcW w:w="2124" w:type="dxa"/>
          </w:tcPr>
          <w:p w:rsidR="00722918" w:rsidRDefault="00722918" w:rsidP="00722918">
            <w:pPr>
              <w:cnfStyle w:val="000000100000"/>
            </w:pPr>
            <w:r>
              <w:t>SREDA approved</w:t>
            </w:r>
          </w:p>
        </w:tc>
        <w:tc>
          <w:tcPr>
            <w:tcW w:w="1562" w:type="dxa"/>
          </w:tcPr>
          <w:p w:rsidR="00722918" w:rsidRDefault="00722918" w:rsidP="00722918">
            <w:pPr>
              <w:cnfStyle w:val="000000100000"/>
            </w:pPr>
            <w:r>
              <w:t>00 May 2017</w:t>
            </w:r>
          </w:p>
        </w:tc>
        <w:tc>
          <w:tcPr>
            <w:tcW w:w="4110" w:type="dxa"/>
          </w:tcPr>
          <w:p w:rsidR="00722918" w:rsidRDefault="00722918" w:rsidP="00722918">
            <w:pPr>
              <w:cnfStyle w:val="000000100000"/>
            </w:pPr>
            <w:r>
              <w:t xml:space="preserve">On the occasion of 1st NOC issuing </w:t>
            </w:r>
          </w:p>
        </w:tc>
      </w:tr>
      <w:tr w:rsidR="00722918" w:rsidTr="00722918">
        <w:tc>
          <w:tcPr>
            <w:cnfStyle w:val="001000000000"/>
            <w:tcW w:w="704" w:type="dxa"/>
          </w:tcPr>
          <w:p w:rsidR="00722918" w:rsidRDefault="00722918" w:rsidP="00722918">
            <w:r>
              <w:t>2.0e</w:t>
            </w:r>
          </w:p>
        </w:tc>
        <w:tc>
          <w:tcPr>
            <w:tcW w:w="2124" w:type="dxa"/>
          </w:tcPr>
          <w:p w:rsidR="00722918" w:rsidRDefault="00722918" w:rsidP="00722918">
            <w:pPr>
              <w:cnfStyle w:val="000000000000"/>
            </w:pPr>
            <w:r>
              <w:t>JICA commented</w:t>
            </w:r>
          </w:p>
        </w:tc>
        <w:tc>
          <w:tcPr>
            <w:tcW w:w="1562" w:type="dxa"/>
          </w:tcPr>
          <w:p w:rsidR="00722918" w:rsidRDefault="00722918" w:rsidP="00722918">
            <w:pPr>
              <w:cnfStyle w:val="000000000000"/>
            </w:pPr>
            <w:r>
              <w:t>30 Nov 2017</w:t>
            </w:r>
          </w:p>
        </w:tc>
        <w:tc>
          <w:tcPr>
            <w:tcW w:w="4110" w:type="dxa"/>
          </w:tcPr>
          <w:p w:rsidR="00722918" w:rsidRDefault="00722918" w:rsidP="00722918">
            <w:pPr>
              <w:cnfStyle w:val="000000000000"/>
            </w:pPr>
            <w:r>
              <w:t>First JICA reviewing</w:t>
            </w:r>
          </w:p>
        </w:tc>
      </w:tr>
      <w:tr w:rsidR="00722918" w:rsidTr="00722918">
        <w:trPr>
          <w:cnfStyle w:val="000000100000"/>
        </w:trPr>
        <w:tc>
          <w:tcPr>
            <w:cnfStyle w:val="001000000000"/>
            <w:tcW w:w="704" w:type="dxa"/>
          </w:tcPr>
          <w:p w:rsidR="00722918" w:rsidRDefault="00722918" w:rsidP="00722918">
            <w:r>
              <w:t>2.1</w:t>
            </w:r>
            <w:r w:rsidR="00BD2A9F">
              <w:t>c</w:t>
            </w:r>
          </w:p>
        </w:tc>
        <w:tc>
          <w:tcPr>
            <w:tcW w:w="2124" w:type="dxa"/>
          </w:tcPr>
          <w:p w:rsidR="00722918" w:rsidRDefault="00722918" w:rsidP="00722918">
            <w:pPr>
              <w:cnfStyle w:val="000000100000"/>
            </w:pPr>
            <w:r>
              <w:t>Drafted</w:t>
            </w:r>
          </w:p>
        </w:tc>
        <w:tc>
          <w:tcPr>
            <w:tcW w:w="1562" w:type="dxa"/>
          </w:tcPr>
          <w:p w:rsidR="00722918" w:rsidRDefault="00BD2A9F" w:rsidP="00722918">
            <w:pPr>
              <w:cnfStyle w:val="000000100000"/>
            </w:pPr>
            <w:r>
              <w:t>28</w:t>
            </w:r>
            <w:r w:rsidR="00722918">
              <w:t xml:space="preserve"> Dec 2017</w:t>
            </w:r>
          </w:p>
        </w:tc>
        <w:tc>
          <w:tcPr>
            <w:tcW w:w="4110" w:type="dxa"/>
          </w:tcPr>
          <w:p w:rsidR="00722918" w:rsidRDefault="00722918" w:rsidP="00722918">
            <w:pPr>
              <w:cnfStyle w:val="000000100000"/>
            </w:pPr>
            <w:r>
              <w:t>Incorporating JICA comments</w:t>
            </w:r>
          </w:p>
        </w:tc>
      </w:tr>
      <w:tr w:rsidR="00722918" w:rsidTr="00722918">
        <w:tc>
          <w:tcPr>
            <w:cnfStyle w:val="001000000000"/>
            <w:tcW w:w="704" w:type="dxa"/>
          </w:tcPr>
          <w:p w:rsidR="00722918" w:rsidRDefault="00722918" w:rsidP="00722918"/>
        </w:tc>
        <w:tc>
          <w:tcPr>
            <w:tcW w:w="2124" w:type="dxa"/>
          </w:tcPr>
          <w:p w:rsidR="00722918" w:rsidRDefault="00722918" w:rsidP="00722918">
            <w:pPr>
              <w:cnfStyle w:val="000000000000"/>
            </w:pPr>
          </w:p>
        </w:tc>
        <w:tc>
          <w:tcPr>
            <w:tcW w:w="1562" w:type="dxa"/>
          </w:tcPr>
          <w:p w:rsidR="00722918" w:rsidRDefault="00722918" w:rsidP="00722918">
            <w:pPr>
              <w:cnfStyle w:val="000000000000"/>
            </w:pPr>
          </w:p>
        </w:tc>
        <w:tc>
          <w:tcPr>
            <w:tcW w:w="4110" w:type="dxa"/>
          </w:tcPr>
          <w:p w:rsidR="00722918" w:rsidRDefault="00722918" w:rsidP="00722918">
            <w:pPr>
              <w:cnfStyle w:val="000000000000"/>
            </w:pPr>
          </w:p>
        </w:tc>
      </w:tr>
      <w:tr w:rsidR="00722918" w:rsidTr="00722918">
        <w:trPr>
          <w:cnfStyle w:val="000000100000"/>
        </w:trPr>
        <w:tc>
          <w:tcPr>
            <w:cnfStyle w:val="001000000000"/>
            <w:tcW w:w="704" w:type="dxa"/>
          </w:tcPr>
          <w:p w:rsidR="00722918" w:rsidRDefault="00722918" w:rsidP="00722918"/>
        </w:tc>
        <w:tc>
          <w:tcPr>
            <w:tcW w:w="2124" w:type="dxa"/>
          </w:tcPr>
          <w:p w:rsidR="00722918" w:rsidRDefault="00722918" w:rsidP="00722918">
            <w:pPr>
              <w:cnfStyle w:val="000000100000"/>
            </w:pPr>
          </w:p>
        </w:tc>
        <w:tc>
          <w:tcPr>
            <w:tcW w:w="1562" w:type="dxa"/>
          </w:tcPr>
          <w:p w:rsidR="00722918" w:rsidRDefault="00722918" w:rsidP="00722918">
            <w:pPr>
              <w:cnfStyle w:val="000000100000"/>
            </w:pPr>
          </w:p>
        </w:tc>
        <w:tc>
          <w:tcPr>
            <w:tcW w:w="4110" w:type="dxa"/>
          </w:tcPr>
          <w:p w:rsidR="00722918" w:rsidRDefault="00722918" w:rsidP="00722918">
            <w:pPr>
              <w:cnfStyle w:val="000000100000"/>
            </w:pPr>
          </w:p>
        </w:tc>
      </w:tr>
      <w:tr w:rsidR="00722918" w:rsidTr="00722918">
        <w:tc>
          <w:tcPr>
            <w:cnfStyle w:val="001000000000"/>
            <w:tcW w:w="704" w:type="dxa"/>
          </w:tcPr>
          <w:p w:rsidR="00722918" w:rsidRDefault="00722918" w:rsidP="00722918"/>
        </w:tc>
        <w:tc>
          <w:tcPr>
            <w:tcW w:w="2124" w:type="dxa"/>
          </w:tcPr>
          <w:p w:rsidR="00722918" w:rsidRDefault="00722918" w:rsidP="00722918">
            <w:pPr>
              <w:cnfStyle w:val="000000000000"/>
            </w:pPr>
          </w:p>
        </w:tc>
        <w:tc>
          <w:tcPr>
            <w:tcW w:w="1562" w:type="dxa"/>
          </w:tcPr>
          <w:p w:rsidR="00722918" w:rsidRDefault="00722918" w:rsidP="00722918">
            <w:pPr>
              <w:cnfStyle w:val="000000000000"/>
            </w:pPr>
          </w:p>
        </w:tc>
        <w:tc>
          <w:tcPr>
            <w:tcW w:w="4110" w:type="dxa"/>
          </w:tcPr>
          <w:p w:rsidR="00722918" w:rsidRDefault="00722918" w:rsidP="00722918">
            <w:pPr>
              <w:cnfStyle w:val="000000000000"/>
            </w:pPr>
          </w:p>
        </w:tc>
      </w:tr>
      <w:tr w:rsidR="00722918" w:rsidTr="00722918">
        <w:trPr>
          <w:cnfStyle w:val="000000100000"/>
        </w:trPr>
        <w:tc>
          <w:tcPr>
            <w:cnfStyle w:val="001000000000"/>
            <w:tcW w:w="704" w:type="dxa"/>
          </w:tcPr>
          <w:p w:rsidR="00722918" w:rsidRDefault="00722918" w:rsidP="00722918"/>
        </w:tc>
        <w:tc>
          <w:tcPr>
            <w:tcW w:w="2124" w:type="dxa"/>
          </w:tcPr>
          <w:p w:rsidR="00722918" w:rsidRDefault="00722918" w:rsidP="00722918">
            <w:pPr>
              <w:cnfStyle w:val="000000100000"/>
            </w:pPr>
          </w:p>
        </w:tc>
        <w:tc>
          <w:tcPr>
            <w:tcW w:w="1562" w:type="dxa"/>
          </w:tcPr>
          <w:p w:rsidR="00722918" w:rsidRDefault="00722918" w:rsidP="00722918">
            <w:pPr>
              <w:cnfStyle w:val="000000100000"/>
            </w:pPr>
          </w:p>
        </w:tc>
        <w:tc>
          <w:tcPr>
            <w:tcW w:w="4110" w:type="dxa"/>
          </w:tcPr>
          <w:p w:rsidR="00722918" w:rsidRDefault="00722918" w:rsidP="00722918">
            <w:pPr>
              <w:cnfStyle w:val="000000100000"/>
            </w:pPr>
          </w:p>
        </w:tc>
      </w:tr>
    </w:tbl>
    <w:p w:rsidR="00722918" w:rsidRDefault="00722918" w:rsidP="00722918"/>
    <w:p w:rsidR="00722918" w:rsidRDefault="00722918" w:rsidP="00722918"/>
    <w:p w:rsidR="00722918" w:rsidRPr="00E4706A" w:rsidRDefault="00722918" w:rsidP="00722918">
      <w:r>
        <w:t xml:space="preserve">[1] </w:t>
      </w:r>
      <w:r w:rsidRPr="00E4706A">
        <w:t xml:space="preserve">Major revisions from Version 2.0e: </w:t>
      </w:r>
    </w:p>
    <w:p w:rsidR="00722918" w:rsidRDefault="00722918" w:rsidP="00722918"/>
    <w:p w:rsidR="00722918" w:rsidRPr="005E14F6" w:rsidRDefault="00722918" w:rsidP="00722918"/>
    <w:p w:rsidR="00722918" w:rsidRPr="005E14F6" w:rsidRDefault="00722918" w:rsidP="00722918">
      <w:bookmarkStart w:id="2" w:name="_Hlk496381905"/>
      <w:r w:rsidRPr="005E14F6">
        <w:rPr>
          <w:rFonts w:hint="eastAsia"/>
        </w:rPr>
        <w:t xml:space="preserve">Both SREDA and IFIs Manuals: </w:t>
      </w:r>
    </w:p>
    <w:p w:rsidR="00722918" w:rsidRDefault="00722918" w:rsidP="00722918">
      <w:pPr>
        <w:rPr>
          <w:rFonts w:eastAsia="MS PGothic"/>
          <w:color w:val="FF99CC"/>
          <w:lang w:eastAsia="ja-JP"/>
        </w:rPr>
      </w:pPr>
      <w:r w:rsidRPr="005E14F6">
        <w:rPr>
          <w:rFonts w:eastAsia="MS PGothic" w:hint="eastAsia"/>
          <w:color w:val="FF99CC"/>
          <w:lang w:eastAsia="ja-JP"/>
        </w:rPr>
        <w:t>(</w:t>
      </w:r>
      <w:r w:rsidRPr="005E14F6">
        <w:rPr>
          <w:rFonts w:eastAsia="MS PGothic"/>
          <w:color w:val="FF99CC"/>
          <w:lang w:eastAsia="ja-JP"/>
        </w:rPr>
        <w:t>1</w:t>
      </w:r>
      <w:r w:rsidRPr="005E14F6">
        <w:rPr>
          <w:rFonts w:eastAsia="MS PGothic" w:hint="eastAsia"/>
          <w:color w:val="FF99CC"/>
          <w:lang w:eastAsia="ja-JP"/>
        </w:rPr>
        <w:t xml:space="preserve">) </w:t>
      </w:r>
      <w:r w:rsidRPr="005E14F6">
        <w:rPr>
          <w:rFonts w:eastAsia="MS PGothic"/>
          <w:color w:val="FF99CC"/>
          <w:lang w:eastAsia="ja-JP"/>
        </w:rPr>
        <w:t xml:space="preserve">Flow chart for process No.21 “Loan Decision” amended so that disapproval will terminate the process (no returning, neither to No.14 “Name Clearance” nor No.20 “Due Diligence”). </w:t>
      </w:r>
    </w:p>
    <w:p w:rsidR="00722918" w:rsidRPr="005E14F6" w:rsidRDefault="00722918" w:rsidP="00722918">
      <w:pPr>
        <w:rPr>
          <w:rFonts w:eastAsia="MS PGothic"/>
          <w:color w:val="FF99CC"/>
          <w:lang w:eastAsia="ja-JP"/>
        </w:rPr>
      </w:pPr>
      <w:r>
        <w:rPr>
          <w:rFonts w:eastAsia="MS PGothic"/>
          <w:color w:val="FF99CC"/>
          <w:lang w:eastAsia="ja-JP"/>
        </w:rPr>
        <w:t>(2) New process No.25.1 “Preparing Eligible Appliances List” added.</w:t>
      </w:r>
    </w:p>
    <w:p w:rsidR="00722918" w:rsidRPr="00D2548A" w:rsidRDefault="00722918" w:rsidP="00722918">
      <w:pPr>
        <w:rPr>
          <w:rFonts w:eastAsia="MS PGothic"/>
          <w:lang w:val="en-GB" w:eastAsia="ja-JP"/>
        </w:rPr>
      </w:pPr>
    </w:p>
    <w:p w:rsidR="00722918" w:rsidRPr="005E14F6" w:rsidRDefault="00722918" w:rsidP="00722918">
      <w:r w:rsidRPr="005E14F6">
        <w:rPr>
          <w:rFonts w:hint="eastAsia"/>
        </w:rPr>
        <w:t>I</w:t>
      </w:r>
      <w:r w:rsidRPr="005E14F6">
        <w:t xml:space="preserve">FIs Manual: </w:t>
      </w:r>
    </w:p>
    <w:p w:rsidR="00722918" w:rsidRDefault="00722918" w:rsidP="00722918">
      <w:pPr>
        <w:rPr>
          <w:color w:val="FF99CC"/>
        </w:rPr>
      </w:pPr>
      <w:r w:rsidRPr="005E14F6">
        <w:rPr>
          <w:color w:val="FF99CC"/>
        </w:rPr>
        <w:t xml:space="preserve">(1) Process to prepare “Eligible Appliances List” newly added as process No.25.1 </w:t>
      </w:r>
    </w:p>
    <w:p w:rsidR="00C7492E" w:rsidRDefault="00C7492E" w:rsidP="00722918">
      <w:pPr>
        <w:rPr>
          <w:color w:val="FF99CC"/>
        </w:rPr>
      </w:pPr>
      <w:bookmarkStart w:id="3" w:name="_Hlk502229928"/>
      <w:r>
        <w:rPr>
          <w:color w:val="FF99CC"/>
        </w:rPr>
        <w:t xml:space="preserve">(2) </w:t>
      </w:r>
      <w:r w:rsidR="001E5833">
        <w:rPr>
          <w:color w:val="FF99CC"/>
        </w:rPr>
        <w:t>B</w:t>
      </w:r>
      <w:r>
        <w:rPr>
          <w:color w:val="FF99CC"/>
        </w:rPr>
        <w:t xml:space="preserve">-type loan adjustment process simplified. </w:t>
      </w:r>
    </w:p>
    <w:p w:rsidR="00722918" w:rsidRDefault="00722918" w:rsidP="00722918">
      <w:bookmarkStart w:id="4" w:name="_Hlk496371703"/>
      <w:bookmarkEnd w:id="3"/>
    </w:p>
    <w:p w:rsidR="00722918" w:rsidRPr="005E14F6" w:rsidRDefault="00722918" w:rsidP="00722918">
      <w:r>
        <w:t>SREDA’</w:t>
      </w:r>
      <w:r w:rsidRPr="005E14F6">
        <w:t xml:space="preserve">s Manual: </w:t>
      </w:r>
    </w:p>
    <w:p w:rsidR="00722918" w:rsidRDefault="00722918" w:rsidP="00722918">
      <w:pPr>
        <w:rPr>
          <w:color w:val="FF99CC"/>
        </w:rPr>
      </w:pPr>
      <w:r w:rsidRPr="0056092F">
        <w:rPr>
          <w:color w:val="FF99CC"/>
        </w:rPr>
        <w:t xml:space="preserve">(1) Temporary requirement during the pilot phase to check that Name Clearance has been conducted for all NOC requests added. </w:t>
      </w:r>
    </w:p>
    <w:p w:rsidR="00722918" w:rsidRDefault="00722918" w:rsidP="00722918">
      <w:pPr>
        <w:rPr>
          <w:color w:val="FF99CC"/>
        </w:rPr>
      </w:pPr>
      <w:r>
        <w:rPr>
          <w:color w:val="FF99CC"/>
        </w:rPr>
        <w:t xml:space="preserve">(2) Process to assess B-type loan appliances eligibility added. </w:t>
      </w:r>
    </w:p>
    <w:p w:rsidR="00722918" w:rsidRPr="0056092F" w:rsidRDefault="00722918" w:rsidP="00722918">
      <w:pPr>
        <w:rPr>
          <w:color w:val="FF99CC"/>
        </w:rPr>
      </w:pPr>
      <w:r>
        <w:rPr>
          <w:color w:val="FF99CC"/>
        </w:rPr>
        <w:t>(3) Term “survey” now harmonised with IFIs’ “on-site inspection”.</w:t>
      </w:r>
    </w:p>
    <w:p w:rsidR="00722918" w:rsidRDefault="00722918" w:rsidP="00722918"/>
    <w:bookmarkEnd w:id="4"/>
    <w:p w:rsidR="00722918" w:rsidRPr="005E14F6" w:rsidRDefault="00722918" w:rsidP="00722918">
      <w:r w:rsidRPr="005E14F6">
        <w:rPr>
          <w:rFonts w:hint="eastAsia"/>
        </w:rPr>
        <w:t xml:space="preserve">Annexes: </w:t>
      </w:r>
    </w:p>
    <w:bookmarkEnd w:id="2"/>
    <w:p w:rsidR="001E3544" w:rsidRDefault="001E3544" w:rsidP="001E3544">
      <w:pPr>
        <w:rPr>
          <w:color w:val="FF99CC"/>
        </w:rPr>
      </w:pPr>
      <w:r>
        <w:rPr>
          <w:color w:val="FF99CC"/>
        </w:rPr>
        <w:t>(1) Date fields added on Annex 2 form</w:t>
      </w:r>
    </w:p>
    <w:p w:rsidR="001E3544" w:rsidRPr="0038460E" w:rsidRDefault="001E3544" w:rsidP="001E3544">
      <w:pPr>
        <w:rPr>
          <w:color w:val="FF99CC"/>
        </w:rPr>
      </w:pPr>
      <w:r>
        <w:rPr>
          <w:color w:val="FF99CC"/>
        </w:rPr>
        <w:t>(2</w:t>
      </w:r>
      <w:r w:rsidRPr="0038460E">
        <w:rPr>
          <w:color w:val="FF99CC"/>
        </w:rPr>
        <w:t xml:space="preserve">) Annex 20 additionally introduced </w:t>
      </w:r>
    </w:p>
    <w:p w:rsidR="001E3544" w:rsidRPr="0038460E" w:rsidRDefault="001E3544" w:rsidP="001E3544">
      <w:pPr>
        <w:rPr>
          <w:color w:val="FF99CC"/>
        </w:rPr>
      </w:pPr>
      <w:r w:rsidRPr="0038460E">
        <w:rPr>
          <w:color w:val="FF99CC"/>
        </w:rPr>
        <w:t>(</w:t>
      </w:r>
      <w:r>
        <w:rPr>
          <w:color w:val="FF99CC"/>
        </w:rPr>
        <w:t>3</w:t>
      </w:r>
      <w:r w:rsidRPr="0038460E">
        <w:rPr>
          <w:color w:val="FF99CC"/>
        </w:rPr>
        <w:t xml:space="preserve">) Annex 27 revised to include quantity and customer ID information </w:t>
      </w:r>
    </w:p>
    <w:p w:rsidR="001E3544" w:rsidRPr="0038460E" w:rsidRDefault="001E3544" w:rsidP="001E3544">
      <w:pPr>
        <w:rPr>
          <w:color w:val="FF99CC"/>
        </w:rPr>
      </w:pPr>
      <w:r w:rsidRPr="0038460E">
        <w:rPr>
          <w:color w:val="FF99CC"/>
        </w:rPr>
        <w:t>(</w:t>
      </w:r>
      <w:r>
        <w:rPr>
          <w:color w:val="FF99CC"/>
        </w:rPr>
        <w:t>4</w:t>
      </w:r>
      <w:r w:rsidRPr="0038460E">
        <w:rPr>
          <w:color w:val="FF99CC"/>
        </w:rPr>
        <w:t>) Attached table on Annexes 25 and 28 revised in conformity with Annex 27</w:t>
      </w:r>
    </w:p>
    <w:p w:rsidR="001E3544" w:rsidRPr="00B954CC" w:rsidRDefault="001E3544" w:rsidP="001E3544">
      <w:pPr>
        <w:rPr>
          <w:color w:val="FF99CC"/>
        </w:rPr>
      </w:pPr>
      <w:r w:rsidRPr="00B954CC">
        <w:rPr>
          <w:color w:val="FF99CC"/>
        </w:rPr>
        <w:t>(</w:t>
      </w:r>
      <w:r>
        <w:rPr>
          <w:color w:val="FF99CC"/>
        </w:rPr>
        <w:t>5</w:t>
      </w:r>
      <w:r w:rsidRPr="00B954CC">
        <w:rPr>
          <w:color w:val="FF99CC"/>
        </w:rPr>
        <w:t>) Date fields added on some forms</w:t>
      </w:r>
    </w:p>
    <w:p w:rsidR="00722918" w:rsidRDefault="00722918" w:rsidP="00722918"/>
    <w:p w:rsidR="00722918" w:rsidRDefault="00722918" w:rsidP="00722918"/>
    <w:p w:rsidR="00722918" w:rsidRDefault="00722918" w:rsidP="00722918">
      <w:r>
        <w:t>[2] Reflection of JICA comments</w:t>
      </w:r>
    </w:p>
    <w:p w:rsidR="00722918" w:rsidRPr="003E3C00" w:rsidRDefault="00722918" w:rsidP="00722918">
      <w:r>
        <w:t xml:space="preserve">c.f. Annex document. </w:t>
      </w:r>
    </w:p>
    <w:p w:rsidR="00835197" w:rsidRPr="003E3C00" w:rsidRDefault="00835197" w:rsidP="00BF7830"/>
    <w:bookmarkEnd w:id="1"/>
    <w:p w:rsidR="009D3062" w:rsidRPr="00041051" w:rsidRDefault="009D3062" w:rsidP="00041051">
      <w:r w:rsidRPr="00041051">
        <w:br w:type="page"/>
      </w:r>
    </w:p>
    <w:p w:rsidR="009D3062" w:rsidRPr="008F0B87" w:rsidRDefault="009D3062" w:rsidP="00A45E65">
      <w:pPr>
        <w:rPr>
          <w:lang w:val="en-GB"/>
        </w:rPr>
      </w:pPr>
    </w:p>
    <w:p w:rsidR="0000243D" w:rsidRPr="008F0B87" w:rsidRDefault="0000243D" w:rsidP="005B44B6">
      <w:pPr>
        <w:rPr>
          <w:lang w:val="en-GB"/>
        </w:rPr>
      </w:pPr>
    </w:p>
    <w:sdt>
      <w:sdtPr>
        <w:rPr>
          <w:rFonts w:ascii="Meiryo UI" w:eastAsia="Meiryo UI" w:hAnsi="Meiryo UI" w:cs="Meiryo UI"/>
          <w:color w:val="auto"/>
          <w:sz w:val="24"/>
          <w:szCs w:val="22"/>
          <w:lang w:val="en-GB"/>
        </w:rPr>
        <w:id w:val="966780140"/>
        <w:docPartObj>
          <w:docPartGallery w:val="Table of Contents"/>
          <w:docPartUnique/>
        </w:docPartObj>
      </w:sdtPr>
      <w:sdtEndPr>
        <w:rPr>
          <w:rFonts w:asciiTheme="minorHAnsi" w:eastAsiaTheme="minorEastAsia" w:hAnsiTheme="minorHAnsi" w:cstheme="minorBidi"/>
        </w:rPr>
      </w:sdtEndPr>
      <w:sdtContent>
        <w:p w:rsidR="005C0F56" w:rsidRPr="00FA392F" w:rsidRDefault="008968E8" w:rsidP="001F187C">
          <w:pPr>
            <w:pStyle w:val="Subtitle"/>
            <w:rPr>
              <w:rFonts w:ascii="Meiryo UI" w:eastAsia="Meiryo UI" w:hAnsi="Meiryo UI" w:cs="Meiryo UI"/>
              <w:lang w:val="en-GB"/>
            </w:rPr>
          </w:pPr>
          <w:r w:rsidRPr="00FA392F">
            <w:rPr>
              <w:rFonts w:ascii="Meiryo UI" w:eastAsia="Meiryo UI" w:hAnsi="Meiryo UI" w:cs="Meiryo UI"/>
              <w:lang w:val="en-GB"/>
            </w:rPr>
            <w:t xml:space="preserve">Contents </w:t>
          </w:r>
        </w:p>
        <w:p w:rsidR="008A23B9" w:rsidRDefault="00ED446F" w:rsidP="008A23B9">
          <w:pPr>
            <w:pStyle w:val="TOC1"/>
            <w:spacing w:before="240"/>
            <w:rPr>
              <w:b w:val="0"/>
              <w:sz w:val="22"/>
            </w:rPr>
          </w:pPr>
          <w:r w:rsidRPr="00ED446F">
            <w:rPr>
              <w:rFonts w:ascii="Meiryo UI" w:eastAsia="Meiryo UI" w:hAnsi="Meiryo UI" w:cs="Meiryo UI"/>
              <w:noProof w:val="0"/>
              <w:lang w:val="en-GB" w:eastAsia="ja-JP"/>
            </w:rPr>
            <w:fldChar w:fldCharType="begin"/>
          </w:r>
          <w:r w:rsidR="005C0F56" w:rsidRPr="008F0B87">
            <w:rPr>
              <w:rFonts w:ascii="Meiryo UI" w:eastAsia="Meiryo UI" w:hAnsi="Meiryo UI" w:cs="Meiryo UI"/>
              <w:noProof w:val="0"/>
              <w:lang w:val="en-GB" w:eastAsia="ja-JP"/>
            </w:rPr>
            <w:instrText xml:space="preserve"> TOC \o "1-3" \h \z \u </w:instrText>
          </w:r>
          <w:r w:rsidRPr="00ED446F">
            <w:rPr>
              <w:rFonts w:ascii="Meiryo UI" w:eastAsia="Meiryo UI" w:hAnsi="Meiryo UI" w:cs="Meiryo UI"/>
              <w:noProof w:val="0"/>
              <w:lang w:val="en-GB" w:eastAsia="ja-JP"/>
            </w:rPr>
            <w:fldChar w:fldCharType="separate"/>
          </w:r>
          <w:hyperlink w:anchor="_Toc503886553" w:history="1">
            <w:r w:rsidR="008A23B9" w:rsidRPr="00754DA7">
              <w:rPr>
                <w:rStyle w:val="Hyperlink"/>
                <w:lang w:val="en-GB"/>
              </w:rPr>
              <w:t>General Provisions</w:t>
            </w:r>
            <w:r w:rsidR="008A23B9">
              <w:rPr>
                <w:webHidden/>
              </w:rPr>
              <w:tab/>
            </w:r>
            <w:r w:rsidR="008A23B9">
              <w:rPr>
                <w:webHidden/>
              </w:rPr>
              <w:fldChar w:fldCharType="begin"/>
            </w:r>
            <w:r w:rsidR="008A23B9">
              <w:rPr>
                <w:webHidden/>
              </w:rPr>
              <w:instrText xml:space="preserve"> PAGEREF _Toc503886553 \h </w:instrText>
            </w:r>
            <w:r w:rsidR="008A23B9">
              <w:rPr>
                <w:webHidden/>
              </w:rPr>
            </w:r>
            <w:r w:rsidR="008A23B9">
              <w:rPr>
                <w:webHidden/>
              </w:rPr>
              <w:fldChar w:fldCharType="separate"/>
            </w:r>
            <w:r w:rsidR="008A23B9">
              <w:rPr>
                <w:webHidden/>
              </w:rPr>
              <w:t>0</w:t>
            </w:r>
            <w:r w:rsidR="008A23B9">
              <w:rPr>
                <w:webHidden/>
              </w:rPr>
              <w:fldChar w:fldCharType="end"/>
            </w:r>
          </w:hyperlink>
        </w:p>
        <w:p w:rsidR="008A23B9" w:rsidRDefault="008A23B9" w:rsidP="008A23B9">
          <w:pPr>
            <w:pStyle w:val="TOC2"/>
            <w:spacing w:before="120"/>
            <w:rPr>
              <w:sz w:val="22"/>
            </w:rPr>
          </w:pPr>
          <w:hyperlink w:anchor="_Toc503886554" w:history="1">
            <w:r w:rsidRPr="00754DA7">
              <w:rPr>
                <w:rStyle w:val="Hyperlink"/>
                <w:lang w:val="en-GB" w:eastAsia="ja-JP"/>
              </w:rPr>
              <w:t>1. Overview of EE&amp;C Promotion Financing</w:t>
            </w:r>
            <w:r>
              <w:rPr>
                <w:webHidden/>
              </w:rPr>
              <w:tab/>
            </w:r>
            <w:r>
              <w:rPr>
                <w:webHidden/>
              </w:rPr>
              <w:fldChar w:fldCharType="begin"/>
            </w:r>
            <w:r>
              <w:rPr>
                <w:webHidden/>
              </w:rPr>
              <w:instrText xml:space="preserve"> PAGEREF _Toc503886554 \h </w:instrText>
            </w:r>
            <w:r>
              <w:rPr>
                <w:webHidden/>
              </w:rPr>
            </w:r>
            <w:r>
              <w:rPr>
                <w:webHidden/>
              </w:rPr>
              <w:fldChar w:fldCharType="separate"/>
            </w:r>
            <w:r>
              <w:rPr>
                <w:webHidden/>
              </w:rPr>
              <w:t>0</w:t>
            </w:r>
            <w:r>
              <w:rPr>
                <w:webHidden/>
              </w:rPr>
              <w:fldChar w:fldCharType="end"/>
            </w:r>
          </w:hyperlink>
        </w:p>
        <w:p w:rsidR="008A23B9" w:rsidRDefault="008A23B9">
          <w:pPr>
            <w:pStyle w:val="TOC3"/>
            <w:rPr>
              <w:sz w:val="22"/>
            </w:rPr>
          </w:pPr>
          <w:hyperlink w:anchor="_Toc503886555" w:history="1">
            <w:r w:rsidRPr="00754DA7">
              <w:rPr>
                <w:rStyle w:val="Hyperlink"/>
                <w:lang w:val="en-GB" w:eastAsia="ja-JP"/>
              </w:rPr>
              <w:t>1.1 Aim of the Facility</w:t>
            </w:r>
            <w:r>
              <w:rPr>
                <w:webHidden/>
              </w:rPr>
              <w:tab/>
            </w:r>
            <w:r>
              <w:rPr>
                <w:webHidden/>
              </w:rPr>
              <w:fldChar w:fldCharType="begin"/>
            </w:r>
            <w:r>
              <w:rPr>
                <w:webHidden/>
              </w:rPr>
              <w:instrText xml:space="preserve"> PAGEREF _Toc503886555 \h </w:instrText>
            </w:r>
            <w:r>
              <w:rPr>
                <w:webHidden/>
              </w:rPr>
            </w:r>
            <w:r>
              <w:rPr>
                <w:webHidden/>
              </w:rPr>
              <w:fldChar w:fldCharType="separate"/>
            </w:r>
            <w:r>
              <w:rPr>
                <w:webHidden/>
              </w:rPr>
              <w:t>0</w:t>
            </w:r>
            <w:r>
              <w:rPr>
                <w:webHidden/>
              </w:rPr>
              <w:fldChar w:fldCharType="end"/>
            </w:r>
          </w:hyperlink>
        </w:p>
        <w:p w:rsidR="008A23B9" w:rsidRDefault="008A23B9">
          <w:pPr>
            <w:pStyle w:val="TOC3"/>
            <w:rPr>
              <w:sz w:val="22"/>
            </w:rPr>
          </w:pPr>
          <w:hyperlink w:anchor="_Toc503886556" w:history="1">
            <w:r w:rsidRPr="00754DA7">
              <w:rPr>
                <w:rStyle w:val="Hyperlink"/>
                <w:lang w:val="en-GB" w:eastAsia="ja-JP"/>
              </w:rPr>
              <w:t>1.2 Executing Agencies</w:t>
            </w:r>
            <w:r>
              <w:rPr>
                <w:webHidden/>
              </w:rPr>
              <w:tab/>
            </w:r>
            <w:r>
              <w:rPr>
                <w:webHidden/>
              </w:rPr>
              <w:fldChar w:fldCharType="begin"/>
            </w:r>
            <w:r>
              <w:rPr>
                <w:webHidden/>
              </w:rPr>
              <w:instrText xml:space="preserve"> PAGEREF _Toc503886556 \h </w:instrText>
            </w:r>
            <w:r>
              <w:rPr>
                <w:webHidden/>
              </w:rPr>
            </w:r>
            <w:r>
              <w:rPr>
                <w:webHidden/>
              </w:rPr>
              <w:fldChar w:fldCharType="separate"/>
            </w:r>
            <w:r>
              <w:rPr>
                <w:webHidden/>
              </w:rPr>
              <w:t>0</w:t>
            </w:r>
            <w:r>
              <w:rPr>
                <w:webHidden/>
              </w:rPr>
              <w:fldChar w:fldCharType="end"/>
            </w:r>
          </w:hyperlink>
        </w:p>
        <w:p w:rsidR="008A23B9" w:rsidRDefault="008A23B9">
          <w:pPr>
            <w:pStyle w:val="TOC3"/>
            <w:rPr>
              <w:sz w:val="22"/>
            </w:rPr>
          </w:pPr>
          <w:hyperlink w:anchor="_Toc503886557" w:history="1">
            <w:r w:rsidRPr="00754DA7">
              <w:rPr>
                <w:rStyle w:val="Hyperlink"/>
                <w:lang w:val="en-GB" w:eastAsia="ja-JP"/>
              </w:rPr>
              <w:t>1.3 Fund</w:t>
            </w:r>
            <w:r>
              <w:rPr>
                <w:webHidden/>
              </w:rPr>
              <w:tab/>
            </w:r>
            <w:r>
              <w:rPr>
                <w:webHidden/>
              </w:rPr>
              <w:fldChar w:fldCharType="begin"/>
            </w:r>
            <w:r>
              <w:rPr>
                <w:webHidden/>
              </w:rPr>
              <w:instrText xml:space="preserve"> PAGEREF _Toc503886557 \h </w:instrText>
            </w:r>
            <w:r>
              <w:rPr>
                <w:webHidden/>
              </w:rPr>
            </w:r>
            <w:r>
              <w:rPr>
                <w:webHidden/>
              </w:rPr>
              <w:fldChar w:fldCharType="separate"/>
            </w:r>
            <w:r>
              <w:rPr>
                <w:webHidden/>
              </w:rPr>
              <w:t>1</w:t>
            </w:r>
            <w:r>
              <w:rPr>
                <w:webHidden/>
              </w:rPr>
              <w:fldChar w:fldCharType="end"/>
            </w:r>
          </w:hyperlink>
        </w:p>
        <w:p w:rsidR="008A23B9" w:rsidRDefault="008A23B9">
          <w:pPr>
            <w:pStyle w:val="TOC3"/>
            <w:rPr>
              <w:sz w:val="22"/>
            </w:rPr>
          </w:pPr>
          <w:hyperlink w:anchor="_Toc503886558" w:history="1">
            <w:r w:rsidRPr="00754DA7">
              <w:rPr>
                <w:rStyle w:val="Hyperlink"/>
                <w:lang w:val="en-GB" w:eastAsia="ja-JP"/>
              </w:rPr>
              <w:t>1.4 Modes of Lending</w:t>
            </w:r>
            <w:r>
              <w:rPr>
                <w:webHidden/>
              </w:rPr>
              <w:tab/>
            </w:r>
            <w:r>
              <w:rPr>
                <w:webHidden/>
              </w:rPr>
              <w:fldChar w:fldCharType="begin"/>
            </w:r>
            <w:r>
              <w:rPr>
                <w:webHidden/>
              </w:rPr>
              <w:instrText xml:space="preserve"> PAGEREF _Toc503886558 \h </w:instrText>
            </w:r>
            <w:r>
              <w:rPr>
                <w:webHidden/>
              </w:rPr>
            </w:r>
            <w:r>
              <w:rPr>
                <w:webHidden/>
              </w:rPr>
              <w:fldChar w:fldCharType="separate"/>
            </w:r>
            <w:r>
              <w:rPr>
                <w:webHidden/>
              </w:rPr>
              <w:t>1</w:t>
            </w:r>
            <w:r>
              <w:rPr>
                <w:webHidden/>
              </w:rPr>
              <w:fldChar w:fldCharType="end"/>
            </w:r>
          </w:hyperlink>
        </w:p>
        <w:p w:rsidR="008A23B9" w:rsidRDefault="008A23B9">
          <w:pPr>
            <w:pStyle w:val="TOC3"/>
            <w:rPr>
              <w:sz w:val="22"/>
            </w:rPr>
          </w:pPr>
          <w:hyperlink w:anchor="_Toc503886559" w:history="1">
            <w:r w:rsidRPr="00754DA7">
              <w:rPr>
                <w:rStyle w:val="Hyperlink"/>
                <w:lang w:val="en-GB" w:eastAsia="ja-JP"/>
              </w:rPr>
              <w:t>1.5 Subject of Loan</w:t>
            </w:r>
            <w:r>
              <w:rPr>
                <w:webHidden/>
              </w:rPr>
              <w:tab/>
            </w:r>
            <w:r>
              <w:rPr>
                <w:webHidden/>
              </w:rPr>
              <w:fldChar w:fldCharType="begin"/>
            </w:r>
            <w:r>
              <w:rPr>
                <w:webHidden/>
              </w:rPr>
              <w:instrText xml:space="preserve"> PAGEREF _Toc503886559 \h </w:instrText>
            </w:r>
            <w:r>
              <w:rPr>
                <w:webHidden/>
              </w:rPr>
            </w:r>
            <w:r>
              <w:rPr>
                <w:webHidden/>
              </w:rPr>
              <w:fldChar w:fldCharType="separate"/>
            </w:r>
            <w:r>
              <w:rPr>
                <w:webHidden/>
              </w:rPr>
              <w:t>2</w:t>
            </w:r>
            <w:r>
              <w:rPr>
                <w:webHidden/>
              </w:rPr>
              <w:fldChar w:fldCharType="end"/>
            </w:r>
          </w:hyperlink>
        </w:p>
        <w:p w:rsidR="008A23B9" w:rsidRDefault="008A23B9" w:rsidP="008A23B9">
          <w:pPr>
            <w:pStyle w:val="TOC2"/>
            <w:spacing w:before="120"/>
            <w:rPr>
              <w:sz w:val="22"/>
            </w:rPr>
          </w:pPr>
          <w:hyperlink w:anchor="_Toc503886560" w:history="1">
            <w:r w:rsidRPr="00754DA7">
              <w:rPr>
                <w:rStyle w:val="Hyperlink"/>
                <w:lang w:val="en-GB" w:eastAsia="ja-JP"/>
              </w:rPr>
              <w:t>2. Basic Structure</w:t>
            </w:r>
            <w:r>
              <w:rPr>
                <w:webHidden/>
              </w:rPr>
              <w:tab/>
            </w:r>
            <w:r>
              <w:rPr>
                <w:webHidden/>
              </w:rPr>
              <w:fldChar w:fldCharType="begin"/>
            </w:r>
            <w:r>
              <w:rPr>
                <w:webHidden/>
              </w:rPr>
              <w:instrText xml:space="preserve"> PAGEREF _Toc503886560 \h </w:instrText>
            </w:r>
            <w:r>
              <w:rPr>
                <w:webHidden/>
              </w:rPr>
            </w:r>
            <w:r>
              <w:rPr>
                <w:webHidden/>
              </w:rPr>
              <w:fldChar w:fldCharType="separate"/>
            </w:r>
            <w:r>
              <w:rPr>
                <w:webHidden/>
              </w:rPr>
              <w:t>3</w:t>
            </w:r>
            <w:r>
              <w:rPr>
                <w:webHidden/>
              </w:rPr>
              <w:fldChar w:fldCharType="end"/>
            </w:r>
          </w:hyperlink>
        </w:p>
        <w:p w:rsidR="008A23B9" w:rsidRDefault="008A23B9">
          <w:pPr>
            <w:pStyle w:val="TOC3"/>
            <w:rPr>
              <w:sz w:val="22"/>
            </w:rPr>
          </w:pPr>
          <w:hyperlink w:anchor="_Toc503886561" w:history="1">
            <w:r w:rsidRPr="00754DA7">
              <w:rPr>
                <w:rStyle w:val="Hyperlink"/>
                <w:lang w:val="en-GB" w:eastAsia="ja-JP"/>
              </w:rPr>
              <w:t>2.1 Lender</w:t>
            </w:r>
            <w:r>
              <w:rPr>
                <w:webHidden/>
              </w:rPr>
              <w:tab/>
            </w:r>
            <w:r>
              <w:rPr>
                <w:webHidden/>
              </w:rPr>
              <w:fldChar w:fldCharType="begin"/>
            </w:r>
            <w:r>
              <w:rPr>
                <w:webHidden/>
              </w:rPr>
              <w:instrText xml:space="preserve"> PAGEREF _Toc503886561 \h </w:instrText>
            </w:r>
            <w:r>
              <w:rPr>
                <w:webHidden/>
              </w:rPr>
            </w:r>
            <w:r>
              <w:rPr>
                <w:webHidden/>
              </w:rPr>
              <w:fldChar w:fldCharType="separate"/>
            </w:r>
            <w:r>
              <w:rPr>
                <w:webHidden/>
              </w:rPr>
              <w:t>3</w:t>
            </w:r>
            <w:r>
              <w:rPr>
                <w:webHidden/>
              </w:rPr>
              <w:fldChar w:fldCharType="end"/>
            </w:r>
          </w:hyperlink>
        </w:p>
        <w:p w:rsidR="008A23B9" w:rsidRDefault="008A23B9">
          <w:pPr>
            <w:pStyle w:val="TOC3"/>
            <w:rPr>
              <w:sz w:val="22"/>
            </w:rPr>
          </w:pPr>
          <w:hyperlink w:anchor="_Toc503886562" w:history="1">
            <w:r w:rsidRPr="00754DA7">
              <w:rPr>
                <w:rStyle w:val="Hyperlink"/>
                <w:lang w:val="en-GB" w:eastAsia="ja-JP"/>
              </w:rPr>
              <w:t>2.2 Borrower</w:t>
            </w:r>
            <w:r>
              <w:rPr>
                <w:webHidden/>
              </w:rPr>
              <w:tab/>
            </w:r>
            <w:r>
              <w:rPr>
                <w:webHidden/>
              </w:rPr>
              <w:fldChar w:fldCharType="begin"/>
            </w:r>
            <w:r>
              <w:rPr>
                <w:webHidden/>
              </w:rPr>
              <w:instrText xml:space="preserve"> PAGEREF _Toc503886562 \h </w:instrText>
            </w:r>
            <w:r>
              <w:rPr>
                <w:webHidden/>
              </w:rPr>
            </w:r>
            <w:r>
              <w:rPr>
                <w:webHidden/>
              </w:rPr>
              <w:fldChar w:fldCharType="separate"/>
            </w:r>
            <w:r>
              <w:rPr>
                <w:webHidden/>
              </w:rPr>
              <w:t>3</w:t>
            </w:r>
            <w:r>
              <w:rPr>
                <w:webHidden/>
              </w:rPr>
              <w:fldChar w:fldCharType="end"/>
            </w:r>
          </w:hyperlink>
        </w:p>
        <w:p w:rsidR="008A23B9" w:rsidRDefault="008A23B9">
          <w:pPr>
            <w:pStyle w:val="TOC3"/>
            <w:rPr>
              <w:sz w:val="22"/>
            </w:rPr>
          </w:pPr>
          <w:hyperlink w:anchor="_Toc503886563" w:history="1">
            <w:r w:rsidRPr="00754DA7">
              <w:rPr>
                <w:rStyle w:val="Hyperlink"/>
                <w:lang w:val="en-GB" w:eastAsia="ja-JP"/>
              </w:rPr>
              <w:t>2.3Eligible Equipment (A-type loan) / Appliances (B-type loan)</w:t>
            </w:r>
            <w:r>
              <w:rPr>
                <w:webHidden/>
              </w:rPr>
              <w:tab/>
            </w:r>
            <w:r>
              <w:rPr>
                <w:webHidden/>
              </w:rPr>
              <w:fldChar w:fldCharType="begin"/>
            </w:r>
            <w:r>
              <w:rPr>
                <w:webHidden/>
              </w:rPr>
              <w:instrText xml:space="preserve"> PAGEREF _Toc503886563 \h </w:instrText>
            </w:r>
            <w:r>
              <w:rPr>
                <w:webHidden/>
              </w:rPr>
            </w:r>
            <w:r>
              <w:rPr>
                <w:webHidden/>
              </w:rPr>
              <w:fldChar w:fldCharType="separate"/>
            </w:r>
            <w:r>
              <w:rPr>
                <w:webHidden/>
              </w:rPr>
              <w:t>3</w:t>
            </w:r>
            <w:r>
              <w:rPr>
                <w:webHidden/>
              </w:rPr>
              <w:fldChar w:fldCharType="end"/>
            </w:r>
          </w:hyperlink>
        </w:p>
        <w:p w:rsidR="008A23B9" w:rsidRDefault="008A23B9">
          <w:pPr>
            <w:pStyle w:val="TOC3"/>
            <w:rPr>
              <w:sz w:val="22"/>
            </w:rPr>
          </w:pPr>
          <w:hyperlink w:anchor="_Toc503886564" w:history="1">
            <w:r w:rsidRPr="00754DA7">
              <w:rPr>
                <w:rStyle w:val="Hyperlink"/>
                <w:lang w:val="en-GB" w:eastAsia="ja-JP"/>
              </w:rPr>
              <w:t>2.4 Eligible Investment Cost</w:t>
            </w:r>
            <w:r>
              <w:rPr>
                <w:webHidden/>
              </w:rPr>
              <w:tab/>
            </w:r>
            <w:r>
              <w:rPr>
                <w:webHidden/>
              </w:rPr>
              <w:fldChar w:fldCharType="begin"/>
            </w:r>
            <w:r>
              <w:rPr>
                <w:webHidden/>
              </w:rPr>
              <w:instrText xml:space="preserve"> PAGEREF _Toc503886564 \h </w:instrText>
            </w:r>
            <w:r>
              <w:rPr>
                <w:webHidden/>
              </w:rPr>
            </w:r>
            <w:r>
              <w:rPr>
                <w:webHidden/>
              </w:rPr>
              <w:fldChar w:fldCharType="separate"/>
            </w:r>
            <w:r>
              <w:rPr>
                <w:webHidden/>
              </w:rPr>
              <w:t>4</w:t>
            </w:r>
            <w:r>
              <w:rPr>
                <w:webHidden/>
              </w:rPr>
              <w:fldChar w:fldCharType="end"/>
            </w:r>
          </w:hyperlink>
        </w:p>
        <w:p w:rsidR="008A23B9" w:rsidRDefault="008A23B9">
          <w:pPr>
            <w:pStyle w:val="TOC3"/>
            <w:rPr>
              <w:sz w:val="22"/>
            </w:rPr>
          </w:pPr>
          <w:hyperlink w:anchor="_Toc503886565" w:history="1">
            <w:r w:rsidRPr="00754DA7">
              <w:rPr>
                <w:rStyle w:val="Hyperlink"/>
                <w:lang w:val="en-GB" w:eastAsia="ja-JP"/>
              </w:rPr>
              <w:t>2.5 Timing of Loan Application and Appraisal (A-type loan)</w:t>
            </w:r>
            <w:r>
              <w:rPr>
                <w:webHidden/>
              </w:rPr>
              <w:tab/>
            </w:r>
            <w:r>
              <w:rPr>
                <w:webHidden/>
              </w:rPr>
              <w:fldChar w:fldCharType="begin"/>
            </w:r>
            <w:r>
              <w:rPr>
                <w:webHidden/>
              </w:rPr>
              <w:instrText xml:space="preserve"> PAGEREF _Toc503886565 \h </w:instrText>
            </w:r>
            <w:r>
              <w:rPr>
                <w:webHidden/>
              </w:rPr>
            </w:r>
            <w:r>
              <w:rPr>
                <w:webHidden/>
              </w:rPr>
              <w:fldChar w:fldCharType="separate"/>
            </w:r>
            <w:r>
              <w:rPr>
                <w:webHidden/>
              </w:rPr>
              <w:t>4</w:t>
            </w:r>
            <w:r>
              <w:rPr>
                <w:webHidden/>
              </w:rPr>
              <w:fldChar w:fldCharType="end"/>
            </w:r>
          </w:hyperlink>
        </w:p>
        <w:p w:rsidR="008A23B9" w:rsidRDefault="008A23B9">
          <w:pPr>
            <w:pStyle w:val="TOC3"/>
            <w:rPr>
              <w:sz w:val="22"/>
            </w:rPr>
          </w:pPr>
          <w:hyperlink w:anchor="_Toc503886566" w:history="1">
            <w:r w:rsidRPr="00754DA7">
              <w:rPr>
                <w:rStyle w:val="Hyperlink"/>
                <w:lang w:val="en-GB" w:eastAsia="ja-JP"/>
              </w:rPr>
              <w:t>2.6 Co-financing (A-type loan)</w:t>
            </w:r>
            <w:r>
              <w:rPr>
                <w:webHidden/>
              </w:rPr>
              <w:tab/>
            </w:r>
            <w:r>
              <w:rPr>
                <w:webHidden/>
              </w:rPr>
              <w:fldChar w:fldCharType="begin"/>
            </w:r>
            <w:r>
              <w:rPr>
                <w:webHidden/>
              </w:rPr>
              <w:instrText xml:space="preserve"> PAGEREF _Toc503886566 \h </w:instrText>
            </w:r>
            <w:r>
              <w:rPr>
                <w:webHidden/>
              </w:rPr>
            </w:r>
            <w:r>
              <w:rPr>
                <w:webHidden/>
              </w:rPr>
              <w:fldChar w:fldCharType="separate"/>
            </w:r>
            <w:r>
              <w:rPr>
                <w:webHidden/>
              </w:rPr>
              <w:t>5</w:t>
            </w:r>
            <w:r>
              <w:rPr>
                <w:webHidden/>
              </w:rPr>
              <w:fldChar w:fldCharType="end"/>
            </w:r>
          </w:hyperlink>
        </w:p>
        <w:p w:rsidR="008A23B9" w:rsidRDefault="008A23B9" w:rsidP="008A23B9">
          <w:pPr>
            <w:pStyle w:val="TOC2"/>
            <w:spacing w:before="120"/>
            <w:rPr>
              <w:sz w:val="22"/>
            </w:rPr>
          </w:pPr>
          <w:hyperlink w:anchor="_Toc503886567" w:history="1">
            <w:r w:rsidRPr="00754DA7">
              <w:rPr>
                <w:rStyle w:val="Hyperlink"/>
                <w:lang w:val="en-GB" w:eastAsia="ja-JP"/>
              </w:rPr>
              <w:t>3. Lending Conditions</w:t>
            </w:r>
            <w:r>
              <w:rPr>
                <w:webHidden/>
              </w:rPr>
              <w:tab/>
            </w:r>
            <w:r>
              <w:rPr>
                <w:webHidden/>
              </w:rPr>
              <w:fldChar w:fldCharType="begin"/>
            </w:r>
            <w:r>
              <w:rPr>
                <w:webHidden/>
              </w:rPr>
              <w:instrText xml:space="preserve"> PAGEREF _Toc503886567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68" w:history="1">
            <w:r w:rsidRPr="00754DA7">
              <w:rPr>
                <w:rStyle w:val="Hyperlink"/>
                <w:lang w:val="en-GB" w:eastAsia="ja-JP"/>
              </w:rPr>
              <w:t>3.1 Applicant</w:t>
            </w:r>
            <w:r>
              <w:rPr>
                <w:webHidden/>
              </w:rPr>
              <w:tab/>
            </w:r>
            <w:r>
              <w:rPr>
                <w:webHidden/>
              </w:rPr>
              <w:fldChar w:fldCharType="begin"/>
            </w:r>
            <w:r>
              <w:rPr>
                <w:webHidden/>
              </w:rPr>
              <w:instrText xml:space="preserve"> PAGEREF _Toc503886568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69" w:history="1">
            <w:r w:rsidRPr="00754DA7">
              <w:rPr>
                <w:rStyle w:val="Hyperlink"/>
                <w:lang w:val="en-GB" w:eastAsia="ja-JP"/>
              </w:rPr>
              <w:t>3.2 Amount Threshold</w:t>
            </w:r>
            <w:r>
              <w:rPr>
                <w:webHidden/>
              </w:rPr>
              <w:tab/>
            </w:r>
            <w:r>
              <w:rPr>
                <w:webHidden/>
              </w:rPr>
              <w:fldChar w:fldCharType="begin"/>
            </w:r>
            <w:r>
              <w:rPr>
                <w:webHidden/>
              </w:rPr>
              <w:instrText xml:space="preserve"> PAGEREF _Toc503886569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70" w:history="1">
            <w:r w:rsidRPr="00754DA7">
              <w:rPr>
                <w:rStyle w:val="Hyperlink"/>
                <w:lang w:val="en-GB" w:eastAsia="ja-JP"/>
              </w:rPr>
              <w:t>3.3 Portion among the Total Eligible Amount</w:t>
            </w:r>
            <w:r>
              <w:rPr>
                <w:webHidden/>
              </w:rPr>
              <w:tab/>
            </w:r>
            <w:r>
              <w:rPr>
                <w:webHidden/>
              </w:rPr>
              <w:fldChar w:fldCharType="begin"/>
            </w:r>
            <w:r>
              <w:rPr>
                <w:webHidden/>
              </w:rPr>
              <w:instrText xml:space="preserve"> PAGEREF _Toc503886570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71" w:history="1">
            <w:r w:rsidRPr="00754DA7">
              <w:rPr>
                <w:rStyle w:val="Hyperlink"/>
                <w:lang w:val="en-GB" w:eastAsia="ja-JP"/>
              </w:rPr>
              <w:t>3.4 Interest Rate</w:t>
            </w:r>
            <w:r>
              <w:rPr>
                <w:webHidden/>
              </w:rPr>
              <w:tab/>
            </w:r>
            <w:r>
              <w:rPr>
                <w:webHidden/>
              </w:rPr>
              <w:fldChar w:fldCharType="begin"/>
            </w:r>
            <w:r>
              <w:rPr>
                <w:webHidden/>
              </w:rPr>
              <w:instrText xml:space="preserve"> PAGEREF _Toc503886571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72" w:history="1">
            <w:r w:rsidRPr="00754DA7">
              <w:rPr>
                <w:rStyle w:val="Hyperlink"/>
                <w:lang w:val="en-GB" w:eastAsia="ja-JP"/>
              </w:rPr>
              <w:t>3.5 Tenure</w:t>
            </w:r>
            <w:r>
              <w:rPr>
                <w:webHidden/>
              </w:rPr>
              <w:tab/>
            </w:r>
            <w:r>
              <w:rPr>
                <w:webHidden/>
              </w:rPr>
              <w:fldChar w:fldCharType="begin"/>
            </w:r>
            <w:r>
              <w:rPr>
                <w:webHidden/>
              </w:rPr>
              <w:instrText xml:space="preserve"> PAGEREF _Toc503886572 \h </w:instrText>
            </w:r>
            <w:r>
              <w:rPr>
                <w:webHidden/>
              </w:rPr>
            </w:r>
            <w:r>
              <w:rPr>
                <w:webHidden/>
              </w:rPr>
              <w:fldChar w:fldCharType="separate"/>
            </w:r>
            <w:r>
              <w:rPr>
                <w:webHidden/>
              </w:rPr>
              <w:t>5</w:t>
            </w:r>
            <w:r>
              <w:rPr>
                <w:webHidden/>
              </w:rPr>
              <w:fldChar w:fldCharType="end"/>
            </w:r>
          </w:hyperlink>
        </w:p>
        <w:p w:rsidR="008A23B9" w:rsidRDefault="008A23B9">
          <w:pPr>
            <w:pStyle w:val="TOC3"/>
            <w:rPr>
              <w:sz w:val="22"/>
            </w:rPr>
          </w:pPr>
          <w:hyperlink w:anchor="_Toc503886573" w:history="1">
            <w:r w:rsidRPr="00754DA7">
              <w:rPr>
                <w:rStyle w:val="Hyperlink"/>
                <w:lang w:val="en-GB" w:eastAsia="ja-JP"/>
              </w:rPr>
              <w:t>3.6 Grace Period</w:t>
            </w:r>
            <w:r>
              <w:rPr>
                <w:webHidden/>
              </w:rPr>
              <w:tab/>
            </w:r>
            <w:r>
              <w:rPr>
                <w:webHidden/>
              </w:rPr>
              <w:fldChar w:fldCharType="begin"/>
            </w:r>
            <w:r>
              <w:rPr>
                <w:webHidden/>
              </w:rPr>
              <w:instrText xml:space="preserve"> PAGEREF _Toc503886573 \h </w:instrText>
            </w:r>
            <w:r>
              <w:rPr>
                <w:webHidden/>
              </w:rPr>
            </w:r>
            <w:r>
              <w:rPr>
                <w:webHidden/>
              </w:rPr>
              <w:fldChar w:fldCharType="separate"/>
            </w:r>
            <w:r>
              <w:rPr>
                <w:webHidden/>
              </w:rPr>
              <w:t>6</w:t>
            </w:r>
            <w:r>
              <w:rPr>
                <w:webHidden/>
              </w:rPr>
              <w:fldChar w:fldCharType="end"/>
            </w:r>
          </w:hyperlink>
        </w:p>
        <w:p w:rsidR="008A23B9" w:rsidRDefault="008A23B9">
          <w:pPr>
            <w:pStyle w:val="TOC3"/>
            <w:rPr>
              <w:sz w:val="22"/>
            </w:rPr>
          </w:pPr>
          <w:hyperlink w:anchor="_Toc503886574" w:history="1">
            <w:r w:rsidRPr="00754DA7">
              <w:rPr>
                <w:rStyle w:val="Hyperlink"/>
                <w:lang w:val="en-GB" w:eastAsia="ja-JP"/>
              </w:rPr>
              <w:t>3.7 Repayment Mode</w:t>
            </w:r>
            <w:r>
              <w:rPr>
                <w:webHidden/>
              </w:rPr>
              <w:tab/>
            </w:r>
            <w:r>
              <w:rPr>
                <w:webHidden/>
              </w:rPr>
              <w:fldChar w:fldCharType="begin"/>
            </w:r>
            <w:r>
              <w:rPr>
                <w:webHidden/>
              </w:rPr>
              <w:instrText xml:space="preserve"> PAGEREF _Toc503886574 \h </w:instrText>
            </w:r>
            <w:r>
              <w:rPr>
                <w:webHidden/>
              </w:rPr>
            </w:r>
            <w:r>
              <w:rPr>
                <w:webHidden/>
              </w:rPr>
              <w:fldChar w:fldCharType="separate"/>
            </w:r>
            <w:r>
              <w:rPr>
                <w:webHidden/>
              </w:rPr>
              <w:t>6</w:t>
            </w:r>
            <w:r>
              <w:rPr>
                <w:webHidden/>
              </w:rPr>
              <w:fldChar w:fldCharType="end"/>
            </w:r>
          </w:hyperlink>
        </w:p>
        <w:p w:rsidR="008A23B9" w:rsidRDefault="008A23B9" w:rsidP="008A23B9">
          <w:pPr>
            <w:pStyle w:val="TOC2"/>
            <w:spacing w:before="120"/>
            <w:rPr>
              <w:sz w:val="22"/>
            </w:rPr>
          </w:pPr>
          <w:hyperlink w:anchor="_Toc503886575" w:history="1">
            <w:r w:rsidRPr="00754DA7">
              <w:rPr>
                <w:rStyle w:val="Hyperlink"/>
                <w:lang w:val="en-GB"/>
              </w:rPr>
              <w:t xml:space="preserve">4. </w:t>
            </w:r>
            <w:r w:rsidRPr="00754DA7">
              <w:rPr>
                <w:rStyle w:val="Hyperlink"/>
              </w:rPr>
              <w:t>Security</w:t>
            </w:r>
            <w:r>
              <w:rPr>
                <w:webHidden/>
              </w:rPr>
              <w:tab/>
            </w:r>
            <w:r>
              <w:rPr>
                <w:webHidden/>
              </w:rPr>
              <w:fldChar w:fldCharType="begin"/>
            </w:r>
            <w:r>
              <w:rPr>
                <w:webHidden/>
              </w:rPr>
              <w:instrText xml:space="preserve"> PAGEREF _Toc503886575 \h </w:instrText>
            </w:r>
            <w:r>
              <w:rPr>
                <w:webHidden/>
              </w:rPr>
            </w:r>
            <w:r>
              <w:rPr>
                <w:webHidden/>
              </w:rPr>
              <w:fldChar w:fldCharType="separate"/>
            </w:r>
            <w:r>
              <w:rPr>
                <w:webHidden/>
              </w:rPr>
              <w:t>6</w:t>
            </w:r>
            <w:r>
              <w:rPr>
                <w:webHidden/>
              </w:rPr>
              <w:fldChar w:fldCharType="end"/>
            </w:r>
          </w:hyperlink>
        </w:p>
        <w:p w:rsidR="008A23B9" w:rsidRDefault="008A23B9" w:rsidP="008A23B9">
          <w:pPr>
            <w:pStyle w:val="TOC2"/>
            <w:spacing w:before="120"/>
            <w:rPr>
              <w:sz w:val="22"/>
            </w:rPr>
          </w:pPr>
          <w:hyperlink w:anchor="_Toc503886576" w:history="1">
            <w:r w:rsidRPr="00754DA7">
              <w:rPr>
                <w:rStyle w:val="Hyperlink"/>
                <w:lang w:val="en-GB" w:eastAsia="ja-JP"/>
              </w:rPr>
              <w:t>5. Basic Principle for Business Process</w:t>
            </w:r>
            <w:r>
              <w:rPr>
                <w:webHidden/>
              </w:rPr>
              <w:tab/>
            </w:r>
            <w:r>
              <w:rPr>
                <w:webHidden/>
              </w:rPr>
              <w:fldChar w:fldCharType="begin"/>
            </w:r>
            <w:r>
              <w:rPr>
                <w:webHidden/>
              </w:rPr>
              <w:instrText xml:space="preserve"> PAGEREF _Toc503886576 \h </w:instrText>
            </w:r>
            <w:r>
              <w:rPr>
                <w:webHidden/>
              </w:rPr>
            </w:r>
            <w:r>
              <w:rPr>
                <w:webHidden/>
              </w:rPr>
              <w:fldChar w:fldCharType="separate"/>
            </w:r>
            <w:r>
              <w:rPr>
                <w:webHidden/>
              </w:rPr>
              <w:t>6</w:t>
            </w:r>
            <w:r>
              <w:rPr>
                <w:webHidden/>
              </w:rPr>
              <w:fldChar w:fldCharType="end"/>
            </w:r>
          </w:hyperlink>
        </w:p>
        <w:p w:rsidR="008A23B9" w:rsidRDefault="008A23B9" w:rsidP="008A23B9">
          <w:pPr>
            <w:pStyle w:val="TOC2"/>
            <w:spacing w:before="120"/>
            <w:rPr>
              <w:sz w:val="22"/>
            </w:rPr>
          </w:pPr>
          <w:hyperlink w:anchor="_Toc503886577" w:history="1">
            <w:r w:rsidRPr="00754DA7">
              <w:rPr>
                <w:rStyle w:val="Hyperlink"/>
                <w:lang w:val="en-GB" w:eastAsia="ja-JP"/>
              </w:rPr>
              <w:t>6. Management Information System (MIS)</w:t>
            </w:r>
            <w:r>
              <w:rPr>
                <w:webHidden/>
              </w:rPr>
              <w:tab/>
            </w:r>
            <w:r>
              <w:rPr>
                <w:webHidden/>
              </w:rPr>
              <w:fldChar w:fldCharType="begin"/>
            </w:r>
            <w:r>
              <w:rPr>
                <w:webHidden/>
              </w:rPr>
              <w:instrText xml:space="preserve"> PAGEREF _Toc503886577 \h </w:instrText>
            </w:r>
            <w:r>
              <w:rPr>
                <w:webHidden/>
              </w:rPr>
            </w:r>
            <w:r>
              <w:rPr>
                <w:webHidden/>
              </w:rPr>
              <w:fldChar w:fldCharType="separate"/>
            </w:r>
            <w:r>
              <w:rPr>
                <w:webHidden/>
              </w:rPr>
              <w:t>6</w:t>
            </w:r>
            <w:r>
              <w:rPr>
                <w:webHidden/>
              </w:rPr>
              <w:fldChar w:fldCharType="end"/>
            </w:r>
          </w:hyperlink>
        </w:p>
        <w:p w:rsidR="008A23B9" w:rsidRDefault="008A23B9">
          <w:pPr>
            <w:pStyle w:val="TOC3"/>
            <w:rPr>
              <w:sz w:val="22"/>
            </w:rPr>
          </w:pPr>
          <w:hyperlink w:anchor="_Toc503886578" w:history="1">
            <w:r w:rsidRPr="00754DA7">
              <w:rPr>
                <w:rStyle w:val="Hyperlink"/>
                <w:lang w:val="en-GB" w:eastAsia="ja-JP"/>
              </w:rPr>
              <w:t>6.1 Function and Purpose of MIS</w:t>
            </w:r>
            <w:r>
              <w:rPr>
                <w:webHidden/>
              </w:rPr>
              <w:tab/>
            </w:r>
            <w:r>
              <w:rPr>
                <w:webHidden/>
              </w:rPr>
              <w:fldChar w:fldCharType="begin"/>
            </w:r>
            <w:r>
              <w:rPr>
                <w:webHidden/>
              </w:rPr>
              <w:instrText xml:space="preserve"> PAGEREF _Toc503886578 \h </w:instrText>
            </w:r>
            <w:r>
              <w:rPr>
                <w:webHidden/>
              </w:rPr>
            </w:r>
            <w:r>
              <w:rPr>
                <w:webHidden/>
              </w:rPr>
              <w:fldChar w:fldCharType="separate"/>
            </w:r>
            <w:r>
              <w:rPr>
                <w:webHidden/>
              </w:rPr>
              <w:t>6</w:t>
            </w:r>
            <w:r>
              <w:rPr>
                <w:webHidden/>
              </w:rPr>
              <w:fldChar w:fldCharType="end"/>
            </w:r>
          </w:hyperlink>
        </w:p>
        <w:p w:rsidR="008A23B9" w:rsidRDefault="008A23B9" w:rsidP="008A23B9">
          <w:pPr>
            <w:pStyle w:val="TOC3"/>
            <w:rPr>
              <w:sz w:val="22"/>
            </w:rPr>
          </w:pPr>
          <w:hyperlink w:anchor="_Toc503886579" w:history="1">
            <w:r w:rsidRPr="00754DA7">
              <w:rPr>
                <w:rStyle w:val="Hyperlink"/>
                <w:lang w:val="en-GB" w:eastAsia="ja-JP"/>
              </w:rPr>
              <w:t>6.2 Information Security Features</w:t>
            </w:r>
            <w:r>
              <w:rPr>
                <w:webHidden/>
              </w:rPr>
              <w:tab/>
            </w:r>
            <w:r>
              <w:rPr>
                <w:webHidden/>
              </w:rPr>
              <w:fldChar w:fldCharType="begin"/>
            </w:r>
            <w:r>
              <w:rPr>
                <w:webHidden/>
              </w:rPr>
              <w:instrText xml:space="preserve"> PAGEREF _Toc503886579 \h </w:instrText>
            </w:r>
            <w:r>
              <w:rPr>
                <w:webHidden/>
              </w:rPr>
            </w:r>
            <w:r>
              <w:rPr>
                <w:webHidden/>
              </w:rPr>
              <w:fldChar w:fldCharType="separate"/>
            </w:r>
            <w:r>
              <w:rPr>
                <w:webHidden/>
              </w:rPr>
              <w:t>7</w:t>
            </w:r>
            <w:r>
              <w:rPr>
                <w:webHidden/>
              </w:rPr>
              <w:fldChar w:fldCharType="end"/>
            </w:r>
          </w:hyperlink>
        </w:p>
        <w:p w:rsidR="008A23B9" w:rsidRDefault="008A23B9" w:rsidP="008A23B9">
          <w:pPr>
            <w:pStyle w:val="TOC2"/>
            <w:spacing w:before="120"/>
            <w:rPr>
              <w:sz w:val="22"/>
            </w:rPr>
          </w:pPr>
          <w:hyperlink w:anchor="_Toc503886580" w:history="1">
            <w:r w:rsidRPr="00754DA7">
              <w:rPr>
                <w:rStyle w:val="Hyperlink"/>
                <w:lang w:val="en-GB" w:eastAsia="ja-JP"/>
              </w:rPr>
              <w:t>7.Business Process Manuals</w:t>
            </w:r>
            <w:r>
              <w:rPr>
                <w:webHidden/>
              </w:rPr>
              <w:tab/>
            </w:r>
            <w:r>
              <w:rPr>
                <w:webHidden/>
              </w:rPr>
              <w:fldChar w:fldCharType="begin"/>
            </w:r>
            <w:r>
              <w:rPr>
                <w:webHidden/>
              </w:rPr>
              <w:instrText xml:space="preserve"> PAGEREF _Toc503886580 \h </w:instrText>
            </w:r>
            <w:r>
              <w:rPr>
                <w:webHidden/>
              </w:rPr>
            </w:r>
            <w:r>
              <w:rPr>
                <w:webHidden/>
              </w:rPr>
              <w:fldChar w:fldCharType="separate"/>
            </w:r>
            <w:r>
              <w:rPr>
                <w:webHidden/>
              </w:rPr>
              <w:t>7</w:t>
            </w:r>
            <w:r>
              <w:rPr>
                <w:webHidden/>
              </w:rPr>
              <w:fldChar w:fldCharType="end"/>
            </w:r>
          </w:hyperlink>
        </w:p>
        <w:p w:rsidR="008A23B9" w:rsidRDefault="008A23B9" w:rsidP="008A23B9">
          <w:pPr>
            <w:pStyle w:val="TOC1"/>
            <w:tabs>
              <w:tab w:val="left" w:pos="1100"/>
            </w:tabs>
            <w:spacing w:before="240"/>
            <w:rPr>
              <w:b w:val="0"/>
              <w:sz w:val="22"/>
            </w:rPr>
          </w:pPr>
          <w:hyperlink w:anchor="_Toc503886581" w:history="1">
            <w:r w:rsidRPr="00754DA7">
              <w:rPr>
                <w:rStyle w:val="Hyperlink"/>
                <w:lang w:val="en-GB"/>
              </w:rPr>
              <w:t>Part I</w:t>
            </w:r>
            <w:r>
              <w:rPr>
                <w:b w:val="0"/>
                <w:sz w:val="22"/>
              </w:rPr>
              <w:tab/>
            </w:r>
            <w:r w:rsidRPr="00754DA7">
              <w:rPr>
                <w:rStyle w:val="Hyperlink"/>
                <w:lang w:val="en-GB"/>
              </w:rPr>
              <w:t>A-type Loan: Formulationand Implementation</w:t>
            </w:r>
            <w:r>
              <w:rPr>
                <w:webHidden/>
              </w:rPr>
              <w:tab/>
            </w:r>
            <w:r>
              <w:rPr>
                <w:webHidden/>
              </w:rPr>
              <w:fldChar w:fldCharType="begin"/>
            </w:r>
            <w:r>
              <w:rPr>
                <w:webHidden/>
              </w:rPr>
              <w:instrText xml:space="preserve"> PAGEREF _Toc503886581 \h </w:instrText>
            </w:r>
            <w:r>
              <w:rPr>
                <w:webHidden/>
              </w:rPr>
            </w:r>
            <w:r>
              <w:rPr>
                <w:webHidden/>
              </w:rPr>
              <w:fldChar w:fldCharType="separate"/>
            </w:r>
            <w:r>
              <w:rPr>
                <w:webHidden/>
              </w:rPr>
              <w:t>8</w:t>
            </w:r>
            <w:r>
              <w:rPr>
                <w:webHidden/>
              </w:rPr>
              <w:fldChar w:fldCharType="end"/>
            </w:r>
          </w:hyperlink>
        </w:p>
        <w:p w:rsidR="008A23B9" w:rsidRDefault="008A23B9" w:rsidP="008A23B9">
          <w:pPr>
            <w:pStyle w:val="TOC2"/>
            <w:spacing w:before="120"/>
            <w:rPr>
              <w:sz w:val="22"/>
            </w:rPr>
          </w:pPr>
          <w:hyperlink w:anchor="_Toc503886582" w:history="1">
            <w:r w:rsidRPr="00754DA7">
              <w:rPr>
                <w:rStyle w:val="Hyperlink"/>
                <w:lang w:val="en-GB"/>
              </w:rPr>
              <w:t>A-type Loan Appraisal Procedure</w:t>
            </w:r>
            <w:r>
              <w:rPr>
                <w:webHidden/>
              </w:rPr>
              <w:tab/>
            </w:r>
            <w:r>
              <w:rPr>
                <w:webHidden/>
              </w:rPr>
              <w:fldChar w:fldCharType="begin"/>
            </w:r>
            <w:r>
              <w:rPr>
                <w:webHidden/>
              </w:rPr>
              <w:instrText xml:space="preserve"> PAGEREF _Toc503886582 \h </w:instrText>
            </w:r>
            <w:r>
              <w:rPr>
                <w:webHidden/>
              </w:rPr>
            </w:r>
            <w:r>
              <w:rPr>
                <w:webHidden/>
              </w:rPr>
              <w:fldChar w:fldCharType="separate"/>
            </w:r>
            <w:r>
              <w:rPr>
                <w:webHidden/>
              </w:rPr>
              <w:t>8</w:t>
            </w:r>
            <w:r>
              <w:rPr>
                <w:webHidden/>
              </w:rPr>
              <w:fldChar w:fldCharType="end"/>
            </w:r>
          </w:hyperlink>
        </w:p>
        <w:p w:rsidR="008A23B9" w:rsidRDefault="008A23B9" w:rsidP="008A23B9">
          <w:pPr>
            <w:pStyle w:val="TOC2"/>
            <w:spacing w:before="120"/>
            <w:rPr>
              <w:sz w:val="22"/>
            </w:rPr>
          </w:pPr>
          <w:hyperlink w:anchor="_Toc503886583" w:history="1">
            <w:r w:rsidRPr="00754DA7">
              <w:rPr>
                <w:rStyle w:val="Hyperlink"/>
                <w:lang w:val="en-GB"/>
              </w:rPr>
              <w:t>11. Preparation</w:t>
            </w:r>
            <w:r>
              <w:rPr>
                <w:webHidden/>
              </w:rPr>
              <w:tab/>
            </w:r>
            <w:r>
              <w:rPr>
                <w:webHidden/>
              </w:rPr>
              <w:fldChar w:fldCharType="begin"/>
            </w:r>
            <w:r>
              <w:rPr>
                <w:webHidden/>
              </w:rPr>
              <w:instrText xml:space="preserve"> PAGEREF _Toc503886583 \h </w:instrText>
            </w:r>
            <w:r>
              <w:rPr>
                <w:webHidden/>
              </w:rPr>
            </w:r>
            <w:r>
              <w:rPr>
                <w:webHidden/>
              </w:rPr>
              <w:fldChar w:fldCharType="separate"/>
            </w:r>
            <w:r>
              <w:rPr>
                <w:webHidden/>
              </w:rPr>
              <w:t>14</w:t>
            </w:r>
            <w:r>
              <w:rPr>
                <w:webHidden/>
              </w:rPr>
              <w:fldChar w:fldCharType="end"/>
            </w:r>
          </w:hyperlink>
        </w:p>
        <w:p w:rsidR="008A23B9" w:rsidRDefault="008A23B9" w:rsidP="008A23B9">
          <w:pPr>
            <w:pStyle w:val="TOC2"/>
            <w:spacing w:before="120"/>
            <w:rPr>
              <w:sz w:val="22"/>
            </w:rPr>
          </w:pPr>
          <w:hyperlink w:anchor="_Toc503886584" w:history="1">
            <w:r w:rsidRPr="00754DA7">
              <w:rPr>
                <w:rStyle w:val="Hyperlink"/>
                <w:lang w:val="en-GB"/>
              </w:rPr>
              <w:t>12. Receiving Loan Applications</w:t>
            </w:r>
            <w:r>
              <w:rPr>
                <w:webHidden/>
              </w:rPr>
              <w:tab/>
            </w:r>
            <w:r>
              <w:rPr>
                <w:webHidden/>
              </w:rPr>
              <w:fldChar w:fldCharType="begin"/>
            </w:r>
            <w:r>
              <w:rPr>
                <w:webHidden/>
              </w:rPr>
              <w:instrText xml:space="preserve"> PAGEREF _Toc503886584 \h </w:instrText>
            </w:r>
            <w:r>
              <w:rPr>
                <w:webHidden/>
              </w:rPr>
            </w:r>
            <w:r>
              <w:rPr>
                <w:webHidden/>
              </w:rPr>
              <w:fldChar w:fldCharType="separate"/>
            </w:r>
            <w:r>
              <w:rPr>
                <w:webHidden/>
              </w:rPr>
              <w:t>14</w:t>
            </w:r>
            <w:r>
              <w:rPr>
                <w:webHidden/>
              </w:rPr>
              <w:fldChar w:fldCharType="end"/>
            </w:r>
          </w:hyperlink>
        </w:p>
        <w:p w:rsidR="008A23B9" w:rsidRDefault="008A23B9" w:rsidP="008A23B9">
          <w:pPr>
            <w:pStyle w:val="TOC2"/>
            <w:spacing w:before="120"/>
            <w:rPr>
              <w:sz w:val="22"/>
            </w:rPr>
          </w:pPr>
          <w:hyperlink w:anchor="_Toc503886585" w:history="1">
            <w:r w:rsidRPr="00754DA7">
              <w:rPr>
                <w:rStyle w:val="Hyperlink"/>
                <w:lang w:val="en-GB"/>
              </w:rPr>
              <w:t>13. Preliminary Eligibility Checking</w:t>
            </w:r>
            <w:r>
              <w:rPr>
                <w:webHidden/>
              </w:rPr>
              <w:tab/>
            </w:r>
            <w:r>
              <w:rPr>
                <w:webHidden/>
              </w:rPr>
              <w:fldChar w:fldCharType="begin"/>
            </w:r>
            <w:r>
              <w:rPr>
                <w:webHidden/>
              </w:rPr>
              <w:instrText xml:space="preserve"> PAGEREF _Toc503886585 \h </w:instrText>
            </w:r>
            <w:r>
              <w:rPr>
                <w:webHidden/>
              </w:rPr>
            </w:r>
            <w:r>
              <w:rPr>
                <w:webHidden/>
              </w:rPr>
              <w:fldChar w:fldCharType="separate"/>
            </w:r>
            <w:r>
              <w:rPr>
                <w:webHidden/>
              </w:rPr>
              <w:t>15</w:t>
            </w:r>
            <w:r>
              <w:rPr>
                <w:webHidden/>
              </w:rPr>
              <w:fldChar w:fldCharType="end"/>
            </w:r>
          </w:hyperlink>
        </w:p>
        <w:p w:rsidR="008A23B9" w:rsidRDefault="008A23B9" w:rsidP="008A23B9">
          <w:pPr>
            <w:pStyle w:val="TOC2"/>
            <w:spacing w:before="120"/>
            <w:rPr>
              <w:sz w:val="22"/>
            </w:rPr>
          </w:pPr>
          <w:hyperlink w:anchor="_Toc503886586" w:history="1">
            <w:r w:rsidRPr="00754DA7">
              <w:rPr>
                <w:rStyle w:val="Hyperlink"/>
                <w:lang w:val="en-GB"/>
              </w:rPr>
              <w:t>14. Name Clearance</w:t>
            </w:r>
            <w:r>
              <w:rPr>
                <w:webHidden/>
              </w:rPr>
              <w:tab/>
            </w:r>
            <w:r>
              <w:rPr>
                <w:webHidden/>
              </w:rPr>
              <w:fldChar w:fldCharType="begin"/>
            </w:r>
            <w:r>
              <w:rPr>
                <w:webHidden/>
              </w:rPr>
              <w:instrText xml:space="preserve"> PAGEREF _Toc503886586 \h </w:instrText>
            </w:r>
            <w:r>
              <w:rPr>
                <w:webHidden/>
              </w:rPr>
            </w:r>
            <w:r>
              <w:rPr>
                <w:webHidden/>
              </w:rPr>
              <w:fldChar w:fldCharType="separate"/>
            </w:r>
            <w:r>
              <w:rPr>
                <w:webHidden/>
              </w:rPr>
              <w:t>16</w:t>
            </w:r>
            <w:r>
              <w:rPr>
                <w:webHidden/>
              </w:rPr>
              <w:fldChar w:fldCharType="end"/>
            </w:r>
          </w:hyperlink>
        </w:p>
        <w:p w:rsidR="008A23B9" w:rsidRDefault="008A23B9" w:rsidP="008A23B9">
          <w:pPr>
            <w:pStyle w:val="TOC2"/>
            <w:spacing w:before="120"/>
            <w:rPr>
              <w:sz w:val="22"/>
            </w:rPr>
          </w:pPr>
          <w:hyperlink w:anchor="_Toc503886587" w:history="1">
            <w:r w:rsidRPr="00754DA7">
              <w:rPr>
                <w:rStyle w:val="Hyperlink"/>
                <w:lang w:val="en-GB"/>
              </w:rPr>
              <w:t>15. Submit Request to SREDA for NOC</w:t>
            </w:r>
            <w:r>
              <w:rPr>
                <w:webHidden/>
              </w:rPr>
              <w:tab/>
            </w:r>
            <w:r>
              <w:rPr>
                <w:webHidden/>
              </w:rPr>
              <w:fldChar w:fldCharType="begin"/>
            </w:r>
            <w:r>
              <w:rPr>
                <w:webHidden/>
              </w:rPr>
              <w:instrText xml:space="preserve"> PAGEREF _Toc503886587 \h </w:instrText>
            </w:r>
            <w:r>
              <w:rPr>
                <w:webHidden/>
              </w:rPr>
            </w:r>
            <w:r>
              <w:rPr>
                <w:webHidden/>
              </w:rPr>
              <w:fldChar w:fldCharType="separate"/>
            </w:r>
            <w:r>
              <w:rPr>
                <w:webHidden/>
              </w:rPr>
              <w:t>18</w:t>
            </w:r>
            <w:r>
              <w:rPr>
                <w:webHidden/>
              </w:rPr>
              <w:fldChar w:fldCharType="end"/>
            </w:r>
          </w:hyperlink>
        </w:p>
        <w:p w:rsidR="008A23B9" w:rsidRDefault="008A23B9" w:rsidP="008A23B9">
          <w:pPr>
            <w:pStyle w:val="TOC2"/>
            <w:spacing w:before="120"/>
            <w:rPr>
              <w:sz w:val="22"/>
            </w:rPr>
          </w:pPr>
          <w:hyperlink w:anchor="_Toc503886588" w:history="1">
            <w:r w:rsidRPr="00754DA7">
              <w:rPr>
                <w:rStyle w:val="Hyperlink"/>
                <w:lang w:val="en-GB"/>
              </w:rPr>
              <w:t>19. Forwarding NOC or Rejection Letter to Proponent</w:t>
            </w:r>
            <w:r>
              <w:rPr>
                <w:webHidden/>
              </w:rPr>
              <w:tab/>
            </w:r>
            <w:r>
              <w:rPr>
                <w:webHidden/>
              </w:rPr>
              <w:fldChar w:fldCharType="begin"/>
            </w:r>
            <w:r>
              <w:rPr>
                <w:webHidden/>
              </w:rPr>
              <w:instrText xml:space="preserve"> PAGEREF _Toc503886588 \h </w:instrText>
            </w:r>
            <w:r>
              <w:rPr>
                <w:webHidden/>
              </w:rPr>
            </w:r>
            <w:r>
              <w:rPr>
                <w:webHidden/>
              </w:rPr>
              <w:fldChar w:fldCharType="separate"/>
            </w:r>
            <w:r>
              <w:rPr>
                <w:webHidden/>
              </w:rPr>
              <w:t>20</w:t>
            </w:r>
            <w:r>
              <w:rPr>
                <w:webHidden/>
              </w:rPr>
              <w:fldChar w:fldCharType="end"/>
            </w:r>
          </w:hyperlink>
        </w:p>
        <w:p w:rsidR="008A23B9" w:rsidRDefault="008A23B9" w:rsidP="008A23B9">
          <w:pPr>
            <w:pStyle w:val="TOC2"/>
            <w:spacing w:before="120"/>
            <w:rPr>
              <w:sz w:val="22"/>
            </w:rPr>
          </w:pPr>
          <w:hyperlink w:anchor="_Toc503886589" w:history="1">
            <w:r w:rsidRPr="00754DA7">
              <w:rPr>
                <w:rStyle w:val="Hyperlink"/>
                <w:lang w:val="en-GB"/>
              </w:rPr>
              <w:t>20. Due Diligence</w:t>
            </w:r>
            <w:r>
              <w:rPr>
                <w:webHidden/>
              </w:rPr>
              <w:tab/>
            </w:r>
            <w:r>
              <w:rPr>
                <w:webHidden/>
              </w:rPr>
              <w:fldChar w:fldCharType="begin"/>
            </w:r>
            <w:r>
              <w:rPr>
                <w:webHidden/>
              </w:rPr>
              <w:instrText xml:space="preserve"> PAGEREF _Toc503886589 \h </w:instrText>
            </w:r>
            <w:r>
              <w:rPr>
                <w:webHidden/>
              </w:rPr>
            </w:r>
            <w:r>
              <w:rPr>
                <w:webHidden/>
              </w:rPr>
              <w:fldChar w:fldCharType="separate"/>
            </w:r>
            <w:r>
              <w:rPr>
                <w:webHidden/>
              </w:rPr>
              <w:t>21</w:t>
            </w:r>
            <w:r>
              <w:rPr>
                <w:webHidden/>
              </w:rPr>
              <w:fldChar w:fldCharType="end"/>
            </w:r>
          </w:hyperlink>
        </w:p>
        <w:p w:rsidR="008A23B9" w:rsidRDefault="008A23B9">
          <w:pPr>
            <w:pStyle w:val="TOC3"/>
            <w:rPr>
              <w:sz w:val="22"/>
            </w:rPr>
          </w:pPr>
          <w:hyperlink w:anchor="_Toc503886590" w:history="1">
            <w:r w:rsidRPr="00754DA7">
              <w:rPr>
                <w:rStyle w:val="Hyperlink"/>
                <w:lang w:val="en-GB" w:eastAsia="ja-JP"/>
              </w:rPr>
              <w:t>20.1. Selecting Type of Due Diligence</w:t>
            </w:r>
            <w:r>
              <w:rPr>
                <w:webHidden/>
              </w:rPr>
              <w:tab/>
            </w:r>
            <w:r>
              <w:rPr>
                <w:webHidden/>
              </w:rPr>
              <w:fldChar w:fldCharType="begin"/>
            </w:r>
            <w:r>
              <w:rPr>
                <w:webHidden/>
              </w:rPr>
              <w:instrText xml:space="preserve"> PAGEREF _Toc503886590 \h </w:instrText>
            </w:r>
            <w:r>
              <w:rPr>
                <w:webHidden/>
              </w:rPr>
            </w:r>
            <w:r>
              <w:rPr>
                <w:webHidden/>
              </w:rPr>
              <w:fldChar w:fldCharType="separate"/>
            </w:r>
            <w:r>
              <w:rPr>
                <w:webHidden/>
              </w:rPr>
              <w:t>21</w:t>
            </w:r>
            <w:r>
              <w:rPr>
                <w:webHidden/>
              </w:rPr>
              <w:fldChar w:fldCharType="end"/>
            </w:r>
          </w:hyperlink>
        </w:p>
        <w:p w:rsidR="008A23B9" w:rsidRDefault="008A23B9">
          <w:pPr>
            <w:pStyle w:val="TOC3"/>
            <w:rPr>
              <w:sz w:val="22"/>
            </w:rPr>
          </w:pPr>
          <w:hyperlink w:anchor="_Toc503886591" w:history="1">
            <w:r w:rsidRPr="00754DA7">
              <w:rPr>
                <w:rStyle w:val="Hyperlink"/>
                <w:lang w:val="en-GB"/>
              </w:rPr>
              <w:t>20.2. Conducting Due Diligence</w:t>
            </w:r>
            <w:r>
              <w:rPr>
                <w:webHidden/>
              </w:rPr>
              <w:tab/>
            </w:r>
            <w:r>
              <w:rPr>
                <w:webHidden/>
              </w:rPr>
              <w:fldChar w:fldCharType="begin"/>
            </w:r>
            <w:r>
              <w:rPr>
                <w:webHidden/>
              </w:rPr>
              <w:instrText xml:space="preserve"> PAGEREF _Toc503886591 \h </w:instrText>
            </w:r>
            <w:r>
              <w:rPr>
                <w:webHidden/>
              </w:rPr>
            </w:r>
            <w:r>
              <w:rPr>
                <w:webHidden/>
              </w:rPr>
              <w:fldChar w:fldCharType="separate"/>
            </w:r>
            <w:r>
              <w:rPr>
                <w:webHidden/>
              </w:rPr>
              <w:t>21</w:t>
            </w:r>
            <w:r>
              <w:rPr>
                <w:webHidden/>
              </w:rPr>
              <w:fldChar w:fldCharType="end"/>
            </w:r>
          </w:hyperlink>
        </w:p>
        <w:p w:rsidR="008A23B9" w:rsidRDefault="008A23B9" w:rsidP="008A23B9">
          <w:pPr>
            <w:pStyle w:val="TOC2"/>
            <w:spacing w:before="120"/>
            <w:rPr>
              <w:sz w:val="22"/>
            </w:rPr>
          </w:pPr>
          <w:hyperlink w:anchor="_Toc503886592" w:history="1">
            <w:r w:rsidRPr="00754DA7">
              <w:rPr>
                <w:rStyle w:val="Hyperlink"/>
                <w:lang w:val="en-GB"/>
              </w:rPr>
              <w:t xml:space="preserve">21. Loan </w:t>
            </w:r>
            <w:r w:rsidRPr="00754DA7">
              <w:rPr>
                <w:rStyle w:val="Hyperlink"/>
              </w:rPr>
              <w:t>Decision</w:t>
            </w:r>
            <w:r>
              <w:rPr>
                <w:webHidden/>
              </w:rPr>
              <w:tab/>
            </w:r>
            <w:r>
              <w:rPr>
                <w:webHidden/>
              </w:rPr>
              <w:fldChar w:fldCharType="begin"/>
            </w:r>
            <w:r>
              <w:rPr>
                <w:webHidden/>
              </w:rPr>
              <w:instrText xml:space="preserve"> PAGEREF _Toc503886592 \h </w:instrText>
            </w:r>
            <w:r>
              <w:rPr>
                <w:webHidden/>
              </w:rPr>
            </w:r>
            <w:r>
              <w:rPr>
                <w:webHidden/>
              </w:rPr>
              <w:fldChar w:fldCharType="separate"/>
            </w:r>
            <w:r>
              <w:rPr>
                <w:webHidden/>
              </w:rPr>
              <w:t>23</w:t>
            </w:r>
            <w:r>
              <w:rPr>
                <w:webHidden/>
              </w:rPr>
              <w:fldChar w:fldCharType="end"/>
            </w:r>
          </w:hyperlink>
        </w:p>
        <w:p w:rsidR="008A23B9" w:rsidRDefault="008A23B9" w:rsidP="008A23B9">
          <w:pPr>
            <w:pStyle w:val="TOC2"/>
            <w:spacing w:before="120"/>
            <w:rPr>
              <w:sz w:val="22"/>
            </w:rPr>
          </w:pPr>
          <w:hyperlink w:anchor="_Toc503886593" w:history="1">
            <w:r w:rsidRPr="00754DA7">
              <w:rPr>
                <w:rStyle w:val="Hyperlink"/>
                <w:lang w:val="en-GB"/>
              </w:rPr>
              <w:t>22. Documentation for Loan</w:t>
            </w:r>
            <w:r>
              <w:rPr>
                <w:webHidden/>
              </w:rPr>
              <w:tab/>
            </w:r>
            <w:r>
              <w:rPr>
                <w:webHidden/>
              </w:rPr>
              <w:fldChar w:fldCharType="begin"/>
            </w:r>
            <w:r>
              <w:rPr>
                <w:webHidden/>
              </w:rPr>
              <w:instrText xml:space="preserve"> PAGEREF _Toc503886593 \h </w:instrText>
            </w:r>
            <w:r>
              <w:rPr>
                <w:webHidden/>
              </w:rPr>
            </w:r>
            <w:r>
              <w:rPr>
                <w:webHidden/>
              </w:rPr>
              <w:fldChar w:fldCharType="separate"/>
            </w:r>
            <w:r>
              <w:rPr>
                <w:webHidden/>
              </w:rPr>
              <w:t>24</w:t>
            </w:r>
            <w:r>
              <w:rPr>
                <w:webHidden/>
              </w:rPr>
              <w:fldChar w:fldCharType="end"/>
            </w:r>
          </w:hyperlink>
        </w:p>
        <w:p w:rsidR="008A23B9" w:rsidRDefault="008A23B9" w:rsidP="008A23B9">
          <w:pPr>
            <w:pStyle w:val="TOC2"/>
            <w:spacing w:before="120"/>
            <w:rPr>
              <w:sz w:val="22"/>
            </w:rPr>
          </w:pPr>
          <w:hyperlink w:anchor="_Toc503886594" w:history="1">
            <w:r w:rsidRPr="00754DA7">
              <w:rPr>
                <w:rStyle w:val="Hyperlink"/>
                <w:lang w:val="en-GB"/>
              </w:rPr>
              <w:t>23. Disbursement</w:t>
            </w:r>
            <w:r>
              <w:rPr>
                <w:webHidden/>
              </w:rPr>
              <w:tab/>
            </w:r>
            <w:r>
              <w:rPr>
                <w:webHidden/>
              </w:rPr>
              <w:fldChar w:fldCharType="begin"/>
            </w:r>
            <w:r>
              <w:rPr>
                <w:webHidden/>
              </w:rPr>
              <w:instrText xml:space="preserve"> PAGEREF _Toc503886594 \h </w:instrText>
            </w:r>
            <w:r>
              <w:rPr>
                <w:webHidden/>
              </w:rPr>
            </w:r>
            <w:r>
              <w:rPr>
                <w:webHidden/>
              </w:rPr>
              <w:fldChar w:fldCharType="separate"/>
            </w:r>
            <w:r>
              <w:rPr>
                <w:webHidden/>
              </w:rPr>
              <w:t>26</w:t>
            </w:r>
            <w:r>
              <w:rPr>
                <w:webHidden/>
              </w:rPr>
              <w:fldChar w:fldCharType="end"/>
            </w:r>
          </w:hyperlink>
        </w:p>
        <w:p w:rsidR="008A23B9" w:rsidRDefault="008A23B9">
          <w:pPr>
            <w:pStyle w:val="TOC3"/>
            <w:rPr>
              <w:sz w:val="22"/>
            </w:rPr>
          </w:pPr>
          <w:hyperlink w:anchor="_Toc503886595" w:history="1">
            <w:r w:rsidRPr="00754DA7">
              <w:rPr>
                <w:rStyle w:val="Hyperlink"/>
                <w:lang w:val="en-GB"/>
              </w:rPr>
              <w:t>23.1. Completion of Disbursement</w:t>
            </w:r>
            <w:r>
              <w:rPr>
                <w:webHidden/>
              </w:rPr>
              <w:tab/>
            </w:r>
            <w:r>
              <w:rPr>
                <w:webHidden/>
              </w:rPr>
              <w:fldChar w:fldCharType="begin"/>
            </w:r>
            <w:r>
              <w:rPr>
                <w:webHidden/>
              </w:rPr>
              <w:instrText xml:space="preserve"> PAGEREF _Toc503886595 \h </w:instrText>
            </w:r>
            <w:r>
              <w:rPr>
                <w:webHidden/>
              </w:rPr>
            </w:r>
            <w:r>
              <w:rPr>
                <w:webHidden/>
              </w:rPr>
              <w:fldChar w:fldCharType="separate"/>
            </w:r>
            <w:r>
              <w:rPr>
                <w:webHidden/>
              </w:rPr>
              <w:t>26</w:t>
            </w:r>
            <w:r>
              <w:rPr>
                <w:webHidden/>
              </w:rPr>
              <w:fldChar w:fldCharType="end"/>
            </w:r>
          </w:hyperlink>
        </w:p>
        <w:p w:rsidR="008A23B9" w:rsidRDefault="008A23B9" w:rsidP="008A23B9">
          <w:pPr>
            <w:pStyle w:val="TOC2"/>
            <w:spacing w:before="120"/>
            <w:rPr>
              <w:sz w:val="22"/>
            </w:rPr>
          </w:pPr>
          <w:hyperlink w:anchor="_Toc503886596" w:history="1">
            <w:r w:rsidRPr="00754DA7">
              <w:rPr>
                <w:rStyle w:val="Hyperlink"/>
                <w:lang w:val="en-GB"/>
              </w:rPr>
              <w:t>24. CheckingRepayment Status</w:t>
            </w:r>
            <w:r>
              <w:rPr>
                <w:webHidden/>
              </w:rPr>
              <w:tab/>
            </w:r>
            <w:r>
              <w:rPr>
                <w:webHidden/>
              </w:rPr>
              <w:fldChar w:fldCharType="begin"/>
            </w:r>
            <w:r>
              <w:rPr>
                <w:webHidden/>
              </w:rPr>
              <w:instrText xml:space="preserve"> PAGEREF _Toc503886596 \h </w:instrText>
            </w:r>
            <w:r>
              <w:rPr>
                <w:webHidden/>
              </w:rPr>
            </w:r>
            <w:r>
              <w:rPr>
                <w:webHidden/>
              </w:rPr>
              <w:fldChar w:fldCharType="separate"/>
            </w:r>
            <w:r>
              <w:rPr>
                <w:webHidden/>
              </w:rPr>
              <w:t>27</w:t>
            </w:r>
            <w:r>
              <w:rPr>
                <w:webHidden/>
              </w:rPr>
              <w:fldChar w:fldCharType="end"/>
            </w:r>
          </w:hyperlink>
        </w:p>
        <w:p w:rsidR="008A23B9" w:rsidRDefault="008A23B9" w:rsidP="008A23B9">
          <w:pPr>
            <w:pStyle w:val="TOC3"/>
            <w:rPr>
              <w:sz w:val="22"/>
            </w:rPr>
          </w:pPr>
          <w:hyperlink w:anchor="_Toc503886597" w:history="1">
            <w:r w:rsidRPr="00754DA7">
              <w:rPr>
                <w:rStyle w:val="Hyperlink"/>
                <w:lang w:val="en-GB"/>
              </w:rPr>
              <w:t>24.1. Completion of Repayment</w:t>
            </w:r>
            <w:r>
              <w:rPr>
                <w:webHidden/>
              </w:rPr>
              <w:tab/>
            </w:r>
            <w:r>
              <w:rPr>
                <w:webHidden/>
              </w:rPr>
              <w:fldChar w:fldCharType="begin"/>
            </w:r>
            <w:r>
              <w:rPr>
                <w:webHidden/>
              </w:rPr>
              <w:instrText xml:space="preserve"> PAGEREF _Toc503886597 \h </w:instrText>
            </w:r>
            <w:r>
              <w:rPr>
                <w:webHidden/>
              </w:rPr>
            </w:r>
            <w:r>
              <w:rPr>
                <w:webHidden/>
              </w:rPr>
              <w:fldChar w:fldCharType="separate"/>
            </w:r>
            <w:r>
              <w:rPr>
                <w:webHidden/>
              </w:rPr>
              <w:t>28</w:t>
            </w:r>
            <w:r>
              <w:rPr>
                <w:webHidden/>
              </w:rPr>
              <w:fldChar w:fldCharType="end"/>
            </w:r>
          </w:hyperlink>
        </w:p>
        <w:p w:rsidR="008A23B9" w:rsidRDefault="008A23B9" w:rsidP="008A23B9">
          <w:pPr>
            <w:pStyle w:val="TOC1"/>
            <w:tabs>
              <w:tab w:val="left" w:pos="1100"/>
            </w:tabs>
            <w:spacing w:before="240"/>
            <w:rPr>
              <w:b w:val="0"/>
              <w:sz w:val="22"/>
            </w:rPr>
          </w:pPr>
          <w:hyperlink w:anchor="_Toc503886598" w:history="1">
            <w:r w:rsidRPr="00754DA7">
              <w:rPr>
                <w:rStyle w:val="Hyperlink"/>
                <w:lang w:val="en-GB"/>
              </w:rPr>
              <w:t>Part II</w:t>
            </w:r>
            <w:r>
              <w:rPr>
                <w:b w:val="0"/>
                <w:sz w:val="22"/>
              </w:rPr>
              <w:tab/>
            </w:r>
            <w:r w:rsidRPr="00754DA7">
              <w:rPr>
                <w:rStyle w:val="Hyperlink"/>
                <w:lang w:val="en-GB"/>
              </w:rPr>
              <w:t>B-type Loan: Formulation &amp; Implementation</w:t>
            </w:r>
            <w:r>
              <w:rPr>
                <w:webHidden/>
              </w:rPr>
              <w:tab/>
            </w:r>
            <w:r>
              <w:rPr>
                <w:webHidden/>
              </w:rPr>
              <w:fldChar w:fldCharType="begin"/>
            </w:r>
            <w:r>
              <w:rPr>
                <w:webHidden/>
              </w:rPr>
              <w:instrText xml:space="preserve"> PAGEREF _Toc503886598 \h </w:instrText>
            </w:r>
            <w:r>
              <w:rPr>
                <w:webHidden/>
              </w:rPr>
            </w:r>
            <w:r>
              <w:rPr>
                <w:webHidden/>
              </w:rPr>
              <w:fldChar w:fldCharType="separate"/>
            </w:r>
            <w:r>
              <w:rPr>
                <w:webHidden/>
              </w:rPr>
              <w:t>29</w:t>
            </w:r>
            <w:r>
              <w:rPr>
                <w:webHidden/>
              </w:rPr>
              <w:fldChar w:fldCharType="end"/>
            </w:r>
          </w:hyperlink>
        </w:p>
        <w:p w:rsidR="008A23B9" w:rsidRDefault="008A23B9" w:rsidP="008A23B9">
          <w:pPr>
            <w:pStyle w:val="TOC2"/>
            <w:spacing w:before="120"/>
            <w:rPr>
              <w:sz w:val="22"/>
            </w:rPr>
          </w:pPr>
          <w:hyperlink w:anchor="_Toc503886599" w:history="1">
            <w:r w:rsidRPr="00754DA7">
              <w:rPr>
                <w:rStyle w:val="Hyperlink"/>
                <w:lang w:val="en-GB"/>
              </w:rPr>
              <w:t>B-type Loan Formulation Implementation Procedure</w:t>
            </w:r>
            <w:r>
              <w:rPr>
                <w:webHidden/>
              </w:rPr>
              <w:tab/>
            </w:r>
            <w:r>
              <w:rPr>
                <w:webHidden/>
              </w:rPr>
              <w:fldChar w:fldCharType="begin"/>
            </w:r>
            <w:r>
              <w:rPr>
                <w:webHidden/>
              </w:rPr>
              <w:instrText xml:space="preserve"> PAGEREF _Toc503886599 \h </w:instrText>
            </w:r>
            <w:r>
              <w:rPr>
                <w:webHidden/>
              </w:rPr>
            </w:r>
            <w:r>
              <w:rPr>
                <w:webHidden/>
              </w:rPr>
              <w:fldChar w:fldCharType="separate"/>
            </w:r>
            <w:r>
              <w:rPr>
                <w:webHidden/>
              </w:rPr>
              <w:t>29</w:t>
            </w:r>
            <w:r>
              <w:rPr>
                <w:webHidden/>
              </w:rPr>
              <w:fldChar w:fldCharType="end"/>
            </w:r>
          </w:hyperlink>
        </w:p>
        <w:p w:rsidR="008A23B9" w:rsidRDefault="008A23B9" w:rsidP="008A23B9">
          <w:pPr>
            <w:pStyle w:val="TOC2"/>
            <w:spacing w:before="120"/>
            <w:rPr>
              <w:sz w:val="22"/>
            </w:rPr>
          </w:pPr>
          <w:hyperlink w:anchor="_Toc503886600" w:history="1">
            <w:r w:rsidRPr="00754DA7">
              <w:rPr>
                <w:rStyle w:val="Hyperlink"/>
                <w:lang w:val="en-GB"/>
              </w:rPr>
              <w:t>25.Formulation of Structure</w:t>
            </w:r>
            <w:r>
              <w:rPr>
                <w:webHidden/>
              </w:rPr>
              <w:tab/>
            </w:r>
            <w:r>
              <w:rPr>
                <w:webHidden/>
              </w:rPr>
              <w:fldChar w:fldCharType="begin"/>
            </w:r>
            <w:r>
              <w:rPr>
                <w:webHidden/>
              </w:rPr>
              <w:instrText xml:space="preserve"> PAGEREF _Toc503886600 \h </w:instrText>
            </w:r>
            <w:r>
              <w:rPr>
                <w:webHidden/>
              </w:rPr>
            </w:r>
            <w:r>
              <w:rPr>
                <w:webHidden/>
              </w:rPr>
              <w:fldChar w:fldCharType="separate"/>
            </w:r>
            <w:r>
              <w:rPr>
                <w:webHidden/>
              </w:rPr>
              <w:t>32</w:t>
            </w:r>
            <w:r>
              <w:rPr>
                <w:webHidden/>
              </w:rPr>
              <w:fldChar w:fldCharType="end"/>
            </w:r>
          </w:hyperlink>
        </w:p>
        <w:p w:rsidR="008A23B9" w:rsidRDefault="008A23B9">
          <w:pPr>
            <w:pStyle w:val="TOC3"/>
            <w:rPr>
              <w:sz w:val="22"/>
            </w:rPr>
          </w:pPr>
          <w:hyperlink w:anchor="_Toc503886601" w:history="1">
            <w:r w:rsidRPr="00754DA7">
              <w:rPr>
                <w:rStyle w:val="Hyperlink"/>
                <w:lang w:val="en-GB"/>
              </w:rPr>
              <w:t>25.1Preparing Eligible Appliances List</w:t>
            </w:r>
            <w:r>
              <w:rPr>
                <w:webHidden/>
              </w:rPr>
              <w:tab/>
            </w:r>
            <w:r>
              <w:rPr>
                <w:webHidden/>
              </w:rPr>
              <w:fldChar w:fldCharType="begin"/>
            </w:r>
            <w:r>
              <w:rPr>
                <w:webHidden/>
              </w:rPr>
              <w:instrText xml:space="preserve"> PAGEREF _Toc503886601 \h </w:instrText>
            </w:r>
            <w:r>
              <w:rPr>
                <w:webHidden/>
              </w:rPr>
            </w:r>
            <w:r>
              <w:rPr>
                <w:webHidden/>
              </w:rPr>
              <w:fldChar w:fldCharType="separate"/>
            </w:r>
            <w:r>
              <w:rPr>
                <w:webHidden/>
              </w:rPr>
              <w:t>32</w:t>
            </w:r>
            <w:r>
              <w:rPr>
                <w:webHidden/>
              </w:rPr>
              <w:fldChar w:fldCharType="end"/>
            </w:r>
          </w:hyperlink>
        </w:p>
        <w:p w:rsidR="008A23B9" w:rsidRDefault="008A23B9">
          <w:pPr>
            <w:pStyle w:val="TOC3"/>
            <w:rPr>
              <w:sz w:val="22"/>
            </w:rPr>
          </w:pPr>
          <w:hyperlink w:anchor="_Toc503886602" w:history="1">
            <w:r w:rsidRPr="00754DA7">
              <w:rPr>
                <w:rStyle w:val="Hyperlink"/>
                <w:lang w:val="en-GB"/>
              </w:rPr>
              <w:t>25.2 PD Selection and Appointment</w:t>
            </w:r>
            <w:r>
              <w:rPr>
                <w:webHidden/>
              </w:rPr>
              <w:tab/>
            </w:r>
            <w:r>
              <w:rPr>
                <w:webHidden/>
              </w:rPr>
              <w:fldChar w:fldCharType="begin"/>
            </w:r>
            <w:r>
              <w:rPr>
                <w:webHidden/>
              </w:rPr>
              <w:instrText xml:space="preserve"> PAGEREF _Toc503886602 \h </w:instrText>
            </w:r>
            <w:r>
              <w:rPr>
                <w:webHidden/>
              </w:rPr>
            </w:r>
            <w:r>
              <w:rPr>
                <w:webHidden/>
              </w:rPr>
              <w:fldChar w:fldCharType="separate"/>
            </w:r>
            <w:r>
              <w:rPr>
                <w:webHidden/>
              </w:rPr>
              <w:t>32</w:t>
            </w:r>
            <w:r>
              <w:rPr>
                <w:webHidden/>
              </w:rPr>
              <w:fldChar w:fldCharType="end"/>
            </w:r>
          </w:hyperlink>
        </w:p>
        <w:p w:rsidR="008A23B9" w:rsidRDefault="008A23B9" w:rsidP="008A23B9">
          <w:pPr>
            <w:pStyle w:val="TOC2"/>
            <w:spacing w:before="120"/>
            <w:rPr>
              <w:sz w:val="22"/>
            </w:rPr>
          </w:pPr>
          <w:hyperlink w:anchor="_Toc503886603" w:history="1">
            <w:r w:rsidRPr="00754DA7">
              <w:rPr>
                <w:rStyle w:val="Hyperlink"/>
                <w:lang w:val="en-GB"/>
              </w:rPr>
              <w:t>26.Loan Disbursementto PDs (Advance Payment Option)</w:t>
            </w:r>
            <w:r>
              <w:rPr>
                <w:webHidden/>
              </w:rPr>
              <w:tab/>
            </w:r>
            <w:r>
              <w:rPr>
                <w:webHidden/>
              </w:rPr>
              <w:fldChar w:fldCharType="begin"/>
            </w:r>
            <w:r>
              <w:rPr>
                <w:webHidden/>
              </w:rPr>
              <w:instrText xml:space="preserve"> PAGEREF _Toc503886603 \h </w:instrText>
            </w:r>
            <w:r>
              <w:rPr>
                <w:webHidden/>
              </w:rPr>
            </w:r>
            <w:r>
              <w:rPr>
                <w:webHidden/>
              </w:rPr>
              <w:fldChar w:fldCharType="separate"/>
            </w:r>
            <w:r>
              <w:rPr>
                <w:webHidden/>
              </w:rPr>
              <w:t>33</w:t>
            </w:r>
            <w:r>
              <w:rPr>
                <w:webHidden/>
              </w:rPr>
              <w:fldChar w:fldCharType="end"/>
            </w:r>
          </w:hyperlink>
        </w:p>
        <w:p w:rsidR="008A23B9" w:rsidRDefault="008A23B9">
          <w:pPr>
            <w:pStyle w:val="TOC3"/>
            <w:rPr>
              <w:sz w:val="22"/>
            </w:rPr>
          </w:pPr>
          <w:hyperlink w:anchor="_Toc503886604" w:history="1">
            <w:r w:rsidRPr="00754DA7">
              <w:rPr>
                <w:rStyle w:val="Hyperlink"/>
                <w:lang w:val="en-GB"/>
              </w:rPr>
              <w:t>26.1. Approving a PD for APO</w:t>
            </w:r>
            <w:r>
              <w:rPr>
                <w:webHidden/>
              </w:rPr>
              <w:tab/>
            </w:r>
            <w:r>
              <w:rPr>
                <w:webHidden/>
              </w:rPr>
              <w:fldChar w:fldCharType="begin"/>
            </w:r>
            <w:r>
              <w:rPr>
                <w:webHidden/>
              </w:rPr>
              <w:instrText xml:space="preserve"> PAGEREF _Toc503886604 \h </w:instrText>
            </w:r>
            <w:r>
              <w:rPr>
                <w:webHidden/>
              </w:rPr>
            </w:r>
            <w:r>
              <w:rPr>
                <w:webHidden/>
              </w:rPr>
              <w:fldChar w:fldCharType="separate"/>
            </w:r>
            <w:r>
              <w:rPr>
                <w:webHidden/>
              </w:rPr>
              <w:t>33</w:t>
            </w:r>
            <w:r>
              <w:rPr>
                <w:webHidden/>
              </w:rPr>
              <w:fldChar w:fldCharType="end"/>
            </w:r>
          </w:hyperlink>
        </w:p>
        <w:p w:rsidR="008A23B9" w:rsidRDefault="008A23B9">
          <w:pPr>
            <w:pStyle w:val="TOC3"/>
            <w:rPr>
              <w:sz w:val="22"/>
            </w:rPr>
          </w:pPr>
          <w:hyperlink w:anchor="_Toc503886605" w:history="1">
            <w:r w:rsidRPr="00754DA7">
              <w:rPr>
                <w:rStyle w:val="Hyperlink"/>
                <w:lang w:val="en-GB"/>
              </w:rPr>
              <w:t>26.2. Advance Payment Procedure</w:t>
            </w:r>
            <w:r>
              <w:rPr>
                <w:webHidden/>
              </w:rPr>
              <w:tab/>
            </w:r>
            <w:r>
              <w:rPr>
                <w:webHidden/>
              </w:rPr>
              <w:fldChar w:fldCharType="begin"/>
            </w:r>
            <w:r>
              <w:rPr>
                <w:webHidden/>
              </w:rPr>
              <w:instrText xml:space="preserve"> PAGEREF _Toc503886605 \h </w:instrText>
            </w:r>
            <w:r>
              <w:rPr>
                <w:webHidden/>
              </w:rPr>
            </w:r>
            <w:r>
              <w:rPr>
                <w:webHidden/>
              </w:rPr>
              <w:fldChar w:fldCharType="separate"/>
            </w:r>
            <w:r>
              <w:rPr>
                <w:webHidden/>
              </w:rPr>
              <w:t>33</w:t>
            </w:r>
            <w:r>
              <w:rPr>
                <w:webHidden/>
              </w:rPr>
              <w:fldChar w:fldCharType="end"/>
            </w:r>
          </w:hyperlink>
        </w:p>
        <w:p w:rsidR="008A23B9" w:rsidRDefault="008A23B9" w:rsidP="008A23B9">
          <w:pPr>
            <w:pStyle w:val="TOC2"/>
            <w:spacing w:before="120"/>
            <w:rPr>
              <w:sz w:val="22"/>
            </w:rPr>
          </w:pPr>
          <w:hyperlink w:anchor="_Toc503886606" w:history="1">
            <w:r w:rsidRPr="00754DA7">
              <w:rPr>
                <w:rStyle w:val="Hyperlink"/>
                <w:lang w:val="en-GB"/>
              </w:rPr>
              <w:t>27. Sales Record Keeping</w:t>
            </w:r>
            <w:r>
              <w:rPr>
                <w:webHidden/>
              </w:rPr>
              <w:tab/>
            </w:r>
            <w:r>
              <w:rPr>
                <w:webHidden/>
              </w:rPr>
              <w:fldChar w:fldCharType="begin"/>
            </w:r>
            <w:r>
              <w:rPr>
                <w:webHidden/>
              </w:rPr>
              <w:instrText xml:space="preserve"> PAGEREF _Toc503886606 \h </w:instrText>
            </w:r>
            <w:r>
              <w:rPr>
                <w:webHidden/>
              </w:rPr>
            </w:r>
            <w:r>
              <w:rPr>
                <w:webHidden/>
              </w:rPr>
              <w:fldChar w:fldCharType="separate"/>
            </w:r>
            <w:r>
              <w:rPr>
                <w:webHidden/>
              </w:rPr>
              <w:t>35</w:t>
            </w:r>
            <w:r>
              <w:rPr>
                <w:webHidden/>
              </w:rPr>
              <w:fldChar w:fldCharType="end"/>
            </w:r>
          </w:hyperlink>
        </w:p>
        <w:p w:rsidR="008A23B9" w:rsidRDefault="008A23B9" w:rsidP="008A23B9">
          <w:pPr>
            <w:pStyle w:val="TOC2"/>
            <w:spacing w:before="120"/>
            <w:rPr>
              <w:sz w:val="22"/>
            </w:rPr>
          </w:pPr>
          <w:hyperlink w:anchor="_Toc503886607" w:history="1">
            <w:r w:rsidRPr="00754DA7">
              <w:rPr>
                <w:rStyle w:val="Hyperlink"/>
                <w:lang w:val="en-GB"/>
              </w:rPr>
              <w:t>28. Loan Disbursement to PDs (Reimbursement Option)</w:t>
            </w:r>
            <w:r>
              <w:rPr>
                <w:webHidden/>
              </w:rPr>
              <w:tab/>
            </w:r>
            <w:r>
              <w:rPr>
                <w:webHidden/>
              </w:rPr>
              <w:fldChar w:fldCharType="begin"/>
            </w:r>
            <w:r>
              <w:rPr>
                <w:webHidden/>
              </w:rPr>
              <w:instrText xml:space="preserve"> PAGEREF _Toc503886607 \h </w:instrText>
            </w:r>
            <w:r>
              <w:rPr>
                <w:webHidden/>
              </w:rPr>
            </w:r>
            <w:r>
              <w:rPr>
                <w:webHidden/>
              </w:rPr>
              <w:fldChar w:fldCharType="separate"/>
            </w:r>
            <w:r>
              <w:rPr>
                <w:webHidden/>
              </w:rPr>
              <w:t>36</w:t>
            </w:r>
            <w:r>
              <w:rPr>
                <w:webHidden/>
              </w:rPr>
              <w:fldChar w:fldCharType="end"/>
            </w:r>
          </w:hyperlink>
        </w:p>
        <w:p w:rsidR="008A23B9" w:rsidRDefault="008A23B9" w:rsidP="008A23B9">
          <w:pPr>
            <w:pStyle w:val="TOC2"/>
            <w:spacing w:before="120"/>
            <w:rPr>
              <w:sz w:val="22"/>
            </w:rPr>
          </w:pPr>
          <w:hyperlink w:anchor="_Toc503886608" w:history="1">
            <w:r w:rsidRPr="00754DA7">
              <w:rPr>
                <w:rStyle w:val="Hyperlink"/>
                <w:lang w:val="en-GB"/>
              </w:rPr>
              <w:t>29. Loan Repayment from PDs to IFIs</w:t>
            </w:r>
            <w:r>
              <w:rPr>
                <w:webHidden/>
              </w:rPr>
              <w:tab/>
            </w:r>
            <w:r>
              <w:rPr>
                <w:webHidden/>
              </w:rPr>
              <w:fldChar w:fldCharType="begin"/>
            </w:r>
            <w:r>
              <w:rPr>
                <w:webHidden/>
              </w:rPr>
              <w:instrText xml:space="preserve"> PAGEREF _Toc503886608 \h </w:instrText>
            </w:r>
            <w:r>
              <w:rPr>
                <w:webHidden/>
              </w:rPr>
            </w:r>
            <w:r>
              <w:rPr>
                <w:webHidden/>
              </w:rPr>
              <w:fldChar w:fldCharType="separate"/>
            </w:r>
            <w:r>
              <w:rPr>
                <w:webHidden/>
              </w:rPr>
              <w:t>37</w:t>
            </w:r>
            <w:r>
              <w:rPr>
                <w:webHidden/>
              </w:rPr>
              <w:fldChar w:fldCharType="end"/>
            </w:r>
          </w:hyperlink>
        </w:p>
        <w:p w:rsidR="008A23B9" w:rsidRDefault="008A23B9">
          <w:pPr>
            <w:pStyle w:val="TOC3"/>
            <w:rPr>
              <w:sz w:val="22"/>
            </w:rPr>
          </w:pPr>
          <w:hyperlink w:anchor="_Toc503886609" w:history="1">
            <w:r w:rsidRPr="00754DA7">
              <w:rPr>
                <w:rStyle w:val="Hyperlink"/>
                <w:lang w:val="en-GB"/>
              </w:rPr>
              <w:t>29.1. Adjustment against APO (Advance Payment Option)</w:t>
            </w:r>
            <w:r>
              <w:rPr>
                <w:webHidden/>
              </w:rPr>
              <w:tab/>
            </w:r>
            <w:r>
              <w:rPr>
                <w:webHidden/>
              </w:rPr>
              <w:fldChar w:fldCharType="begin"/>
            </w:r>
            <w:r>
              <w:rPr>
                <w:webHidden/>
              </w:rPr>
              <w:instrText xml:space="preserve"> PAGEREF _Toc503886609 \h </w:instrText>
            </w:r>
            <w:r>
              <w:rPr>
                <w:webHidden/>
              </w:rPr>
            </w:r>
            <w:r>
              <w:rPr>
                <w:webHidden/>
              </w:rPr>
              <w:fldChar w:fldCharType="separate"/>
            </w:r>
            <w:r>
              <w:rPr>
                <w:webHidden/>
              </w:rPr>
              <w:t>37</w:t>
            </w:r>
            <w:r>
              <w:rPr>
                <w:webHidden/>
              </w:rPr>
              <w:fldChar w:fldCharType="end"/>
            </w:r>
          </w:hyperlink>
        </w:p>
        <w:p w:rsidR="008A23B9" w:rsidRDefault="008A23B9">
          <w:pPr>
            <w:pStyle w:val="TOC3"/>
            <w:rPr>
              <w:sz w:val="22"/>
            </w:rPr>
          </w:pPr>
          <w:hyperlink w:anchor="_Toc503886610" w:history="1">
            <w:r w:rsidRPr="00754DA7">
              <w:rPr>
                <w:rStyle w:val="Hyperlink"/>
                <w:lang w:val="en-GB"/>
              </w:rPr>
              <w:t>29.2. Repayment</w:t>
            </w:r>
            <w:r>
              <w:rPr>
                <w:webHidden/>
              </w:rPr>
              <w:tab/>
            </w:r>
            <w:r>
              <w:rPr>
                <w:webHidden/>
              </w:rPr>
              <w:fldChar w:fldCharType="begin"/>
            </w:r>
            <w:r>
              <w:rPr>
                <w:webHidden/>
              </w:rPr>
              <w:instrText xml:space="preserve"> PAGEREF _Toc503886610 \h </w:instrText>
            </w:r>
            <w:r>
              <w:rPr>
                <w:webHidden/>
              </w:rPr>
            </w:r>
            <w:r>
              <w:rPr>
                <w:webHidden/>
              </w:rPr>
              <w:fldChar w:fldCharType="separate"/>
            </w:r>
            <w:r>
              <w:rPr>
                <w:webHidden/>
              </w:rPr>
              <w:t>37</w:t>
            </w:r>
            <w:r>
              <w:rPr>
                <w:webHidden/>
              </w:rPr>
              <w:fldChar w:fldCharType="end"/>
            </w:r>
          </w:hyperlink>
        </w:p>
        <w:p w:rsidR="008A23B9" w:rsidRDefault="008A23B9" w:rsidP="008A23B9">
          <w:pPr>
            <w:pStyle w:val="TOC1"/>
            <w:spacing w:before="240"/>
            <w:rPr>
              <w:b w:val="0"/>
              <w:sz w:val="22"/>
            </w:rPr>
          </w:pPr>
          <w:hyperlink w:anchor="_Toc503886611" w:history="1">
            <w:r w:rsidRPr="00754DA7">
              <w:rPr>
                <w:rStyle w:val="Hyperlink"/>
                <w:lang w:val="en-GB"/>
              </w:rPr>
              <w:t>Part III Monitoring for A-type Loan</w:t>
            </w:r>
            <w:r>
              <w:rPr>
                <w:webHidden/>
              </w:rPr>
              <w:tab/>
            </w:r>
            <w:r>
              <w:rPr>
                <w:webHidden/>
              </w:rPr>
              <w:fldChar w:fldCharType="begin"/>
            </w:r>
            <w:r>
              <w:rPr>
                <w:webHidden/>
              </w:rPr>
              <w:instrText xml:space="preserve"> PAGEREF _Toc503886611 \h </w:instrText>
            </w:r>
            <w:r>
              <w:rPr>
                <w:webHidden/>
              </w:rPr>
            </w:r>
            <w:r>
              <w:rPr>
                <w:webHidden/>
              </w:rPr>
              <w:fldChar w:fldCharType="separate"/>
            </w:r>
            <w:r>
              <w:rPr>
                <w:webHidden/>
              </w:rPr>
              <w:t>39</w:t>
            </w:r>
            <w:r>
              <w:rPr>
                <w:webHidden/>
              </w:rPr>
              <w:fldChar w:fldCharType="end"/>
            </w:r>
          </w:hyperlink>
        </w:p>
        <w:p w:rsidR="008A23B9" w:rsidRDefault="008A23B9" w:rsidP="008A23B9">
          <w:pPr>
            <w:pStyle w:val="TOC2"/>
            <w:spacing w:before="120"/>
            <w:rPr>
              <w:sz w:val="22"/>
            </w:rPr>
          </w:pPr>
          <w:hyperlink w:anchor="_Toc503886612" w:history="1">
            <w:r w:rsidRPr="00754DA7">
              <w:rPr>
                <w:rStyle w:val="Hyperlink"/>
                <w:lang w:val="en-GB"/>
              </w:rPr>
              <w:t>A-type Loan Monitoring Procedure</w:t>
            </w:r>
            <w:r>
              <w:rPr>
                <w:webHidden/>
              </w:rPr>
              <w:tab/>
            </w:r>
            <w:r>
              <w:rPr>
                <w:webHidden/>
              </w:rPr>
              <w:fldChar w:fldCharType="begin"/>
            </w:r>
            <w:r>
              <w:rPr>
                <w:webHidden/>
              </w:rPr>
              <w:instrText xml:space="preserve"> PAGEREF _Toc503886612 \h </w:instrText>
            </w:r>
            <w:r>
              <w:rPr>
                <w:webHidden/>
              </w:rPr>
            </w:r>
            <w:r>
              <w:rPr>
                <w:webHidden/>
              </w:rPr>
              <w:fldChar w:fldCharType="separate"/>
            </w:r>
            <w:r>
              <w:rPr>
                <w:webHidden/>
              </w:rPr>
              <w:t>39</w:t>
            </w:r>
            <w:r>
              <w:rPr>
                <w:webHidden/>
              </w:rPr>
              <w:fldChar w:fldCharType="end"/>
            </w:r>
          </w:hyperlink>
        </w:p>
        <w:p w:rsidR="008A23B9" w:rsidRDefault="008A23B9" w:rsidP="008A23B9">
          <w:pPr>
            <w:pStyle w:val="TOC2"/>
            <w:spacing w:before="120"/>
            <w:rPr>
              <w:sz w:val="22"/>
            </w:rPr>
          </w:pPr>
          <w:hyperlink w:anchor="_Toc503886613" w:history="1">
            <w:r w:rsidRPr="00754DA7">
              <w:rPr>
                <w:rStyle w:val="Hyperlink"/>
                <w:lang w:val="en-GB"/>
              </w:rPr>
              <w:t>30. Managing Implementation Plan</w:t>
            </w:r>
            <w:r>
              <w:rPr>
                <w:webHidden/>
              </w:rPr>
              <w:tab/>
            </w:r>
            <w:r>
              <w:rPr>
                <w:webHidden/>
              </w:rPr>
              <w:fldChar w:fldCharType="begin"/>
            </w:r>
            <w:r>
              <w:rPr>
                <w:webHidden/>
              </w:rPr>
              <w:instrText xml:space="preserve"> PAGEREF _Toc503886613 \h </w:instrText>
            </w:r>
            <w:r>
              <w:rPr>
                <w:webHidden/>
              </w:rPr>
            </w:r>
            <w:r>
              <w:rPr>
                <w:webHidden/>
              </w:rPr>
              <w:fldChar w:fldCharType="separate"/>
            </w:r>
            <w:r>
              <w:rPr>
                <w:webHidden/>
              </w:rPr>
              <w:t>41</w:t>
            </w:r>
            <w:r>
              <w:rPr>
                <w:webHidden/>
              </w:rPr>
              <w:fldChar w:fldCharType="end"/>
            </w:r>
          </w:hyperlink>
        </w:p>
        <w:p w:rsidR="008A23B9" w:rsidRDefault="008A23B9" w:rsidP="008A23B9">
          <w:pPr>
            <w:pStyle w:val="TOC2"/>
            <w:spacing w:before="120"/>
            <w:rPr>
              <w:sz w:val="22"/>
            </w:rPr>
          </w:pPr>
          <w:hyperlink w:anchor="_Toc503886614" w:history="1">
            <w:r w:rsidRPr="00754DA7">
              <w:rPr>
                <w:rStyle w:val="Hyperlink"/>
                <w:lang w:val="en-GB"/>
              </w:rPr>
              <w:t>31. Registration of User-ID and Password</w:t>
            </w:r>
            <w:r>
              <w:rPr>
                <w:webHidden/>
              </w:rPr>
              <w:tab/>
            </w:r>
            <w:r>
              <w:rPr>
                <w:webHidden/>
              </w:rPr>
              <w:fldChar w:fldCharType="begin"/>
            </w:r>
            <w:r>
              <w:rPr>
                <w:webHidden/>
              </w:rPr>
              <w:instrText xml:space="preserve"> PAGEREF _Toc503886614 \h </w:instrText>
            </w:r>
            <w:r>
              <w:rPr>
                <w:webHidden/>
              </w:rPr>
            </w:r>
            <w:r>
              <w:rPr>
                <w:webHidden/>
              </w:rPr>
              <w:fldChar w:fldCharType="separate"/>
            </w:r>
            <w:r>
              <w:rPr>
                <w:webHidden/>
              </w:rPr>
              <w:t>41</w:t>
            </w:r>
            <w:r>
              <w:rPr>
                <w:webHidden/>
              </w:rPr>
              <w:fldChar w:fldCharType="end"/>
            </w:r>
          </w:hyperlink>
        </w:p>
        <w:p w:rsidR="008A23B9" w:rsidRDefault="008A23B9" w:rsidP="008A23B9">
          <w:pPr>
            <w:pStyle w:val="TOC2"/>
            <w:spacing w:before="120"/>
            <w:rPr>
              <w:sz w:val="22"/>
            </w:rPr>
          </w:pPr>
          <w:hyperlink w:anchor="_Toc503886615" w:history="1">
            <w:r w:rsidRPr="00754DA7">
              <w:rPr>
                <w:rStyle w:val="Hyperlink"/>
                <w:lang w:val="en-GB"/>
              </w:rPr>
              <w:t>32. Verification and Inspection</w:t>
            </w:r>
            <w:r>
              <w:rPr>
                <w:webHidden/>
              </w:rPr>
              <w:tab/>
            </w:r>
            <w:r>
              <w:rPr>
                <w:webHidden/>
              </w:rPr>
              <w:fldChar w:fldCharType="begin"/>
            </w:r>
            <w:r>
              <w:rPr>
                <w:webHidden/>
              </w:rPr>
              <w:instrText xml:space="preserve"> PAGEREF _Toc503886615 \h </w:instrText>
            </w:r>
            <w:r>
              <w:rPr>
                <w:webHidden/>
              </w:rPr>
            </w:r>
            <w:r>
              <w:rPr>
                <w:webHidden/>
              </w:rPr>
              <w:fldChar w:fldCharType="separate"/>
            </w:r>
            <w:r>
              <w:rPr>
                <w:webHidden/>
              </w:rPr>
              <w:t>41</w:t>
            </w:r>
            <w:r>
              <w:rPr>
                <w:webHidden/>
              </w:rPr>
              <w:fldChar w:fldCharType="end"/>
            </w:r>
          </w:hyperlink>
        </w:p>
        <w:p w:rsidR="008A23B9" w:rsidRDefault="008A23B9">
          <w:pPr>
            <w:pStyle w:val="TOC3"/>
            <w:rPr>
              <w:sz w:val="22"/>
            </w:rPr>
          </w:pPr>
          <w:hyperlink w:anchor="_Toc503886616" w:history="1">
            <w:r w:rsidRPr="00754DA7">
              <w:rPr>
                <w:rStyle w:val="Hyperlink"/>
                <w:lang w:val="en-GB"/>
              </w:rPr>
              <w:t>32.1. Document and Evidences on Purchasing and Installation</w:t>
            </w:r>
            <w:r>
              <w:rPr>
                <w:webHidden/>
              </w:rPr>
              <w:tab/>
            </w:r>
            <w:r>
              <w:rPr>
                <w:webHidden/>
              </w:rPr>
              <w:fldChar w:fldCharType="begin"/>
            </w:r>
            <w:r>
              <w:rPr>
                <w:webHidden/>
              </w:rPr>
              <w:instrText xml:space="preserve"> PAGEREF _Toc503886616 \h </w:instrText>
            </w:r>
            <w:r>
              <w:rPr>
                <w:webHidden/>
              </w:rPr>
            </w:r>
            <w:r>
              <w:rPr>
                <w:webHidden/>
              </w:rPr>
              <w:fldChar w:fldCharType="separate"/>
            </w:r>
            <w:r>
              <w:rPr>
                <w:webHidden/>
              </w:rPr>
              <w:t>41</w:t>
            </w:r>
            <w:r>
              <w:rPr>
                <w:webHidden/>
              </w:rPr>
              <w:fldChar w:fldCharType="end"/>
            </w:r>
          </w:hyperlink>
        </w:p>
        <w:p w:rsidR="008A23B9" w:rsidRDefault="008A23B9">
          <w:pPr>
            <w:pStyle w:val="TOC3"/>
            <w:rPr>
              <w:sz w:val="22"/>
            </w:rPr>
          </w:pPr>
          <w:hyperlink w:anchor="_Toc503886617" w:history="1">
            <w:r w:rsidRPr="00754DA7">
              <w:rPr>
                <w:rStyle w:val="Hyperlink"/>
                <w:lang w:val="en-GB"/>
              </w:rPr>
              <w:t>32.2. On-site Inspection</w:t>
            </w:r>
            <w:r>
              <w:rPr>
                <w:webHidden/>
              </w:rPr>
              <w:tab/>
            </w:r>
            <w:r>
              <w:rPr>
                <w:webHidden/>
              </w:rPr>
              <w:fldChar w:fldCharType="begin"/>
            </w:r>
            <w:r>
              <w:rPr>
                <w:webHidden/>
              </w:rPr>
              <w:instrText xml:space="preserve"> PAGEREF _Toc503886617 \h </w:instrText>
            </w:r>
            <w:r>
              <w:rPr>
                <w:webHidden/>
              </w:rPr>
            </w:r>
            <w:r>
              <w:rPr>
                <w:webHidden/>
              </w:rPr>
              <w:fldChar w:fldCharType="separate"/>
            </w:r>
            <w:r>
              <w:rPr>
                <w:webHidden/>
              </w:rPr>
              <w:t>42</w:t>
            </w:r>
            <w:r>
              <w:rPr>
                <w:webHidden/>
              </w:rPr>
              <w:fldChar w:fldCharType="end"/>
            </w:r>
          </w:hyperlink>
        </w:p>
        <w:p w:rsidR="008A23B9" w:rsidRDefault="008A23B9">
          <w:pPr>
            <w:pStyle w:val="TOC3"/>
            <w:rPr>
              <w:sz w:val="22"/>
            </w:rPr>
          </w:pPr>
          <w:hyperlink w:anchor="_Toc503886618" w:history="1">
            <w:r w:rsidRPr="00754DA7">
              <w:rPr>
                <w:rStyle w:val="Hyperlink"/>
                <w:lang w:val="en-GB"/>
              </w:rPr>
              <w:t>32.3. Requesting sub-project owners to submit required data andto cooperateforinspection</w:t>
            </w:r>
            <w:r>
              <w:rPr>
                <w:webHidden/>
              </w:rPr>
              <w:tab/>
            </w:r>
            <w:r>
              <w:rPr>
                <w:webHidden/>
              </w:rPr>
              <w:fldChar w:fldCharType="begin"/>
            </w:r>
            <w:r>
              <w:rPr>
                <w:webHidden/>
              </w:rPr>
              <w:instrText xml:space="preserve"> PAGEREF _Toc503886618 \h </w:instrText>
            </w:r>
            <w:r>
              <w:rPr>
                <w:webHidden/>
              </w:rPr>
            </w:r>
            <w:r>
              <w:rPr>
                <w:webHidden/>
              </w:rPr>
              <w:fldChar w:fldCharType="separate"/>
            </w:r>
            <w:r>
              <w:rPr>
                <w:webHidden/>
              </w:rPr>
              <w:t>43</w:t>
            </w:r>
            <w:r>
              <w:rPr>
                <w:webHidden/>
              </w:rPr>
              <w:fldChar w:fldCharType="end"/>
            </w:r>
          </w:hyperlink>
        </w:p>
        <w:p w:rsidR="008A23B9" w:rsidRDefault="008A23B9" w:rsidP="008A23B9">
          <w:pPr>
            <w:pStyle w:val="TOC2"/>
            <w:spacing w:before="120"/>
            <w:rPr>
              <w:sz w:val="22"/>
            </w:rPr>
          </w:pPr>
          <w:hyperlink w:anchor="_Toc503886619" w:history="1">
            <w:r w:rsidRPr="00754DA7">
              <w:rPr>
                <w:rStyle w:val="Hyperlink"/>
                <w:lang w:val="en-GB"/>
              </w:rPr>
              <w:t>33. Environmental and Social Considerations</w:t>
            </w:r>
            <w:r>
              <w:rPr>
                <w:webHidden/>
              </w:rPr>
              <w:tab/>
            </w:r>
            <w:r>
              <w:rPr>
                <w:webHidden/>
              </w:rPr>
              <w:fldChar w:fldCharType="begin"/>
            </w:r>
            <w:r>
              <w:rPr>
                <w:webHidden/>
              </w:rPr>
              <w:instrText xml:space="preserve"> PAGEREF _Toc503886619 \h </w:instrText>
            </w:r>
            <w:r>
              <w:rPr>
                <w:webHidden/>
              </w:rPr>
            </w:r>
            <w:r>
              <w:rPr>
                <w:webHidden/>
              </w:rPr>
              <w:fldChar w:fldCharType="separate"/>
            </w:r>
            <w:r>
              <w:rPr>
                <w:webHidden/>
              </w:rPr>
              <w:t>44</w:t>
            </w:r>
            <w:r>
              <w:rPr>
                <w:webHidden/>
              </w:rPr>
              <w:fldChar w:fldCharType="end"/>
            </w:r>
          </w:hyperlink>
        </w:p>
        <w:p w:rsidR="008A23B9" w:rsidRDefault="008A23B9">
          <w:pPr>
            <w:pStyle w:val="TOC3"/>
            <w:rPr>
              <w:sz w:val="22"/>
            </w:rPr>
          </w:pPr>
          <w:hyperlink w:anchor="_Toc503886620" w:history="1">
            <w:r w:rsidRPr="00754DA7">
              <w:rPr>
                <w:rStyle w:val="Hyperlink"/>
                <w:lang w:val="en-GB"/>
              </w:rPr>
              <w:t>33.1. Environmental and Social Performance Report</w:t>
            </w:r>
            <w:r>
              <w:rPr>
                <w:webHidden/>
              </w:rPr>
              <w:tab/>
            </w:r>
            <w:r>
              <w:rPr>
                <w:webHidden/>
              </w:rPr>
              <w:fldChar w:fldCharType="begin"/>
            </w:r>
            <w:r>
              <w:rPr>
                <w:webHidden/>
              </w:rPr>
              <w:instrText xml:space="preserve"> PAGEREF _Toc503886620 \h </w:instrText>
            </w:r>
            <w:r>
              <w:rPr>
                <w:webHidden/>
              </w:rPr>
            </w:r>
            <w:r>
              <w:rPr>
                <w:webHidden/>
              </w:rPr>
              <w:fldChar w:fldCharType="separate"/>
            </w:r>
            <w:r>
              <w:rPr>
                <w:webHidden/>
              </w:rPr>
              <w:t>44</w:t>
            </w:r>
            <w:r>
              <w:rPr>
                <w:webHidden/>
              </w:rPr>
              <w:fldChar w:fldCharType="end"/>
            </w:r>
          </w:hyperlink>
        </w:p>
        <w:p w:rsidR="008A23B9" w:rsidRDefault="008A23B9">
          <w:pPr>
            <w:pStyle w:val="TOC3"/>
            <w:rPr>
              <w:sz w:val="22"/>
            </w:rPr>
          </w:pPr>
          <w:hyperlink w:anchor="_Toc503886621" w:history="1">
            <w:r w:rsidRPr="00754DA7">
              <w:rPr>
                <w:rStyle w:val="Hyperlink"/>
                <w:lang w:val="en-GB"/>
              </w:rPr>
              <w:t>33.2. Environmental and Social Management System (ESMS) Checklist</w:t>
            </w:r>
            <w:r>
              <w:rPr>
                <w:webHidden/>
              </w:rPr>
              <w:tab/>
            </w:r>
            <w:r>
              <w:rPr>
                <w:webHidden/>
              </w:rPr>
              <w:fldChar w:fldCharType="begin"/>
            </w:r>
            <w:r>
              <w:rPr>
                <w:webHidden/>
              </w:rPr>
              <w:instrText xml:space="preserve"> PAGEREF _Toc503886621 \h </w:instrText>
            </w:r>
            <w:r>
              <w:rPr>
                <w:webHidden/>
              </w:rPr>
            </w:r>
            <w:r>
              <w:rPr>
                <w:webHidden/>
              </w:rPr>
              <w:fldChar w:fldCharType="separate"/>
            </w:r>
            <w:r>
              <w:rPr>
                <w:webHidden/>
              </w:rPr>
              <w:t>45</w:t>
            </w:r>
            <w:r>
              <w:rPr>
                <w:webHidden/>
              </w:rPr>
              <w:fldChar w:fldCharType="end"/>
            </w:r>
          </w:hyperlink>
        </w:p>
        <w:p w:rsidR="008A23B9" w:rsidRDefault="008A23B9" w:rsidP="008A23B9">
          <w:pPr>
            <w:pStyle w:val="TOC1"/>
            <w:spacing w:before="240"/>
            <w:rPr>
              <w:b w:val="0"/>
              <w:sz w:val="22"/>
            </w:rPr>
          </w:pPr>
          <w:hyperlink w:anchor="_Toc503886622" w:history="1">
            <w:r w:rsidRPr="00754DA7">
              <w:rPr>
                <w:rStyle w:val="Hyperlink"/>
                <w:lang w:val="en-GB"/>
              </w:rPr>
              <w:t>Part IV Monitoring for B-Type Loan</w:t>
            </w:r>
            <w:r>
              <w:rPr>
                <w:webHidden/>
              </w:rPr>
              <w:tab/>
            </w:r>
            <w:r>
              <w:rPr>
                <w:webHidden/>
              </w:rPr>
              <w:fldChar w:fldCharType="begin"/>
            </w:r>
            <w:r>
              <w:rPr>
                <w:webHidden/>
              </w:rPr>
              <w:instrText xml:space="preserve"> PAGEREF _Toc503886622 \h </w:instrText>
            </w:r>
            <w:r>
              <w:rPr>
                <w:webHidden/>
              </w:rPr>
            </w:r>
            <w:r>
              <w:rPr>
                <w:webHidden/>
              </w:rPr>
              <w:fldChar w:fldCharType="separate"/>
            </w:r>
            <w:r>
              <w:rPr>
                <w:webHidden/>
              </w:rPr>
              <w:t>46</w:t>
            </w:r>
            <w:r>
              <w:rPr>
                <w:webHidden/>
              </w:rPr>
              <w:fldChar w:fldCharType="end"/>
            </w:r>
          </w:hyperlink>
        </w:p>
        <w:p w:rsidR="008A23B9" w:rsidRDefault="008A23B9" w:rsidP="008A23B9">
          <w:pPr>
            <w:pStyle w:val="TOC2"/>
            <w:spacing w:before="120"/>
            <w:rPr>
              <w:sz w:val="22"/>
            </w:rPr>
          </w:pPr>
          <w:hyperlink w:anchor="_Toc503886623" w:history="1">
            <w:r w:rsidRPr="00754DA7">
              <w:rPr>
                <w:rStyle w:val="Hyperlink"/>
                <w:lang w:val="en-GB"/>
              </w:rPr>
              <w:t>B-type Loan Monitoring Procedure</w:t>
            </w:r>
            <w:r>
              <w:rPr>
                <w:webHidden/>
              </w:rPr>
              <w:tab/>
            </w:r>
            <w:r>
              <w:rPr>
                <w:webHidden/>
              </w:rPr>
              <w:fldChar w:fldCharType="begin"/>
            </w:r>
            <w:r>
              <w:rPr>
                <w:webHidden/>
              </w:rPr>
              <w:instrText xml:space="preserve"> PAGEREF _Toc503886623 \h </w:instrText>
            </w:r>
            <w:r>
              <w:rPr>
                <w:webHidden/>
              </w:rPr>
            </w:r>
            <w:r>
              <w:rPr>
                <w:webHidden/>
              </w:rPr>
              <w:fldChar w:fldCharType="separate"/>
            </w:r>
            <w:r>
              <w:rPr>
                <w:webHidden/>
              </w:rPr>
              <w:t>46</w:t>
            </w:r>
            <w:r>
              <w:rPr>
                <w:webHidden/>
              </w:rPr>
              <w:fldChar w:fldCharType="end"/>
            </w:r>
          </w:hyperlink>
        </w:p>
        <w:p w:rsidR="008A23B9" w:rsidRDefault="008A23B9" w:rsidP="008A23B9">
          <w:pPr>
            <w:pStyle w:val="TOC2"/>
            <w:spacing w:before="120"/>
            <w:rPr>
              <w:sz w:val="22"/>
            </w:rPr>
          </w:pPr>
          <w:hyperlink w:anchor="_Toc503886624" w:history="1">
            <w:r w:rsidRPr="00754DA7">
              <w:rPr>
                <w:rStyle w:val="Hyperlink"/>
                <w:lang w:val="en-GB"/>
              </w:rPr>
              <w:t>34. User-Registration for PDs</w:t>
            </w:r>
            <w:r>
              <w:rPr>
                <w:webHidden/>
              </w:rPr>
              <w:tab/>
            </w:r>
            <w:r>
              <w:rPr>
                <w:webHidden/>
              </w:rPr>
              <w:fldChar w:fldCharType="begin"/>
            </w:r>
            <w:r>
              <w:rPr>
                <w:webHidden/>
              </w:rPr>
              <w:instrText xml:space="preserve"> PAGEREF _Toc503886624 \h </w:instrText>
            </w:r>
            <w:r>
              <w:rPr>
                <w:webHidden/>
              </w:rPr>
            </w:r>
            <w:r>
              <w:rPr>
                <w:webHidden/>
              </w:rPr>
              <w:fldChar w:fldCharType="separate"/>
            </w:r>
            <w:r>
              <w:rPr>
                <w:webHidden/>
              </w:rPr>
              <w:t>47</w:t>
            </w:r>
            <w:r>
              <w:rPr>
                <w:webHidden/>
              </w:rPr>
              <w:fldChar w:fldCharType="end"/>
            </w:r>
          </w:hyperlink>
        </w:p>
        <w:p w:rsidR="008A23B9" w:rsidRDefault="008A23B9" w:rsidP="008A23B9">
          <w:pPr>
            <w:pStyle w:val="TOC2"/>
            <w:spacing w:before="120"/>
            <w:rPr>
              <w:sz w:val="22"/>
            </w:rPr>
          </w:pPr>
          <w:hyperlink w:anchor="_Toc503886625" w:history="1">
            <w:r w:rsidRPr="00754DA7">
              <w:rPr>
                <w:rStyle w:val="Hyperlink"/>
                <w:lang w:val="en-GB"/>
              </w:rPr>
              <w:t>35. Inspection</w:t>
            </w:r>
            <w:r>
              <w:rPr>
                <w:webHidden/>
              </w:rPr>
              <w:tab/>
            </w:r>
            <w:r>
              <w:rPr>
                <w:webHidden/>
              </w:rPr>
              <w:fldChar w:fldCharType="begin"/>
            </w:r>
            <w:r>
              <w:rPr>
                <w:webHidden/>
              </w:rPr>
              <w:instrText xml:space="preserve"> PAGEREF _Toc503886625 \h </w:instrText>
            </w:r>
            <w:r>
              <w:rPr>
                <w:webHidden/>
              </w:rPr>
            </w:r>
            <w:r>
              <w:rPr>
                <w:webHidden/>
              </w:rPr>
              <w:fldChar w:fldCharType="separate"/>
            </w:r>
            <w:r>
              <w:rPr>
                <w:webHidden/>
              </w:rPr>
              <w:t>47</w:t>
            </w:r>
            <w:r>
              <w:rPr>
                <w:webHidden/>
              </w:rPr>
              <w:fldChar w:fldCharType="end"/>
            </w:r>
          </w:hyperlink>
        </w:p>
        <w:p w:rsidR="008A23B9" w:rsidRDefault="008A23B9">
          <w:pPr>
            <w:pStyle w:val="TOC3"/>
            <w:rPr>
              <w:sz w:val="22"/>
            </w:rPr>
          </w:pPr>
          <w:hyperlink w:anchor="_Toc503886626" w:history="1">
            <w:r w:rsidRPr="00754DA7">
              <w:rPr>
                <w:rStyle w:val="Hyperlink"/>
                <w:lang w:val="en-GB"/>
              </w:rPr>
              <w:t>35.1 Installation Inspection Reporting</w:t>
            </w:r>
            <w:r>
              <w:rPr>
                <w:webHidden/>
              </w:rPr>
              <w:tab/>
            </w:r>
            <w:r>
              <w:rPr>
                <w:webHidden/>
              </w:rPr>
              <w:fldChar w:fldCharType="begin"/>
            </w:r>
            <w:r>
              <w:rPr>
                <w:webHidden/>
              </w:rPr>
              <w:instrText xml:space="preserve"> PAGEREF _Toc503886626 \h </w:instrText>
            </w:r>
            <w:r>
              <w:rPr>
                <w:webHidden/>
              </w:rPr>
            </w:r>
            <w:r>
              <w:rPr>
                <w:webHidden/>
              </w:rPr>
              <w:fldChar w:fldCharType="separate"/>
            </w:r>
            <w:r>
              <w:rPr>
                <w:webHidden/>
              </w:rPr>
              <w:t>47</w:t>
            </w:r>
            <w:r>
              <w:rPr>
                <w:webHidden/>
              </w:rPr>
              <w:fldChar w:fldCharType="end"/>
            </w:r>
          </w:hyperlink>
        </w:p>
        <w:p w:rsidR="008A23B9" w:rsidRDefault="008A23B9">
          <w:pPr>
            <w:pStyle w:val="TOC3"/>
            <w:rPr>
              <w:sz w:val="22"/>
            </w:rPr>
          </w:pPr>
          <w:hyperlink w:anchor="_Toc503886627" w:history="1">
            <w:r w:rsidRPr="00754DA7">
              <w:rPr>
                <w:rStyle w:val="Hyperlink"/>
                <w:lang w:val="en-GB" w:eastAsia="ja-JP"/>
              </w:rPr>
              <w:t>35.2 Additional Information from PDs</w:t>
            </w:r>
            <w:r>
              <w:rPr>
                <w:webHidden/>
              </w:rPr>
              <w:tab/>
            </w:r>
            <w:r>
              <w:rPr>
                <w:webHidden/>
              </w:rPr>
              <w:fldChar w:fldCharType="begin"/>
            </w:r>
            <w:r>
              <w:rPr>
                <w:webHidden/>
              </w:rPr>
              <w:instrText xml:space="preserve"> PAGEREF _Toc503886627 \h </w:instrText>
            </w:r>
            <w:r>
              <w:rPr>
                <w:webHidden/>
              </w:rPr>
            </w:r>
            <w:r>
              <w:rPr>
                <w:webHidden/>
              </w:rPr>
              <w:fldChar w:fldCharType="separate"/>
            </w:r>
            <w:r>
              <w:rPr>
                <w:webHidden/>
              </w:rPr>
              <w:t>48</w:t>
            </w:r>
            <w:r>
              <w:rPr>
                <w:webHidden/>
              </w:rPr>
              <w:fldChar w:fldCharType="end"/>
            </w:r>
          </w:hyperlink>
        </w:p>
        <w:p w:rsidR="008A23B9" w:rsidRDefault="008A23B9" w:rsidP="008A23B9">
          <w:pPr>
            <w:pStyle w:val="TOC1"/>
            <w:spacing w:before="240"/>
            <w:rPr>
              <w:b w:val="0"/>
              <w:sz w:val="22"/>
            </w:rPr>
          </w:pPr>
          <w:hyperlink w:anchor="_Toc503886628" w:history="1">
            <w:r w:rsidRPr="00754DA7">
              <w:rPr>
                <w:rStyle w:val="Hyperlink"/>
                <w:lang w:val="en-GB"/>
              </w:rPr>
              <w:t>Part V Reporting</w:t>
            </w:r>
            <w:r>
              <w:rPr>
                <w:webHidden/>
              </w:rPr>
              <w:tab/>
            </w:r>
            <w:r>
              <w:rPr>
                <w:webHidden/>
              </w:rPr>
              <w:fldChar w:fldCharType="begin"/>
            </w:r>
            <w:r>
              <w:rPr>
                <w:webHidden/>
              </w:rPr>
              <w:instrText xml:space="preserve"> PAGEREF _Toc503886628 \h </w:instrText>
            </w:r>
            <w:r>
              <w:rPr>
                <w:webHidden/>
              </w:rPr>
            </w:r>
            <w:r>
              <w:rPr>
                <w:webHidden/>
              </w:rPr>
              <w:fldChar w:fldCharType="separate"/>
            </w:r>
            <w:r>
              <w:rPr>
                <w:webHidden/>
              </w:rPr>
              <w:t>50</w:t>
            </w:r>
            <w:r>
              <w:rPr>
                <w:webHidden/>
              </w:rPr>
              <w:fldChar w:fldCharType="end"/>
            </w:r>
          </w:hyperlink>
        </w:p>
        <w:p w:rsidR="008A23B9" w:rsidRDefault="008A23B9" w:rsidP="008A23B9">
          <w:pPr>
            <w:pStyle w:val="TOC2"/>
            <w:spacing w:before="120"/>
            <w:rPr>
              <w:sz w:val="22"/>
            </w:rPr>
          </w:pPr>
          <w:hyperlink w:anchor="_Toc503886629" w:history="1">
            <w:r w:rsidRPr="00754DA7">
              <w:rPr>
                <w:rStyle w:val="Hyperlink"/>
                <w:lang w:val="en-GB"/>
              </w:rPr>
              <w:t>42. Periodical Reports</w:t>
            </w:r>
            <w:r>
              <w:rPr>
                <w:webHidden/>
              </w:rPr>
              <w:tab/>
            </w:r>
            <w:r>
              <w:rPr>
                <w:webHidden/>
              </w:rPr>
              <w:fldChar w:fldCharType="begin"/>
            </w:r>
            <w:r>
              <w:rPr>
                <w:webHidden/>
              </w:rPr>
              <w:instrText xml:space="preserve"> PAGEREF _Toc503886629 \h </w:instrText>
            </w:r>
            <w:r>
              <w:rPr>
                <w:webHidden/>
              </w:rPr>
            </w:r>
            <w:r>
              <w:rPr>
                <w:webHidden/>
              </w:rPr>
              <w:fldChar w:fldCharType="separate"/>
            </w:r>
            <w:r>
              <w:rPr>
                <w:webHidden/>
              </w:rPr>
              <w:t>50</w:t>
            </w:r>
            <w:r>
              <w:rPr>
                <w:webHidden/>
              </w:rPr>
              <w:fldChar w:fldCharType="end"/>
            </w:r>
          </w:hyperlink>
        </w:p>
        <w:p w:rsidR="008A23B9" w:rsidRDefault="008A23B9">
          <w:pPr>
            <w:pStyle w:val="TOC3"/>
            <w:rPr>
              <w:sz w:val="22"/>
            </w:rPr>
          </w:pPr>
          <w:hyperlink w:anchor="_Toc503886630" w:history="1">
            <w:r w:rsidRPr="00754DA7">
              <w:rPr>
                <w:rStyle w:val="Hyperlink"/>
                <w:lang w:val="en-GB" w:eastAsia="ja-JP"/>
              </w:rPr>
              <w:t>42.1Quarterly Report (QPR) and Annual Report (AR)</w:t>
            </w:r>
            <w:r>
              <w:rPr>
                <w:webHidden/>
              </w:rPr>
              <w:tab/>
            </w:r>
            <w:r>
              <w:rPr>
                <w:webHidden/>
              </w:rPr>
              <w:fldChar w:fldCharType="begin"/>
            </w:r>
            <w:r>
              <w:rPr>
                <w:webHidden/>
              </w:rPr>
              <w:instrText xml:space="preserve"> PAGEREF _Toc503886630 \h </w:instrText>
            </w:r>
            <w:r>
              <w:rPr>
                <w:webHidden/>
              </w:rPr>
            </w:r>
            <w:r>
              <w:rPr>
                <w:webHidden/>
              </w:rPr>
              <w:fldChar w:fldCharType="separate"/>
            </w:r>
            <w:r>
              <w:rPr>
                <w:webHidden/>
              </w:rPr>
              <w:t>50</w:t>
            </w:r>
            <w:r>
              <w:rPr>
                <w:webHidden/>
              </w:rPr>
              <w:fldChar w:fldCharType="end"/>
            </w:r>
          </w:hyperlink>
        </w:p>
        <w:p w:rsidR="008A23B9" w:rsidRDefault="008A23B9">
          <w:pPr>
            <w:pStyle w:val="TOC3"/>
            <w:rPr>
              <w:sz w:val="22"/>
            </w:rPr>
          </w:pPr>
          <w:hyperlink w:anchor="_Toc503886631" w:history="1">
            <w:r w:rsidRPr="00754DA7">
              <w:rPr>
                <w:rStyle w:val="Hyperlink"/>
              </w:rPr>
              <w:t>42.2 Ongoing Sub-Projects Summary and Financial Report (Annex 367) and Statement of Expenditure</w:t>
            </w:r>
            <w:r>
              <w:rPr>
                <w:webHidden/>
              </w:rPr>
              <w:tab/>
            </w:r>
            <w:r>
              <w:rPr>
                <w:webHidden/>
              </w:rPr>
              <w:fldChar w:fldCharType="begin"/>
            </w:r>
            <w:r>
              <w:rPr>
                <w:webHidden/>
              </w:rPr>
              <w:instrText xml:space="preserve"> PAGEREF _Toc503886631 \h </w:instrText>
            </w:r>
            <w:r>
              <w:rPr>
                <w:webHidden/>
              </w:rPr>
            </w:r>
            <w:r>
              <w:rPr>
                <w:webHidden/>
              </w:rPr>
              <w:fldChar w:fldCharType="separate"/>
            </w:r>
            <w:r>
              <w:rPr>
                <w:webHidden/>
              </w:rPr>
              <w:t>51</w:t>
            </w:r>
            <w:r>
              <w:rPr>
                <w:webHidden/>
              </w:rPr>
              <w:fldChar w:fldCharType="end"/>
            </w:r>
          </w:hyperlink>
        </w:p>
        <w:p w:rsidR="008A23B9" w:rsidRDefault="008A23B9" w:rsidP="008A23B9">
          <w:pPr>
            <w:pStyle w:val="TOC2"/>
            <w:spacing w:before="120"/>
            <w:rPr>
              <w:sz w:val="22"/>
            </w:rPr>
          </w:pPr>
          <w:hyperlink w:anchor="_Toc503886632" w:history="1">
            <w:r w:rsidRPr="00754DA7">
              <w:rPr>
                <w:rStyle w:val="Hyperlink"/>
                <w:lang w:val="en-GB" w:eastAsia="ja-JP"/>
              </w:rPr>
              <w:t>43. Supplemental Information</w:t>
            </w:r>
            <w:r>
              <w:rPr>
                <w:webHidden/>
              </w:rPr>
              <w:tab/>
            </w:r>
            <w:r>
              <w:rPr>
                <w:webHidden/>
              </w:rPr>
              <w:fldChar w:fldCharType="begin"/>
            </w:r>
            <w:r>
              <w:rPr>
                <w:webHidden/>
              </w:rPr>
              <w:instrText xml:space="preserve"> PAGEREF _Toc503886632 \h </w:instrText>
            </w:r>
            <w:r>
              <w:rPr>
                <w:webHidden/>
              </w:rPr>
            </w:r>
            <w:r>
              <w:rPr>
                <w:webHidden/>
              </w:rPr>
              <w:fldChar w:fldCharType="separate"/>
            </w:r>
            <w:r>
              <w:rPr>
                <w:webHidden/>
              </w:rPr>
              <w:t>51</w:t>
            </w:r>
            <w:r>
              <w:rPr>
                <w:webHidden/>
              </w:rPr>
              <w:fldChar w:fldCharType="end"/>
            </w:r>
          </w:hyperlink>
        </w:p>
        <w:p w:rsidR="008A23B9" w:rsidRDefault="008A23B9" w:rsidP="008A23B9">
          <w:pPr>
            <w:pStyle w:val="TOC2"/>
            <w:spacing w:before="120"/>
            <w:rPr>
              <w:sz w:val="22"/>
            </w:rPr>
          </w:pPr>
          <w:hyperlink w:anchor="_Toc503886633" w:history="1">
            <w:r w:rsidRPr="00754DA7">
              <w:rPr>
                <w:rStyle w:val="Hyperlink"/>
                <w:lang w:val="en-GB" w:eastAsia="ja-JP"/>
              </w:rPr>
              <w:t>44. Incidental Reports</w:t>
            </w:r>
            <w:r>
              <w:rPr>
                <w:webHidden/>
              </w:rPr>
              <w:tab/>
            </w:r>
            <w:r>
              <w:rPr>
                <w:webHidden/>
              </w:rPr>
              <w:fldChar w:fldCharType="begin"/>
            </w:r>
            <w:r>
              <w:rPr>
                <w:webHidden/>
              </w:rPr>
              <w:instrText xml:space="preserve"> PAGEREF _Toc503886633 \h </w:instrText>
            </w:r>
            <w:r>
              <w:rPr>
                <w:webHidden/>
              </w:rPr>
            </w:r>
            <w:r>
              <w:rPr>
                <w:webHidden/>
              </w:rPr>
              <w:fldChar w:fldCharType="separate"/>
            </w:r>
            <w:r>
              <w:rPr>
                <w:webHidden/>
              </w:rPr>
              <w:t>52</w:t>
            </w:r>
            <w:r>
              <w:rPr>
                <w:webHidden/>
              </w:rPr>
              <w:fldChar w:fldCharType="end"/>
            </w:r>
          </w:hyperlink>
        </w:p>
        <w:p w:rsidR="005C0F56" w:rsidRPr="008F0B87" w:rsidRDefault="00ED446F" w:rsidP="00EF6754">
          <w:pPr>
            <w:rPr>
              <w:lang w:val="en-GB"/>
            </w:rPr>
          </w:pPr>
          <w:r w:rsidRPr="008F0B87">
            <w:rPr>
              <w:rFonts w:ascii="Meiryo UI" w:eastAsia="Meiryo UI" w:hAnsi="Meiryo UI" w:cs="Meiryo UI"/>
              <w:b/>
              <w:bCs/>
              <w:lang w:val="en-GB" w:eastAsia="ja-JP"/>
            </w:rPr>
            <w:fldChar w:fldCharType="end"/>
          </w:r>
        </w:p>
      </w:sdtContent>
    </w:sdt>
    <w:p w:rsidR="00B87045" w:rsidRDefault="00B87045" w:rsidP="00537AD1">
      <w:pPr>
        <w:rPr>
          <w:lang w:val="en-GB"/>
        </w:rPr>
      </w:pPr>
    </w:p>
    <w:p w:rsidR="00537AD1" w:rsidRPr="008F0B87" w:rsidRDefault="00537AD1" w:rsidP="00537AD1">
      <w:pPr>
        <w:rPr>
          <w:lang w:val="en-GB"/>
        </w:rPr>
      </w:pPr>
      <w:r w:rsidRPr="008F0B87">
        <w:rPr>
          <w:lang w:val="en-GB"/>
        </w:rPr>
        <w:t xml:space="preserve">Notes on Editing: </w:t>
      </w:r>
    </w:p>
    <w:p w:rsidR="00537AD1" w:rsidRPr="008F0B87" w:rsidRDefault="00537AD1" w:rsidP="00537AD1">
      <w:pPr>
        <w:rPr>
          <w:lang w:val="en-GB"/>
        </w:rPr>
      </w:pPr>
      <w:r w:rsidRPr="008F0B87">
        <w:rPr>
          <w:highlight w:val="yellow"/>
          <w:lang w:val="en-GB"/>
        </w:rPr>
        <w:t>Yellow marker</w:t>
      </w:r>
      <w:r w:rsidRPr="008F0B87">
        <w:rPr>
          <w:highlight w:val="yellow"/>
          <w:lang w:val="en-GB"/>
        </w:rPr>
        <w:tab/>
        <w:t>:</w:t>
      </w:r>
      <w:r w:rsidRPr="008F0B87">
        <w:rPr>
          <w:lang w:val="en-GB"/>
        </w:rPr>
        <w:t xml:space="preserve"> Reference to formats </w:t>
      </w:r>
      <w:r w:rsidRPr="0011277B">
        <w:rPr>
          <w:color w:val="00B0F0"/>
          <w:lang w:val="en-GB"/>
        </w:rPr>
        <w:t>and processes</w:t>
      </w:r>
    </w:p>
    <w:p w:rsidR="00537AD1" w:rsidRDefault="00537AD1" w:rsidP="00537AD1">
      <w:pPr>
        <w:rPr>
          <w:lang w:val="en-GB"/>
        </w:rPr>
      </w:pPr>
      <w:r w:rsidRPr="008F0B87">
        <w:rPr>
          <w:highlight w:val="cyan"/>
          <w:lang w:val="en-GB"/>
        </w:rPr>
        <w:t>Blue marker</w:t>
      </w:r>
      <w:r w:rsidRPr="008F0B87">
        <w:rPr>
          <w:highlight w:val="cyan"/>
          <w:lang w:val="en-GB"/>
        </w:rPr>
        <w:tab/>
        <w:t>:</w:t>
      </w:r>
      <w:r w:rsidRPr="008F0B87">
        <w:rPr>
          <w:lang w:val="en-GB"/>
        </w:rPr>
        <w:t xml:space="preserve"> Reference to MIS </w:t>
      </w:r>
      <w:r w:rsidRPr="00AA42C5">
        <w:rPr>
          <w:color w:val="92D050"/>
          <w:lang w:val="en-GB"/>
        </w:rPr>
        <w:t>function (tentative)</w:t>
      </w:r>
    </w:p>
    <w:p w:rsidR="00537AD1" w:rsidRDefault="00537AD1" w:rsidP="00537AD1">
      <w:pPr>
        <w:rPr>
          <w:lang w:val="en-GB"/>
        </w:rPr>
      </w:pPr>
      <w:r w:rsidRPr="007C2963">
        <w:rPr>
          <w:highlight w:val="magenta"/>
          <w:lang w:val="en-GB"/>
        </w:rPr>
        <w:t>Red marker</w:t>
      </w:r>
      <w:r w:rsidRPr="007C2963">
        <w:rPr>
          <w:highlight w:val="magenta"/>
          <w:lang w:val="en-GB"/>
        </w:rPr>
        <w:tab/>
        <w:t>:</w:t>
      </w:r>
      <w:r w:rsidRPr="008F0B87">
        <w:rPr>
          <w:lang w:val="en-GB"/>
        </w:rPr>
        <w:t xml:space="preserve"> Reference to </w:t>
      </w:r>
      <w:r>
        <w:rPr>
          <w:lang w:val="en-GB"/>
        </w:rPr>
        <w:t>ICT information tool external to MIS</w:t>
      </w:r>
    </w:p>
    <w:p w:rsidR="00887C24" w:rsidRPr="00007E6B" w:rsidRDefault="00887C24" w:rsidP="00887C24"/>
    <w:p w:rsidR="008A23B9" w:rsidRDefault="008A23B9">
      <w:pPr>
        <w:spacing w:after="200" w:line="276" w:lineRule="auto"/>
        <w:rPr>
          <w:rFonts w:eastAsia="MS PGothic"/>
          <w:lang w:val="en-GB" w:eastAsia="ja-JP"/>
        </w:rPr>
      </w:pPr>
      <w:r>
        <w:rPr>
          <w:rFonts w:eastAsia="MS PGothic"/>
          <w:lang w:val="en-GB" w:eastAsia="ja-JP"/>
        </w:rPr>
        <w:br w:type="page"/>
      </w:r>
    </w:p>
    <w:p w:rsidR="001C56E5" w:rsidRPr="00E30CF9" w:rsidRDefault="001C56E5" w:rsidP="001C56E5">
      <w:pPr>
        <w:jc w:val="center"/>
        <w:rPr>
          <w:rFonts w:eastAsia="MS PGothic"/>
          <w:lang w:val="en-GB" w:eastAsia="ja-JP"/>
        </w:rPr>
      </w:pPr>
      <w:r w:rsidRPr="00E30CF9">
        <w:rPr>
          <w:rFonts w:eastAsia="MS PGothic" w:hint="eastAsia"/>
          <w:lang w:val="en-GB" w:eastAsia="ja-JP"/>
        </w:rPr>
        <w:lastRenderedPageBreak/>
        <w:t>Acronyms</w:t>
      </w:r>
    </w:p>
    <w:p w:rsidR="001C56E5" w:rsidRPr="00007E6B" w:rsidRDefault="001C56E5" w:rsidP="00007E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7219"/>
      </w:tblGrid>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AR</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Annual report</w:t>
            </w:r>
          </w:p>
        </w:tc>
      </w:tr>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APO</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Advance payment option</w:t>
            </w:r>
          </w:p>
        </w:tc>
      </w:tr>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BDT</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Bangladesh taka (currency)</w:t>
            </w:r>
          </w:p>
        </w:tc>
      </w:tr>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BIFFL</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Bangladesh Infrastructure Financ</w:t>
            </w:r>
            <w:r w:rsidRPr="003E3C00">
              <w:rPr>
                <w:rFonts w:eastAsia="MS PGothic"/>
                <w:lang w:val="en-GB" w:eastAsia="ja-JP"/>
              </w:rPr>
              <w:t>e</w:t>
            </w:r>
            <w:r w:rsidRPr="003E3C00">
              <w:rPr>
                <w:rFonts w:eastAsia="MS PGothic" w:hint="eastAsia"/>
                <w:lang w:val="en-GB" w:eastAsia="ja-JP"/>
              </w:rPr>
              <w:t xml:space="preserve"> Fund Limited</w:t>
            </w:r>
          </w:p>
        </w:tc>
      </w:tr>
      <w:tr w:rsidR="00EB716E" w:rsidRPr="003E3C00" w:rsidTr="00261C63">
        <w:tc>
          <w:tcPr>
            <w:tcW w:w="1276" w:type="dxa"/>
          </w:tcPr>
          <w:p w:rsidR="001C56E5" w:rsidRPr="003E3C00" w:rsidRDefault="004C4520" w:rsidP="00EF6754">
            <w:pPr>
              <w:rPr>
                <w:lang w:val="en-GB"/>
              </w:rPr>
            </w:pPr>
            <w:r w:rsidRPr="003E3C00">
              <w:rPr>
                <w:lang w:val="en-GB"/>
              </w:rPr>
              <w:t>CEO</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Chief Executive Officer</w:t>
            </w:r>
          </w:p>
        </w:tc>
      </w:tr>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CIB</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Credit Information Bureau</w:t>
            </w:r>
            <w:r w:rsidRPr="003E3C00">
              <w:rPr>
                <w:rFonts w:eastAsia="MS PGothic"/>
                <w:lang w:val="en-GB" w:eastAsia="ja-JP"/>
              </w:rPr>
              <w:t xml:space="preserve"> (of Bangladesh Bank)</w:t>
            </w:r>
          </w:p>
        </w:tc>
      </w:tr>
      <w:tr w:rsidR="00EB716E" w:rsidRPr="003E3C00" w:rsidTr="00261C63">
        <w:tc>
          <w:tcPr>
            <w:tcW w:w="1276" w:type="dxa"/>
          </w:tcPr>
          <w:p w:rsidR="001C56E5" w:rsidRPr="003E3C00" w:rsidRDefault="004C4520" w:rsidP="00EF6754">
            <w:pPr>
              <w:rPr>
                <w:rFonts w:eastAsia="MS PGothic"/>
                <w:lang w:val="en-GB" w:eastAsia="ja-JP"/>
              </w:rPr>
            </w:pPr>
            <w:r w:rsidRPr="003E3C00">
              <w:rPr>
                <w:rFonts w:eastAsia="MS PGothic" w:hint="eastAsia"/>
                <w:lang w:val="en-GB" w:eastAsia="ja-JP"/>
              </w:rPr>
              <w:t>CRG</w:t>
            </w:r>
          </w:p>
        </w:tc>
        <w:tc>
          <w:tcPr>
            <w:tcW w:w="7219" w:type="dxa"/>
          </w:tcPr>
          <w:p w:rsidR="001C56E5" w:rsidRPr="003E3C00" w:rsidRDefault="004C4520" w:rsidP="00EF6754">
            <w:pPr>
              <w:rPr>
                <w:rFonts w:eastAsia="MS PGothic"/>
                <w:lang w:val="en-GB" w:eastAsia="ja-JP"/>
              </w:rPr>
            </w:pPr>
            <w:r w:rsidRPr="003E3C00">
              <w:rPr>
                <w:rFonts w:eastAsia="MS PGothic" w:hint="eastAsia"/>
                <w:lang w:val="en-GB" w:eastAsia="ja-JP"/>
              </w:rPr>
              <w:t xml:space="preserve">Credit </w:t>
            </w:r>
            <w:r w:rsidRPr="003E3C00">
              <w:rPr>
                <w:rFonts w:eastAsia="MS PGothic"/>
                <w:lang w:val="en-GB" w:eastAsia="ja-JP"/>
              </w:rPr>
              <w:t>Risk Grading (of Bangladesh Bank)</w:t>
            </w:r>
          </w:p>
        </w:tc>
      </w:tr>
      <w:tr w:rsidR="00EB716E" w:rsidRPr="003E3C00" w:rsidTr="00261C63">
        <w:tc>
          <w:tcPr>
            <w:tcW w:w="1276" w:type="dxa"/>
          </w:tcPr>
          <w:p w:rsidR="00007E6B" w:rsidRPr="003E3C00" w:rsidRDefault="00007E6B" w:rsidP="00EF6754">
            <w:pPr>
              <w:rPr>
                <w:rFonts w:eastAsia="MS PGothic"/>
                <w:lang w:val="en-GB" w:eastAsia="ja-JP"/>
              </w:rPr>
            </w:pPr>
            <w:r w:rsidRPr="003E3C00">
              <w:rPr>
                <w:rFonts w:eastAsia="MS PGothic" w:hint="eastAsia"/>
                <w:lang w:val="en-GB" w:eastAsia="ja-JP"/>
              </w:rPr>
              <w:t>D/D</w:t>
            </w:r>
          </w:p>
        </w:tc>
        <w:tc>
          <w:tcPr>
            <w:tcW w:w="7219" w:type="dxa"/>
          </w:tcPr>
          <w:p w:rsidR="00007E6B" w:rsidRPr="003E3C00" w:rsidRDefault="00007E6B" w:rsidP="00EF6754">
            <w:pPr>
              <w:rPr>
                <w:rFonts w:eastAsia="MS PGothic"/>
                <w:lang w:val="en-GB" w:eastAsia="ja-JP"/>
              </w:rPr>
            </w:pPr>
            <w:r w:rsidRPr="003E3C00">
              <w:rPr>
                <w:rFonts w:eastAsia="MS PGothic" w:hint="eastAsia"/>
                <w:lang w:val="en-GB" w:eastAsia="ja-JP"/>
              </w:rPr>
              <w:t>Due diligence</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DLD</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Delay liquidated damage</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DSRA</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 xml:space="preserve">Debt service </w:t>
            </w:r>
            <w:r w:rsidRPr="003E3C00">
              <w:rPr>
                <w:rFonts w:eastAsia="MS PGothic"/>
                <w:lang w:val="en-GB" w:eastAsia="ja-JP"/>
              </w:rPr>
              <w:t>reserve account</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EE&amp;C</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Energy efficiency &amp; conservation</w:t>
            </w:r>
          </w:p>
        </w:tc>
      </w:tr>
      <w:tr w:rsidR="00EB716E" w:rsidRPr="003E3C00" w:rsidTr="00261C63">
        <w:tc>
          <w:tcPr>
            <w:tcW w:w="1276" w:type="dxa"/>
          </w:tcPr>
          <w:p w:rsidR="00DE19E1" w:rsidRPr="003E3C00" w:rsidRDefault="00DE19E1" w:rsidP="00EF6754">
            <w:pPr>
              <w:rPr>
                <w:rFonts w:eastAsia="MS PGothic"/>
                <w:lang w:val="en-GB" w:eastAsia="ja-JP"/>
              </w:rPr>
            </w:pPr>
            <w:r w:rsidRPr="003E3C00">
              <w:rPr>
                <w:rFonts w:eastAsia="MS PGothic" w:hint="eastAsia"/>
                <w:lang w:val="en-GB" w:eastAsia="ja-JP"/>
              </w:rPr>
              <w:t>ESCO</w:t>
            </w:r>
          </w:p>
        </w:tc>
        <w:tc>
          <w:tcPr>
            <w:tcW w:w="7219" w:type="dxa"/>
          </w:tcPr>
          <w:p w:rsidR="00DE19E1" w:rsidRPr="003E3C00" w:rsidRDefault="00DE19E1" w:rsidP="00EF6754">
            <w:pPr>
              <w:rPr>
                <w:rFonts w:eastAsia="MS PGothic"/>
                <w:lang w:val="en-GB" w:eastAsia="ja-JP"/>
              </w:rPr>
            </w:pPr>
            <w:r w:rsidRPr="003E3C00">
              <w:rPr>
                <w:rFonts w:eastAsia="MS PGothic" w:hint="eastAsia"/>
                <w:lang w:val="en-GB" w:eastAsia="ja-JP"/>
              </w:rPr>
              <w:t>Energy service company</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ESMS</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Environmental and Social Management System</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FR</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Functional requirement</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ICT</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Information and communication technology</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ID</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Identification</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IDCOL</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Infrastructure Development Company Limited</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IFI</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 xml:space="preserve">Implementing </w:t>
            </w:r>
            <w:r w:rsidRPr="003E3C00">
              <w:rPr>
                <w:rFonts w:eastAsia="MS PGothic"/>
                <w:lang w:val="en-GB" w:eastAsia="ja-JP"/>
              </w:rPr>
              <w:t>fi</w:t>
            </w:r>
            <w:r w:rsidRPr="003E3C00">
              <w:rPr>
                <w:rFonts w:eastAsia="MS PGothic" w:hint="eastAsia"/>
                <w:lang w:val="en-GB" w:eastAsia="ja-JP"/>
              </w:rPr>
              <w:t xml:space="preserve">nancial </w:t>
            </w:r>
            <w:r w:rsidRPr="003E3C00">
              <w:rPr>
                <w:rFonts w:eastAsia="MS PGothic"/>
                <w:lang w:val="en-GB" w:eastAsia="ja-JP"/>
              </w:rPr>
              <w:t>institution</w:t>
            </w:r>
          </w:p>
        </w:tc>
      </w:tr>
      <w:tr w:rsidR="00EB716E" w:rsidRPr="003E3C00" w:rsidTr="00261C63">
        <w:tc>
          <w:tcPr>
            <w:tcW w:w="1276" w:type="dxa"/>
          </w:tcPr>
          <w:p w:rsidR="00D071AF" w:rsidRPr="003E3C00" w:rsidRDefault="00D071AF" w:rsidP="00EF6754">
            <w:pPr>
              <w:rPr>
                <w:rFonts w:eastAsia="MS PGothic"/>
                <w:lang w:val="en-GB" w:eastAsia="ja-JP"/>
              </w:rPr>
            </w:pPr>
            <w:r w:rsidRPr="003E3C00">
              <w:rPr>
                <w:rFonts w:eastAsia="MS PGothic" w:hint="eastAsia"/>
                <w:lang w:val="en-GB" w:eastAsia="ja-JP"/>
              </w:rPr>
              <w:t>ISO</w:t>
            </w:r>
          </w:p>
        </w:tc>
        <w:tc>
          <w:tcPr>
            <w:tcW w:w="7219" w:type="dxa"/>
          </w:tcPr>
          <w:p w:rsidR="00D071AF" w:rsidRPr="003E3C00" w:rsidRDefault="00D071AF" w:rsidP="00EF6754">
            <w:pPr>
              <w:rPr>
                <w:rFonts w:eastAsia="MS PGothic"/>
                <w:lang w:val="en-GB" w:eastAsia="ja-JP"/>
              </w:rPr>
            </w:pPr>
            <w:r w:rsidRPr="003E3C00">
              <w:rPr>
                <w:rFonts w:eastAsia="MS PGothic" w:hint="eastAsia"/>
                <w:lang w:val="en-GB" w:eastAsia="ja-JP"/>
              </w:rPr>
              <w:t xml:space="preserve">International </w:t>
            </w:r>
            <w:r w:rsidRPr="003E3C00">
              <w:rPr>
                <w:rFonts w:eastAsia="MS PGothic"/>
                <w:lang w:val="en-GB" w:eastAsia="ja-JP"/>
              </w:rPr>
              <w:t xml:space="preserve">Organization for </w:t>
            </w:r>
            <w:r w:rsidRPr="003E3C00">
              <w:rPr>
                <w:rFonts w:eastAsia="MS PGothic" w:hint="eastAsia"/>
                <w:lang w:val="en-GB" w:eastAsia="ja-JP"/>
              </w:rPr>
              <w:t>Standardi</w:t>
            </w:r>
            <w:r w:rsidRPr="003E3C00">
              <w:rPr>
                <w:rFonts w:eastAsia="MS PGothic"/>
                <w:lang w:val="en-GB" w:eastAsia="ja-JP"/>
              </w:rPr>
              <w:t>z</w:t>
            </w:r>
            <w:r w:rsidRPr="003E3C00">
              <w:rPr>
                <w:rFonts w:eastAsia="MS PGothic" w:hint="eastAsia"/>
                <w:lang w:val="en-GB" w:eastAsia="ja-JP"/>
              </w:rPr>
              <w:t>ation</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JICA</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Japan International Cooperation Agency</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JPY</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Japanese yen (currency)</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L/C</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Letter of credit</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MFI</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Microfina</w:t>
            </w:r>
            <w:r w:rsidRPr="003E3C00">
              <w:rPr>
                <w:rFonts w:eastAsia="MS PGothic"/>
                <w:lang w:val="en-GB" w:eastAsia="ja-JP"/>
              </w:rPr>
              <w:t>n</w:t>
            </w:r>
            <w:r w:rsidRPr="003E3C00">
              <w:rPr>
                <w:rFonts w:eastAsia="MS PGothic" w:hint="eastAsia"/>
                <w:lang w:val="en-GB" w:eastAsia="ja-JP"/>
              </w:rPr>
              <w:t xml:space="preserve">ce </w:t>
            </w:r>
            <w:r w:rsidRPr="003E3C00">
              <w:rPr>
                <w:rFonts w:eastAsia="MS PGothic"/>
                <w:lang w:val="en-GB" w:eastAsia="ja-JP"/>
              </w:rPr>
              <w:t>institution</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MIS</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Management information system</w:t>
            </w:r>
          </w:p>
        </w:tc>
      </w:tr>
      <w:tr w:rsidR="00EB716E" w:rsidRPr="003E3C00" w:rsidTr="00261C63">
        <w:tc>
          <w:tcPr>
            <w:tcW w:w="1276" w:type="dxa"/>
          </w:tcPr>
          <w:p w:rsidR="00DE19E1" w:rsidRPr="003E3C00" w:rsidRDefault="00DE19E1" w:rsidP="00EF6754">
            <w:pPr>
              <w:rPr>
                <w:rFonts w:eastAsia="MS PGothic"/>
                <w:lang w:val="en-GB" w:eastAsia="ja-JP"/>
              </w:rPr>
            </w:pPr>
            <w:r w:rsidRPr="003E3C00">
              <w:rPr>
                <w:rFonts w:eastAsia="MS PGothic" w:hint="eastAsia"/>
                <w:lang w:val="en-GB" w:eastAsia="ja-JP"/>
              </w:rPr>
              <w:t>MOF</w:t>
            </w:r>
          </w:p>
        </w:tc>
        <w:tc>
          <w:tcPr>
            <w:tcW w:w="7219" w:type="dxa"/>
          </w:tcPr>
          <w:p w:rsidR="00DE19E1" w:rsidRPr="003E3C00" w:rsidRDefault="00DE19E1" w:rsidP="00EF6754">
            <w:pPr>
              <w:rPr>
                <w:rFonts w:eastAsia="MS PGothic"/>
                <w:lang w:val="en-GB" w:eastAsia="ja-JP"/>
              </w:rPr>
            </w:pPr>
            <w:r w:rsidRPr="003E3C00">
              <w:rPr>
                <w:rFonts w:eastAsia="MS PGothic" w:hint="eastAsia"/>
                <w:lang w:val="en-GB" w:eastAsia="ja-JP"/>
              </w:rPr>
              <w:t>Ministry of Finance</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MPEMR</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 xml:space="preserve">Ministry of Power, Energy and Mineral Resources </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N/A</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Not applicable</w:t>
            </w:r>
          </w:p>
        </w:tc>
      </w:tr>
      <w:tr w:rsidR="00887C24" w:rsidRPr="003E3C00" w:rsidTr="00261C63">
        <w:tc>
          <w:tcPr>
            <w:tcW w:w="1276" w:type="dxa"/>
          </w:tcPr>
          <w:p w:rsidR="00887C24" w:rsidRPr="003E3C00" w:rsidRDefault="00887C24" w:rsidP="00EF6754">
            <w:pPr>
              <w:rPr>
                <w:rFonts w:eastAsia="MS PGothic"/>
                <w:color w:val="FF99CC"/>
                <w:lang w:val="en-GB" w:eastAsia="ja-JP"/>
              </w:rPr>
            </w:pPr>
            <w:r w:rsidRPr="003E3C00">
              <w:rPr>
                <w:rFonts w:eastAsia="MS PGothic"/>
                <w:color w:val="FF99CC"/>
                <w:lang w:val="en-GB" w:eastAsia="ja-JP"/>
              </w:rPr>
              <w:t>NBFI</w:t>
            </w:r>
          </w:p>
        </w:tc>
        <w:tc>
          <w:tcPr>
            <w:tcW w:w="7219" w:type="dxa"/>
          </w:tcPr>
          <w:p w:rsidR="00887C24" w:rsidRPr="003E3C00" w:rsidRDefault="00887C24" w:rsidP="00EF6754">
            <w:pPr>
              <w:rPr>
                <w:rFonts w:eastAsia="MS PGothic"/>
                <w:color w:val="FF99CC"/>
                <w:lang w:val="en-GB" w:eastAsia="ja-JP"/>
              </w:rPr>
            </w:pPr>
            <w:r w:rsidRPr="003E3C00">
              <w:rPr>
                <w:rFonts w:eastAsia="MS PGothic"/>
                <w:color w:val="FF99CC"/>
                <w:lang w:val="en-GB" w:eastAsia="ja-JP"/>
              </w:rPr>
              <w:t>Non-bank financial institution</w:t>
            </w:r>
          </w:p>
        </w:tc>
      </w:tr>
      <w:tr w:rsidR="00EB716E" w:rsidRPr="003E3C00" w:rsidTr="00261C63">
        <w:tc>
          <w:tcPr>
            <w:tcW w:w="1276" w:type="dxa"/>
          </w:tcPr>
          <w:p w:rsidR="005100DA" w:rsidRPr="003E3C00" w:rsidRDefault="005100DA" w:rsidP="00EF6754">
            <w:pPr>
              <w:rPr>
                <w:rFonts w:eastAsia="MS PGothic"/>
                <w:lang w:val="en-GB" w:eastAsia="ja-JP"/>
              </w:rPr>
            </w:pPr>
            <w:r w:rsidRPr="003E3C00">
              <w:rPr>
                <w:rFonts w:eastAsia="MS PGothic" w:hint="eastAsia"/>
                <w:lang w:val="en-GB" w:eastAsia="ja-JP"/>
              </w:rPr>
              <w:t>NGO</w:t>
            </w:r>
          </w:p>
        </w:tc>
        <w:tc>
          <w:tcPr>
            <w:tcW w:w="7219" w:type="dxa"/>
          </w:tcPr>
          <w:p w:rsidR="005100DA" w:rsidRPr="003E3C00" w:rsidRDefault="005100DA" w:rsidP="00EF6754">
            <w:pPr>
              <w:rPr>
                <w:rFonts w:eastAsia="MS PGothic"/>
                <w:lang w:val="en-GB" w:eastAsia="ja-JP"/>
              </w:rPr>
            </w:pPr>
            <w:r w:rsidRPr="003E3C00">
              <w:rPr>
                <w:rFonts w:eastAsia="MS PGothic" w:hint="eastAsia"/>
                <w:lang w:val="en-GB" w:eastAsia="ja-JP"/>
              </w:rPr>
              <w:t>Non-governmental organisation</w:t>
            </w:r>
          </w:p>
        </w:tc>
      </w:tr>
      <w:tr w:rsidR="00EB716E" w:rsidRPr="003E3C00" w:rsidTr="00261C63">
        <w:tc>
          <w:tcPr>
            <w:tcW w:w="1276" w:type="dxa"/>
          </w:tcPr>
          <w:p w:rsidR="004C4520" w:rsidRPr="003E3C00" w:rsidRDefault="004C4520" w:rsidP="00EF6754">
            <w:pPr>
              <w:rPr>
                <w:rFonts w:eastAsia="MS PGothic"/>
                <w:lang w:val="en-GB" w:eastAsia="ja-JP"/>
              </w:rPr>
            </w:pPr>
            <w:r w:rsidRPr="003E3C00">
              <w:rPr>
                <w:rFonts w:eastAsia="MS PGothic" w:hint="eastAsia"/>
                <w:lang w:val="en-GB" w:eastAsia="ja-JP"/>
              </w:rPr>
              <w:t>NOC</w:t>
            </w:r>
          </w:p>
        </w:tc>
        <w:tc>
          <w:tcPr>
            <w:tcW w:w="7219" w:type="dxa"/>
          </w:tcPr>
          <w:p w:rsidR="004C4520" w:rsidRPr="003E3C00" w:rsidRDefault="004C4520" w:rsidP="00EF6754">
            <w:pPr>
              <w:rPr>
                <w:rFonts w:eastAsia="MS PGothic"/>
                <w:lang w:val="en-GB" w:eastAsia="ja-JP"/>
              </w:rPr>
            </w:pPr>
            <w:r w:rsidRPr="003E3C00">
              <w:rPr>
                <w:rFonts w:eastAsia="MS PGothic" w:hint="eastAsia"/>
                <w:lang w:val="en-GB" w:eastAsia="ja-JP"/>
              </w:rPr>
              <w:t>Non-objection certificate</w:t>
            </w:r>
          </w:p>
        </w:tc>
      </w:tr>
      <w:tr w:rsidR="00EB716E" w:rsidRPr="003E3C00" w:rsidTr="00261C63">
        <w:tc>
          <w:tcPr>
            <w:tcW w:w="1276" w:type="dxa"/>
          </w:tcPr>
          <w:p w:rsidR="005100DA" w:rsidRPr="003E3C00" w:rsidRDefault="005100DA" w:rsidP="00EF6754">
            <w:pPr>
              <w:rPr>
                <w:rFonts w:eastAsia="MS PGothic"/>
                <w:lang w:val="en-GB" w:eastAsia="ja-JP"/>
              </w:rPr>
            </w:pPr>
            <w:r w:rsidRPr="003E3C00">
              <w:rPr>
                <w:rFonts w:eastAsia="MS PGothic" w:hint="eastAsia"/>
                <w:lang w:val="en-GB" w:eastAsia="ja-JP"/>
              </w:rPr>
              <w:t>p.a.</w:t>
            </w:r>
          </w:p>
        </w:tc>
        <w:tc>
          <w:tcPr>
            <w:tcW w:w="7219" w:type="dxa"/>
          </w:tcPr>
          <w:p w:rsidR="005100DA" w:rsidRPr="003E3C00" w:rsidRDefault="005100DA" w:rsidP="00EF6754">
            <w:pPr>
              <w:rPr>
                <w:rFonts w:eastAsia="MS PGothic"/>
                <w:lang w:val="en-GB" w:eastAsia="ja-JP"/>
              </w:rPr>
            </w:pPr>
            <w:r w:rsidRPr="003E3C00">
              <w:rPr>
                <w:rFonts w:eastAsia="MS PGothic" w:hint="eastAsia"/>
                <w:lang w:val="en-GB" w:eastAsia="ja-JP"/>
              </w:rPr>
              <w:t>Per annum</w:t>
            </w:r>
          </w:p>
        </w:tc>
      </w:tr>
      <w:tr w:rsidR="00EB716E" w:rsidRPr="003E3C00" w:rsidTr="00261C63">
        <w:tc>
          <w:tcPr>
            <w:tcW w:w="1276" w:type="dxa"/>
          </w:tcPr>
          <w:p w:rsidR="004C4520" w:rsidRPr="003E3C00" w:rsidRDefault="00261C63" w:rsidP="00EF6754">
            <w:pPr>
              <w:rPr>
                <w:rFonts w:eastAsia="MS PGothic"/>
                <w:lang w:val="en-GB" w:eastAsia="ja-JP"/>
              </w:rPr>
            </w:pPr>
            <w:r w:rsidRPr="003E3C00">
              <w:rPr>
                <w:rFonts w:eastAsia="MS PGothic" w:hint="eastAsia"/>
                <w:lang w:val="en-GB" w:eastAsia="ja-JP"/>
              </w:rPr>
              <w:t>PD</w:t>
            </w:r>
          </w:p>
        </w:tc>
        <w:tc>
          <w:tcPr>
            <w:tcW w:w="7219" w:type="dxa"/>
          </w:tcPr>
          <w:p w:rsidR="004C4520" w:rsidRPr="003E3C00" w:rsidRDefault="00261C63" w:rsidP="00EF6754">
            <w:pPr>
              <w:rPr>
                <w:rFonts w:eastAsia="MS PGothic"/>
                <w:lang w:val="en-GB" w:eastAsia="ja-JP"/>
              </w:rPr>
            </w:pPr>
            <w:r w:rsidRPr="003E3C00">
              <w:rPr>
                <w:rFonts w:eastAsia="MS PGothic" w:hint="eastAsia"/>
                <w:lang w:val="en-GB" w:eastAsia="ja-JP"/>
              </w:rPr>
              <w:t>Participating distributer</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PIU</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Project implementation unit</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PLD</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Performance liquidated damage</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QPR</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Quarterly progress report</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RAID</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Redundant array of independent disks</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RO</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Reimbursement option</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ROE</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Return on equity</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SC</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Steering Committee</w:t>
            </w:r>
          </w:p>
        </w:tc>
      </w:tr>
      <w:tr w:rsidR="00EB716E" w:rsidRPr="003E3C00" w:rsidTr="00261C63">
        <w:tc>
          <w:tcPr>
            <w:tcW w:w="1276" w:type="dxa"/>
          </w:tcPr>
          <w:p w:rsidR="00B70706" w:rsidRPr="003E3C00" w:rsidRDefault="00B70706" w:rsidP="00EF6754">
            <w:pPr>
              <w:rPr>
                <w:rFonts w:eastAsia="MS PGothic"/>
                <w:lang w:val="en-GB" w:eastAsia="ja-JP"/>
              </w:rPr>
            </w:pPr>
            <w:r w:rsidRPr="003E3C00">
              <w:rPr>
                <w:rFonts w:eastAsia="MS PGothic" w:hint="eastAsia"/>
                <w:lang w:val="en-GB" w:eastAsia="ja-JP"/>
              </w:rPr>
              <w:t>SPV</w:t>
            </w:r>
          </w:p>
        </w:tc>
        <w:tc>
          <w:tcPr>
            <w:tcW w:w="7219" w:type="dxa"/>
          </w:tcPr>
          <w:p w:rsidR="00B70706" w:rsidRPr="003E3C00" w:rsidRDefault="00B70706" w:rsidP="00EF6754">
            <w:pPr>
              <w:rPr>
                <w:rFonts w:eastAsia="MS PGothic"/>
                <w:lang w:val="en-GB" w:eastAsia="ja-JP"/>
              </w:rPr>
            </w:pPr>
            <w:r w:rsidRPr="003E3C00">
              <w:rPr>
                <w:rFonts w:eastAsia="MS PGothic" w:hint="eastAsia"/>
                <w:lang w:val="en-GB" w:eastAsia="ja-JP"/>
              </w:rPr>
              <w:t>Special purpose vehicle</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SREDA</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Sustainable and Renewable Energy Development Authority</w:t>
            </w:r>
          </w:p>
        </w:tc>
      </w:tr>
      <w:tr w:rsidR="00EB716E" w:rsidRPr="003E3C00" w:rsidTr="00261C63">
        <w:tc>
          <w:tcPr>
            <w:tcW w:w="1276" w:type="dxa"/>
          </w:tcPr>
          <w:p w:rsidR="004C4520" w:rsidRPr="003E3C00" w:rsidRDefault="00261C63" w:rsidP="00EF6754">
            <w:pPr>
              <w:rPr>
                <w:rFonts w:eastAsia="MS PGothic"/>
                <w:lang w:val="en-GB" w:eastAsia="ja-JP"/>
              </w:rPr>
            </w:pPr>
            <w:r w:rsidRPr="003E3C00">
              <w:rPr>
                <w:rFonts w:eastAsia="MS PGothic" w:hint="eastAsia"/>
                <w:lang w:val="en-GB" w:eastAsia="ja-JP"/>
              </w:rPr>
              <w:t>T/A</w:t>
            </w:r>
          </w:p>
        </w:tc>
        <w:tc>
          <w:tcPr>
            <w:tcW w:w="7219" w:type="dxa"/>
          </w:tcPr>
          <w:p w:rsidR="004C4520" w:rsidRPr="003E3C00" w:rsidRDefault="00261C63" w:rsidP="00EF6754">
            <w:pPr>
              <w:rPr>
                <w:rFonts w:eastAsia="MS PGothic"/>
                <w:lang w:val="en-GB" w:eastAsia="ja-JP"/>
              </w:rPr>
            </w:pPr>
            <w:r w:rsidRPr="003E3C00">
              <w:rPr>
                <w:rFonts w:eastAsia="MS PGothic" w:hint="eastAsia"/>
                <w:lang w:val="en-GB" w:eastAsia="ja-JP"/>
              </w:rPr>
              <w:t>Technical assistance</w:t>
            </w:r>
          </w:p>
        </w:tc>
      </w:tr>
      <w:tr w:rsidR="00EB716E" w:rsidRPr="003E3C00" w:rsidTr="00261C63">
        <w:tc>
          <w:tcPr>
            <w:tcW w:w="1276" w:type="dxa"/>
          </w:tcPr>
          <w:p w:rsidR="004C4520" w:rsidRPr="003E3C00" w:rsidRDefault="00261C63" w:rsidP="00EF6754">
            <w:pPr>
              <w:rPr>
                <w:rFonts w:eastAsia="MS PGothic"/>
                <w:lang w:val="en-GB" w:eastAsia="ja-JP"/>
              </w:rPr>
            </w:pPr>
            <w:r w:rsidRPr="003E3C00">
              <w:rPr>
                <w:rFonts w:eastAsia="MS PGothic" w:hint="eastAsia"/>
                <w:lang w:val="en-GB" w:eastAsia="ja-JP"/>
              </w:rPr>
              <w:t>TAC</w:t>
            </w:r>
          </w:p>
        </w:tc>
        <w:tc>
          <w:tcPr>
            <w:tcW w:w="7219" w:type="dxa"/>
          </w:tcPr>
          <w:p w:rsidR="004C4520" w:rsidRPr="003E3C00" w:rsidRDefault="00261C63" w:rsidP="00EF6754">
            <w:pPr>
              <w:rPr>
                <w:rFonts w:eastAsia="MS PGothic"/>
                <w:lang w:val="en-GB" w:eastAsia="ja-JP"/>
              </w:rPr>
            </w:pPr>
            <w:r w:rsidRPr="003E3C00">
              <w:rPr>
                <w:rFonts w:eastAsia="MS PGothic" w:hint="eastAsia"/>
                <w:lang w:val="en-GB" w:eastAsia="ja-JP"/>
              </w:rPr>
              <w:t>Technical Advisory Committee</w:t>
            </w:r>
          </w:p>
        </w:tc>
      </w:tr>
      <w:tr w:rsidR="00EB716E" w:rsidRPr="003E3C00" w:rsidTr="00261C63">
        <w:tc>
          <w:tcPr>
            <w:tcW w:w="1276" w:type="dxa"/>
          </w:tcPr>
          <w:p w:rsidR="00261C63" w:rsidRPr="003E3C00" w:rsidRDefault="00261C63" w:rsidP="00EF6754">
            <w:pPr>
              <w:rPr>
                <w:rFonts w:eastAsia="MS PGothic"/>
                <w:lang w:val="en-GB" w:eastAsia="ja-JP"/>
              </w:rPr>
            </w:pPr>
            <w:r w:rsidRPr="003E3C00">
              <w:rPr>
                <w:rFonts w:eastAsia="MS PGothic" w:hint="eastAsia"/>
                <w:lang w:val="en-GB" w:eastAsia="ja-JP"/>
              </w:rPr>
              <w:t>VPN</w:t>
            </w:r>
          </w:p>
        </w:tc>
        <w:tc>
          <w:tcPr>
            <w:tcW w:w="7219" w:type="dxa"/>
          </w:tcPr>
          <w:p w:rsidR="00261C63" w:rsidRPr="003E3C00" w:rsidRDefault="00261C63" w:rsidP="00EF6754">
            <w:pPr>
              <w:rPr>
                <w:rFonts w:eastAsia="MS PGothic"/>
                <w:lang w:val="en-GB" w:eastAsia="ja-JP"/>
              </w:rPr>
            </w:pPr>
            <w:r w:rsidRPr="003E3C00">
              <w:rPr>
                <w:rFonts w:eastAsia="MS PGothic" w:hint="eastAsia"/>
                <w:lang w:val="en-GB" w:eastAsia="ja-JP"/>
              </w:rPr>
              <w:t xml:space="preserve">Virtual </w:t>
            </w:r>
            <w:r w:rsidRPr="003E3C00">
              <w:rPr>
                <w:rFonts w:eastAsia="MS PGothic"/>
                <w:lang w:val="en-GB" w:eastAsia="ja-JP"/>
              </w:rPr>
              <w:t>private network</w:t>
            </w:r>
          </w:p>
        </w:tc>
      </w:tr>
    </w:tbl>
    <w:p w:rsidR="00F14CD0" w:rsidRPr="008F0B87" w:rsidRDefault="00F14CD0" w:rsidP="000B6460">
      <w:pPr>
        <w:rPr>
          <w:lang w:val="en-GB"/>
        </w:rPr>
        <w:sectPr w:rsidR="00F14CD0" w:rsidRPr="008F0B87" w:rsidSect="008A23B9">
          <w:footerReference w:type="even" r:id="rId10"/>
          <w:footerReference w:type="default" r:id="rId11"/>
          <w:type w:val="continuous"/>
          <w:pgSz w:w="11907" w:h="16839" w:code="9"/>
          <w:pgMar w:top="1296" w:right="1440" w:bottom="1440" w:left="1296" w:header="720" w:footer="720" w:gutter="0"/>
          <w:pgNumType w:fmt="lowerRoman" w:start="1"/>
          <w:cols w:space="720"/>
          <w:docGrid w:linePitch="326"/>
        </w:sectPr>
      </w:pPr>
    </w:p>
    <w:p w:rsidR="00DD2A9F" w:rsidRPr="008F0B87" w:rsidRDefault="00DD2A9F" w:rsidP="009C1130">
      <w:pPr>
        <w:pStyle w:val="Heading1"/>
        <w:rPr>
          <w:noProof w:val="0"/>
          <w:lang w:val="en-GB"/>
        </w:rPr>
      </w:pPr>
      <w:bookmarkStart w:id="5" w:name="_Toc503886553"/>
      <w:r w:rsidRPr="008F0B87">
        <w:rPr>
          <w:noProof w:val="0"/>
          <w:lang w:val="en-GB"/>
        </w:rPr>
        <w:lastRenderedPageBreak/>
        <w:t xml:space="preserve">General </w:t>
      </w:r>
      <w:r w:rsidR="008C3FF1" w:rsidRPr="008F0B87">
        <w:rPr>
          <w:noProof w:val="0"/>
          <w:lang w:val="en-GB"/>
        </w:rPr>
        <w:t>Provisions</w:t>
      </w:r>
      <w:bookmarkEnd w:id="5"/>
    </w:p>
    <w:p w:rsidR="00DD2A9F" w:rsidRPr="008F0B87" w:rsidRDefault="00DD2A9F" w:rsidP="000B6460">
      <w:pPr>
        <w:rPr>
          <w:lang w:val="en-GB"/>
        </w:rPr>
      </w:pPr>
    </w:p>
    <w:p w:rsidR="00DD2A9F" w:rsidRPr="008F0B87" w:rsidRDefault="00C84831" w:rsidP="00C84831">
      <w:pPr>
        <w:pStyle w:val="Heading2"/>
        <w:rPr>
          <w:lang w:val="en-GB" w:eastAsia="ja-JP"/>
        </w:rPr>
      </w:pPr>
      <w:bookmarkStart w:id="6" w:name="_Toc503886554"/>
      <w:r w:rsidRPr="008F0B87">
        <w:rPr>
          <w:lang w:val="en-GB" w:eastAsia="ja-JP"/>
        </w:rPr>
        <w:t>1. Overview of EE&amp;C Promotion Financing</w:t>
      </w:r>
      <w:bookmarkEnd w:id="6"/>
    </w:p>
    <w:p w:rsidR="00DF4425" w:rsidRPr="008F0B87" w:rsidRDefault="00DF4425" w:rsidP="00DF4425">
      <w:pPr>
        <w:pStyle w:val="Heading3"/>
        <w:rPr>
          <w:lang w:val="en-GB" w:eastAsia="ja-JP"/>
        </w:rPr>
      </w:pPr>
      <w:bookmarkStart w:id="7" w:name="_Toc500199682"/>
      <w:bookmarkStart w:id="8" w:name="_Toc500630607"/>
      <w:bookmarkStart w:id="9" w:name="_Toc503886555"/>
      <w:r w:rsidRPr="008F0B87">
        <w:rPr>
          <w:lang w:val="en-GB" w:eastAsia="ja-JP"/>
        </w:rPr>
        <w:t>1.1 Aim of the Facility</w:t>
      </w:r>
      <w:bookmarkEnd w:id="7"/>
      <w:bookmarkEnd w:id="8"/>
      <w:bookmarkEnd w:id="9"/>
    </w:p>
    <w:p w:rsidR="00DF4425" w:rsidRPr="008F0B87" w:rsidRDefault="00DF4425" w:rsidP="00DF4425">
      <w:pPr>
        <w:rPr>
          <w:lang w:val="en-GB"/>
        </w:rPr>
      </w:pPr>
      <w:r w:rsidRPr="008F0B87">
        <w:rPr>
          <w:lang w:val="en-GB"/>
        </w:rPr>
        <w:t xml:space="preserve">The aim of this </w:t>
      </w:r>
      <w:r w:rsidRPr="00E30CF9">
        <w:rPr>
          <w:lang w:val="en-GB"/>
        </w:rPr>
        <w:t>Energy Efficiency &amp; Conservation (EE&amp;C) Promotion Financing Project</w:t>
      </w:r>
      <w:r w:rsidRPr="008F0B87">
        <w:rPr>
          <w:lang w:val="en-GB"/>
        </w:rPr>
        <w:t xml:space="preserve"> (the “Project”) is to encourage the penetration of EE&amp;C equipment in Bangladesh, so as to contribute to the development of sustainable society where power demand / supply balance is well under control.  It is also expected to contribute to the reduction of greenhouse effect gas emissions. </w:t>
      </w:r>
    </w:p>
    <w:p w:rsidR="00DF4425" w:rsidRPr="008F0B87" w:rsidRDefault="00DF4425" w:rsidP="00DF4425">
      <w:pPr>
        <w:rPr>
          <w:lang w:val="en-GB"/>
        </w:rPr>
      </w:pPr>
    </w:p>
    <w:p w:rsidR="00DF4425" w:rsidRPr="008F0B87" w:rsidRDefault="00DF4425" w:rsidP="00DF4425">
      <w:pPr>
        <w:rPr>
          <w:lang w:val="en-GB"/>
        </w:rPr>
      </w:pPr>
      <w:r w:rsidRPr="008F0B87">
        <w:rPr>
          <w:lang w:val="en-GB"/>
        </w:rPr>
        <w:t xml:space="preserve">The Project is one of Sustainable and Renewable Energy Development Authority (SREDA)’s concrete measures to promote EE&amp;C on the demand side of energy.  This Project is introduced in response to Bangladesh’s Seventh Five Year Plan (December 2015).  In this strategic plan, SREDA’s mandate to contribute to demand side energy management through the provision of low interest loan is clearly mentioned. </w:t>
      </w:r>
    </w:p>
    <w:p w:rsidR="00DF4425" w:rsidRPr="008F0B87" w:rsidRDefault="00DF4425" w:rsidP="00DF4425">
      <w:pPr>
        <w:pStyle w:val="Heading3"/>
        <w:rPr>
          <w:lang w:val="en-GB" w:eastAsia="ja-JP"/>
        </w:rPr>
      </w:pPr>
      <w:bookmarkStart w:id="10" w:name="_Toc500199683"/>
      <w:bookmarkStart w:id="11" w:name="_Toc500630608"/>
      <w:bookmarkStart w:id="12" w:name="_Toc503886556"/>
      <w:r w:rsidRPr="008F0B87">
        <w:rPr>
          <w:lang w:val="en-GB" w:eastAsia="ja-JP"/>
        </w:rPr>
        <w:t>1.2 Executing Agencies</w:t>
      </w:r>
      <w:bookmarkEnd w:id="10"/>
      <w:bookmarkEnd w:id="11"/>
      <w:bookmarkEnd w:id="12"/>
    </w:p>
    <w:p w:rsidR="00DF4425" w:rsidRPr="008F0B87" w:rsidRDefault="00DF4425" w:rsidP="00DF4425">
      <w:pPr>
        <w:rPr>
          <w:lang w:val="en-GB"/>
        </w:rPr>
      </w:pPr>
      <w:r w:rsidRPr="008F0B87">
        <w:rPr>
          <w:lang w:val="en-GB"/>
        </w:rPr>
        <w:t xml:space="preserve">There are three executing agencies for the Project, which are: </w:t>
      </w:r>
    </w:p>
    <w:p w:rsidR="00DF4425" w:rsidRPr="008F0B87" w:rsidRDefault="00DF4425" w:rsidP="00DF4425">
      <w:pPr>
        <w:ind w:leftChars="175" w:left="850" w:hangingChars="179" w:hanging="430"/>
        <w:rPr>
          <w:lang w:val="en-GB"/>
        </w:rPr>
      </w:pPr>
      <w:r w:rsidRPr="008F0B87">
        <w:rPr>
          <w:lang w:val="en-GB"/>
        </w:rPr>
        <w:t>(1)</w:t>
      </w:r>
      <w:r>
        <w:rPr>
          <w:lang w:val="en-GB"/>
        </w:rPr>
        <w:tab/>
      </w:r>
      <w:r w:rsidRPr="008F0B87">
        <w:rPr>
          <w:lang w:val="en-GB"/>
        </w:rPr>
        <w:t xml:space="preserve">Sustainable and Renewable Energy Development Authority (SREDA) as the administrative authority; </w:t>
      </w:r>
    </w:p>
    <w:p w:rsidR="00DF4425" w:rsidRPr="008F0B87" w:rsidRDefault="00DF4425" w:rsidP="00DF4425">
      <w:pPr>
        <w:ind w:leftChars="175" w:left="850" w:hangingChars="179" w:hanging="430"/>
        <w:rPr>
          <w:lang w:val="en-GB"/>
        </w:rPr>
      </w:pPr>
      <w:r w:rsidRPr="008F0B87">
        <w:rPr>
          <w:lang w:val="en-GB"/>
        </w:rPr>
        <w:t>(2)</w:t>
      </w:r>
      <w:r>
        <w:rPr>
          <w:lang w:val="en-GB"/>
        </w:rPr>
        <w:tab/>
      </w:r>
      <w:r w:rsidRPr="008F0B87">
        <w:rPr>
          <w:lang w:val="en-GB"/>
        </w:rPr>
        <w:t xml:space="preserve">Infrastructure Development Company Limited (IDCOL) as an implementing financial </w:t>
      </w:r>
      <w:r>
        <w:rPr>
          <w:lang w:val="en-GB"/>
        </w:rPr>
        <w:t xml:space="preserve">institution </w:t>
      </w:r>
      <w:r w:rsidRPr="00E30CF9">
        <w:rPr>
          <w:lang w:val="en-GB"/>
        </w:rPr>
        <w:t>(IFI)</w:t>
      </w:r>
      <w:r w:rsidRPr="008F0B87">
        <w:rPr>
          <w:lang w:val="en-GB"/>
        </w:rPr>
        <w:t xml:space="preserve">, and; </w:t>
      </w:r>
    </w:p>
    <w:p w:rsidR="00DF4425" w:rsidRPr="008F0B87" w:rsidRDefault="00DF4425" w:rsidP="00DF4425">
      <w:pPr>
        <w:ind w:leftChars="175" w:left="850" w:hangingChars="179" w:hanging="430"/>
        <w:rPr>
          <w:lang w:val="en-GB"/>
        </w:rPr>
      </w:pPr>
      <w:r w:rsidRPr="008F0B87">
        <w:rPr>
          <w:lang w:val="en-GB"/>
        </w:rPr>
        <w:t>(3)</w:t>
      </w:r>
      <w:r>
        <w:rPr>
          <w:lang w:val="en-GB"/>
        </w:rPr>
        <w:tab/>
      </w:r>
      <w:r w:rsidRPr="008F0B87">
        <w:rPr>
          <w:lang w:val="en-GB"/>
        </w:rPr>
        <w:t xml:space="preserve">Bangladesh Infrastructure </w:t>
      </w:r>
      <w:r>
        <w:rPr>
          <w:lang w:val="en-GB"/>
        </w:rPr>
        <w:t>Finance</w:t>
      </w:r>
      <w:r w:rsidRPr="008F0B87">
        <w:rPr>
          <w:lang w:val="en-GB"/>
        </w:rPr>
        <w:t xml:space="preserve"> Fund Limited (BIFFL) also as an</w:t>
      </w:r>
      <w:r w:rsidRPr="00E30CF9">
        <w:rPr>
          <w:lang w:val="en-GB"/>
        </w:rPr>
        <w:t xml:space="preserve"> IFI</w:t>
      </w:r>
      <w:r w:rsidRPr="008F0B87">
        <w:rPr>
          <w:lang w:val="en-GB"/>
        </w:rPr>
        <w:t xml:space="preserve">. </w:t>
      </w:r>
    </w:p>
    <w:p w:rsidR="00DF4425" w:rsidRDefault="00DF4425" w:rsidP="00DF4425">
      <w:pPr>
        <w:rPr>
          <w:lang w:val="en-GB"/>
        </w:rPr>
      </w:pPr>
    </w:p>
    <w:p w:rsidR="00DF4425" w:rsidRPr="006E0F82" w:rsidRDefault="00DF4425" w:rsidP="008A23B9">
      <w:pPr>
        <w:jc w:val="both"/>
        <w:rPr>
          <w:color w:val="FF99CC"/>
          <w:lang w:val="en-GB"/>
        </w:rPr>
      </w:pPr>
      <w:r w:rsidRPr="006E0F82">
        <w:rPr>
          <w:color w:val="FF99CC"/>
          <w:lang w:val="en-GB"/>
        </w:rPr>
        <w:t xml:space="preserve">Japan International Cooperation Agency (JICA), who has been supporting the Government of Bangladesh from the initiation and formulation of the Project, is supporting the implementation of the Project by despatching a technical assistance (T/A) task team for the Project.  The T/A task team is directly supporting the project implementation units of the three executing agencies mainly by providing technical assistance on eligibility checking, energy conservation calculation and overall interpretation of these business process manuals.  JICA will also support the Project Implementation by giving concurrence on the business processes including the </w:t>
      </w:r>
      <w:r w:rsidRPr="006E0F82">
        <w:rPr>
          <w:color w:val="FF99CC"/>
          <w:highlight w:val="yellow"/>
          <w:lang w:val="en-GB"/>
        </w:rPr>
        <w:t>Eligible Technology &amp; Equipment List(Annex 4)</w:t>
      </w:r>
      <w:r w:rsidRPr="006E0F82">
        <w:rPr>
          <w:color w:val="FF99CC"/>
          <w:lang w:val="en-GB"/>
        </w:rPr>
        <w:t xml:space="preserve">. </w:t>
      </w:r>
    </w:p>
    <w:p w:rsidR="00DF4425" w:rsidRPr="008F0B87" w:rsidRDefault="00DF4425" w:rsidP="00DF4425">
      <w:pPr>
        <w:pStyle w:val="Heading3"/>
        <w:rPr>
          <w:lang w:val="en-GB" w:eastAsia="ja-JP"/>
        </w:rPr>
      </w:pPr>
      <w:bookmarkStart w:id="13" w:name="_Toc500199684"/>
      <w:bookmarkStart w:id="14" w:name="_Toc500630609"/>
      <w:bookmarkStart w:id="15" w:name="_Toc503886557"/>
      <w:r w:rsidRPr="008F0B87">
        <w:rPr>
          <w:lang w:val="en-GB" w:eastAsia="ja-JP"/>
        </w:rPr>
        <w:t>1.3 Fund</w:t>
      </w:r>
      <w:bookmarkEnd w:id="13"/>
      <w:bookmarkEnd w:id="14"/>
      <w:bookmarkEnd w:id="15"/>
    </w:p>
    <w:p w:rsidR="00DF4425" w:rsidRPr="008F0B87" w:rsidRDefault="00DF4425" w:rsidP="00DF4425">
      <w:pPr>
        <w:rPr>
          <w:lang w:val="en-GB"/>
        </w:rPr>
      </w:pPr>
      <w:r w:rsidRPr="008F0B87">
        <w:rPr>
          <w:lang w:val="en-GB"/>
        </w:rPr>
        <w:t xml:space="preserve">The original fund is the concessional loan extended from the Government of Japan (represented by JICA) to the Government of Bangladesh (represented by the Finance Division, Ministry of Finance). </w:t>
      </w:r>
    </w:p>
    <w:tbl>
      <w:tblPr>
        <w:tblStyle w:val="TableGrid"/>
        <w:tblW w:w="0" w:type="auto"/>
        <w:tblLook w:val="04A0"/>
      </w:tblPr>
      <w:tblGrid>
        <w:gridCol w:w="9324"/>
      </w:tblGrid>
      <w:tr w:rsidR="00DF4425" w:rsidRPr="00EB716E" w:rsidTr="008A23B9">
        <w:tc>
          <w:tcPr>
            <w:tcW w:w="9324" w:type="dxa"/>
          </w:tcPr>
          <w:p w:rsidR="00DF4425" w:rsidRPr="00EB716E" w:rsidRDefault="00DF4425" w:rsidP="00BD2A9F">
            <w:pPr>
              <w:rPr>
                <w:lang w:val="en-GB"/>
              </w:rPr>
            </w:pPr>
            <w:r w:rsidRPr="00EB716E">
              <w:rPr>
                <w:lang w:val="en-GB"/>
              </w:rPr>
              <w:t xml:space="preserve">Note 1.3 (1): </w:t>
            </w:r>
          </w:p>
          <w:p w:rsidR="00DF4425" w:rsidRPr="00EB716E" w:rsidRDefault="00DF4425" w:rsidP="00BD2A9F">
            <w:pPr>
              <w:rPr>
                <w:lang w:val="en-GB"/>
              </w:rPr>
            </w:pPr>
            <w:r w:rsidRPr="00EB716E">
              <w:rPr>
                <w:lang w:val="en-GB"/>
              </w:rPr>
              <w:t xml:space="preserve">JICA loan for the Project is as follows: </w:t>
            </w:r>
          </w:p>
          <w:p w:rsidR="00DF4425" w:rsidRPr="00EB716E" w:rsidRDefault="00DF4425" w:rsidP="00BD2A9F">
            <w:pPr>
              <w:rPr>
                <w:lang w:val="en-GB"/>
              </w:rPr>
            </w:pPr>
            <w:r w:rsidRPr="00EB716E">
              <w:rPr>
                <w:lang w:val="en-GB"/>
              </w:rPr>
              <w:t xml:space="preserve">- Denomination: Japanese Yen (JPY) </w:t>
            </w:r>
          </w:p>
          <w:p w:rsidR="00DF4425" w:rsidRPr="00EB716E" w:rsidRDefault="00DF4425" w:rsidP="00BD2A9F">
            <w:pPr>
              <w:rPr>
                <w:lang w:val="en-GB"/>
              </w:rPr>
            </w:pPr>
            <w:r w:rsidRPr="00EB716E">
              <w:rPr>
                <w:lang w:val="en-GB"/>
              </w:rPr>
              <w:t>- Amount: JPY 11.988 billion (among which JPY 9.978 billion is allocated for loan fund)</w:t>
            </w:r>
          </w:p>
          <w:p w:rsidR="00DF4425" w:rsidRPr="00EB716E" w:rsidRDefault="00DF4425" w:rsidP="00BD2A9F">
            <w:pPr>
              <w:rPr>
                <w:lang w:val="en-GB"/>
              </w:rPr>
            </w:pPr>
            <w:r w:rsidRPr="00EB716E">
              <w:rPr>
                <w:lang w:val="en-GB"/>
              </w:rPr>
              <w:t xml:space="preserve">- Interest rate: 0.01% </w:t>
            </w:r>
          </w:p>
          <w:p w:rsidR="00DF4425" w:rsidRPr="00EB716E" w:rsidRDefault="00DF4425" w:rsidP="00BD2A9F">
            <w:pPr>
              <w:rPr>
                <w:lang w:val="en-GB"/>
              </w:rPr>
            </w:pPr>
            <w:r w:rsidRPr="00EB716E">
              <w:rPr>
                <w:lang w:val="en-GB"/>
              </w:rPr>
              <w:t xml:space="preserve">- Tenure: 40 years </w:t>
            </w:r>
          </w:p>
          <w:p w:rsidR="00DF4425" w:rsidRPr="00EB716E" w:rsidRDefault="00DF4425" w:rsidP="00BD2A9F">
            <w:pPr>
              <w:rPr>
                <w:lang w:val="en-GB"/>
              </w:rPr>
            </w:pPr>
            <w:r w:rsidRPr="00EB716E">
              <w:rPr>
                <w:lang w:val="en-GB"/>
              </w:rPr>
              <w:t xml:space="preserve">- Grace period: Initial 10 years is the grace period (only interest will be paid back). </w:t>
            </w:r>
          </w:p>
          <w:p w:rsidR="00DF4425" w:rsidRPr="00EB716E" w:rsidRDefault="00DF4425" w:rsidP="00BD2A9F">
            <w:pPr>
              <w:rPr>
                <w:lang w:val="en-GB"/>
              </w:rPr>
            </w:pPr>
            <w:r w:rsidRPr="00EB716E">
              <w:rPr>
                <w:lang w:val="en-GB"/>
              </w:rPr>
              <w:t>- Loan Agreement: June 2016</w:t>
            </w:r>
          </w:p>
        </w:tc>
      </w:tr>
    </w:tbl>
    <w:p w:rsidR="00DF4425" w:rsidRDefault="00DF4425" w:rsidP="00DF4425">
      <w:pPr>
        <w:rPr>
          <w:lang w:val="en-GB"/>
        </w:rPr>
      </w:pPr>
    </w:p>
    <w:p w:rsidR="00DF4425" w:rsidRDefault="00DF4425" w:rsidP="00DF4425">
      <w:pPr>
        <w:rPr>
          <w:lang w:val="en-GB"/>
        </w:rPr>
      </w:pPr>
      <w:r>
        <w:rPr>
          <w:lang w:val="en-GB"/>
        </w:rPr>
        <w:lastRenderedPageBreak/>
        <w:t xml:space="preserve">The loan fund allocation between the IFIs will be equal, i.e. the same amount for IDCOL and BIFFL.  With an aim to make use of the fund efficiently, there will be a mechanism for revision and adjustment of the fund allocation.  </w:t>
      </w:r>
    </w:p>
    <w:p w:rsidR="008A23B9" w:rsidRDefault="008A23B9" w:rsidP="00DF4425">
      <w:pPr>
        <w:rPr>
          <w:lang w:val="en-GB"/>
        </w:rPr>
      </w:pPr>
    </w:p>
    <w:p w:rsidR="00DF4425" w:rsidRDefault="00DF4425" w:rsidP="00DF4425">
      <w:pPr>
        <w:rPr>
          <w:rFonts w:eastAsia="MS PGothic"/>
          <w:lang w:val="en-GB" w:eastAsia="ja-JP"/>
        </w:rPr>
      </w:pPr>
      <w:r w:rsidRPr="00EB716E">
        <w:rPr>
          <w:rFonts w:eastAsia="MS PGothic"/>
          <w:color w:val="FF99CC"/>
          <w:lang w:val="en-GB" w:eastAsia="ja-JP"/>
        </w:rPr>
        <w:t>The Steering Committee of the Project should closely monitor the implementation progress of each IFI and if any of the IFIs is found to be slow in implementation compared to the other IFI, the Steering committee will suggest reallocating necessary amount of the remaining fund from one IFI to the other. Both IFIs would take immediate action to comply with the decisions of the Steering Committee in this regard.</w:t>
      </w:r>
    </w:p>
    <w:p w:rsidR="008A23B9" w:rsidRPr="008A23B9" w:rsidRDefault="008A23B9" w:rsidP="00DF4425">
      <w:pPr>
        <w:rPr>
          <w:rFonts w:eastAsia="MS PGothic"/>
          <w:sz w:val="16"/>
          <w:lang w:val="en-GB" w:eastAsia="ja-JP"/>
        </w:rPr>
      </w:pPr>
    </w:p>
    <w:p w:rsidR="00DF4425" w:rsidRDefault="00DF4425" w:rsidP="00DF4425">
      <w:pPr>
        <w:rPr>
          <w:rFonts w:eastAsia="MS PGothic"/>
          <w:lang w:val="en-GB" w:eastAsia="ja-JP"/>
        </w:rPr>
      </w:pPr>
      <w:r>
        <w:rPr>
          <w:rFonts w:eastAsia="MS PGothic" w:hint="eastAsia"/>
          <w:lang w:val="en-GB" w:eastAsia="ja-JP"/>
        </w:rPr>
        <w:t xml:space="preserve">Definition: </w:t>
      </w:r>
    </w:p>
    <w:p w:rsidR="00DF4425" w:rsidRDefault="00DF4425" w:rsidP="00DF4425">
      <w:pPr>
        <w:rPr>
          <w:rFonts w:eastAsia="MS PGothic"/>
          <w:lang w:val="en-GB" w:eastAsia="ja-JP"/>
        </w:rPr>
      </w:pPr>
      <w:r>
        <w:rPr>
          <w:rFonts w:eastAsia="MS PGothic"/>
          <w:lang w:val="en-GB" w:eastAsia="ja-JP"/>
        </w:rPr>
        <w:t xml:space="preserve">The “remaining amount” is the total available fund amount minus (i) used amount, and (ii) earmarked amount. </w:t>
      </w:r>
    </w:p>
    <w:p w:rsidR="00DF4425" w:rsidRPr="00AD16C3" w:rsidRDefault="00DF4425" w:rsidP="00DF4425">
      <w:pPr>
        <w:rPr>
          <w:rFonts w:eastAsia="MS PGothic"/>
          <w:lang w:val="en-GB" w:eastAsia="ja-JP"/>
        </w:rPr>
      </w:pPr>
      <w:r>
        <w:rPr>
          <w:rFonts w:eastAsia="MS PGothic"/>
          <w:lang w:val="en-GB" w:eastAsia="ja-JP"/>
        </w:rPr>
        <w:t xml:space="preserve">The “used amount” is the amount of loan allotted for sub-project loan agreement. </w:t>
      </w:r>
    </w:p>
    <w:p w:rsidR="00DF4425" w:rsidRDefault="00DF4425" w:rsidP="00DF4425">
      <w:pPr>
        <w:rPr>
          <w:lang w:val="en-GB"/>
        </w:rPr>
      </w:pPr>
      <w:r>
        <w:rPr>
          <w:lang w:val="en-GB"/>
        </w:rPr>
        <w:t xml:space="preserve">The “earmarked amount” is the amount of loan for sub-project applications for which NOC has been issued. </w:t>
      </w:r>
    </w:p>
    <w:p w:rsidR="00DF4425" w:rsidRDefault="00DF4425" w:rsidP="00DF4425">
      <w:pPr>
        <w:rPr>
          <w:lang w:val="en-GB"/>
        </w:rPr>
      </w:pPr>
      <w:r>
        <w:rPr>
          <w:lang w:val="en-GB"/>
        </w:rPr>
        <w:t xml:space="preserve">In case any of the following circumstances occurs, the fund allocation will be reviewed and adjusted: </w:t>
      </w:r>
    </w:p>
    <w:p w:rsidR="00DF4425" w:rsidRPr="003D1F6E" w:rsidRDefault="00DF4425" w:rsidP="00DF4425">
      <w:pPr>
        <w:ind w:leftChars="175" w:left="850" w:hangingChars="179" w:hanging="430"/>
        <w:rPr>
          <w:lang w:val="en-GB"/>
        </w:rPr>
      </w:pPr>
      <w:r w:rsidRPr="003D1F6E">
        <w:rPr>
          <w:lang w:val="en-GB"/>
        </w:rPr>
        <w:t>(i)</w:t>
      </w:r>
      <w:r w:rsidRPr="003D1F6E">
        <w:rPr>
          <w:lang w:val="en-GB"/>
        </w:rPr>
        <w:tab/>
        <w:t xml:space="preserve">When an IFI’s allocated loan amount is </w:t>
      </w:r>
      <w:r>
        <w:rPr>
          <w:lang w:val="en-GB"/>
        </w:rPr>
        <w:t xml:space="preserve">almost entirely </w:t>
      </w:r>
      <w:r w:rsidRPr="003D1F6E">
        <w:rPr>
          <w:lang w:val="en-GB"/>
        </w:rPr>
        <w:t xml:space="preserve">used or earmarked; </w:t>
      </w:r>
    </w:p>
    <w:p w:rsidR="00DF4425" w:rsidRPr="003D1F6E" w:rsidRDefault="00DF4425" w:rsidP="00DF4425">
      <w:pPr>
        <w:ind w:leftChars="175" w:left="850" w:hangingChars="179" w:hanging="430"/>
        <w:rPr>
          <w:lang w:val="en-GB"/>
        </w:rPr>
      </w:pPr>
      <w:r w:rsidRPr="003D1F6E">
        <w:rPr>
          <w:lang w:val="en-GB"/>
        </w:rPr>
        <w:t>(ii)</w:t>
      </w:r>
      <w:r w:rsidRPr="003D1F6E">
        <w:rPr>
          <w:lang w:val="en-GB"/>
        </w:rPr>
        <w:tab/>
        <w:t xml:space="preserve">When an IFI desires to waive all or a portion of the allocated loan amount; </w:t>
      </w:r>
    </w:p>
    <w:p w:rsidR="00DF4425" w:rsidRDefault="00DF4425" w:rsidP="00DF4425">
      <w:pPr>
        <w:ind w:leftChars="175" w:left="850" w:hangingChars="179" w:hanging="430"/>
        <w:rPr>
          <w:lang w:val="en-GB"/>
        </w:rPr>
      </w:pPr>
      <w:r w:rsidRPr="003D1F6E">
        <w:rPr>
          <w:lang w:val="en-GB"/>
        </w:rPr>
        <w:t>(iii)</w:t>
      </w:r>
      <w:r w:rsidRPr="003D1F6E">
        <w:rPr>
          <w:lang w:val="en-GB"/>
        </w:rPr>
        <w:tab/>
        <w:t>When a period of 2 years passes after the last allocation decision.</w:t>
      </w:r>
    </w:p>
    <w:p w:rsidR="00DF4425" w:rsidRPr="008F0B87" w:rsidRDefault="00DF4425" w:rsidP="00DF4425">
      <w:pPr>
        <w:pStyle w:val="Heading3"/>
        <w:rPr>
          <w:lang w:val="en-GB" w:eastAsia="ja-JP"/>
        </w:rPr>
      </w:pPr>
      <w:bookmarkStart w:id="16" w:name="_Toc500199685"/>
      <w:bookmarkStart w:id="17" w:name="_Toc500630610"/>
      <w:bookmarkStart w:id="18" w:name="_Toc503886558"/>
      <w:r w:rsidRPr="008F0B87">
        <w:rPr>
          <w:lang w:val="en-GB" w:eastAsia="ja-JP"/>
        </w:rPr>
        <w:t>1.4 Modes of Lending</w:t>
      </w:r>
      <w:bookmarkEnd w:id="16"/>
      <w:bookmarkEnd w:id="17"/>
      <w:bookmarkEnd w:id="18"/>
    </w:p>
    <w:p w:rsidR="00DF4425" w:rsidRPr="008F0B87" w:rsidRDefault="00DF4425" w:rsidP="00DF4425">
      <w:pPr>
        <w:rPr>
          <w:lang w:val="en-GB"/>
        </w:rPr>
      </w:pPr>
      <w:r w:rsidRPr="008F0B87">
        <w:rPr>
          <w:lang w:val="en-GB"/>
        </w:rPr>
        <w:t xml:space="preserve">The fund is extended to the IFIs who manage and make it available for the sub-project owners in line with SREDA’s policy. </w:t>
      </w:r>
    </w:p>
    <w:p w:rsidR="00DF4425" w:rsidRPr="008F0B87" w:rsidRDefault="00ED446F" w:rsidP="00DF4425">
      <w:pPr>
        <w:rPr>
          <w:lang w:val="en-GB"/>
        </w:rPr>
      </w:pPr>
      <w:r>
        <w:rPr>
          <w:noProof/>
          <w:lang w:eastAsia="ja-JP"/>
        </w:rPr>
      </w:r>
      <w:r w:rsidR="008A23B9" w:rsidRPr="00ED446F">
        <w:rPr>
          <w:noProof/>
          <w:lang w:eastAsia="ja-JP"/>
        </w:rPr>
        <w:pict>
          <v:group id="キャンバス 627794" o:spid="_x0000_s1027" editas="canvas" style="width:417.6pt;height:287.05pt;mso-position-horizontal-relative:char;mso-position-vertical-relative:line" coordorigin=",1708" coordsize="53035,3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top:1708;width:53035;height:36455;visibility:visible">
              <v:fill o:detectmouseclick="t"/>
              <v:path o:connecttype="none"/>
            </v:shape>
            <v:shapetype id="_x0000_t202" coordsize="21600,21600" o:spt="202" path="m,l,21600r21600,l21600,xe">
              <v:stroke joinstyle="miter"/>
              <v:path gradientshapeok="t" o:connecttype="rect"/>
            </v:shapetype>
            <v:shape id="テキスト ボックス 158" o:spid="_x0000_s1029" type="#_x0000_t202" style="position:absolute;left:11054;top:1705;width:39988;height:44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rsidR="008A23B9" w:rsidRPr="008A23B9" w:rsidRDefault="008A23B9" w:rsidP="00DF4425">
                    <w:pPr>
                      <w:snapToGrid w:val="0"/>
                      <w:rPr>
                        <w:rFonts w:ascii="Calibri" w:hAnsi="Calibri" w:cs="Tahoma"/>
                        <w:sz w:val="18"/>
                      </w:rPr>
                    </w:pPr>
                    <w:r w:rsidRPr="008A23B9">
                      <w:rPr>
                        <w:rFonts w:ascii="Calibri" w:hAnsi="Calibri" w:cs="Tahoma" w:hint="eastAsia"/>
                        <w:sz w:val="18"/>
                      </w:rPr>
                      <w:t xml:space="preserve">Project </w:t>
                    </w:r>
                    <w:r w:rsidRPr="008A23B9">
                      <w:rPr>
                        <w:rFonts w:ascii="Calibri" w:hAnsi="Calibri" w:cs="Tahoma"/>
                        <w:sz w:val="18"/>
                      </w:rPr>
                      <w:t xml:space="preserve">Executing Agency: </w:t>
                    </w:r>
                    <w:r w:rsidRPr="008A23B9">
                      <w:rPr>
                        <w:rFonts w:ascii="Calibri" w:hAnsi="Calibri" w:cs="Tahoma" w:hint="eastAsia"/>
                        <w:sz w:val="18"/>
                      </w:rPr>
                      <w:t>(administrative authority)</w:t>
                    </w:r>
                  </w:p>
                  <w:p w:rsidR="008A23B9" w:rsidRPr="008A23B9" w:rsidRDefault="008A23B9" w:rsidP="00DF4425">
                    <w:pPr>
                      <w:snapToGrid w:val="0"/>
                      <w:rPr>
                        <w:rFonts w:ascii="Calibri" w:hAnsi="Calibri" w:cs="Tahoma"/>
                        <w:sz w:val="18"/>
                      </w:rPr>
                    </w:pPr>
                    <w:r w:rsidRPr="008A23B9">
                      <w:rPr>
                        <w:rFonts w:ascii="Calibri" w:hAnsi="Calibri" w:cs="Tahoma"/>
                        <w:sz w:val="18"/>
                      </w:rPr>
                      <w:t>Sustainable and Renewable Energy Development Authority</w:t>
                    </w:r>
                    <w:r w:rsidRPr="008A23B9">
                      <w:rPr>
                        <w:rFonts w:ascii="Calibri" w:hAnsi="Calibri" w:cs="Tahoma" w:hint="eastAsia"/>
                        <w:sz w:val="18"/>
                      </w:rPr>
                      <w:t xml:space="preserve"> (SREDA)</w:t>
                    </w:r>
                  </w:p>
                </w:txbxContent>
              </v:textbox>
            </v:shape>
            <v:shape id="テキスト ボックス 6" o:spid="_x0000_s1030" type="#_x0000_t202" style="position:absolute;left:-2581;top:8065;width:10077;height:1795;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" fillcolor="white [3201]" strokeweight=".5pt">
              <v:textbox inset="1mm,1mm,1mm,1mm">
                <w:txbxContent>
                  <w:p w:rsidR="008A23B9" w:rsidRPr="005D4D82" w:rsidRDefault="008A23B9" w:rsidP="00DF4425">
                    <w:pPr>
                      <w:pStyle w:val="NormalWeb"/>
                      <w:snapToGrid w:val="0"/>
                      <w:spacing w:before="0" w:beforeAutospacing="0" w:after="0" w:afterAutospacing="0"/>
                      <w:rPr>
                        <w:sz w:val="18"/>
                      </w:rPr>
                    </w:pPr>
                    <w:r w:rsidRPr="005D4D82">
                      <w:rPr>
                        <w:rFonts w:ascii="Calibri" w:eastAsia="MS PMincho" w:hAnsi="Calibri" w:cs="Tahoma" w:hint="eastAsia"/>
                        <w:kern w:val="2"/>
                        <w:sz w:val="16"/>
                        <w:szCs w:val="22"/>
                      </w:rPr>
                      <w:t>Other dev</w:t>
                    </w:r>
                    <w:r w:rsidRPr="005D4D82">
                      <w:rPr>
                        <w:rFonts w:ascii="Calibri" w:eastAsia="MS PMincho" w:hAnsi="Calibri" w:cs="Tahoma"/>
                        <w:kern w:val="2"/>
                        <w:sz w:val="16"/>
                        <w:szCs w:val="22"/>
                      </w:rPr>
                      <w:t>’</w:t>
                    </w:r>
                    <w:r w:rsidRPr="005D4D82">
                      <w:rPr>
                        <w:rFonts w:ascii="Calibri" w:eastAsia="MS PMincho" w:hAnsi="Calibri" w:cs="Tahoma" w:hint="eastAsia"/>
                        <w:kern w:val="2"/>
                        <w:sz w:val="16"/>
                        <w:szCs w:val="22"/>
                      </w:rPr>
                      <w:t>t partners</w:t>
                    </w:r>
                  </w:p>
                </w:txbxContent>
              </v:textbox>
            </v:shape>
            <v:shape id="テキスト ボックス 184" o:spid="_x0000_s1031" type="#_x0000_t202" style="position:absolute;left:2457;top:15222;width:3471;height:160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" fillcolor="white [3201]" strokeweight=".5pt">
              <v:textbox style="layout-flow:vertical;mso-layout-flow-alt:bottom-to-top">
                <w:txbxContent>
                  <w:p w:rsidR="008A23B9" w:rsidRPr="005D49E8" w:rsidRDefault="008A23B9" w:rsidP="00DF4425">
                    <w:pPr>
                      <w:jc w:val="center"/>
                      <w:rPr>
                        <w:rFonts w:ascii="Calibri" w:hAnsi="Calibri"/>
                        <w:sz w:val="18"/>
                      </w:rPr>
                    </w:pPr>
                    <w:r w:rsidRPr="005D49E8">
                      <w:rPr>
                        <w:rFonts w:ascii="Calibri" w:hAnsi="Calibri"/>
                        <w:sz w:val="18"/>
                      </w:rPr>
                      <w:t>JICA</w:t>
                    </w:r>
                  </w:p>
                </w:txbxContent>
              </v:textbox>
            </v:shape>
            <v:shape id="テキスト ボックス 7" o:spid="_x0000_s1032" type="#_x0000_t202" style="position:absolute;left:10480;top:15222;width:3137;height:160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" fillcolor="white [3201]" strokeweight=".5pt">
              <v:textbox style="layout-flow:vertical;mso-layout-flow-alt:bottom-to-top">
                <w:txbxContent>
                  <w:p w:rsidR="008A23B9" w:rsidRPr="005D49E8" w:rsidRDefault="008A23B9" w:rsidP="00DF4425">
                    <w:pPr>
                      <w:pStyle w:val="NormalWeb"/>
                      <w:snapToGrid w:val="0"/>
                      <w:spacing w:before="0" w:beforeAutospacing="0" w:after="0" w:afterAutospacing="0"/>
                      <w:rPr>
                        <w:sz w:val="22"/>
                      </w:rPr>
                    </w:pPr>
                    <w:r w:rsidRPr="005D49E8">
                      <w:rPr>
                        <w:rFonts w:ascii="Calibri" w:eastAsia="MS PMincho" w:hAnsi="Calibri" w:cs="Times New Roman" w:hint="eastAsia"/>
                        <w:kern w:val="2"/>
                        <w:sz w:val="18"/>
                        <w:szCs w:val="20"/>
                      </w:rPr>
                      <w:t>Ministry of Finance</w:t>
                    </w:r>
                    <w:r>
                      <w:rPr>
                        <w:rFonts w:ascii="Calibri" w:eastAsia="MS PMincho" w:hAnsi="Calibri" w:cs="Times New Roman" w:hint="eastAsia"/>
                        <w:kern w:val="2"/>
                        <w:sz w:val="18"/>
                        <w:szCs w:val="20"/>
                      </w:rPr>
                      <w:t xml:space="preserve"> (MOF)</w:t>
                    </w:r>
                  </w:p>
                </w:txbxContent>
              </v:textbox>
            </v:shape>
            <v:shape id="テキスト ボックス 7" o:spid="_x0000_s1033" type="#_x0000_t202" style="position:absolute;left:17723;top:15223;width:4564;height:1602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" fillcolor="white [3201]" strokeweight=".5pt">
              <v:textbox style="layout-flow:vertical;mso-layout-flow-alt:bottom-to-top" inset="1mm,1mm,1mm,1mm">
                <w:txbxContent>
                  <w:p w:rsidR="008A23B9" w:rsidRPr="00E97D07" w:rsidRDefault="008A23B9" w:rsidP="00DF4425">
                    <w:pPr>
                      <w:pStyle w:val="NormalWeb"/>
                      <w:widowControl w:val="0"/>
                      <w:snapToGrid w:val="0"/>
                      <w:spacing w:before="0" w:beforeAutospacing="0" w:after="0" w:afterAutospacing="0"/>
                      <w:jc w:val="left"/>
                      <w:rPr>
                        <w:rFonts w:ascii="Calibri" w:eastAsia="MS PMincho" w:hAnsi="Calibri" w:cs="Times New Roman"/>
                        <w:sz w:val="18"/>
                        <w:szCs w:val="20"/>
                      </w:rPr>
                    </w:pPr>
                    <w:r>
                      <w:rPr>
                        <w:rFonts w:ascii="Calibri" w:eastAsia="MS PMincho" w:hAnsi="Calibri" w:cs="Times New Roman" w:hint="eastAsia"/>
                        <w:sz w:val="18"/>
                        <w:szCs w:val="20"/>
                      </w:rPr>
                      <w:t>Implementing Financial Institutions (IFIs): I</w:t>
                    </w:r>
                    <w:r w:rsidRPr="00E97D07">
                      <w:rPr>
                        <w:rFonts w:ascii="Calibri" w:eastAsia="MS PMincho" w:hAnsi="Calibri" w:cs="Times New Roman" w:hint="eastAsia"/>
                        <w:sz w:val="18"/>
                        <w:szCs w:val="18"/>
                      </w:rPr>
                      <w:t>DCOL</w:t>
                    </w:r>
                    <w:r>
                      <w:rPr>
                        <w:rFonts w:ascii="Calibri" w:eastAsia="MS PMincho" w:hAnsi="Calibri" w:cs="Times New Roman" w:hint="eastAsia"/>
                        <w:sz w:val="18"/>
                        <w:szCs w:val="18"/>
                      </w:rPr>
                      <w:t xml:space="preserve"> / BIFFL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87" o:spid="_x0000_s1034" type="#_x0000_t34" style="position:absolute;left:5928;top:23234;width:4552;height: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" strokecolor="black [3213]" strokeweight="2pt">
              <v:stroke endarrow="open"/>
            </v:shape>
            <v:shape id="カギ線コネクタ 188" o:spid="_x0000_s1035" type="#_x0000_t34" style="position:absolute;left:13617;top:23234;width:4106;height: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" strokecolor="black [3213]" strokeweight="2pt">
              <v:stroke endarrow="open"/>
            </v:shape>
            <v:shape id="テキスト ボックス 6" o:spid="_x0000_s1036" type="#_x0000_t202" style="position:absolute;left:30669;top:26581;width:6478;height:48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" fillcolor="white [3201]" strokeweight=".5pt">
              <v:textbox inset="1mm,1mm,1mm,1mm">
                <w:txbxContent>
                  <w:p w:rsidR="008A23B9" w:rsidRDefault="008A23B9" w:rsidP="00DF4425">
                    <w:pPr>
                      <w:pStyle w:val="NormalWeb"/>
                      <w:snapToGrid w:val="0"/>
                      <w:spacing w:before="0" w:beforeAutospacing="0" w:after="0" w:afterAutospacing="0"/>
                    </w:pPr>
                    <w:r>
                      <w:rPr>
                        <w:rFonts w:ascii="Calibri" w:eastAsia="MS PMincho" w:hAnsi="Calibri" w:cs="Tahoma" w:hint="eastAsia"/>
                        <w:sz w:val="16"/>
                        <w:szCs w:val="16"/>
                      </w:rPr>
                      <w:t>Participating Distributors (PDs)</w:t>
                    </w:r>
                  </w:p>
                </w:txbxContent>
              </v:textbox>
            </v:shape>
            <v:shape id="カギ線コネクタ 190" o:spid="_x0000_s1037" type="#_x0000_t34" style="position:absolute;left:22286;top:23234;width:8383;height:5784;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" strokecolor="black [3213]" strokeweight="2pt">
              <v:stroke endarrow="open"/>
            </v:shape>
            <v:shape id="カギ線コネクタ 191" o:spid="_x0000_s1038" type="#_x0000_t34" style="position:absolute;left:22286;top:15223;width:23827;height:801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" adj="3804" strokecolor="black [3213]" strokeweight="2pt">
              <v:stroke endarrow="open"/>
            </v:shape>
            <v:shape id="テキスト ボックス 6" o:spid="_x0000_s1039" type="#_x0000_t202" style="position:absolute;left:46120;top:12348;width:6916;height:108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" fillcolor="white [3201]" strokeweight=".5pt">
              <v:textbox inset="1mm,1mm,1mm,1mm">
                <w:txbxContent>
                  <w:p w:rsidR="008A23B9" w:rsidRDefault="008A23B9" w:rsidP="00DF4425">
                    <w:pPr>
                      <w:pStyle w:val="NormalWeb"/>
                      <w:widowControl w:val="0"/>
                      <w:snapToGrid w:val="0"/>
                      <w:spacing w:before="0" w:beforeAutospacing="0" w:after="0" w:afterAutospacing="0"/>
                      <w:jc w:val="left"/>
                    </w:pPr>
                    <w:r>
                      <w:rPr>
                        <w:rFonts w:ascii="Calibri" w:eastAsia="MS PMincho" w:hAnsi="Calibri" w:cs="Tahoma" w:hint="eastAsia"/>
                        <w:sz w:val="16"/>
                        <w:szCs w:val="16"/>
                      </w:rPr>
                      <w:t>Sub-project proponents (Factories, commercial facilities, etc.)</w:t>
                    </w:r>
                  </w:p>
                </w:txbxContent>
              </v:textbox>
            </v:shape>
            <v:shape id="テキスト ボックス 6" o:spid="_x0000_s1040" type="#_x0000_t202" style="position:absolute;left:46218;top:25473;width:6563;height:59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" fillcolor="white [3201]" strokeweight=".5pt">
              <v:textbox inset="1mm,1mm,1mm,1mm">
                <w:txbxContent>
                  <w:p w:rsidR="008A23B9" w:rsidRDefault="008A23B9" w:rsidP="00DF4425">
                    <w:pPr>
                      <w:pStyle w:val="NormalWeb"/>
                      <w:widowControl w:val="0"/>
                      <w:snapToGrid w:val="0"/>
                      <w:spacing w:before="0" w:beforeAutospacing="0" w:after="0" w:afterAutospacing="0"/>
                      <w:jc w:val="left"/>
                    </w:pPr>
                    <w:r>
                      <w:rPr>
                        <w:rFonts w:ascii="Calibri" w:eastAsia="MS PMincho" w:hAnsi="Calibri" w:cs="Tahoma" w:hint="eastAsia"/>
                        <w:sz w:val="16"/>
                        <w:szCs w:val="16"/>
                      </w:rPr>
                      <w:t>End user (Residential and small businesses)</w:t>
                    </w:r>
                  </w:p>
                </w:txbxContent>
              </v:textbox>
            </v:shape>
            <v:shapetype id="_x0000_t32" coordsize="21600,21600" o:spt="32" o:oned="t" path="m,l21600,21600e" filled="f">
              <v:path arrowok="t" fillok="f" o:connecttype="none"/>
              <o:lock v:ext="edit" shapetype="t"/>
            </v:shapetype>
            <v:shape id="直線矢印コネクタ 393" o:spid="_x0000_s1041" type="#_x0000_t32" style="position:absolute;left:37144;top:27516;width:907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" strokecolor="#a5a5a5 [2092]" strokeweight="2pt">
              <v:stroke dashstyle="1 1" endarrow="open"/>
            </v:shape>
            <v:shape id="直線矢印コネクタ 413" o:spid="_x0000_s1042" type="#_x0000_t32" style="position:absolute;left:22285;top:27528;width:8382;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" strokecolor="#a5a5a5 [2092]" strokeweight="2pt">
              <v:stroke dashstyle="1 1" endarrow="open"/>
            </v:shape>
            <v:shape id="直線矢印コネクタ 414" o:spid="_x0000_s1043" type="#_x0000_t32" style="position:absolute;left:5929;top:25442;width:4550;height:9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" strokecolor="#a5a5a5 [2092]" strokeweight="2pt">
              <v:stroke dashstyle="1 1" endarrow="open"/>
            </v:shape>
            <v:shape id="直線矢印コネクタ 415" o:spid="_x0000_s1044" type="#_x0000_t32" style="position:absolute;left:13616;top:25442;width:4106;height:9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" strokecolor="#a5a5a5 [2092]" strokeweight="2pt">
              <v:stroke dashstyle="1 1" endarrow="open"/>
            </v:shape>
            <v:shape id="直線矢印コネクタ 627776" o:spid="_x0000_s1045" type="#_x0000_t32" style="position:absolute;left:22286;top:16852;width:23838;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" strokecolor="#a5a5a5 [2092]" strokeweight="2pt">
              <v:stroke dashstyle="1 1" endarrow="open"/>
            </v:shape>
            <v:shapetype id="_x0000_t33" coordsize="21600,21600" o:spt="33" o:oned="t" path="m,l21600,r,21600e" filled="f">
              <v:stroke joinstyle="miter"/>
              <v:path arrowok="t" fillok="f" o:connecttype="none"/>
              <o:lock v:ext="edit" shapetype="t"/>
            </v:shapetype>
            <v:shape id="カギ線コネクタ 627777" o:spid="_x0000_s1046" type="#_x0000_t33" style="position:absolute;left:6195;top:-1025;width:1212;height:8687;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" strokecolor="#a5a5a5 [2092]" strokeweight="1pt">
              <v:stroke dashstyle="1 1" endarrow="open"/>
            </v:shape>
            <v:shape id="カギ線コネクタ 627778" o:spid="_x0000_s1047" type="#_x0000_t33" style="position:absolute;left:1973;top:6142;width:11299;height:6862;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" strokecolor="#a5a5a5 [2092]" strokeweight="1pt">
              <v:stroke endarrow="open"/>
            </v:shape>
            <v:shape id="直線矢印コネクタ 627779" o:spid="_x0000_s1048" type="#_x0000_t32" style="position:absolute;left:5930;top:36217;width:375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" strokecolor="#a5a5a5 [2092]" strokeweight="2pt">
              <v:stroke dashstyle="1 1" endarrow="open"/>
            </v:shape>
            <v:shape id="直線矢印コネクタ 627780" o:spid="_x0000_s1049" type="#_x0000_t32" style="position:absolute;left:5930;top:34902;width:369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" strokecolor="black [3213]" strokeweight="2pt">
              <v:stroke endarrow="open"/>
            </v:shape>
            <v:shape id="テキスト ボックス 627781" o:spid="_x0000_s1050" type="#_x0000_t202" style="position:absolute;left:9621;top:33645;width:11009;height:36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" filled="f" stroked="f" strokeweight=".5pt">
              <v:textbox inset="1mm,1mm,1mm,1mm">
                <w:txbxContent>
                  <w:p w:rsidR="008A23B9" w:rsidRDefault="008A23B9" w:rsidP="00DF4425">
                    <w:pPr>
                      <w:snapToGrid w:val="0"/>
                      <w:rPr>
                        <w:rFonts w:ascii="Calibri" w:hAnsi="Calibri"/>
                        <w:sz w:val="18"/>
                        <w:szCs w:val="18"/>
                      </w:rPr>
                    </w:pPr>
                    <w:r w:rsidRPr="00E97D07">
                      <w:rPr>
                        <w:rFonts w:ascii="Calibri" w:hAnsi="Calibri"/>
                        <w:sz w:val="18"/>
                        <w:szCs w:val="18"/>
                      </w:rPr>
                      <w:t>Lending / borrowing</w:t>
                    </w:r>
                  </w:p>
                  <w:p w:rsidR="008A23B9" w:rsidRPr="00E97D07" w:rsidRDefault="008A23B9" w:rsidP="00DF4425">
                    <w:pPr>
                      <w:snapToGrid w:val="0"/>
                      <w:rPr>
                        <w:rFonts w:ascii="Calibri" w:hAnsi="Calibri"/>
                        <w:sz w:val="18"/>
                        <w:szCs w:val="18"/>
                      </w:rPr>
                    </w:pPr>
                    <w:r>
                      <w:rPr>
                        <w:rFonts w:ascii="Calibri" w:hAnsi="Calibri" w:hint="eastAsia"/>
                        <w:sz w:val="18"/>
                        <w:szCs w:val="18"/>
                      </w:rPr>
                      <w:t>Payback</w:t>
                    </w:r>
                  </w:p>
                </w:txbxContent>
              </v:textbox>
            </v:shape>
            <v:shape id="テキスト ボックス 13" o:spid="_x0000_s1051" type="#_x0000_t202" style="position:absolute;left:23517;top:11639;width:14577;height:236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" filled="f" stroked="f" strokeweight=".5pt">
              <v:textbox inset="1mm,1mm,1mm,1mm">
                <w:txbxContent>
                  <w:p w:rsidR="008A23B9" w:rsidRPr="002745A3" w:rsidRDefault="008A23B9" w:rsidP="00DF4425">
                    <w:pPr>
                      <w:pStyle w:val="NormalWeb"/>
                      <w:snapToGrid w:val="0"/>
                      <w:spacing w:before="0" w:beforeAutospacing="0" w:after="0" w:afterAutospacing="0"/>
                      <w:rPr>
                        <w:color w:val="FF0000"/>
                      </w:rPr>
                    </w:pPr>
                    <w:r w:rsidRPr="002745A3">
                      <w:rPr>
                        <w:rFonts w:ascii="Calibri" w:eastAsia="MS PMincho" w:hAnsi="Calibri" w:cs="Times New Roman" w:hint="eastAsia"/>
                        <w:color w:val="FF0000"/>
                        <w:kern w:val="2"/>
                        <w:sz w:val="18"/>
                        <w:szCs w:val="18"/>
                      </w:rPr>
                      <w:t>A-type loan</w:t>
                    </w:r>
                  </w:p>
                </w:txbxContent>
              </v:textbox>
            </v:shape>
            <v:shape id="テキスト ボックス 13" o:spid="_x0000_s1052" type="#_x0000_t202" style="position:absolute;left:22237;top:31432;width:8569;height:363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HUxwAAAN8AAAAPAAAAZHJzL2Rvd25yZXYueG1sRI9Ba8JA&#10;FITvQv/D8gq96UYL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EdCodTHAAAA3wAA&#10;AA8AAAAAAAAAAAAAAAAABwIAAGRycy9kb3ducmV2LnhtbFBLBQYAAAAAAwADALcAAAD7AgAAAAA=&#10;" filled="f" stroked="f" strokeweight=".5pt">
              <v:textbox inset="1mm,1mm,1mm,1mm">
                <w:txbxContent>
                  <w:p w:rsidR="008A23B9" w:rsidRPr="002745A3" w:rsidRDefault="008A23B9" w:rsidP="00DF4425">
                    <w:pPr>
                      <w:pStyle w:val="NormalWeb"/>
                      <w:snapToGrid w:val="0"/>
                      <w:spacing w:before="0" w:beforeAutospacing="0" w:after="0" w:afterAutospacing="0"/>
                      <w:rPr>
                        <w:color w:val="0070C0"/>
                      </w:rPr>
                    </w:pPr>
                    <w:r w:rsidRPr="002745A3">
                      <w:rPr>
                        <w:rFonts w:ascii="Calibri" w:eastAsia="MS PMincho" w:hAnsi="Calibri" w:cs="Times New Roman" w:hint="eastAsia"/>
                        <w:color w:val="0070C0"/>
                        <w:sz w:val="18"/>
                        <w:szCs w:val="18"/>
                      </w:rPr>
                      <w:t>B</w:t>
                    </w:r>
                    <w:r w:rsidRPr="002745A3">
                      <w:rPr>
                        <w:rFonts w:ascii="Calibri" w:eastAsia="MS PMincho" w:hAnsi="Calibri" w:cs="Times New Roman"/>
                        <w:color w:val="0070C0"/>
                        <w:sz w:val="18"/>
                        <w:szCs w:val="18"/>
                      </w:rPr>
                      <w:t xml:space="preserve">-type loan </w:t>
                    </w:r>
                  </w:p>
                </w:txbxContent>
              </v:textbox>
            </v:shape>
            <v:shape id="テキスト ボックス 13" o:spid="_x0000_s1053" type="#_x0000_t202" style="position:absolute;left:22285;top:28752;width:8608;height:35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mgxwAAAN8AAAAPAAAAZHJzL2Rvd25yZXYueG1sRI9Ba8JA&#10;FITvQv/D8gq96UYp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MirOaDHAAAA3wAA&#10;AA8AAAAAAAAAAAAAAAAABwIAAGRycy9kb3ducmV2LnhtbFBLBQYAAAAAAwADALcAAAD7AgAAAAA=&#10;" filled="f" stroked="f" strokeweight=".5pt">
              <v:textbox inset="1mm,1mm,1mm,1mm">
                <w:txbxContent>
                  <w:p w:rsidR="008A23B9" w:rsidRDefault="008A23B9" w:rsidP="00DF4425">
                    <w:pPr>
                      <w:pStyle w:val="NormalWeb"/>
                      <w:snapToGrid w:val="0"/>
                      <w:spacing w:before="0" w:beforeAutospacing="0" w:after="0" w:afterAutospacing="0"/>
                    </w:pPr>
                    <w:r>
                      <w:rPr>
                        <w:rFonts w:ascii="Calibri" w:eastAsia="MS PMincho" w:hAnsi="Calibri" w:cs="Times New Roman" w:hint="eastAsia"/>
                        <w:sz w:val="18"/>
                        <w:szCs w:val="18"/>
                      </w:rPr>
                      <w:t>Participation agreement</w:t>
                    </w:r>
                  </w:p>
                </w:txbxContent>
              </v:textbox>
            </v:shape>
            <v:shape id="テキスト ボックス 13" o:spid="_x0000_s1054" type="#_x0000_t202" style="position:absolute;left:37136;top:30393;width:9077;height:3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5w7xwAAAN8AAAAPAAAAZHJzL2Rvd25yZXYueG1sRI9Ba8JA&#10;FITvQv/D8gq96Uah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KfnnDvHAAAA3wAA&#10;AA8AAAAAAAAAAAAAAAAABwIAAGRycy9kb3ducmV2LnhtbFBLBQYAAAAAAwADALcAAAD7AgAAAAA=&#10;" filled="f" stroked="f" strokeweight=".5pt">
              <v:textbox inset="1mm,1mm,1mm,1mm">
                <w:txbxContent>
                  <w:p w:rsidR="008A23B9" w:rsidRDefault="008A23B9" w:rsidP="00DF4425">
                    <w:pPr>
                      <w:pStyle w:val="NormalWeb"/>
                      <w:spacing w:before="0" w:beforeAutospacing="0" w:after="0" w:afterAutospacing="0"/>
                    </w:pPr>
                    <w:r>
                      <w:rPr>
                        <w:rFonts w:ascii="Calibri" w:eastAsia="MS PMincho" w:hAnsi="Calibri" w:cs="Times New Roman" w:hint="eastAsia"/>
                        <w:sz w:val="18"/>
                        <w:szCs w:val="18"/>
                      </w:rPr>
                      <w:t>Installment sales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627786" o:spid="_x0000_s1055" type="#_x0000_t13" style="position:absolute;left:37138;top:27986;width:9069;height:32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" adj="17719" fillcolor="white [3201]" strokecolor="black [3213]" strokeweight="1pt">
              <v:textbox inset=".5mm,0,.5mm,0">
                <w:txbxContent>
                  <w:p w:rsidR="008A23B9" w:rsidRPr="003142A1" w:rsidRDefault="008A23B9" w:rsidP="00DF4425">
                    <w:pPr>
                      <w:pStyle w:val="NormalWeb"/>
                      <w:snapToGrid w:val="0"/>
                      <w:spacing w:before="0" w:beforeAutospacing="0" w:after="0" w:afterAutospacing="0"/>
                      <w:rPr>
                        <w:sz w:val="16"/>
                        <w:szCs w:val="10"/>
                      </w:rPr>
                    </w:pPr>
                    <w:r>
                      <w:rPr>
                        <w:rFonts w:ascii="Calibri" w:eastAsia="MS PMincho" w:hAnsi="Calibri" w:cs="Times New Roman"/>
                        <w:sz w:val="16"/>
                        <w:szCs w:val="10"/>
                      </w:rPr>
                      <w:t>EE&amp;C</w:t>
                    </w:r>
                    <w:r w:rsidRPr="003142A1">
                      <w:rPr>
                        <w:rFonts w:ascii="Calibri" w:eastAsia="MS PMincho" w:hAnsi="Calibri" w:cs="Times New Roman" w:hint="eastAsia"/>
                        <w:sz w:val="16"/>
                        <w:szCs w:val="10"/>
                      </w:rPr>
                      <w:t xml:space="preserve"> appliances</w:t>
                    </w:r>
                  </w:p>
                  <w:p w:rsidR="008A23B9" w:rsidRPr="003142A1" w:rsidRDefault="008A23B9" w:rsidP="00DF4425">
                    <w:pPr>
                      <w:pStyle w:val="NormalWeb"/>
                      <w:snapToGrid w:val="0"/>
                      <w:spacing w:before="0" w:beforeAutospacing="0" w:after="0" w:afterAutospacing="0"/>
                      <w:rPr>
                        <w:sz w:val="16"/>
                        <w:szCs w:val="10"/>
                      </w:rPr>
                    </w:pPr>
                  </w:p>
                </w:txbxContent>
              </v:textbox>
            </v:shape>
            <v:shape id="テキスト ボックス 13" o:spid="_x0000_s1056" type="#_x0000_t202" style="position:absolute;left:21166;top:7408;width:8965;height:376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" filled="f" stroked="f" strokeweight=".5pt">
              <v:textbox inset="1mm,1mm,1mm,1mm">
                <w:txbxContent>
                  <w:p w:rsidR="008A23B9" w:rsidRPr="00531D92" w:rsidRDefault="008A23B9" w:rsidP="00DF4425">
                    <w:pPr>
                      <w:pStyle w:val="NormalWeb"/>
                      <w:snapToGrid w:val="0"/>
                      <w:spacing w:before="0" w:beforeAutospacing="0" w:after="0" w:afterAutospacing="0"/>
                      <w:jc w:val="left"/>
                      <w:rPr>
                        <w:rFonts w:ascii="Calibri" w:hAnsi="Calibri"/>
                        <w:sz w:val="20"/>
                      </w:rPr>
                    </w:pPr>
                    <w:r w:rsidRPr="00531D92">
                      <w:rPr>
                        <w:rFonts w:ascii="Calibri" w:hAnsi="Calibri"/>
                        <w:sz w:val="20"/>
                      </w:rPr>
                      <w:t>Data collection and reporting</w:t>
                    </w:r>
                  </w:p>
                </w:txbxContent>
              </v:textbox>
            </v:shape>
            <v:shape id="テキスト ボックス 13" o:spid="_x0000_s1057" type="#_x0000_t202" style="position:absolute;left:12666;top:7442;width:6088;height:3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" filled="f" stroked="f" strokeweight=".5pt">
              <v:textbox inset="1mm,1mm,1mm,1mm">
                <w:txbxContent>
                  <w:p w:rsidR="008A23B9" w:rsidRDefault="008A23B9" w:rsidP="00DF4425">
                    <w:pPr>
                      <w:pStyle w:val="NormalWeb"/>
                      <w:snapToGrid w:val="0"/>
                      <w:spacing w:before="0" w:beforeAutospacing="0" w:after="0" w:afterAutospacing="0"/>
                      <w:jc w:val="left"/>
                    </w:pPr>
                    <w:r>
                      <w:rPr>
                        <w:rFonts w:ascii="Calibri" w:hAnsi="Calibri" w:hint="eastAsia"/>
                        <w:sz w:val="20"/>
                        <w:szCs w:val="20"/>
                      </w:rPr>
                      <w:t>Policy and manuals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27789" o:spid="_x0000_s1058" type="#_x0000_t67" style="position:absolute;left:18367;top:6369;width:1557;height:88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" adj="19700" fillcolor="white [3201]" strokecolor="#bfbfbf [2412]" strokeweight="1pt"/>
            <v:shape id="下矢印 627790" o:spid="_x0000_s1059" type="#_x0000_t67" style="position:absolute;left:19924;top:6372;width:1555;height:8850;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" adj="19702" fillcolor="white [3201]" strokecolor="#bfbfbf [2412]" strokeweight="1pt"/>
            <v:shape id="テキスト ボックス 13" o:spid="_x0000_s1060" type="#_x0000_t202" style="position:absolute;left:6839;top:9456;width:7445;height:37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" filled="f" stroked="f" strokeweight=".5pt">
              <v:textbox inset="1mm,1mm,1mm,1mm">
                <w:txbxContent>
                  <w:p w:rsidR="008A23B9" w:rsidRDefault="008A23B9" w:rsidP="00DF4425">
                    <w:pPr>
                      <w:pStyle w:val="NormalWeb"/>
                      <w:snapToGrid w:val="0"/>
                      <w:spacing w:before="0" w:beforeAutospacing="0" w:after="0" w:afterAutospacing="0"/>
                      <w:jc w:val="left"/>
                    </w:pPr>
                    <w:r>
                      <w:rPr>
                        <w:rFonts w:ascii="Calibri" w:hAnsi="Calibri"/>
                        <w:sz w:val="20"/>
                        <w:szCs w:val="20"/>
                      </w:rPr>
                      <w:t>P</w:t>
                    </w:r>
                    <w:r>
                      <w:rPr>
                        <w:rFonts w:ascii="Calibri" w:hAnsi="Calibri" w:hint="eastAsia"/>
                        <w:sz w:val="20"/>
                        <w:szCs w:val="20"/>
                      </w:rPr>
                      <w:t>roject entrustment</w:t>
                    </w:r>
                  </w:p>
                </w:txbxContent>
              </v:textbox>
            </v:shape>
            <v:shape id="テキスト ボックス 13" o:spid="_x0000_s1061" type="#_x0000_t202" style="position:absolute;left:33169;top:13128;width:10169;height:25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" filled="f" stroked="f" strokeweight=".5pt">
              <v:textbox inset="1mm,1mm,1mm,1mm">
                <w:txbxContent>
                  <w:p w:rsidR="008A23B9" w:rsidRDefault="008A23B9" w:rsidP="00DF4425">
                    <w:pPr>
                      <w:pStyle w:val="NormalWeb"/>
                      <w:spacing w:before="0" w:beforeAutospacing="0" w:after="0" w:afterAutospacing="0"/>
                    </w:pPr>
                    <w:r>
                      <w:rPr>
                        <w:rFonts w:ascii="Calibri" w:eastAsia="MS PMincho" w:hAnsi="Calibri" w:cs="Times New Roman" w:hint="eastAsia"/>
                        <w:sz w:val="18"/>
                        <w:szCs w:val="18"/>
                      </w:rPr>
                      <w:t>On-lending Loan</w:t>
                    </w:r>
                  </w:p>
                </w:txbxContent>
              </v:textbox>
            </v:shape>
            <v:shape id="テキスト ボックス 13" o:spid="_x0000_s1062" type="#_x0000_t202" style="position:absolute;left:10948;top:17188;width:9068;height:249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" filled="f" stroked="f" strokeweight=".5pt">
              <v:textbox inset="1mm,1mm,1mm,1mm">
                <w:txbxContent>
                  <w:p w:rsidR="008A23B9" w:rsidRDefault="008A23B9" w:rsidP="00DF4425">
                    <w:pPr>
                      <w:pStyle w:val="NormalWeb"/>
                      <w:spacing w:before="0" w:beforeAutospacing="0" w:after="0" w:afterAutospacing="0"/>
                    </w:pPr>
                    <w:r>
                      <w:rPr>
                        <w:rFonts w:ascii="Calibri" w:eastAsia="MS PMincho" w:hAnsi="Calibri" w:cs="Times New Roman" w:hint="eastAsia"/>
                        <w:sz w:val="18"/>
                        <w:szCs w:val="18"/>
                      </w:rPr>
                      <w:t>Subsidiary l</w:t>
                    </w:r>
                    <w:r>
                      <w:rPr>
                        <w:rFonts w:ascii="Calibri" w:eastAsia="MS PMincho" w:hAnsi="Calibri" w:cs="Times New Roman"/>
                        <w:sz w:val="18"/>
                        <w:szCs w:val="18"/>
                      </w:rPr>
                      <w:t>oan</w:t>
                    </w:r>
                  </w:p>
                </w:txbxContent>
              </v:textbox>
            </v:shape>
            <w10:wrap type="none"/>
            <w10:anchorlock/>
          </v:group>
        </w:pict>
      </w:r>
    </w:p>
    <w:p w:rsidR="00DF4425" w:rsidRPr="008F0B87" w:rsidRDefault="00DF4425" w:rsidP="00DF4425">
      <w:pPr>
        <w:pStyle w:val="Source"/>
        <w:snapToGrid w:val="0"/>
      </w:pPr>
      <w:r w:rsidRPr="008F0B87">
        <w:t xml:space="preserve">Source: JICA (2016) Preparatory Survey for Energy Efficiency and Conservation Promotion Financing Project Final Report </w:t>
      </w:r>
    </w:p>
    <w:p w:rsidR="00DF4425" w:rsidRPr="008F0B87" w:rsidRDefault="00DF4425" w:rsidP="00DF4425">
      <w:pPr>
        <w:pStyle w:val="Table"/>
        <w:rPr>
          <w:lang w:val="en-GB"/>
        </w:rPr>
      </w:pPr>
      <w:r w:rsidRPr="008F0B87">
        <w:rPr>
          <w:lang w:val="en-GB"/>
        </w:rPr>
        <w:t>Figure 1 Project Structure</w:t>
      </w:r>
    </w:p>
    <w:p w:rsidR="008A23B9" w:rsidRDefault="008A23B9" w:rsidP="00DF4425">
      <w:pPr>
        <w:rPr>
          <w:lang w:val="en-GB"/>
        </w:rPr>
      </w:pPr>
    </w:p>
    <w:p w:rsidR="00DF4425" w:rsidRPr="008F0B87" w:rsidRDefault="00DF4425" w:rsidP="00DF4425">
      <w:pPr>
        <w:rPr>
          <w:lang w:val="en-GB"/>
        </w:rPr>
      </w:pPr>
      <w:r w:rsidRPr="008F0B87">
        <w:rPr>
          <w:lang w:val="en-GB"/>
        </w:rPr>
        <w:lastRenderedPageBreak/>
        <w:t xml:space="preserve">There are two channels for extending the EE&amp;C promotion financing loan, which are: </w:t>
      </w:r>
    </w:p>
    <w:p w:rsidR="00DF4425" w:rsidRPr="008F0B87" w:rsidRDefault="00DF4425" w:rsidP="00DF4425">
      <w:pPr>
        <w:ind w:leftChars="175" w:left="850" w:hangingChars="179" w:hanging="430"/>
        <w:rPr>
          <w:lang w:val="en-GB"/>
        </w:rPr>
      </w:pPr>
      <w:r w:rsidRPr="008F0B87">
        <w:rPr>
          <w:lang w:val="en-GB"/>
        </w:rPr>
        <w:t>(a)</w:t>
      </w:r>
      <w:r w:rsidRPr="008F0B87">
        <w:rPr>
          <w:lang w:val="en-GB"/>
        </w:rPr>
        <w:tab/>
        <w:t xml:space="preserve">A-type loan: IFIs lend money directly to the companies and organisations who are introducing the EE&amp;C equipment, and; </w:t>
      </w:r>
    </w:p>
    <w:p w:rsidR="00DF4425" w:rsidRPr="008F0B87" w:rsidRDefault="00DF4425" w:rsidP="00DF4425">
      <w:pPr>
        <w:ind w:leftChars="175" w:left="850" w:hangingChars="179" w:hanging="430"/>
        <w:rPr>
          <w:lang w:val="en-GB"/>
        </w:rPr>
      </w:pPr>
      <w:r w:rsidRPr="008F0B87">
        <w:rPr>
          <w:lang w:val="en-GB"/>
        </w:rPr>
        <w:t>(b)</w:t>
      </w:r>
      <w:r w:rsidRPr="008F0B87">
        <w:rPr>
          <w:lang w:val="en-GB"/>
        </w:rPr>
        <w:tab/>
        <w:t>B-type loan: There is an intermediary distribution organisation called “participating distributors (PDs)” who supply EE&amp;C equipment (</w:t>
      </w:r>
      <w:r>
        <w:rPr>
          <w:lang w:val="en-GB"/>
        </w:rPr>
        <w:t>ho</w:t>
      </w:r>
      <w:r w:rsidRPr="008F0B87">
        <w:rPr>
          <w:lang w:val="en-GB"/>
        </w:rPr>
        <w:t xml:space="preserve">me appliances). </w:t>
      </w:r>
    </w:p>
    <w:p w:rsidR="00DF4425" w:rsidRPr="008F0B87" w:rsidRDefault="00DF4425" w:rsidP="00DF4425">
      <w:pPr>
        <w:pStyle w:val="Heading3"/>
        <w:rPr>
          <w:lang w:val="en-GB" w:eastAsia="ja-JP"/>
        </w:rPr>
      </w:pPr>
      <w:bookmarkStart w:id="19" w:name="_Toc500199686"/>
      <w:bookmarkStart w:id="20" w:name="_Toc500630611"/>
      <w:bookmarkStart w:id="21" w:name="_Toc503886559"/>
      <w:r w:rsidRPr="008F0B87">
        <w:rPr>
          <w:lang w:val="en-GB" w:eastAsia="ja-JP"/>
        </w:rPr>
        <w:t>1.5 Subject of Loan</w:t>
      </w:r>
      <w:bookmarkEnd w:id="19"/>
      <w:bookmarkEnd w:id="20"/>
      <w:bookmarkEnd w:id="21"/>
    </w:p>
    <w:p w:rsidR="00DF4425" w:rsidRPr="008F0B87" w:rsidRDefault="00DF4425" w:rsidP="00DF4425">
      <w:pPr>
        <w:rPr>
          <w:lang w:val="en-GB"/>
        </w:rPr>
      </w:pPr>
      <w:r w:rsidRPr="008F0B87">
        <w:rPr>
          <w:lang w:val="en-GB"/>
        </w:rPr>
        <w:t xml:space="preserve">EE&amp;C promotion financing is designed to cover three components which are: </w:t>
      </w:r>
    </w:p>
    <w:p w:rsidR="00DF4425" w:rsidRPr="008F0B87" w:rsidRDefault="00DF4425" w:rsidP="00DF4425">
      <w:pPr>
        <w:ind w:leftChars="175" w:left="850" w:hangingChars="179" w:hanging="430"/>
        <w:rPr>
          <w:lang w:val="en-GB"/>
        </w:rPr>
      </w:pPr>
      <w:r w:rsidRPr="008F0B87">
        <w:rPr>
          <w:lang w:val="en-GB"/>
        </w:rPr>
        <w:t>(a)</w:t>
      </w:r>
      <w:r w:rsidRPr="008F0B87">
        <w:rPr>
          <w:lang w:val="en-GB"/>
        </w:rPr>
        <w:tab/>
        <w:t xml:space="preserve">Component I </w:t>
      </w:r>
      <w:r w:rsidRPr="008F0B87">
        <w:rPr>
          <w:lang w:val="en-GB"/>
        </w:rPr>
        <w:tab/>
        <w:t>: Industry / commercial sector component</w:t>
      </w:r>
    </w:p>
    <w:p w:rsidR="00DF4425" w:rsidRPr="008F0B87" w:rsidRDefault="00DF4425" w:rsidP="00DF4425">
      <w:pPr>
        <w:ind w:leftChars="175" w:left="850" w:hangingChars="179" w:hanging="430"/>
        <w:rPr>
          <w:lang w:val="en-GB"/>
        </w:rPr>
      </w:pPr>
      <w:r w:rsidRPr="008F0B87">
        <w:rPr>
          <w:lang w:val="en-GB"/>
        </w:rPr>
        <w:t>(b)</w:t>
      </w:r>
      <w:r w:rsidRPr="008F0B87">
        <w:rPr>
          <w:lang w:val="en-GB"/>
        </w:rPr>
        <w:tab/>
        <w:t>Component II</w:t>
      </w:r>
      <w:r w:rsidRPr="008F0B87">
        <w:rPr>
          <w:lang w:val="en-GB"/>
        </w:rPr>
        <w:tab/>
        <w:t>: Building sector component</w:t>
      </w:r>
    </w:p>
    <w:p w:rsidR="00DF4425" w:rsidRPr="008F0B87" w:rsidRDefault="00DF4425" w:rsidP="00DF4425">
      <w:pPr>
        <w:ind w:leftChars="175" w:left="850" w:hangingChars="179" w:hanging="430"/>
        <w:rPr>
          <w:lang w:val="en-GB"/>
        </w:rPr>
      </w:pPr>
      <w:r w:rsidRPr="008F0B87">
        <w:rPr>
          <w:lang w:val="en-GB"/>
        </w:rPr>
        <w:t>(c)</w:t>
      </w:r>
      <w:r w:rsidRPr="008F0B87">
        <w:rPr>
          <w:lang w:val="en-GB"/>
        </w:rPr>
        <w:tab/>
        <w:t>Component III</w:t>
      </w:r>
      <w:r w:rsidRPr="008F0B87">
        <w:rPr>
          <w:lang w:val="en-GB"/>
        </w:rPr>
        <w:tab/>
        <w:t>: Home appliances component</w:t>
      </w:r>
    </w:p>
    <w:p w:rsidR="00DF4425" w:rsidRPr="008F0B87" w:rsidRDefault="00DF4425" w:rsidP="00DF4425">
      <w:pPr>
        <w:rPr>
          <w:lang w:val="en-GB"/>
        </w:rPr>
      </w:pPr>
    </w:p>
    <w:p w:rsidR="00DF4425" w:rsidRPr="008F0B87" w:rsidRDefault="00DF4425" w:rsidP="00DF4425">
      <w:pPr>
        <w:rPr>
          <w:lang w:val="en-GB"/>
        </w:rPr>
      </w:pPr>
      <w:r w:rsidRPr="008F0B87">
        <w:rPr>
          <w:lang w:val="en-GB"/>
        </w:rPr>
        <w:t xml:space="preserve">Loans for components I and II are extended through A-type loan channel, while loan for component III is extended through B-type loan channel. </w:t>
      </w:r>
    </w:p>
    <w:p w:rsidR="00DF4425" w:rsidRPr="008F0B87" w:rsidRDefault="00DF4425" w:rsidP="00DF4425">
      <w:pPr>
        <w:pStyle w:val="Table"/>
        <w:rPr>
          <w:lang w:val="en-GB"/>
        </w:rPr>
      </w:pPr>
      <w:r w:rsidRPr="008F0B87">
        <w:rPr>
          <w:lang w:val="en-GB"/>
        </w:rPr>
        <w:t>Table 1 Three components as the subject of the Loan</w:t>
      </w:r>
    </w:p>
    <w:tbl>
      <w:tblPr>
        <w:tblStyle w:val="TableGrid"/>
        <w:tblW w:w="8688" w:type="dxa"/>
        <w:tblBorders>
          <w:top w:val="single" w:sz="12" w:space="0" w:color="auto"/>
          <w:left w:val="none" w:sz="0" w:space="0" w:color="auto"/>
          <w:bottom w:val="single" w:sz="12" w:space="0" w:color="auto"/>
          <w:right w:val="none" w:sz="0" w:space="0" w:color="auto"/>
        </w:tblBorders>
        <w:tblLook w:val="04A0"/>
      </w:tblPr>
      <w:tblGrid>
        <w:gridCol w:w="2376"/>
        <w:gridCol w:w="1843"/>
        <w:gridCol w:w="2551"/>
        <w:gridCol w:w="1918"/>
      </w:tblGrid>
      <w:tr w:rsidR="00DF4425" w:rsidRPr="008F0B87" w:rsidTr="00BD2A9F">
        <w:tc>
          <w:tcPr>
            <w:tcW w:w="2376" w:type="dxa"/>
            <w:tcBorders>
              <w:top w:val="single" w:sz="12" w:space="0" w:color="auto"/>
              <w:bottom w:val="single" w:sz="12" w:space="0" w:color="auto"/>
            </w:tcBorders>
          </w:tcPr>
          <w:p w:rsidR="00DF4425" w:rsidRPr="008F0B87" w:rsidRDefault="00DF4425" w:rsidP="00BD2A9F">
            <w:pPr>
              <w:snapToGrid w:val="0"/>
              <w:rPr>
                <w:lang w:val="en-GB"/>
              </w:rPr>
            </w:pPr>
            <w:r w:rsidRPr="008F0B87">
              <w:rPr>
                <w:lang w:val="en-GB"/>
              </w:rPr>
              <w:t>Component</w:t>
            </w:r>
          </w:p>
        </w:tc>
        <w:tc>
          <w:tcPr>
            <w:tcW w:w="1843" w:type="dxa"/>
            <w:tcBorders>
              <w:top w:val="single" w:sz="12" w:space="0" w:color="auto"/>
              <w:bottom w:val="single" w:sz="12" w:space="0" w:color="auto"/>
            </w:tcBorders>
          </w:tcPr>
          <w:p w:rsidR="00DF4425" w:rsidRPr="008F0B87" w:rsidRDefault="00DF4425" w:rsidP="00BD2A9F">
            <w:pPr>
              <w:snapToGrid w:val="0"/>
              <w:rPr>
                <w:lang w:val="en-GB"/>
              </w:rPr>
            </w:pPr>
            <w:r w:rsidRPr="008F0B87">
              <w:rPr>
                <w:lang w:val="en-GB"/>
              </w:rPr>
              <w:t>User</w:t>
            </w:r>
          </w:p>
        </w:tc>
        <w:tc>
          <w:tcPr>
            <w:tcW w:w="2551" w:type="dxa"/>
            <w:tcBorders>
              <w:top w:val="single" w:sz="12" w:space="0" w:color="auto"/>
              <w:bottom w:val="single" w:sz="12" w:space="0" w:color="auto"/>
            </w:tcBorders>
          </w:tcPr>
          <w:p w:rsidR="00DF4425" w:rsidRPr="008F0B87" w:rsidRDefault="00DF4425" w:rsidP="00BD2A9F">
            <w:pPr>
              <w:snapToGrid w:val="0"/>
              <w:rPr>
                <w:lang w:val="en-GB"/>
              </w:rPr>
            </w:pPr>
            <w:r w:rsidRPr="008F0B87">
              <w:rPr>
                <w:lang w:val="en-GB"/>
              </w:rPr>
              <w:t>Subject of loan</w:t>
            </w:r>
          </w:p>
        </w:tc>
        <w:tc>
          <w:tcPr>
            <w:tcW w:w="1918" w:type="dxa"/>
            <w:tcBorders>
              <w:top w:val="single" w:sz="12" w:space="0" w:color="auto"/>
              <w:bottom w:val="single" w:sz="12" w:space="0" w:color="auto"/>
            </w:tcBorders>
          </w:tcPr>
          <w:p w:rsidR="00DF4425" w:rsidRPr="008F0B87" w:rsidRDefault="00DF4425" w:rsidP="00BD2A9F">
            <w:pPr>
              <w:snapToGrid w:val="0"/>
              <w:rPr>
                <w:lang w:val="en-GB"/>
              </w:rPr>
            </w:pPr>
            <w:r w:rsidRPr="008F0B87">
              <w:rPr>
                <w:lang w:val="en-GB"/>
              </w:rPr>
              <w:t>Supporting mechanism</w:t>
            </w:r>
          </w:p>
        </w:tc>
      </w:tr>
      <w:tr w:rsidR="00DF4425" w:rsidRPr="008F0B87" w:rsidTr="00BD2A9F">
        <w:tc>
          <w:tcPr>
            <w:tcW w:w="2376" w:type="dxa"/>
            <w:tcBorders>
              <w:top w:val="single" w:sz="12" w:space="0" w:color="auto"/>
            </w:tcBorders>
          </w:tcPr>
          <w:p w:rsidR="00DF4425" w:rsidRPr="008F0B87" w:rsidRDefault="00DF4425" w:rsidP="00BD2A9F">
            <w:pPr>
              <w:snapToGrid w:val="0"/>
              <w:rPr>
                <w:lang w:val="en-GB"/>
              </w:rPr>
            </w:pPr>
            <w:r w:rsidRPr="008F0B87">
              <w:rPr>
                <w:lang w:val="en-GB"/>
              </w:rPr>
              <w:t>(Component I) Industry / commercial sector component</w:t>
            </w:r>
          </w:p>
        </w:tc>
        <w:tc>
          <w:tcPr>
            <w:tcW w:w="1843" w:type="dxa"/>
            <w:tcBorders>
              <w:top w:val="single" w:sz="12" w:space="0" w:color="auto"/>
            </w:tcBorders>
          </w:tcPr>
          <w:p w:rsidR="00DF4425" w:rsidRPr="008F0B87" w:rsidRDefault="00DF4425" w:rsidP="00BD2A9F">
            <w:pPr>
              <w:snapToGrid w:val="0"/>
              <w:rPr>
                <w:lang w:val="en-GB"/>
              </w:rPr>
            </w:pPr>
            <w:r w:rsidRPr="008F0B87">
              <w:rPr>
                <w:lang w:val="en-GB"/>
              </w:rPr>
              <w:t xml:space="preserve">Companies and other organizations </w:t>
            </w:r>
          </w:p>
        </w:tc>
        <w:tc>
          <w:tcPr>
            <w:tcW w:w="2551" w:type="dxa"/>
            <w:tcBorders>
              <w:top w:val="single" w:sz="12" w:space="0" w:color="auto"/>
            </w:tcBorders>
          </w:tcPr>
          <w:p w:rsidR="00DF4425" w:rsidRPr="008F0B87" w:rsidRDefault="00DF4425" w:rsidP="00BD2A9F">
            <w:pPr>
              <w:snapToGrid w:val="0"/>
              <w:rPr>
                <w:lang w:val="en-GB"/>
              </w:rPr>
            </w:pPr>
            <w:r w:rsidRPr="008F0B87">
              <w:rPr>
                <w:lang w:val="en-GB"/>
              </w:rPr>
              <w:t>Energy efficient “listed” equipment at factory, office, commercial facility, etc.</w:t>
            </w:r>
          </w:p>
        </w:tc>
        <w:tc>
          <w:tcPr>
            <w:tcW w:w="1918" w:type="dxa"/>
            <w:tcBorders>
              <w:top w:val="single" w:sz="12" w:space="0" w:color="auto"/>
            </w:tcBorders>
          </w:tcPr>
          <w:p w:rsidR="00DF4425" w:rsidRPr="008F0B87" w:rsidRDefault="00DF4425" w:rsidP="00BD2A9F">
            <w:pPr>
              <w:snapToGrid w:val="0"/>
              <w:rPr>
                <w:lang w:val="en-GB"/>
              </w:rPr>
            </w:pPr>
            <w:r w:rsidRPr="008F0B87">
              <w:rPr>
                <w:lang w:val="en-GB"/>
              </w:rPr>
              <w:t>Energy management and auditing</w:t>
            </w:r>
          </w:p>
        </w:tc>
      </w:tr>
      <w:tr w:rsidR="00DF4425" w:rsidRPr="008F0B87" w:rsidTr="00BD2A9F">
        <w:tc>
          <w:tcPr>
            <w:tcW w:w="2376" w:type="dxa"/>
          </w:tcPr>
          <w:p w:rsidR="00DF4425" w:rsidRPr="008F0B87" w:rsidRDefault="00DF4425" w:rsidP="00BD2A9F">
            <w:pPr>
              <w:snapToGrid w:val="0"/>
              <w:rPr>
                <w:lang w:val="en-GB"/>
              </w:rPr>
            </w:pPr>
            <w:r w:rsidRPr="008F0B87">
              <w:rPr>
                <w:lang w:val="en-GB"/>
              </w:rPr>
              <w:t xml:space="preserve">(Component II) </w:t>
            </w:r>
            <w:r w:rsidRPr="008F0B87">
              <w:rPr>
                <w:lang w:val="en-GB"/>
              </w:rPr>
              <w:br/>
              <w:t>Building sector component</w:t>
            </w:r>
          </w:p>
        </w:tc>
        <w:tc>
          <w:tcPr>
            <w:tcW w:w="1843" w:type="dxa"/>
          </w:tcPr>
          <w:p w:rsidR="00DF4425" w:rsidRPr="008F0B87" w:rsidRDefault="00DF4425" w:rsidP="00BD2A9F">
            <w:pPr>
              <w:snapToGrid w:val="0"/>
              <w:rPr>
                <w:lang w:val="en-GB"/>
              </w:rPr>
            </w:pPr>
            <w:r w:rsidRPr="008F0B87">
              <w:rPr>
                <w:lang w:val="en-GB"/>
              </w:rPr>
              <w:t>Companies and other organizations</w:t>
            </w:r>
          </w:p>
        </w:tc>
        <w:tc>
          <w:tcPr>
            <w:tcW w:w="2551" w:type="dxa"/>
          </w:tcPr>
          <w:p w:rsidR="00DF4425" w:rsidRPr="008F0B87" w:rsidRDefault="00DF4425" w:rsidP="00BD2A9F">
            <w:pPr>
              <w:snapToGrid w:val="0"/>
              <w:rPr>
                <w:lang w:val="en-GB"/>
              </w:rPr>
            </w:pPr>
            <w:r w:rsidRPr="008F0B87">
              <w:rPr>
                <w:lang w:val="en-GB"/>
              </w:rPr>
              <w:t>Energy efficient “listed” equipment in buildings</w:t>
            </w:r>
          </w:p>
        </w:tc>
        <w:tc>
          <w:tcPr>
            <w:tcW w:w="1918" w:type="dxa"/>
          </w:tcPr>
          <w:p w:rsidR="00DF4425" w:rsidRPr="008F0B87" w:rsidRDefault="00DF4425" w:rsidP="00BD2A9F">
            <w:pPr>
              <w:snapToGrid w:val="0"/>
              <w:rPr>
                <w:lang w:val="en-GB"/>
              </w:rPr>
            </w:pPr>
            <w:r w:rsidRPr="008F0B87">
              <w:rPr>
                <w:lang w:val="en-GB"/>
              </w:rPr>
              <w:t>Green building rating programme</w:t>
            </w:r>
          </w:p>
        </w:tc>
      </w:tr>
      <w:tr w:rsidR="00DF4425" w:rsidRPr="008F0B87" w:rsidTr="00BD2A9F">
        <w:tc>
          <w:tcPr>
            <w:tcW w:w="2376" w:type="dxa"/>
          </w:tcPr>
          <w:p w:rsidR="00DF4425" w:rsidRPr="008F0B87" w:rsidRDefault="00DF4425" w:rsidP="00BD2A9F">
            <w:pPr>
              <w:snapToGrid w:val="0"/>
              <w:rPr>
                <w:lang w:val="en-GB"/>
              </w:rPr>
            </w:pPr>
            <w:r w:rsidRPr="008F0B87">
              <w:rPr>
                <w:lang w:val="en-GB"/>
              </w:rPr>
              <w:t>(Component III) Home appliances component</w:t>
            </w:r>
          </w:p>
        </w:tc>
        <w:tc>
          <w:tcPr>
            <w:tcW w:w="1843" w:type="dxa"/>
          </w:tcPr>
          <w:p w:rsidR="00DF4425" w:rsidRPr="008F0B87" w:rsidRDefault="00DF4425" w:rsidP="00BD2A9F">
            <w:pPr>
              <w:snapToGrid w:val="0"/>
              <w:rPr>
                <w:lang w:val="en-GB"/>
              </w:rPr>
            </w:pPr>
            <w:r w:rsidRPr="008F0B87">
              <w:rPr>
                <w:lang w:val="en-GB"/>
              </w:rPr>
              <w:t>Households and small businesses</w:t>
            </w:r>
          </w:p>
        </w:tc>
        <w:tc>
          <w:tcPr>
            <w:tcW w:w="2551" w:type="dxa"/>
          </w:tcPr>
          <w:p w:rsidR="00DF4425" w:rsidRPr="008F0B87" w:rsidRDefault="00DF4425" w:rsidP="00BD2A9F">
            <w:pPr>
              <w:snapToGrid w:val="0"/>
              <w:rPr>
                <w:lang w:val="en-GB"/>
              </w:rPr>
            </w:pPr>
            <w:r w:rsidRPr="008F0B87">
              <w:rPr>
                <w:lang w:val="en-GB"/>
              </w:rPr>
              <w:t>Energy efficient “listed” home appliances</w:t>
            </w:r>
          </w:p>
        </w:tc>
        <w:tc>
          <w:tcPr>
            <w:tcW w:w="1918" w:type="dxa"/>
          </w:tcPr>
          <w:p w:rsidR="00DF4425" w:rsidRPr="008F0B87" w:rsidRDefault="00DF4425" w:rsidP="00BD2A9F">
            <w:pPr>
              <w:snapToGrid w:val="0"/>
              <w:rPr>
                <w:lang w:val="en-GB"/>
              </w:rPr>
            </w:pPr>
            <w:r w:rsidRPr="008F0B87">
              <w:rPr>
                <w:lang w:val="en-GB"/>
              </w:rPr>
              <w:t>Energy efficiency labelling programme</w:t>
            </w:r>
          </w:p>
        </w:tc>
      </w:tr>
    </w:tbl>
    <w:p w:rsidR="00DF4425" w:rsidRPr="008F0B87" w:rsidRDefault="00DF4425" w:rsidP="00DF4425">
      <w:pPr>
        <w:pStyle w:val="Source"/>
      </w:pPr>
      <w:r w:rsidRPr="008F0B87">
        <w:t>Source: JICA (2016) Preparatory Survey for Energy Efficiency and Conservation Promotion Financing Project Final Report</w:t>
      </w:r>
    </w:p>
    <w:p w:rsidR="00DF4425" w:rsidRPr="008F0B87" w:rsidRDefault="00DF4425" w:rsidP="00DF4425">
      <w:pPr>
        <w:rPr>
          <w:lang w:val="en-GB"/>
        </w:rPr>
      </w:pPr>
    </w:p>
    <w:p w:rsidR="00DF4425" w:rsidRPr="008F0B87" w:rsidRDefault="00DF4425" w:rsidP="00DF4425">
      <w:pPr>
        <w:rPr>
          <w:rFonts w:eastAsia="MS PGothic"/>
          <w:lang w:val="en-GB" w:eastAsia="ja-JP"/>
        </w:rPr>
      </w:pPr>
      <w:r w:rsidRPr="008F0B87">
        <w:rPr>
          <w:rFonts w:eastAsia="MS PGothic"/>
          <w:lang w:val="en-GB" w:eastAsia="ja-JP"/>
        </w:rPr>
        <w:t xml:space="preserve">Each application for the loan will become the “sub-projects” under this EE&amp;C Promotion Financing Project. </w:t>
      </w:r>
    </w:p>
    <w:p w:rsidR="00DF4425" w:rsidRPr="008F0B87" w:rsidRDefault="00DF4425" w:rsidP="00DF4425">
      <w:pPr>
        <w:rPr>
          <w:lang w:val="en-GB"/>
        </w:rPr>
      </w:pPr>
    </w:p>
    <w:p w:rsidR="00DF4425" w:rsidRPr="008F0B87" w:rsidRDefault="00DF4425" w:rsidP="00DF4425">
      <w:pPr>
        <w:pStyle w:val="Heading2"/>
        <w:rPr>
          <w:lang w:val="en-GB" w:eastAsia="ja-JP"/>
        </w:rPr>
      </w:pPr>
      <w:bookmarkStart w:id="22" w:name="_Toc500199687"/>
      <w:bookmarkStart w:id="23" w:name="_Toc500630612"/>
      <w:bookmarkStart w:id="24" w:name="_Toc503886560"/>
      <w:r w:rsidRPr="008F0B87">
        <w:rPr>
          <w:lang w:val="en-GB" w:eastAsia="ja-JP"/>
        </w:rPr>
        <w:t>2. Basic Structure</w:t>
      </w:r>
      <w:bookmarkEnd w:id="22"/>
      <w:bookmarkEnd w:id="23"/>
      <w:bookmarkEnd w:id="24"/>
    </w:p>
    <w:p w:rsidR="00DF4425" w:rsidRPr="008F0B87" w:rsidRDefault="00DF4425" w:rsidP="00DF4425">
      <w:pPr>
        <w:pStyle w:val="Heading3"/>
        <w:rPr>
          <w:lang w:val="en-GB" w:eastAsia="ja-JP"/>
        </w:rPr>
      </w:pPr>
      <w:bookmarkStart w:id="25" w:name="_Toc500199688"/>
      <w:bookmarkStart w:id="26" w:name="_Toc500630613"/>
      <w:bookmarkStart w:id="27" w:name="_Toc503886561"/>
      <w:r w:rsidRPr="008F0B87">
        <w:rPr>
          <w:lang w:val="en-GB" w:eastAsia="ja-JP"/>
        </w:rPr>
        <w:t>2.1 Lender</w:t>
      </w:r>
      <w:bookmarkEnd w:id="25"/>
      <w:bookmarkEnd w:id="26"/>
      <w:bookmarkEnd w:id="27"/>
    </w:p>
    <w:p w:rsidR="00DF4425" w:rsidRPr="008F0B87" w:rsidRDefault="00DF4425" w:rsidP="00DF4425">
      <w:pPr>
        <w:rPr>
          <w:lang w:val="en-GB"/>
        </w:rPr>
      </w:pPr>
      <w:r w:rsidRPr="008F0B87">
        <w:rPr>
          <w:lang w:val="en-GB"/>
        </w:rPr>
        <w:t xml:space="preserve">Implementing financial institutions (IFI)s, which are currently the following two NBFIs: </w:t>
      </w:r>
    </w:p>
    <w:p w:rsidR="00DF4425" w:rsidRPr="008F0B87" w:rsidRDefault="00DF4425" w:rsidP="00DF4425">
      <w:pPr>
        <w:ind w:leftChars="175" w:left="850" w:hangingChars="179" w:hanging="430"/>
        <w:rPr>
          <w:lang w:val="en-GB"/>
        </w:rPr>
      </w:pPr>
      <w:r w:rsidRPr="008F0B87">
        <w:rPr>
          <w:lang w:val="en-GB"/>
        </w:rPr>
        <w:t>(a) Infrastructure Development Company Limited (IDCOL)</w:t>
      </w:r>
    </w:p>
    <w:p w:rsidR="00DF4425" w:rsidRPr="008F0B87" w:rsidRDefault="00DF4425" w:rsidP="00DF4425">
      <w:pPr>
        <w:ind w:leftChars="175" w:left="850" w:hangingChars="179" w:hanging="430"/>
        <w:rPr>
          <w:lang w:val="en-GB"/>
        </w:rPr>
      </w:pPr>
      <w:r w:rsidRPr="008F0B87">
        <w:rPr>
          <w:lang w:val="en-GB"/>
        </w:rPr>
        <w:t xml:space="preserve">(b) Bangladesh Infrastructure </w:t>
      </w:r>
      <w:r>
        <w:rPr>
          <w:lang w:val="en-GB"/>
        </w:rPr>
        <w:t>Finance</w:t>
      </w:r>
      <w:r w:rsidRPr="008F0B87">
        <w:rPr>
          <w:lang w:val="en-GB"/>
        </w:rPr>
        <w:t xml:space="preserve"> Fund Limited (BIFFL)</w:t>
      </w:r>
    </w:p>
    <w:p w:rsidR="00DF4425" w:rsidRPr="008F0B87" w:rsidRDefault="00DF4425" w:rsidP="00DF4425">
      <w:pPr>
        <w:pStyle w:val="Heading3"/>
        <w:rPr>
          <w:lang w:val="en-GB" w:eastAsia="ja-JP"/>
        </w:rPr>
      </w:pPr>
      <w:bookmarkStart w:id="28" w:name="_Toc500199689"/>
      <w:bookmarkStart w:id="29" w:name="_Toc500630614"/>
      <w:bookmarkStart w:id="30" w:name="_Toc503886562"/>
      <w:r w:rsidRPr="008F0B87">
        <w:rPr>
          <w:lang w:val="en-GB" w:eastAsia="ja-JP"/>
        </w:rPr>
        <w:t>2.2 Borrower</w:t>
      </w:r>
      <w:bookmarkEnd w:id="28"/>
      <w:bookmarkEnd w:id="29"/>
      <w:bookmarkEnd w:id="30"/>
    </w:p>
    <w:p w:rsidR="00DF4425" w:rsidRPr="008F0B87" w:rsidRDefault="00DF4425" w:rsidP="00DF4425">
      <w:pPr>
        <w:pStyle w:val="ListParagraph"/>
        <w:rPr>
          <w:lang w:val="en-GB"/>
        </w:rPr>
      </w:pPr>
      <w:r w:rsidRPr="008F0B87">
        <w:rPr>
          <w:lang w:val="en-GB"/>
        </w:rPr>
        <w:t>A-type loan (for components I and II): Company or any other organisation who intends to acquire eligible EE&amp;C equipment</w:t>
      </w:r>
      <w:r w:rsidRPr="00D12A28">
        <w:rPr>
          <w:color w:val="FF6699"/>
          <w:lang w:val="en-GB"/>
        </w:rPr>
        <w:t xml:space="preserve">(= </w:t>
      </w:r>
      <w:r>
        <w:rPr>
          <w:color w:val="FF6699"/>
          <w:lang w:val="en-GB"/>
        </w:rPr>
        <w:t>sub-project “</w:t>
      </w:r>
      <w:r w:rsidRPr="00D12A28">
        <w:rPr>
          <w:color w:val="FF6699"/>
          <w:lang w:val="en-GB"/>
        </w:rPr>
        <w:t>proponent</w:t>
      </w:r>
      <w:r>
        <w:rPr>
          <w:color w:val="FF6699"/>
          <w:lang w:val="en-GB"/>
        </w:rPr>
        <w:t>”</w:t>
      </w:r>
      <w:r w:rsidRPr="00D12A28">
        <w:rPr>
          <w:color w:val="FF6699"/>
          <w:lang w:val="en-GB"/>
        </w:rPr>
        <w:t>)</w:t>
      </w:r>
      <w:r w:rsidRPr="008F0B87">
        <w:rPr>
          <w:lang w:val="en-GB"/>
        </w:rPr>
        <w:t xml:space="preserve">. </w:t>
      </w:r>
    </w:p>
    <w:p w:rsidR="00DF4425" w:rsidRPr="008F0B87" w:rsidRDefault="00DF4425" w:rsidP="00DF4425">
      <w:pPr>
        <w:pStyle w:val="ListParagraph"/>
        <w:rPr>
          <w:lang w:val="en-GB"/>
        </w:rPr>
      </w:pPr>
      <w:r w:rsidRPr="008F0B87">
        <w:rPr>
          <w:lang w:val="en-GB"/>
        </w:rPr>
        <w:t xml:space="preserve">B-type loan (for component III): Participating Distributors </w:t>
      </w:r>
      <w:r>
        <w:rPr>
          <w:lang w:val="en-GB"/>
        </w:rPr>
        <w:t xml:space="preserve">(PDs) </w:t>
      </w:r>
      <w:r w:rsidRPr="008F0B87">
        <w:rPr>
          <w:lang w:val="en-GB"/>
        </w:rPr>
        <w:t xml:space="preserve">who sell eligible EE&amp;C appliances. </w:t>
      </w:r>
    </w:p>
    <w:p w:rsidR="00DF4425" w:rsidRPr="008F0B87" w:rsidRDefault="00DF4425" w:rsidP="00DF4425">
      <w:pPr>
        <w:pStyle w:val="ListParagraph"/>
        <w:rPr>
          <w:lang w:val="en-GB"/>
        </w:rPr>
      </w:pPr>
      <w:r w:rsidRPr="008F0B87">
        <w:rPr>
          <w:lang w:val="en-GB"/>
        </w:rPr>
        <w:t xml:space="preserve">Note that </w:t>
      </w:r>
      <w:r w:rsidRPr="00D86B2E">
        <w:rPr>
          <w:color w:val="FF6699"/>
          <w:lang w:val="en-GB"/>
        </w:rPr>
        <w:t>energy service(</w:t>
      </w:r>
      <w:r w:rsidRPr="008F0B87">
        <w:rPr>
          <w:lang w:val="en-GB"/>
        </w:rPr>
        <w:t>ESCO</w:t>
      </w:r>
      <w:r w:rsidRPr="00D86B2E">
        <w:rPr>
          <w:color w:val="FF6699"/>
          <w:lang w:val="en-GB"/>
        </w:rPr>
        <w:t>)</w:t>
      </w:r>
      <w:r w:rsidRPr="008F0B87">
        <w:rPr>
          <w:lang w:val="en-GB"/>
        </w:rPr>
        <w:t xml:space="preserve"> businesses and other services who do not acquire the EE&amp;C equipment on their own are not eligible to this loan facility. </w:t>
      </w:r>
    </w:p>
    <w:p w:rsidR="00DF4425" w:rsidRPr="008F0B87" w:rsidRDefault="00DF4425" w:rsidP="00DF4425">
      <w:pPr>
        <w:pStyle w:val="Heading3"/>
        <w:rPr>
          <w:lang w:val="en-GB" w:eastAsia="ja-JP"/>
        </w:rPr>
      </w:pPr>
      <w:bookmarkStart w:id="31" w:name="_Toc500199690"/>
      <w:bookmarkStart w:id="32" w:name="_Toc500630615"/>
      <w:bookmarkStart w:id="33" w:name="_Toc503886563"/>
      <w:r w:rsidRPr="008F0B87">
        <w:rPr>
          <w:lang w:val="en-GB" w:eastAsia="ja-JP"/>
        </w:rPr>
        <w:lastRenderedPageBreak/>
        <w:t>2.</w:t>
      </w:r>
      <w:r>
        <w:rPr>
          <w:lang w:val="en-GB" w:eastAsia="ja-JP"/>
        </w:rPr>
        <w:t>3Eligible Equipment (A-type loan) / Appliances (B-type loan)</w:t>
      </w:r>
      <w:bookmarkEnd w:id="31"/>
      <w:bookmarkEnd w:id="32"/>
      <w:bookmarkEnd w:id="33"/>
    </w:p>
    <w:p w:rsidR="00DF4425" w:rsidRPr="00D12A28" w:rsidRDefault="00DF4425" w:rsidP="00DF4425">
      <w:pPr>
        <w:pStyle w:val="ListParagraph"/>
        <w:rPr>
          <w:lang w:val="en-GB"/>
        </w:rPr>
      </w:pPr>
      <w:r w:rsidRPr="00D12A28">
        <w:rPr>
          <w:color w:val="FF6699"/>
          <w:lang w:val="en-GB"/>
        </w:rPr>
        <w:t xml:space="preserve">In A-type loan, eligibility should be confirmed by SREDA for each loan application (against stipulations in the </w:t>
      </w:r>
      <w:r w:rsidRPr="0063211B">
        <w:rPr>
          <w:color w:val="FF6699"/>
          <w:highlight w:val="yellow"/>
          <w:lang w:val="en-GB"/>
        </w:rPr>
        <w:t xml:space="preserve">Eligible Technology </w:t>
      </w:r>
      <w:r>
        <w:rPr>
          <w:color w:val="FF6699"/>
          <w:highlight w:val="yellow"/>
          <w:lang w:val="en-GB"/>
        </w:rPr>
        <w:t>&amp;</w:t>
      </w:r>
      <w:r w:rsidRPr="0063211B">
        <w:rPr>
          <w:color w:val="FF6699"/>
          <w:highlight w:val="yellow"/>
          <w:lang w:val="en-GB"/>
        </w:rPr>
        <w:t xml:space="preserve"> Equipment List</w:t>
      </w:r>
      <w:r>
        <w:rPr>
          <w:color w:val="FF6699"/>
          <w:lang w:val="en-GB"/>
        </w:rPr>
        <w:t xml:space="preserve"> = </w:t>
      </w:r>
      <w:r w:rsidRPr="00D12A28">
        <w:rPr>
          <w:color w:val="FF6699"/>
          <w:highlight w:val="yellow"/>
          <w:lang w:val="en-GB"/>
        </w:rPr>
        <w:t>Annex 4</w:t>
      </w:r>
      <w:r w:rsidRPr="0063211B">
        <w:rPr>
          <w:color w:val="FF99CC"/>
          <w:lang w:val="en-GB"/>
        </w:rPr>
        <w:t xml:space="preserve">).  The </w:t>
      </w:r>
      <w:r w:rsidRPr="0063211B">
        <w:rPr>
          <w:color w:val="FF6699"/>
          <w:highlight w:val="yellow"/>
          <w:lang w:val="en-GB"/>
        </w:rPr>
        <w:t xml:space="preserve">Eligible Technology </w:t>
      </w:r>
      <w:r>
        <w:rPr>
          <w:color w:val="FF6699"/>
          <w:highlight w:val="yellow"/>
          <w:lang w:val="en-GB"/>
        </w:rPr>
        <w:t>&amp;</w:t>
      </w:r>
      <w:r w:rsidRPr="0063211B">
        <w:rPr>
          <w:color w:val="FF6699"/>
          <w:highlight w:val="yellow"/>
          <w:lang w:val="en-GB"/>
        </w:rPr>
        <w:t xml:space="preserve"> Equipment List</w:t>
      </w:r>
      <w:r>
        <w:rPr>
          <w:color w:val="FF6699"/>
          <w:lang w:val="en-GB"/>
        </w:rPr>
        <w:t xml:space="preserve"> is a predefined list of technologies and equipment as prescribed during the Project formulation. </w:t>
      </w:r>
    </w:p>
    <w:p w:rsidR="00DF4425" w:rsidRPr="00CC59CC" w:rsidRDefault="00DF4425" w:rsidP="00DF4425">
      <w:pPr>
        <w:pStyle w:val="ListParagraph"/>
        <w:rPr>
          <w:lang w:val="en-GB"/>
        </w:rPr>
      </w:pPr>
      <w:r w:rsidRPr="00D12A28">
        <w:rPr>
          <w:color w:val="FF6699"/>
          <w:lang w:val="en-GB"/>
        </w:rPr>
        <w:t>In B-type loan, PDs may sell the appliances that are in the “Eligible Appliances List</w:t>
      </w:r>
      <w:r>
        <w:rPr>
          <w:color w:val="FF6699"/>
          <w:lang w:val="en-GB"/>
        </w:rPr>
        <w:t xml:space="preserve"> (Annex 20): tentatively included in third part of </w:t>
      </w:r>
      <w:r w:rsidRPr="00D12A28">
        <w:rPr>
          <w:color w:val="FF6699"/>
          <w:highlight w:val="yellow"/>
          <w:lang w:val="en-GB"/>
        </w:rPr>
        <w:t>Annex 4</w:t>
      </w:r>
      <w:r w:rsidRPr="00D12A28">
        <w:rPr>
          <w:color w:val="FF6699"/>
          <w:lang w:val="en-GB"/>
        </w:rPr>
        <w:t>”</w:t>
      </w:r>
      <w:r>
        <w:rPr>
          <w:color w:val="FF6699"/>
          <w:lang w:val="en-GB"/>
        </w:rPr>
        <w:t xml:space="preserve">. SREDA, based on advice from Technical Advisory Committee (TAC), will determine the eligibility of a given appliance. </w:t>
      </w:r>
    </w:p>
    <w:p w:rsidR="00DF4425" w:rsidRPr="00D12A28" w:rsidRDefault="00DF4425" w:rsidP="00DF4425">
      <w:pPr>
        <w:pStyle w:val="ListParagraph"/>
        <w:rPr>
          <w:lang w:val="en-GB"/>
        </w:rPr>
      </w:pPr>
      <w:r>
        <w:rPr>
          <w:color w:val="FF6699"/>
          <w:lang w:val="en-GB"/>
        </w:rPr>
        <w:t>E</w:t>
      </w:r>
      <w:r w:rsidRPr="00D12A28">
        <w:rPr>
          <w:color w:val="FF6699"/>
          <w:lang w:val="en-GB"/>
        </w:rPr>
        <w:t xml:space="preserve">ligibility criteria will be determined by the TAC </w:t>
      </w:r>
      <w:r>
        <w:rPr>
          <w:color w:val="FF6699"/>
          <w:lang w:val="en-GB"/>
        </w:rPr>
        <w:t xml:space="preserve">prior to the launching of the Component III, </w:t>
      </w:r>
      <w:r w:rsidRPr="00D12A28">
        <w:rPr>
          <w:color w:val="FF6699"/>
          <w:lang w:val="en-GB"/>
        </w:rPr>
        <w:t xml:space="preserve">and shall be approved by the Steering Committee (SC). </w:t>
      </w:r>
      <w:r>
        <w:rPr>
          <w:color w:val="FF6699"/>
          <w:lang w:val="en-GB"/>
        </w:rPr>
        <w:t xml:space="preserve"> Further specific </w:t>
      </w:r>
      <w:r w:rsidRPr="00D12A28">
        <w:rPr>
          <w:color w:val="FF6699"/>
          <w:lang w:val="en-GB"/>
        </w:rPr>
        <w:t>business process for Component III</w:t>
      </w:r>
      <w:r>
        <w:rPr>
          <w:color w:val="FF6699"/>
          <w:lang w:val="en-GB"/>
        </w:rPr>
        <w:t xml:space="preserve"> shall be determined at the SC</w:t>
      </w:r>
      <w:r w:rsidRPr="00D12A28">
        <w:rPr>
          <w:color w:val="FF6699"/>
          <w:lang w:val="en-GB"/>
        </w:rPr>
        <w:t>.</w:t>
      </w:r>
    </w:p>
    <w:p w:rsidR="00DF4425" w:rsidRPr="008F0B87" w:rsidRDefault="00DF4425" w:rsidP="00DF4425">
      <w:pPr>
        <w:pStyle w:val="Heading3"/>
        <w:rPr>
          <w:lang w:val="en-GB" w:eastAsia="ja-JP"/>
        </w:rPr>
      </w:pPr>
      <w:bookmarkStart w:id="34" w:name="_Toc500199691"/>
      <w:bookmarkStart w:id="35" w:name="_Toc500630616"/>
      <w:bookmarkStart w:id="36" w:name="_Toc503886564"/>
      <w:r w:rsidRPr="008F0B87">
        <w:rPr>
          <w:lang w:val="en-GB" w:eastAsia="ja-JP"/>
        </w:rPr>
        <w:t>2.</w:t>
      </w:r>
      <w:r>
        <w:rPr>
          <w:lang w:val="en-GB" w:eastAsia="ja-JP"/>
        </w:rPr>
        <w:t>4</w:t>
      </w:r>
      <w:r w:rsidRPr="008F0B87">
        <w:rPr>
          <w:lang w:val="en-GB" w:eastAsia="ja-JP"/>
        </w:rPr>
        <w:t xml:space="preserve"> Eligible Investment Cost</w:t>
      </w:r>
      <w:bookmarkEnd w:id="34"/>
      <w:bookmarkEnd w:id="35"/>
      <w:bookmarkEnd w:id="36"/>
    </w:p>
    <w:p w:rsidR="00DF4425" w:rsidRPr="008F0B87" w:rsidRDefault="00DF4425" w:rsidP="00DF4425">
      <w:pPr>
        <w:rPr>
          <w:lang w:val="en-GB"/>
        </w:rPr>
      </w:pPr>
      <w:r w:rsidRPr="008F0B87">
        <w:rPr>
          <w:lang w:val="en-GB"/>
        </w:rPr>
        <w:t>Only the cost for introducing (purchasing) eligible EE&amp;C equipment will be the subject of the loan.  SREDA, when judging the eligibility of the equipment, may also include ancillary and relevant costs such as the followings as the integral subject of the loan</w:t>
      </w:r>
      <w:r>
        <w:rPr>
          <w:lang w:val="en-GB"/>
        </w:rPr>
        <w:t>.  For components I and II</w:t>
      </w:r>
      <w:r w:rsidRPr="008F0B87">
        <w:rPr>
          <w:lang w:val="en-GB"/>
        </w:rPr>
        <w:t xml:space="preserve">: </w:t>
      </w:r>
    </w:p>
    <w:p w:rsidR="00DF4425" w:rsidRPr="008F0B87" w:rsidRDefault="00DF4425" w:rsidP="00DF4425">
      <w:pPr>
        <w:pStyle w:val="ListParagraph"/>
        <w:numPr>
          <w:ilvl w:val="1"/>
          <w:numId w:val="2"/>
        </w:numPr>
        <w:rPr>
          <w:lang w:val="en-GB"/>
        </w:rPr>
      </w:pPr>
      <w:r w:rsidRPr="008F0B87">
        <w:rPr>
          <w:lang w:val="en-GB"/>
        </w:rPr>
        <w:t xml:space="preserve">Transport, assembly and installation; </w:t>
      </w:r>
    </w:p>
    <w:p w:rsidR="00DF4425" w:rsidRPr="008F0B87" w:rsidRDefault="00DF4425" w:rsidP="00DF4425">
      <w:pPr>
        <w:pStyle w:val="ListParagraph"/>
        <w:numPr>
          <w:ilvl w:val="1"/>
          <w:numId w:val="2"/>
        </w:numPr>
        <w:rPr>
          <w:lang w:val="en-GB"/>
        </w:rPr>
      </w:pPr>
      <w:r w:rsidRPr="008F0B87">
        <w:rPr>
          <w:lang w:val="en-GB"/>
        </w:rPr>
        <w:t xml:space="preserve">Training and technical transfer; </w:t>
      </w:r>
    </w:p>
    <w:p w:rsidR="00DF4425" w:rsidRPr="008F0B87" w:rsidRDefault="00DF4425" w:rsidP="00DF4425">
      <w:pPr>
        <w:pStyle w:val="ListParagraph"/>
        <w:numPr>
          <w:ilvl w:val="1"/>
          <w:numId w:val="2"/>
        </w:numPr>
        <w:rPr>
          <w:lang w:val="en-GB"/>
        </w:rPr>
      </w:pPr>
      <w:r w:rsidRPr="008F0B87">
        <w:rPr>
          <w:lang w:val="en-GB"/>
        </w:rPr>
        <w:t xml:space="preserve">Customs insurance and other administrative costs and commissions; </w:t>
      </w:r>
    </w:p>
    <w:p w:rsidR="00DF4425" w:rsidRPr="008F0B87" w:rsidRDefault="00DF4425" w:rsidP="00DF4425">
      <w:pPr>
        <w:pStyle w:val="ListParagraph"/>
        <w:numPr>
          <w:ilvl w:val="1"/>
          <w:numId w:val="2"/>
        </w:numPr>
        <w:rPr>
          <w:lang w:val="en-GB"/>
        </w:rPr>
      </w:pPr>
      <w:r w:rsidRPr="008F0B87">
        <w:rPr>
          <w:lang w:val="en-GB"/>
        </w:rPr>
        <w:t xml:space="preserve">Auxiliary / ancillary equipment, connection and accessories, </w:t>
      </w:r>
    </w:p>
    <w:p w:rsidR="00DF4425" w:rsidRPr="008F0B87" w:rsidRDefault="00DF4425" w:rsidP="00DF4425">
      <w:pPr>
        <w:pStyle w:val="ListParagraph"/>
        <w:numPr>
          <w:ilvl w:val="1"/>
          <w:numId w:val="2"/>
        </w:numPr>
        <w:rPr>
          <w:lang w:val="en-GB"/>
        </w:rPr>
      </w:pPr>
      <w:r w:rsidRPr="008F0B87">
        <w:rPr>
          <w:lang w:val="en-GB"/>
        </w:rPr>
        <w:t xml:space="preserve">Other incidental costs. </w:t>
      </w:r>
    </w:p>
    <w:p w:rsidR="00DF4425" w:rsidRDefault="00DF4425" w:rsidP="00DF4425">
      <w:pPr>
        <w:rPr>
          <w:lang w:val="en-GB"/>
        </w:rPr>
      </w:pPr>
    </w:p>
    <w:p w:rsidR="00DF4425" w:rsidRPr="004D6E17" w:rsidRDefault="00DF4425" w:rsidP="00DF4425">
      <w:pPr>
        <w:rPr>
          <w:rFonts w:eastAsia="MS PGothic"/>
          <w:lang w:val="en-GB" w:eastAsia="ja-JP"/>
        </w:rPr>
      </w:pPr>
      <w:r w:rsidRPr="004D6E17">
        <w:rPr>
          <w:rFonts w:eastAsia="MS PGothic" w:hint="eastAsia"/>
          <w:lang w:val="en-GB" w:eastAsia="ja-JP"/>
        </w:rPr>
        <w:t xml:space="preserve">While for component III: </w:t>
      </w:r>
    </w:p>
    <w:p w:rsidR="00DF4425" w:rsidRPr="004D6E17" w:rsidRDefault="00DF4425" w:rsidP="00DF4425">
      <w:pPr>
        <w:pStyle w:val="ListParagraph"/>
        <w:numPr>
          <w:ilvl w:val="1"/>
          <w:numId w:val="2"/>
        </w:numPr>
        <w:rPr>
          <w:lang w:val="en-GB"/>
        </w:rPr>
      </w:pPr>
      <w:r w:rsidRPr="004D6E17">
        <w:rPr>
          <w:lang w:val="en-GB"/>
        </w:rPr>
        <w:t xml:space="preserve">Delivery and installation.  </w:t>
      </w:r>
    </w:p>
    <w:p w:rsidR="00DF4425" w:rsidRPr="008F0B87" w:rsidRDefault="00DF4425" w:rsidP="00DF4425">
      <w:pPr>
        <w:pStyle w:val="Heading3"/>
        <w:rPr>
          <w:lang w:val="en-GB" w:eastAsia="ja-JP"/>
        </w:rPr>
      </w:pPr>
      <w:bookmarkStart w:id="37" w:name="_Toc500199692"/>
      <w:bookmarkStart w:id="38" w:name="_Toc500630617"/>
      <w:bookmarkStart w:id="39" w:name="_Toc503886565"/>
      <w:r w:rsidRPr="008F0B87">
        <w:rPr>
          <w:lang w:val="en-GB" w:eastAsia="ja-JP"/>
        </w:rPr>
        <w:t>2.</w:t>
      </w:r>
      <w:r>
        <w:rPr>
          <w:lang w:val="en-GB" w:eastAsia="ja-JP"/>
        </w:rPr>
        <w:t>5</w:t>
      </w:r>
      <w:r w:rsidRPr="008F0B87">
        <w:rPr>
          <w:lang w:val="en-GB" w:eastAsia="ja-JP"/>
        </w:rPr>
        <w:t xml:space="preserve"> Timing of Loan Application and Appraisal </w:t>
      </w:r>
      <w:r>
        <w:rPr>
          <w:lang w:val="en-GB" w:eastAsia="ja-JP"/>
        </w:rPr>
        <w:t>(A-type loan)</w:t>
      </w:r>
      <w:bookmarkEnd w:id="37"/>
      <w:bookmarkEnd w:id="38"/>
      <w:bookmarkEnd w:id="39"/>
    </w:p>
    <w:p w:rsidR="00DF4425" w:rsidRPr="004D6E17" w:rsidRDefault="00DF4425" w:rsidP="00DF4425">
      <w:pPr>
        <w:rPr>
          <w:rFonts w:eastAsia="MS PGothic"/>
          <w:lang w:val="en-GB" w:eastAsia="ja-JP"/>
        </w:rPr>
      </w:pPr>
      <w:r w:rsidRPr="004D6E17">
        <w:rPr>
          <w:rFonts w:eastAsia="MS PGothic"/>
          <w:lang w:val="en-GB" w:eastAsia="ja-JP"/>
        </w:rPr>
        <w:t xml:space="preserve">For A-type Loan, an IFI’s appraisal for potential sub-projects should take place prior to the actual procurement of the equipment.  The letter of credit (L/C) </w:t>
      </w:r>
      <w:r>
        <w:rPr>
          <w:rFonts w:eastAsia="MS PGothic"/>
          <w:lang w:val="en-GB" w:eastAsia="ja-JP"/>
        </w:rPr>
        <w:t xml:space="preserve">account </w:t>
      </w:r>
      <w:r w:rsidRPr="004D6E17">
        <w:rPr>
          <w:rFonts w:eastAsia="MS PGothic"/>
          <w:lang w:val="en-GB" w:eastAsia="ja-JP"/>
        </w:rPr>
        <w:t xml:space="preserve">for purchasing the EE&amp;C equipment </w:t>
      </w:r>
      <w:r>
        <w:rPr>
          <w:rFonts w:eastAsia="MS PGothic"/>
          <w:lang w:val="en-GB" w:eastAsia="ja-JP"/>
        </w:rPr>
        <w:t xml:space="preserve">may nevertheless, </w:t>
      </w:r>
      <w:r w:rsidRPr="004D6E17">
        <w:rPr>
          <w:rFonts w:eastAsia="MS PGothic"/>
          <w:lang w:val="en-GB" w:eastAsia="ja-JP"/>
        </w:rPr>
        <w:t xml:space="preserve">be opened </w:t>
      </w:r>
      <w:r>
        <w:rPr>
          <w:rFonts w:eastAsia="MS PGothic"/>
          <w:lang w:val="en-GB" w:eastAsia="ja-JP"/>
        </w:rPr>
        <w:t xml:space="preserve">prior to </w:t>
      </w:r>
      <w:r w:rsidRPr="004D6E17">
        <w:rPr>
          <w:rFonts w:eastAsia="MS PGothic"/>
          <w:lang w:val="en-GB" w:eastAsia="ja-JP"/>
        </w:rPr>
        <w:t xml:space="preserve">the approval of the loan.  </w:t>
      </w:r>
    </w:p>
    <w:p w:rsidR="00DF4425" w:rsidRPr="00693C87" w:rsidRDefault="00DF4425" w:rsidP="00DF4425">
      <w:pPr>
        <w:rPr>
          <w:rFonts w:eastAsia="MS PGothic"/>
          <w:lang w:val="en-GB" w:eastAsia="ja-JP"/>
        </w:rPr>
      </w:pPr>
    </w:p>
    <w:p w:rsidR="00DF4425" w:rsidRPr="004D6E17" w:rsidRDefault="00DF4425" w:rsidP="00DF4425">
      <w:pPr>
        <w:rPr>
          <w:rFonts w:eastAsia="MS PGothic"/>
          <w:lang w:val="en-GB" w:eastAsia="ja-JP"/>
        </w:rPr>
      </w:pPr>
      <w:r w:rsidRPr="004D6E17">
        <w:rPr>
          <w:rFonts w:eastAsia="MS PGothic"/>
          <w:lang w:val="en-GB" w:eastAsia="ja-JP"/>
        </w:rPr>
        <w:t xml:space="preserve">There </w:t>
      </w:r>
      <w:r>
        <w:rPr>
          <w:rFonts w:eastAsia="MS PGothic"/>
          <w:lang w:val="en-GB" w:eastAsia="ja-JP"/>
        </w:rPr>
        <w:t>are exceptional cases where the Project loan may be extended for refinancing the existing loan.  This will be applicable to sub-projects which are applied and authorised prior to the actual mobilisation of the Project loan.</w:t>
      </w:r>
      <w:r w:rsidRPr="00EB716E">
        <w:rPr>
          <w:rFonts w:eastAsia="MS PGothic"/>
          <w:color w:val="FF99CC"/>
          <w:lang w:val="en-GB" w:eastAsia="ja-JP"/>
        </w:rPr>
        <w:t>Such sub-projects should be from the pilot sub-project list</w:t>
      </w:r>
      <w:r>
        <w:rPr>
          <w:rFonts w:eastAsia="MS PGothic"/>
          <w:lang w:val="en-GB" w:eastAsia="ja-JP"/>
        </w:rPr>
        <w:t xml:space="preserve"> which was shared and agreed by SREDA, IDCOL, BIFFL JICA and the JICA T/A task team. </w:t>
      </w:r>
    </w:p>
    <w:p w:rsidR="00DF4425" w:rsidRDefault="00DF4425" w:rsidP="00DF4425">
      <w:pPr>
        <w:rPr>
          <w:lang w:val="en-GB"/>
        </w:rPr>
      </w:pPr>
    </w:p>
    <w:tbl>
      <w:tblPr>
        <w:tblStyle w:val="TableGrid"/>
        <w:tblW w:w="9468" w:type="dxa"/>
        <w:tblLook w:val="04A0"/>
      </w:tblPr>
      <w:tblGrid>
        <w:gridCol w:w="9468"/>
      </w:tblGrid>
      <w:tr w:rsidR="00DF4425" w:rsidTr="008A23B9">
        <w:tc>
          <w:tcPr>
            <w:tcW w:w="9468" w:type="dxa"/>
          </w:tcPr>
          <w:p w:rsidR="00DF4425" w:rsidRPr="00ED4637" w:rsidRDefault="00DF4425" w:rsidP="00BD2A9F">
            <w:pPr>
              <w:rPr>
                <w:color w:val="FF99CC"/>
                <w:lang w:val="en-GB"/>
              </w:rPr>
            </w:pPr>
            <w:r w:rsidRPr="00ED4637">
              <w:rPr>
                <w:color w:val="FF99CC"/>
                <w:lang w:val="en-GB"/>
              </w:rPr>
              <w:t xml:space="preserve">Note 2.5: </w:t>
            </w:r>
          </w:p>
          <w:p w:rsidR="00DF4425" w:rsidRPr="00ED4637" w:rsidRDefault="00DF4425" w:rsidP="00BD2A9F">
            <w:pPr>
              <w:rPr>
                <w:color w:val="FF99CC"/>
                <w:lang w:val="en-GB"/>
              </w:rPr>
            </w:pPr>
            <w:r w:rsidRPr="00ED4637">
              <w:rPr>
                <w:color w:val="FF99CC"/>
                <w:lang w:val="en-GB"/>
              </w:rPr>
              <w:t xml:space="preserve">“Pilot phase” is when sub-project formulation, appraisal and implementation are conducted prior to the full-fledged start of the Project. Ten pilot sub-projects were listed up for this purpose (6 for IDCOL and 4 for BIFFL). </w:t>
            </w:r>
          </w:p>
          <w:p w:rsidR="00DF4425" w:rsidRPr="00ED4637" w:rsidRDefault="00DF4425" w:rsidP="00BD2A9F">
            <w:pPr>
              <w:rPr>
                <w:color w:val="FF99CC"/>
                <w:lang w:val="en-GB"/>
              </w:rPr>
            </w:pPr>
            <w:r w:rsidRPr="00ED4637">
              <w:rPr>
                <w:color w:val="FF99CC"/>
                <w:lang w:val="en-GB"/>
              </w:rPr>
              <w:t xml:space="preserve">The Project will start in full-fledge when the following three conditions are met: </w:t>
            </w:r>
          </w:p>
          <w:p w:rsidR="00DF4425" w:rsidRPr="00ED4637" w:rsidRDefault="00DF4425" w:rsidP="00BD2A9F">
            <w:pPr>
              <w:rPr>
                <w:color w:val="FF99CC"/>
                <w:lang w:val="en-GB"/>
              </w:rPr>
            </w:pPr>
            <w:r w:rsidRPr="00ED4637">
              <w:rPr>
                <w:color w:val="FF99CC"/>
                <w:lang w:val="en-GB"/>
              </w:rPr>
              <w:t xml:space="preserve">(1) Technical Assistance Project Proposal (TAPP) is approved by the Planning Comission; </w:t>
            </w:r>
          </w:p>
          <w:p w:rsidR="00DF4425" w:rsidRPr="00ED4637" w:rsidRDefault="00DF4425" w:rsidP="00BD2A9F">
            <w:pPr>
              <w:rPr>
                <w:color w:val="FF99CC"/>
                <w:lang w:val="en-GB"/>
              </w:rPr>
            </w:pPr>
            <w:r w:rsidRPr="00ED4637">
              <w:rPr>
                <w:color w:val="FF99CC"/>
                <w:lang w:val="en-GB"/>
              </w:rPr>
              <w:t xml:space="preserve">(2) IFIs have completed their consultants’ procurement, and; </w:t>
            </w:r>
          </w:p>
          <w:p w:rsidR="00DF4425" w:rsidRPr="00ED4637" w:rsidRDefault="00DF4425" w:rsidP="00BD2A9F">
            <w:pPr>
              <w:rPr>
                <w:color w:val="FF99CC"/>
                <w:lang w:val="en-GB"/>
              </w:rPr>
            </w:pPr>
            <w:r w:rsidRPr="00ED4637">
              <w:rPr>
                <w:color w:val="FF99CC"/>
                <w:lang w:val="en-GB"/>
              </w:rPr>
              <w:t xml:space="preserve">(3) MIS for the Project enters into service. </w:t>
            </w:r>
          </w:p>
          <w:p w:rsidR="00DF4425" w:rsidRDefault="00DF4425" w:rsidP="00BD2A9F">
            <w:pPr>
              <w:rPr>
                <w:lang w:val="en-GB"/>
              </w:rPr>
            </w:pPr>
          </w:p>
        </w:tc>
      </w:tr>
    </w:tbl>
    <w:p w:rsidR="00DF4425" w:rsidRPr="008F0B87" w:rsidRDefault="00DF4425" w:rsidP="00DF4425">
      <w:pPr>
        <w:pStyle w:val="Heading3"/>
        <w:rPr>
          <w:lang w:val="en-GB" w:eastAsia="ja-JP"/>
        </w:rPr>
      </w:pPr>
      <w:bookmarkStart w:id="40" w:name="_Toc500199693"/>
      <w:bookmarkStart w:id="41" w:name="_Toc500630618"/>
      <w:bookmarkStart w:id="42" w:name="_Toc503886566"/>
      <w:r w:rsidRPr="008F0B87">
        <w:rPr>
          <w:lang w:val="en-GB" w:eastAsia="ja-JP"/>
        </w:rPr>
        <w:lastRenderedPageBreak/>
        <w:t>2.</w:t>
      </w:r>
      <w:r>
        <w:rPr>
          <w:lang w:val="en-GB" w:eastAsia="ja-JP"/>
        </w:rPr>
        <w:t>6</w:t>
      </w:r>
      <w:r w:rsidRPr="008F0B87">
        <w:rPr>
          <w:lang w:val="en-GB" w:eastAsia="ja-JP"/>
        </w:rPr>
        <w:t xml:space="preserve"> Co-financing </w:t>
      </w:r>
      <w:r>
        <w:rPr>
          <w:lang w:val="en-GB" w:eastAsia="ja-JP"/>
        </w:rPr>
        <w:t>(A-type loan)</w:t>
      </w:r>
      <w:bookmarkEnd w:id="40"/>
      <w:bookmarkEnd w:id="41"/>
      <w:bookmarkEnd w:id="42"/>
    </w:p>
    <w:p w:rsidR="00DF4425" w:rsidRPr="008F0B87" w:rsidRDefault="00DF4425" w:rsidP="00DF4425">
      <w:pPr>
        <w:rPr>
          <w:rFonts w:eastAsia="MS PGothic"/>
          <w:lang w:val="en-GB" w:eastAsia="ja-JP"/>
        </w:rPr>
      </w:pPr>
      <w:r w:rsidRPr="008F0B87">
        <w:rPr>
          <w:rFonts w:eastAsia="MS PGothic"/>
          <w:lang w:val="en-GB" w:eastAsia="ja-JP"/>
        </w:rPr>
        <w:t xml:space="preserve">The use of any other preferential financing facility (e.g. governmental, international development bank, etc.) may not hamper access to this EE&amp;C promotion finance.  The rest of the sub-project cost may be funded from any other funding source. </w:t>
      </w:r>
    </w:p>
    <w:p w:rsidR="00DF4425" w:rsidRPr="008F0B87" w:rsidRDefault="00DF4425" w:rsidP="00DF4425">
      <w:pPr>
        <w:rPr>
          <w:lang w:val="en-GB"/>
        </w:rPr>
      </w:pPr>
    </w:p>
    <w:p w:rsidR="00DF4425" w:rsidRPr="008F0B87" w:rsidRDefault="00DF4425" w:rsidP="00DF4425">
      <w:pPr>
        <w:pStyle w:val="Heading2"/>
        <w:rPr>
          <w:lang w:val="en-GB" w:eastAsia="ja-JP"/>
        </w:rPr>
      </w:pPr>
      <w:bookmarkStart w:id="43" w:name="_Toc500199694"/>
      <w:bookmarkStart w:id="44" w:name="_Toc500630619"/>
      <w:bookmarkStart w:id="45" w:name="_Toc503886567"/>
      <w:r w:rsidRPr="008F0B87">
        <w:rPr>
          <w:lang w:val="en-GB" w:eastAsia="ja-JP"/>
        </w:rPr>
        <w:t>3. Lending Conditions</w:t>
      </w:r>
      <w:bookmarkEnd w:id="43"/>
      <w:bookmarkEnd w:id="44"/>
      <w:bookmarkEnd w:id="45"/>
    </w:p>
    <w:p w:rsidR="00DF4425" w:rsidRPr="008F0B87" w:rsidRDefault="00DF4425" w:rsidP="00DF4425">
      <w:pPr>
        <w:pStyle w:val="Heading3"/>
        <w:rPr>
          <w:lang w:val="en-GB" w:eastAsia="ja-JP"/>
        </w:rPr>
      </w:pPr>
      <w:bookmarkStart w:id="46" w:name="_Toc500199695"/>
      <w:bookmarkStart w:id="47" w:name="_Toc500630620"/>
      <w:bookmarkStart w:id="48" w:name="_Toc503886568"/>
      <w:r w:rsidRPr="008F0B87">
        <w:rPr>
          <w:lang w:val="en-GB" w:eastAsia="ja-JP"/>
        </w:rPr>
        <w:t>3.1 A</w:t>
      </w:r>
      <w:r>
        <w:rPr>
          <w:lang w:val="en-GB" w:eastAsia="ja-JP"/>
        </w:rPr>
        <w:t>pplicant</w:t>
      </w:r>
      <w:bookmarkEnd w:id="46"/>
      <w:bookmarkEnd w:id="47"/>
      <w:bookmarkEnd w:id="48"/>
    </w:p>
    <w:p w:rsidR="00DF4425" w:rsidRPr="00B42CB2" w:rsidRDefault="00DF4425" w:rsidP="00DF4425">
      <w:pPr>
        <w:rPr>
          <w:lang w:val="en-GB"/>
        </w:rPr>
      </w:pPr>
      <w:r w:rsidRPr="00B42CB2">
        <w:rPr>
          <w:lang w:val="en-GB"/>
        </w:rPr>
        <w:t xml:space="preserve">During the pilot phase (10 pilot sub-projects are selected for priority appraisal), a proponent may submit only one application regardless of the receiving IFI. </w:t>
      </w:r>
    </w:p>
    <w:p w:rsidR="00DF4425" w:rsidRPr="00B42CB2" w:rsidRDefault="00DF4425" w:rsidP="00DF4425">
      <w:pPr>
        <w:rPr>
          <w:lang w:val="en-GB"/>
        </w:rPr>
      </w:pPr>
    </w:p>
    <w:p w:rsidR="00DF4425" w:rsidRPr="00B42CB2" w:rsidRDefault="00DF4425" w:rsidP="00DF4425">
      <w:pPr>
        <w:rPr>
          <w:lang w:val="en-GB"/>
        </w:rPr>
      </w:pPr>
      <w:r w:rsidRPr="00B42CB2">
        <w:rPr>
          <w:lang w:val="en-GB"/>
        </w:rPr>
        <w:t>Throughout the Project period, a proponent may submit only one application for one investment activity / site.  Cross checking of the multiple application will be conducted at SREDA in parallel with the eligibility checking.  IFIs are encouraged to confirm with the sub-project proponents about the existence of any other applications to the same Pr</w:t>
      </w:r>
      <w:r>
        <w:rPr>
          <w:lang w:val="en-GB"/>
        </w:rPr>
        <w:t>oject l</w:t>
      </w:r>
      <w:r w:rsidRPr="00B42CB2">
        <w:rPr>
          <w:lang w:val="en-GB"/>
        </w:rPr>
        <w:t xml:space="preserve">oan (including application to other IFIs). </w:t>
      </w:r>
    </w:p>
    <w:p w:rsidR="00DF4425" w:rsidRPr="008F0B87" w:rsidRDefault="00DF4425" w:rsidP="00DF4425">
      <w:pPr>
        <w:pStyle w:val="Heading3"/>
        <w:rPr>
          <w:lang w:val="en-GB" w:eastAsia="ja-JP"/>
        </w:rPr>
      </w:pPr>
      <w:bookmarkStart w:id="49" w:name="_Toc500199696"/>
      <w:bookmarkStart w:id="50" w:name="_Toc500630621"/>
      <w:bookmarkStart w:id="51" w:name="_Toc503886569"/>
      <w:r w:rsidRPr="008F0B87">
        <w:rPr>
          <w:lang w:val="en-GB" w:eastAsia="ja-JP"/>
        </w:rPr>
        <w:t>3.</w:t>
      </w:r>
      <w:r>
        <w:rPr>
          <w:lang w:val="en-GB" w:eastAsia="ja-JP"/>
        </w:rPr>
        <w:t>2</w:t>
      </w:r>
      <w:r w:rsidRPr="008F0B87">
        <w:rPr>
          <w:lang w:val="en-GB" w:eastAsia="ja-JP"/>
        </w:rPr>
        <w:t xml:space="preserve"> Amount</w:t>
      </w:r>
      <w:r>
        <w:rPr>
          <w:lang w:val="en-GB" w:eastAsia="ja-JP"/>
        </w:rPr>
        <w:t xml:space="preserve"> Threshold</w:t>
      </w:r>
      <w:bookmarkEnd w:id="49"/>
      <w:bookmarkEnd w:id="50"/>
      <w:bookmarkEnd w:id="51"/>
    </w:p>
    <w:p w:rsidR="00DF4425" w:rsidRPr="008F0B87" w:rsidRDefault="00DF4425" w:rsidP="00DF4425">
      <w:pPr>
        <w:rPr>
          <w:lang w:val="en-GB"/>
        </w:rPr>
      </w:pPr>
      <w:r w:rsidRPr="008F0B87">
        <w:rPr>
          <w:lang w:val="en-GB"/>
        </w:rPr>
        <w:t xml:space="preserve">Maximum amount for a single sub-project </w:t>
      </w:r>
      <w:r w:rsidRPr="00EB716E">
        <w:rPr>
          <w:color w:val="FF99CC"/>
          <w:lang w:val="en-GB"/>
        </w:rPr>
        <w:t>is BDT 1 billion (pending, to be confirmed with the executing agenc</w:t>
      </w:r>
      <w:r>
        <w:rPr>
          <w:color w:val="FF99CC"/>
          <w:lang w:val="en-GB"/>
        </w:rPr>
        <w:t>ies</w:t>
      </w:r>
      <w:r w:rsidRPr="00EB716E">
        <w:rPr>
          <w:color w:val="FF99CC"/>
          <w:lang w:val="en-GB"/>
        </w:rPr>
        <w:t xml:space="preserve"> after the completion of pilot sub-projects approvals)</w:t>
      </w:r>
      <w:r w:rsidRPr="008F0B87">
        <w:rPr>
          <w:lang w:val="en-GB"/>
        </w:rPr>
        <w:t xml:space="preserve">. </w:t>
      </w:r>
    </w:p>
    <w:p w:rsidR="00DF4425" w:rsidRPr="008F0B87" w:rsidRDefault="00DF4425" w:rsidP="00DF4425">
      <w:pPr>
        <w:rPr>
          <w:lang w:val="en-GB"/>
        </w:rPr>
      </w:pPr>
      <w:r w:rsidRPr="008F0B87">
        <w:rPr>
          <w:lang w:val="en-GB"/>
        </w:rPr>
        <w:t xml:space="preserve">Minimum amount for a single loan application is temporarily set at BDT 5 million. </w:t>
      </w:r>
    </w:p>
    <w:p w:rsidR="00DF4425" w:rsidRPr="008F0B87" w:rsidRDefault="00DF4425" w:rsidP="00DF4425">
      <w:pPr>
        <w:pStyle w:val="Heading3"/>
        <w:rPr>
          <w:lang w:val="en-GB" w:eastAsia="ja-JP"/>
        </w:rPr>
      </w:pPr>
      <w:bookmarkStart w:id="52" w:name="_Toc500199697"/>
      <w:bookmarkStart w:id="53" w:name="_Toc500630622"/>
      <w:bookmarkStart w:id="54" w:name="_Toc503886570"/>
      <w:r w:rsidRPr="008F0B87">
        <w:rPr>
          <w:lang w:val="en-GB" w:eastAsia="ja-JP"/>
        </w:rPr>
        <w:t>3.</w:t>
      </w:r>
      <w:r>
        <w:rPr>
          <w:lang w:val="en-GB" w:eastAsia="ja-JP"/>
        </w:rPr>
        <w:t>3</w:t>
      </w:r>
      <w:r w:rsidRPr="008F0B87">
        <w:rPr>
          <w:lang w:val="en-GB" w:eastAsia="ja-JP"/>
        </w:rPr>
        <w:t xml:space="preserve"> Portion among the </w:t>
      </w:r>
      <w:r>
        <w:rPr>
          <w:lang w:val="en-GB" w:eastAsia="ja-JP"/>
        </w:rPr>
        <w:t>T</w:t>
      </w:r>
      <w:r w:rsidRPr="008F0B87">
        <w:rPr>
          <w:lang w:val="en-GB" w:eastAsia="ja-JP"/>
        </w:rPr>
        <w:t xml:space="preserve">otal </w:t>
      </w:r>
      <w:r>
        <w:rPr>
          <w:lang w:val="en-GB" w:eastAsia="ja-JP"/>
        </w:rPr>
        <w:t>E</w:t>
      </w:r>
      <w:r w:rsidRPr="008F0B87">
        <w:rPr>
          <w:lang w:val="en-GB" w:eastAsia="ja-JP"/>
        </w:rPr>
        <w:t xml:space="preserve">ligible </w:t>
      </w:r>
      <w:r>
        <w:rPr>
          <w:lang w:val="en-GB" w:eastAsia="ja-JP"/>
        </w:rPr>
        <w:t>A</w:t>
      </w:r>
      <w:r w:rsidRPr="008F0B87">
        <w:rPr>
          <w:lang w:val="en-GB" w:eastAsia="ja-JP"/>
        </w:rPr>
        <w:t>mount</w:t>
      </w:r>
      <w:bookmarkEnd w:id="52"/>
      <w:bookmarkEnd w:id="53"/>
      <w:bookmarkEnd w:id="54"/>
    </w:p>
    <w:p w:rsidR="00DF4425" w:rsidRPr="008F0B87" w:rsidRDefault="00DF4425" w:rsidP="00DF4425">
      <w:pPr>
        <w:rPr>
          <w:lang w:val="en-GB"/>
        </w:rPr>
      </w:pPr>
      <w:r w:rsidRPr="004D6E17">
        <w:rPr>
          <w:lang w:val="en-GB"/>
        </w:rPr>
        <w:t xml:space="preserve">For A-type loan, the IFIs may, from time to time, restrict the loan amount to certain </w:t>
      </w:r>
      <w:r w:rsidRPr="008F0B87">
        <w:rPr>
          <w:lang w:val="en-GB"/>
        </w:rPr>
        <w:t xml:space="preserve">portion of the sub-project’s eligible cost. </w:t>
      </w:r>
    </w:p>
    <w:p w:rsidR="00DF4425" w:rsidRPr="008F0B87" w:rsidRDefault="00DF4425" w:rsidP="00DF4425">
      <w:pPr>
        <w:pStyle w:val="Heading3"/>
        <w:rPr>
          <w:lang w:val="en-GB" w:eastAsia="ja-JP"/>
        </w:rPr>
      </w:pPr>
      <w:bookmarkStart w:id="55" w:name="_Toc500199698"/>
      <w:bookmarkStart w:id="56" w:name="_Toc500630623"/>
      <w:bookmarkStart w:id="57" w:name="_Toc503886571"/>
      <w:r w:rsidRPr="008F0B87">
        <w:rPr>
          <w:lang w:val="en-GB" w:eastAsia="ja-JP"/>
        </w:rPr>
        <w:t>3.</w:t>
      </w:r>
      <w:r>
        <w:rPr>
          <w:lang w:val="en-GB" w:eastAsia="ja-JP"/>
        </w:rPr>
        <w:t>4</w:t>
      </w:r>
      <w:r w:rsidRPr="008F0B87">
        <w:rPr>
          <w:lang w:val="en-GB" w:eastAsia="ja-JP"/>
        </w:rPr>
        <w:t xml:space="preserve"> Interest </w:t>
      </w:r>
      <w:r>
        <w:rPr>
          <w:lang w:val="en-GB" w:eastAsia="ja-JP"/>
        </w:rPr>
        <w:t>R</w:t>
      </w:r>
      <w:r w:rsidRPr="008F0B87">
        <w:rPr>
          <w:lang w:val="en-GB" w:eastAsia="ja-JP"/>
        </w:rPr>
        <w:t>ate</w:t>
      </w:r>
      <w:bookmarkEnd w:id="55"/>
      <w:bookmarkEnd w:id="56"/>
      <w:bookmarkEnd w:id="57"/>
    </w:p>
    <w:p w:rsidR="00DF4425" w:rsidRPr="008F0B87" w:rsidRDefault="00DF4425" w:rsidP="00DF4425">
      <w:pPr>
        <w:rPr>
          <w:lang w:val="en-GB"/>
        </w:rPr>
      </w:pPr>
      <w:r w:rsidRPr="008F0B87">
        <w:rPr>
          <w:lang w:val="en-GB"/>
        </w:rPr>
        <w:t>Standard (minimum) interest rate for A-type loan is 4%. For B-type loan</w:t>
      </w:r>
      <w:r>
        <w:rPr>
          <w:lang w:val="en-GB"/>
        </w:rPr>
        <w:t xml:space="preserve"> the standard interest rate </w:t>
      </w:r>
      <w:r w:rsidRPr="00EB716E">
        <w:rPr>
          <w:color w:val="FF99CC"/>
          <w:lang w:val="en-GB"/>
        </w:rPr>
        <w:t>f</w:t>
      </w:r>
      <w:r>
        <w:rPr>
          <w:color w:val="FF99CC"/>
          <w:lang w:val="en-GB"/>
        </w:rPr>
        <w:t>or lending f</w:t>
      </w:r>
      <w:r w:rsidRPr="00EB716E">
        <w:rPr>
          <w:color w:val="FF99CC"/>
          <w:lang w:val="en-GB"/>
        </w:rPr>
        <w:t>rom IFIs to PDs is 4%, resulting in on-lending to the EE&amp;C appliances purchasers at the interest rate of 8%</w:t>
      </w:r>
      <w:r w:rsidRPr="008F0B87">
        <w:rPr>
          <w:lang w:val="en-GB"/>
        </w:rPr>
        <w:t xml:space="preserve">. IFIs may suggest otherwise depending on the financial appraisal result. </w:t>
      </w:r>
    </w:p>
    <w:p w:rsidR="00DF4425" w:rsidRPr="008F0B87" w:rsidRDefault="00DF4425" w:rsidP="00DF4425">
      <w:pPr>
        <w:pStyle w:val="Heading3"/>
        <w:rPr>
          <w:lang w:val="en-GB" w:eastAsia="ja-JP"/>
        </w:rPr>
      </w:pPr>
      <w:bookmarkStart w:id="58" w:name="_Toc500199699"/>
      <w:bookmarkStart w:id="59" w:name="_Toc500630624"/>
      <w:bookmarkStart w:id="60" w:name="_Toc503886572"/>
      <w:r w:rsidRPr="008F0B87">
        <w:rPr>
          <w:lang w:val="en-GB" w:eastAsia="ja-JP"/>
        </w:rPr>
        <w:t>3.</w:t>
      </w:r>
      <w:r>
        <w:rPr>
          <w:lang w:val="en-GB" w:eastAsia="ja-JP"/>
        </w:rPr>
        <w:t>5</w:t>
      </w:r>
      <w:r w:rsidRPr="008F0B87">
        <w:rPr>
          <w:lang w:val="en-GB" w:eastAsia="ja-JP"/>
        </w:rPr>
        <w:t xml:space="preserve"> Tenure</w:t>
      </w:r>
      <w:bookmarkEnd w:id="58"/>
      <w:bookmarkEnd w:id="59"/>
      <w:bookmarkEnd w:id="60"/>
    </w:p>
    <w:p w:rsidR="00DF4425" w:rsidRPr="008F0B87" w:rsidRDefault="00DF4425" w:rsidP="00DF4425">
      <w:pPr>
        <w:rPr>
          <w:lang w:val="en-GB"/>
        </w:rPr>
      </w:pPr>
      <w:r w:rsidRPr="008F0B87">
        <w:rPr>
          <w:lang w:val="en-GB"/>
        </w:rPr>
        <w:t xml:space="preserve">Tenure period is set depending on the nature of the sub-projects. </w:t>
      </w:r>
      <w:r w:rsidRPr="00EB716E">
        <w:rPr>
          <w:color w:val="FF99CC"/>
          <w:lang w:val="en-GB"/>
        </w:rPr>
        <w:t>IFIs shall conduct financial analyses to identify an appropriate tenure period for each sub-project, to be agreed with the sub-project owner.</w:t>
      </w:r>
    </w:p>
    <w:p w:rsidR="00DF4425" w:rsidRPr="008F0B87" w:rsidRDefault="00DF4425" w:rsidP="00DF4425">
      <w:pPr>
        <w:pStyle w:val="Heading3"/>
        <w:rPr>
          <w:lang w:val="en-GB" w:eastAsia="ja-JP"/>
        </w:rPr>
      </w:pPr>
      <w:bookmarkStart w:id="61" w:name="_Toc500199700"/>
      <w:bookmarkStart w:id="62" w:name="_Toc500630625"/>
      <w:bookmarkStart w:id="63" w:name="_Toc503886573"/>
      <w:r w:rsidRPr="008F0B87">
        <w:rPr>
          <w:lang w:val="en-GB" w:eastAsia="ja-JP"/>
        </w:rPr>
        <w:t>3.</w:t>
      </w:r>
      <w:r>
        <w:rPr>
          <w:lang w:val="en-GB" w:eastAsia="ja-JP"/>
        </w:rPr>
        <w:t>6</w:t>
      </w:r>
      <w:r w:rsidRPr="008F0B87">
        <w:rPr>
          <w:lang w:val="en-GB" w:eastAsia="ja-JP"/>
        </w:rPr>
        <w:t xml:space="preserve"> Grace Period</w:t>
      </w:r>
      <w:bookmarkEnd w:id="61"/>
      <w:bookmarkEnd w:id="62"/>
      <w:bookmarkEnd w:id="63"/>
    </w:p>
    <w:p w:rsidR="00DF4425" w:rsidRPr="008F0B87" w:rsidRDefault="00DF4425" w:rsidP="00DF4425">
      <w:pPr>
        <w:rPr>
          <w:lang w:val="en-GB"/>
        </w:rPr>
      </w:pPr>
      <w:r w:rsidRPr="004D6E17">
        <w:rPr>
          <w:lang w:val="en-GB"/>
        </w:rPr>
        <w:t xml:space="preserve">For components I and II, the IFIs may grant grace period for the loan, with respect to </w:t>
      </w:r>
      <w:r w:rsidRPr="008F0B87">
        <w:rPr>
          <w:lang w:val="en-GB"/>
        </w:rPr>
        <w:t xml:space="preserve">the nature of the sub-projects. </w:t>
      </w:r>
    </w:p>
    <w:p w:rsidR="00DF4425" w:rsidRPr="008F0B87" w:rsidRDefault="00DF4425" w:rsidP="00DF4425">
      <w:pPr>
        <w:pStyle w:val="Heading3"/>
        <w:rPr>
          <w:lang w:val="en-GB" w:eastAsia="ja-JP"/>
        </w:rPr>
      </w:pPr>
      <w:bookmarkStart w:id="64" w:name="_Toc500199701"/>
      <w:bookmarkStart w:id="65" w:name="_Toc500630626"/>
      <w:bookmarkStart w:id="66" w:name="_Toc503886574"/>
      <w:r w:rsidRPr="008F0B87">
        <w:rPr>
          <w:lang w:val="en-GB" w:eastAsia="ja-JP"/>
        </w:rPr>
        <w:t>3.</w:t>
      </w:r>
      <w:r>
        <w:rPr>
          <w:lang w:val="en-GB" w:eastAsia="ja-JP"/>
        </w:rPr>
        <w:t>7</w:t>
      </w:r>
      <w:r w:rsidRPr="008F0B87">
        <w:rPr>
          <w:lang w:val="en-GB" w:eastAsia="ja-JP"/>
        </w:rPr>
        <w:t xml:space="preserve"> Repayment Mode</w:t>
      </w:r>
      <w:bookmarkEnd w:id="64"/>
      <w:bookmarkEnd w:id="65"/>
      <w:bookmarkEnd w:id="66"/>
    </w:p>
    <w:p w:rsidR="00DF4425" w:rsidRPr="008F0B87" w:rsidRDefault="00DF4425" w:rsidP="00DF4425">
      <w:pPr>
        <w:rPr>
          <w:lang w:val="en-GB"/>
        </w:rPr>
      </w:pPr>
      <w:r w:rsidRPr="008F0B87">
        <w:rPr>
          <w:lang w:val="en-GB"/>
        </w:rPr>
        <w:t>In principle, monthly repayment is encouraged.  Quarterly payment may also be considered with respect to the nature of the sub-projects</w:t>
      </w:r>
      <w:r w:rsidRPr="00B40617">
        <w:rPr>
          <w:color w:val="FF99CC"/>
          <w:lang w:val="en-GB"/>
        </w:rPr>
        <w:t xml:space="preserve">. IFIs </w:t>
      </w:r>
      <w:r>
        <w:rPr>
          <w:color w:val="FF99CC"/>
          <w:lang w:val="en-GB"/>
        </w:rPr>
        <w:t xml:space="preserve">and sub-project owners </w:t>
      </w:r>
      <w:r w:rsidRPr="00B40617">
        <w:rPr>
          <w:color w:val="FF99CC"/>
          <w:lang w:val="en-GB"/>
        </w:rPr>
        <w:t xml:space="preserve">may </w:t>
      </w:r>
      <w:r>
        <w:rPr>
          <w:color w:val="FF99CC"/>
          <w:lang w:val="en-GB"/>
        </w:rPr>
        <w:t xml:space="preserve">suggest </w:t>
      </w:r>
      <w:r w:rsidRPr="00B40617">
        <w:rPr>
          <w:color w:val="FF99CC"/>
          <w:lang w:val="en-GB"/>
        </w:rPr>
        <w:t xml:space="preserve">an appropriate repayment mode to be </w:t>
      </w:r>
      <w:r>
        <w:rPr>
          <w:color w:val="FF99CC"/>
          <w:lang w:val="en-GB"/>
        </w:rPr>
        <w:t xml:space="preserve">mutually </w:t>
      </w:r>
      <w:r w:rsidRPr="00B40617">
        <w:rPr>
          <w:color w:val="FF99CC"/>
          <w:lang w:val="en-GB"/>
        </w:rPr>
        <w:t xml:space="preserve">agreed </w:t>
      </w:r>
      <w:r>
        <w:rPr>
          <w:color w:val="FF99CC"/>
          <w:lang w:val="en-GB"/>
        </w:rPr>
        <w:t>upon.</w:t>
      </w:r>
    </w:p>
    <w:p w:rsidR="00DF4425" w:rsidRPr="008F0B87" w:rsidRDefault="00DF4425" w:rsidP="00DF4425">
      <w:pPr>
        <w:rPr>
          <w:lang w:val="en-GB"/>
        </w:rPr>
      </w:pPr>
    </w:p>
    <w:p w:rsidR="00DF4425" w:rsidRPr="008F0B87" w:rsidRDefault="00DF4425" w:rsidP="00DF4425">
      <w:pPr>
        <w:rPr>
          <w:lang w:val="en-GB"/>
        </w:rPr>
      </w:pPr>
    </w:p>
    <w:p w:rsidR="00DF4425" w:rsidRPr="008F0B87" w:rsidRDefault="00DF4425" w:rsidP="00DF4425">
      <w:pPr>
        <w:pStyle w:val="Heading2"/>
        <w:rPr>
          <w:lang w:val="en-GB"/>
        </w:rPr>
      </w:pPr>
      <w:bookmarkStart w:id="67" w:name="_Toc500199702"/>
      <w:bookmarkStart w:id="68" w:name="_Toc500630627"/>
      <w:bookmarkStart w:id="69" w:name="_Toc503886575"/>
      <w:r w:rsidRPr="008F0B87">
        <w:rPr>
          <w:lang w:val="en-GB"/>
        </w:rPr>
        <w:lastRenderedPageBreak/>
        <w:t xml:space="preserve">4. </w:t>
      </w:r>
      <w:r w:rsidRPr="00693C87">
        <w:t>Security</w:t>
      </w:r>
      <w:bookmarkEnd w:id="67"/>
      <w:bookmarkEnd w:id="68"/>
      <w:bookmarkEnd w:id="69"/>
    </w:p>
    <w:p w:rsidR="00DF4425" w:rsidRPr="004D6E17" w:rsidRDefault="00DF4425" w:rsidP="00DF4425">
      <w:pPr>
        <w:rPr>
          <w:lang w:val="en-GB"/>
        </w:rPr>
      </w:pPr>
      <w:r w:rsidRPr="004D6E17">
        <w:rPr>
          <w:lang w:val="en-GB"/>
        </w:rPr>
        <w:t xml:space="preserve">For components I and II, IFIs, in most of the cases, ensure adequate security </w:t>
      </w:r>
      <w:r w:rsidRPr="00693C87">
        <w:rPr>
          <w:lang w:val="en-GB"/>
        </w:rPr>
        <w:t>in the form of collateral and / or guarantee</w:t>
      </w:r>
      <w:r w:rsidRPr="004D6E17">
        <w:rPr>
          <w:lang w:val="en-GB"/>
        </w:rPr>
        <w:t xml:space="preserve"> against the whole or part of the loan amount. </w:t>
      </w:r>
    </w:p>
    <w:p w:rsidR="00DF4425" w:rsidRPr="008F0B87" w:rsidRDefault="00DF4425" w:rsidP="00DF4425">
      <w:pPr>
        <w:rPr>
          <w:lang w:val="en-GB"/>
        </w:rPr>
      </w:pPr>
    </w:p>
    <w:p w:rsidR="00DF4425" w:rsidRPr="008F0B87" w:rsidRDefault="00DF4425" w:rsidP="00DF4425">
      <w:pPr>
        <w:pStyle w:val="Heading2"/>
        <w:rPr>
          <w:lang w:val="en-GB" w:eastAsia="ja-JP"/>
        </w:rPr>
      </w:pPr>
      <w:bookmarkStart w:id="70" w:name="_Toc500199703"/>
      <w:bookmarkStart w:id="71" w:name="_Toc500630628"/>
      <w:bookmarkStart w:id="72" w:name="_Toc503886576"/>
      <w:r w:rsidRPr="008F0B87">
        <w:rPr>
          <w:lang w:val="en-GB" w:eastAsia="ja-JP"/>
        </w:rPr>
        <w:t>5. Basic Principle for Business Process</w:t>
      </w:r>
      <w:bookmarkEnd w:id="70"/>
      <w:bookmarkEnd w:id="71"/>
      <w:bookmarkEnd w:id="72"/>
    </w:p>
    <w:p w:rsidR="00DF4425" w:rsidRPr="008F0B87" w:rsidRDefault="00DF4425" w:rsidP="00DF4425">
      <w:pPr>
        <w:rPr>
          <w:lang w:val="en-GB"/>
        </w:rPr>
      </w:pPr>
      <w:r w:rsidRPr="008F0B87">
        <w:rPr>
          <w:lang w:val="en-GB"/>
        </w:rPr>
        <w:t xml:space="preserve">With the aim to promote the use of this loan facility the business process at SREDA as well as at the IFIs are kept to minimum complexity. </w:t>
      </w:r>
    </w:p>
    <w:p w:rsidR="00DF4425" w:rsidRPr="008F0B87" w:rsidRDefault="00DF4425" w:rsidP="00DF4425">
      <w:pPr>
        <w:rPr>
          <w:lang w:val="en-GB"/>
        </w:rPr>
      </w:pPr>
    </w:p>
    <w:p w:rsidR="00DF4425" w:rsidRPr="008F0B87" w:rsidRDefault="00DF4425" w:rsidP="00DF4425">
      <w:pPr>
        <w:pStyle w:val="Heading2"/>
        <w:rPr>
          <w:lang w:val="en-GB" w:eastAsia="ja-JP"/>
        </w:rPr>
      </w:pPr>
      <w:bookmarkStart w:id="73" w:name="_Toc500199704"/>
      <w:bookmarkStart w:id="74" w:name="_Toc500630629"/>
      <w:bookmarkStart w:id="75" w:name="_Toc503886577"/>
      <w:r w:rsidRPr="008F0B87">
        <w:rPr>
          <w:lang w:val="en-GB" w:eastAsia="ja-JP"/>
        </w:rPr>
        <w:t>6. Management Information System (MIS)</w:t>
      </w:r>
      <w:bookmarkEnd w:id="73"/>
      <w:bookmarkEnd w:id="74"/>
      <w:bookmarkEnd w:id="75"/>
    </w:p>
    <w:p w:rsidR="00DF4425" w:rsidRPr="004D6E17" w:rsidRDefault="00DF4425" w:rsidP="00DF4425">
      <w:pPr>
        <w:rPr>
          <w:lang w:val="en-GB"/>
        </w:rPr>
      </w:pPr>
      <w:r w:rsidRPr="004D6E17">
        <w:rPr>
          <w:rFonts w:eastAsia="MS PGothic"/>
          <w:lang w:val="en-GB" w:eastAsia="ja-JP"/>
        </w:rPr>
        <w:t xml:space="preserve">The MIS is an ICT system accessible on public internet for by the stakeholders to the Project, who are SREDA, IFIs, PDs, sub-project owners, as well as by MPEMR, JICA, among others.  </w:t>
      </w:r>
    </w:p>
    <w:p w:rsidR="00DF4425" w:rsidRPr="008F0B87" w:rsidRDefault="00DF4425" w:rsidP="00DF4425">
      <w:pPr>
        <w:pStyle w:val="Heading3"/>
        <w:rPr>
          <w:lang w:val="en-GB" w:eastAsia="ja-JP"/>
        </w:rPr>
      </w:pPr>
      <w:bookmarkStart w:id="76" w:name="_Toc500199705"/>
      <w:bookmarkStart w:id="77" w:name="_Toc500630630"/>
      <w:bookmarkStart w:id="78" w:name="_Toc503886578"/>
      <w:r w:rsidRPr="008F0B87">
        <w:rPr>
          <w:lang w:val="en-GB" w:eastAsia="ja-JP"/>
        </w:rPr>
        <w:t>6.1 Function and Purpose of MIS</w:t>
      </w:r>
      <w:bookmarkEnd w:id="76"/>
      <w:bookmarkEnd w:id="77"/>
      <w:bookmarkEnd w:id="78"/>
    </w:p>
    <w:p w:rsidR="00DF4425" w:rsidRPr="004D6E17" w:rsidRDefault="00DF4425" w:rsidP="00DF4425">
      <w:pPr>
        <w:rPr>
          <w:lang w:val="en-GB"/>
        </w:rPr>
      </w:pPr>
      <w:r w:rsidRPr="004D6E17">
        <w:rPr>
          <w:lang w:val="en-GB"/>
        </w:rPr>
        <w:t xml:space="preserve">The Management Information System (MIS) is developed and introduced for the following purposes: </w:t>
      </w:r>
    </w:p>
    <w:p w:rsidR="00DF4425" w:rsidRPr="004D6E17" w:rsidRDefault="00DF4425" w:rsidP="00DF4425">
      <w:pPr>
        <w:pStyle w:val="ListParagraph"/>
        <w:numPr>
          <w:ilvl w:val="0"/>
          <w:numId w:val="19"/>
        </w:numPr>
        <w:rPr>
          <w:lang w:val="en-GB"/>
        </w:rPr>
      </w:pPr>
      <w:r w:rsidRPr="004D6E17">
        <w:rPr>
          <w:lang w:val="en-GB"/>
        </w:rPr>
        <w:t xml:space="preserve">To record and manage the progress of the Project; </w:t>
      </w:r>
    </w:p>
    <w:p w:rsidR="00DF4425" w:rsidRPr="004D6E17" w:rsidRDefault="00DF4425" w:rsidP="00DF4425">
      <w:pPr>
        <w:pStyle w:val="ListParagraph"/>
        <w:numPr>
          <w:ilvl w:val="0"/>
          <w:numId w:val="19"/>
        </w:numPr>
        <w:rPr>
          <w:lang w:val="en-GB"/>
        </w:rPr>
      </w:pPr>
      <w:r w:rsidRPr="004D6E17">
        <w:rPr>
          <w:lang w:val="en-GB"/>
        </w:rPr>
        <w:t xml:space="preserve">To standardise and control the business process of the Project; </w:t>
      </w:r>
    </w:p>
    <w:p w:rsidR="00DF4425" w:rsidRPr="004D6E17" w:rsidRDefault="00DF4425" w:rsidP="00DF4425">
      <w:pPr>
        <w:pStyle w:val="ListParagraph"/>
        <w:numPr>
          <w:ilvl w:val="0"/>
          <w:numId w:val="19"/>
        </w:numPr>
        <w:rPr>
          <w:lang w:val="en-GB"/>
        </w:rPr>
      </w:pPr>
      <w:r w:rsidRPr="004D6E17">
        <w:rPr>
          <w:lang w:val="en-GB"/>
        </w:rPr>
        <w:t xml:space="preserve">To enable the executing agencies to produce reports, and; </w:t>
      </w:r>
    </w:p>
    <w:p w:rsidR="00DF4425" w:rsidRPr="004D6E17" w:rsidRDefault="00DF4425" w:rsidP="00DF4425">
      <w:pPr>
        <w:pStyle w:val="ListParagraph"/>
        <w:numPr>
          <w:ilvl w:val="0"/>
          <w:numId w:val="19"/>
        </w:numPr>
        <w:rPr>
          <w:lang w:val="en-GB"/>
        </w:rPr>
      </w:pPr>
      <w:r w:rsidRPr="004D6E17">
        <w:rPr>
          <w:lang w:val="en-GB"/>
        </w:rPr>
        <w:t xml:space="preserve">To store energy usage and production related data. </w:t>
      </w:r>
    </w:p>
    <w:p w:rsidR="00DF4425" w:rsidRPr="004D6E17" w:rsidRDefault="00DF4425" w:rsidP="00DF4425"/>
    <w:p w:rsidR="00DF4425" w:rsidRPr="004D6E17" w:rsidRDefault="00DF4425" w:rsidP="00DF4425">
      <w:pPr>
        <w:rPr>
          <w:rFonts w:eastAsia="MS PGothic"/>
          <w:lang w:val="en-GB" w:eastAsia="ja-JP"/>
        </w:rPr>
      </w:pPr>
      <w:r w:rsidRPr="004D6E17">
        <w:rPr>
          <w:rFonts w:eastAsia="MS PGothic"/>
          <w:lang w:val="en-GB" w:eastAsia="ja-JP"/>
        </w:rPr>
        <w:t xml:space="preserve">The MIS, intentionally, does not offer the following functions: </w:t>
      </w:r>
    </w:p>
    <w:p w:rsidR="00DF4425" w:rsidRPr="004D6E17" w:rsidRDefault="00DF4425" w:rsidP="00DF4425">
      <w:pPr>
        <w:pStyle w:val="ListParagraph"/>
        <w:numPr>
          <w:ilvl w:val="0"/>
          <w:numId w:val="20"/>
        </w:numPr>
        <w:rPr>
          <w:lang w:val="en-GB"/>
        </w:rPr>
      </w:pPr>
      <w:r w:rsidRPr="004D6E17">
        <w:rPr>
          <w:lang w:val="en-GB"/>
        </w:rPr>
        <w:t>Transactions and fund transfer,</w:t>
      </w:r>
    </w:p>
    <w:p w:rsidR="00DF4425" w:rsidRPr="004D6E17" w:rsidRDefault="00DF4425" w:rsidP="00DF4425">
      <w:pPr>
        <w:pStyle w:val="ListParagraph"/>
        <w:numPr>
          <w:ilvl w:val="0"/>
          <w:numId w:val="20"/>
        </w:numPr>
        <w:rPr>
          <w:lang w:val="en-GB"/>
        </w:rPr>
      </w:pPr>
      <w:r w:rsidRPr="004D6E17">
        <w:rPr>
          <w:lang w:val="en-GB"/>
        </w:rPr>
        <w:t xml:space="preserve">Accounting and fund balance management, </w:t>
      </w:r>
    </w:p>
    <w:p w:rsidR="00DF4425" w:rsidRPr="004D6E17" w:rsidRDefault="00DF4425" w:rsidP="00DF4425">
      <w:pPr>
        <w:pStyle w:val="ListParagraph"/>
        <w:numPr>
          <w:ilvl w:val="0"/>
          <w:numId w:val="20"/>
        </w:numPr>
        <w:rPr>
          <w:lang w:val="en-GB"/>
        </w:rPr>
      </w:pPr>
      <w:r w:rsidRPr="004D6E17">
        <w:rPr>
          <w:lang w:val="en-GB"/>
        </w:rPr>
        <w:t xml:space="preserve">Credit information </w:t>
      </w:r>
    </w:p>
    <w:p w:rsidR="00DF4425" w:rsidRPr="004D6E17" w:rsidRDefault="00DF4425" w:rsidP="00DF4425">
      <w:pPr>
        <w:pStyle w:val="ListParagraph"/>
        <w:numPr>
          <w:ilvl w:val="0"/>
          <w:numId w:val="20"/>
        </w:numPr>
        <w:rPr>
          <w:lang w:val="en-GB"/>
        </w:rPr>
      </w:pPr>
      <w:r w:rsidRPr="004D6E17">
        <w:rPr>
          <w:lang w:val="en-GB"/>
        </w:rPr>
        <w:t xml:space="preserve">Borrowers’ identity and any other information. </w:t>
      </w:r>
    </w:p>
    <w:p w:rsidR="00DF4425" w:rsidRPr="008F0B87" w:rsidRDefault="00DF4425" w:rsidP="00DF4425">
      <w:pPr>
        <w:pStyle w:val="Heading3"/>
        <w:rPr>
          <w:lang w:val="en-GB" w:eastAsia="ja-JP"/>
        </w:rPr>
      </w:pPr>
      <w:bookmarkStart w:id="79" w:name="_Toc500199706"/>
      <w:bookmarkStart w:id="80" w:name="_Toc500630631"/>
      <w:bookmarkStart w:id="81" w:name="_Toc503886579"/>
      <w:r w:rsidRPr="008F0B87">
        <w:rPr>
          <w:lang w:val="en-GB" w:eastAsia="ja-JP"/>
        </w:rPr>
        <w:t>6.2 Information Security Features</w:t>
      </w:r>
      <w:bookmarkEnd w:id="79"/>
      <w:bookmarkEnd w:id="80"/>
      <w:bookmarkEnd w:id="81"/>
    </w:p>
    <w:p w:rsidR="00DF4425" w:rsidRPr="004D6E17" w:rsidRDefault="00DF4425" w:rsidP="00DF4425">
      <w:pPr>
        <w:rPr>
          <w:rFonts w:eastAsia="MS PGothic"/>
          <w:lang w:val="en-GB" w:eastAsia="ja-JP"/>
        </w:rPr>
      </w:pPr>
      <w:r w:rsidRPr="004D6E17">
        <w:rPr>
          <w:rFonts w:eastAsia="MS PGothic"/>
          <w:lang w:val="en-GB" w:eastAsia="ja-JP"/>
        </w:rPr>
        <w:t xml:space="preserve">The MIS is designed to ensure security against data loss, leakage, and tampering through the following measures: </w:t>
      </w:r>
    </w:p>
    <w:p w:rsidR="00DF4425" w:rsidRPr="004D6E17" w:rsidRDefault="00DF4425" w:rsidP="00DF4425">
      <w:pPr>
        <w:pStyle w:val="ListParagraph"/>
        <w:numPr>
          <w:ilvl w:val="0"/>
          <w:numId w:val="21"/>
        </w:numPr>
        <w:rPr>
          <w:lang w:val="en-GB"/>
        </w:rPr>
      </w:pPr>
      <w:r w:rsidRPr="004D6E17">
        <w:rPr>
          <w:lang w:val="en-GB"/>
        </w:rPr>
        <w:t xml:space="preserve">Logging in with ID and password; </w:t>
      </w:r>
    </w:p>
    <w:p w:rsidR="00DF4425" w:rsidRPr="004D6E17" w:rsidRDefault="00DF4425" w:rsidP="00DF4425">
      <w:pPr>
        <w:pStyle w:val="ListParagraph"/>
        <w:numPr>
          <w:ilvl w:val="0"/>
          <w:numId w:val="21"/>
        </w:numPr>
        <w:rPr>
          <w:lang w:val="en-GB"/>
        </w:rPr>
      </w:pPr>
      <w:r w:rsidRPr="004D6E17">
        <w:rPr>
          <w:lang w:val="en-GB"/>
        </w:rPr>
        <w:t xml:space="preserve">Access through VPN; </w:t>
      </w:r>
    </w:p>
    <w:p w:rsidR="00DF4425" w:rsidRPr="004D6E17" w:rsidRDefault="00DF4425" w:rsidP="00DF4425">
      <w:pPr>
        <w:pStyle w:val="ListParagraph"/>
        <w:numPr>
          <w:ilvl w:val="0"/>
          <w:numId w:val="21"/>
        </w:numPr>
        <w:rPr>
          <w:lang w:val="en-GB"/>
        </w:rPr>
      </w:pPr>
      <w:r w:rsidRPr="004D6E17">
        <w:rPr>
          <w:lang w:val="en-GB"/>
        </w:rPr>
        <w:t xml:space="preserve">Data encryption, and; </w:t>
      </w:r>
    </w:p>
    <w:p w:rsidR="00DF4425" w:rsidRPr="004D6E17" w:rsidRDefault="00DF4425" w:rsidP="00DF4425">
      <w:pPr>
        <w:pStyle w:val="ListParagraph"/>
        <w:numPr>
          <w:ilvl w:val="0"/>
          <w:numId w:val="21"/>
        </w:numPr>
        <w:rPr>
          <w:lang w:val="en-GB"/>
        </w:rPr>
      </w:pPr>
      <w:r w:rsidRPr="004D6E17">
        <w:rPr>
          <w:lang w:val="en-GB"/>
        </w:rPr>
        <w:t xml:space="preserve">RAID data storage. </w:t>
      </w:r>
    </w:p>
    <w:p w:rsidR="00DF4425" w:rsidRPr="004D6E17" w:rsidRDefault="00DF4425" w:rsidP="00DF4425">
      <w:pPr>
        <w:rPr>
          <w:rFonts w:eastAsia="MS PGothic"/>
          <w:lang w:val="en-GB" w:eastAsia="ja-JP"/>
        </w:rPr>
      </w:pPr>
    </w:p>
    <w:p w:rsidR="00DF4425" w:rsidRPr="004D6E17" w:rsidRDefault="00DF4425" w:rsidP="00DF4425">
      <w:pPr>
        <w:rPr>
          <w:rFonts w:eastAsia="MS PGothic"/>
          <w:lang w:val="en-GB" w:eastAsia="ja-JP"/>
        </w:rPr>
      </w:pPr>
      <w:r w:rsidRPr="004D6E17">
        <w:rPr>
          <w:rFonts w:eastAsia="MS PGothic"/>
          <w:lang w:val="en-GB" w:eastAsia="ja-JP"/>
        </w:rPr>
        <w:t xml:space="preserve">Although every possible and realistic security measures are in place, there is always a risk of information security incident.  The system, however unlikely it may be, must be prepared for such incident.  The MIS, for this reason, does not possess sensitive and confidential information, notably information related to creditworthiness, financial transaction and personal data. </w:t>
      </w:r>
    </w:p>
    <w:p w:rsidR="00DF4425" w:rsidRPr="004D6E17" w:rsidRDefault="00DF4425" w:rsidP="00DF4425">
      <w:pPr>
        <w:rPr>
          <w:rFonts w:eastAsia="MS PGothic"/>
          <w:lang w:val="en-GB" w:eastAsia="ja-JP"/>
        </w:rPr>
      </w:pPr>
    </w:p>
    <w:p w:rsidR="00DF4425" w:rsidRPr="008F0B87" w:rsidRDefault="00DF4425" w:rsidP="00DF4425">
      <w:pPr>
        <w:pStyle w:val="Heading2"/>
        <w:rPr>
          <w:lang w:val="en-GB" w:eastAsia="ja-JP"/>
        </w:rPr>
      </w:pPr>
      <w:bookmarkStart w:id="82" w:name="_Toc482486709"/>
      <w:bookmarkStart w:id="83" w:name="_Toc490300130"/>
      <w:bookmarkStart w:id="84" w:name="_Toc500199707"/>
      <w:bookmarkStart w:id="85" w:name="_Toc500630632"/>
      <w:bookmarkStart w:id="86" w:name="_Toc503886580"/>
      <w:r>
        <w:rPr>
          <w:lang w:val="en-GB" w:eastAsia="ja-JP"/>
        </w:rPr>
        <w:t xml:space="preserve">7.Business Process </w:t>
      </w:r>
      <w:r w:rsidRPr="008F0B87">
        <w:rPr>
          <w:lang w:val="en-GB" w:eastAsia="ja-JP"/>
        </w:rPr>
        <w:t>Manuals</w:t>
      </w:r>
      <w:bookmarkEnd w:id="82"/>
      <w:bookmarkEnd w:id="83"/>
      <w:bookmarkEnd w:id="84"/>
      <w:bookmarkEnd w:id="85"/>
      <w:bookmarkEnd w:id="86"/>
    </w:p>
    <w:p w:rsidR="00DF4425" w:rsidRPr="00ED4637" w:rsidRDefault="00DF4425" w:rsidP="00DF4425">
      <w:pPr>
        <w:rPr>
          <w:rFonts w:eastAsia="MS PGothic"/>
          <w:lang w:val="en-GB" w:eastAsia="ja-JP"/>
        </w:rPr>
      </w:pPr>
      <w:r w:rsidRPr="00ED4637">
        <w:rPr>
          <w:rFonts w:eastAsia="MS PGothic"/>
          <w:lang w:val="en-GB" w:eastAsia="ja-JP"/>
        </w:rPr>
        <w:t xml:space="preserve">There are eight different manuals which stipulate the business processes in relation to this Project: </w:t>
      </w:r>
    </w:p>
    <w:p w:rsidR="00DF4425" w:rsidRPr="00ED4637" w:rsidRDefault="00DF4425" w:rsidP="00DF4425">
      <w:pPr>
        <w:pStyle w:val="ListParagraph"/>
        <w:numPr>
          <w:ilvl w:val="0"/>
          <w:numId w:val="22"/>
        </w:numPr>
        <w:rPr>
          <w:lang w:val="en-GB"/>
        </w:rPr>
      </w:pPr>
      <w:r w:rsidRPr="00ED4637">
        <w:rPr>
          <w:lang w:val="en-GB"/>
        </w:rPr>
        <w:t xml:space="preserve">System Specification Manual (*) </w:t>
      </w:r>
    </w:p>
    <w:p w:rsidR="00DF4425" w:rsidRPr="00ED4637" w:rsidRDefault="00DF4425" w:rsidP="00DF4425">
      <w:pPr>
        <w:pStyle w:val="ListParagraph"/>
        <w:numPr>
          <w:ilvl w:val="0"/>
          <w:numId w:val="22"/>
        </w:numPr>
        <w:rPr>
          <w:lang w:val="en-GB"/>
        </w:rPr>
      </w:pPr>
      <w:r w:rsidRPr="00ED4637">
        <w:rPr>
          <w:lang w:val="en-GB"/>
        </w:rPr>
        <w:t xml:space="preserve">System Administrator’s Manual (*) </w:t>
      </w:r>
    </w:p>
    <w:p w:rsidR="00DF4425" w:rsidRPr="00ED4637" w:rsidRDefault="00DF4425" w:rsidP="00DF4425">
      <w:pPr>
        <w:pStyle w:val="ListParagraph"/>
        <w:numPr>
          <w:ilvl w:val="0"/>
          <w:numId w:val="22"/>
        </w:numPr>
        <w:rPr>
          <w:lang w:val="en-GB"/>
        </w:rPr>
      </w:pPr>
      <w:r w:rsidRPr="00ED4637">
        <w:rPr>
          <w:lang w:val="en-GB"/>
        </w:rPr>
        <w:lastRenderedPageBreak/>
        <w:t xml:space="preserve">Business Process Manual for SREDA </w:t>
      </w:r>
    </w:p>
    <w:p w:rsidR="00DF4425" w:rsidRPr="00ED4637" w:rsidRDefault="00DF4425" w:rsidP="00DF4425">
      <w:pPr>
        <w:pStyle w:val="ListParagraph"/>
        <w:numPr>
          <w:ilvl w:val="0"/>
          <w:numId w:val="22"/>
        </w:numPr>
        <w:rPr>
          <w:lang w:val="en-GB"/>
        </w:rPr>
      </w:pPr>
      <w:r w:rsidRPr="00ED4637">
        <w:rPr>
          <w:lang w:val="en-GB"/>
        </w:rPr>
        <w:t xml:space="preserve">Business Process Manual for IFIs </w:t>
      </w:r>
    </w:p>
    <w:p w:rsidR="00DF4425" w:rsidRPr="00ED4637" w:rsidRDefault="00DF4425" w:rsidP="00DF4425">
      <w:pPr>
        <w:pStyle w:val="ListParagraph"/>
        <w:numPr>
          <w:ilvl w:val="0"/>
          <w:numId w:val="22"/>
        </w:numPr>
        <w:rPr>
          <w:lang w:val="en-GB"/>
        </w:rPr>
      </w:pPr>
      <w:r w:rsidRPr="00ED4637">
        <w:rPr>
          <w:lang w:val="en-GB"/>
        </w:rPr>
        <w:t>Business Process Manual (Annexes)</w:t>
      </w:r>
    </w:p>
    <w:p w:rsidR="00DF4425" w:rsidRPr="00ED4637" w:rsidRDefault="00DF4425" w:rsidP="00DF4425">
      <w:pPr>
        <w:pStyle w:val="ListParagraph"/>
        <w:numPr>
          <w:ilvl w:val="0"/>
          <w:numId w:val="22"/>
        </w:numPr>
        <w:rPr>
          <w:lang w:val="en-GB"/>
        </w:rPr>
      </w:pPr>
      <w:r w:rsidRPr="00ED4637">
        <w:rPr>
          <w:lang w:val="en-GB"/>
        </w:rPr>
        <w:t>Business Process Manual (Appendix: Minutes of Discussions)</w:t>
      </w:r>
    </w:p>
    <w:p w:rsidR="00DF4425" w:rsidRPr="00ED4637" w:rsidRDefault="00DF4425" w:rsidP="00DF4425">
      <w:pPr>
        <w:pStyle w:val="ListParagraph"/>
        <w:numPr>
          <w:ilvl w:val="0"/>
          <w:numId w:val="22"/>
        </w:numPr>
        <w:rPr>
          <w:lang w:val="en-GB"/>
        </w:rPr>
      </w:pPr>
      <w:r w:rsidRPr="00ED4637">
        <w:rPr>
          <w:lang w:val="en-GB"/>
        </w:rPr>
        <w:t xml:space="preserve">Sub-Project Owner’s Manual </w:t>
      </w:r>
    </w:p>
    <w:p w:rsidR="00DF4425" w:rsidRPr="00ED4637" w:rsidRDefault="00DF4425" w:rsidP="00DF4425">
      <w:pPr>
        <w:pStyle w:val="ListParagraph"/>
        <w:numPr>
          <w:ilvl w:val="0"/>
          <w:numId w:val="22"/>
        </w:numPr>
        <w:rPr>
          <w:lang w:val="en-GB"/>
        </w:rPr>
      </w:pPr>
      <w:r w:rsidRPr="00ED4637">
        <w:rPr>
          <w:lang w:val="en-GB"/>
        </w:rPr>
        <w:t xml:space="preserve">PD’s Manual </w:t>
      </w:r>
    </w:p>
    <w:p w:rsidR="00DF4425" w:rsidRPr="004D6E17" w:rsidRDefault="00DF4425" w:rsidP="00DF4425">
      <w:pPr>
        <w:rPr>
          <w:rFonts w:eastAsia="MS PGothic"/>
          <w:lang w:val="en-GB" w:eastAsia="ja-JP"/>
        </w:rPr>
      </w:pPr>
    </w:p>
    <w:p w:rsidR="00E75373" w:rsidRPr="004D6E17" w:rsidRDefault="00E75373" w:rsidP="00E75373">
      <w:pPr>
        <w:rPr>
          <w:rFonts w:eastAsia="MS PGothic"/>
          <w:lang w:val="en-GB" w:eastAsia="ja-JP"/>
        </w:rPr>
      </w:pPr>
    </w:p>
    <w:p w:rsidR="00D35B2E" w:rsidRPr="004D6E17" w:rsidRDefault="00D35B2E" w:rsidP="000B6460">
      <w:pPr>
        <w:rPr>
          <w:rFonts w:eastAsia="MS PGothic"/>
          <w:lang w:val="en-GB" w:eastAsia="ja-JP"/>
        </w:rPr>
      </w:pPr>
      <w:r w:rsidRPr="004D6E17">
        <w:rPr>
          <w:rFonts w:eastAsia="MS PGothic"/>
          <w:lang w:val="en-GB" w:eastAsia="ja-JP"/>
        </w:rPr>
        <w:t xml:space="preserve">Note (*): these manuals are </w:t>
      </w:r>
      <w:r w:rsidR="00ED4637" w:rsidRPr="00ED4637">
        <w:rPr>
          <w:rFonts w:eastAsia="MS PGothic"/>
          <w:color w:val="FF99CC"/>
          <w:lang w:val="en-GB" w:eastAsia="ja-JP"/>
        </w:rPr>
        <w:t>being</w:t>
      </w:r>
      <w:r w:rsidRPr="004D6E17">
        <w:rPr>
          <w:rFonts w:eastAsia="MS PGothic"/>
          <w:lang w:val="en-GB" w:eastAsia="ja-JP"/>
        </w:rPr>
        <w:t xml:space="preserve">developed by the system application developer </w:t>
      </w:r>
    </w:p>
    <w:p w:rsidR="00D35B2E" w:rsidRPr="004D6E17" w:rsidRDefault="00D35B2E" w:rsidP="000B6460">
      <w:pPr>
        <w:rPr>
          <w:rFonts w:eastAsia="MS PGothic"/>
          <w:lang w:val="en-GB" w:eastAsia="ja-JP"/>
        </w:rPr>
      </w:pPr>
    </w:p>
    <w:p w:rsidR="00844C63" w:rsidRDefault="00844C63" w:rsidP="00DF4425">
      <w:r>
        <w:br w:type="page"/>
      </w:r>
    </w:p>
    <w:p w:rsidR="00B44761" w:rsidRPr="00B44761" w:rsidRDefault="00B44761" w:rsidP="00B44761"/>
    <w:p w:rsidR="0000243D" w:rsidRPr="008F0B87" w:rsidRDefault="00795DB8" w:rsidP="009C1130">
      <w:pPr>
        <w:pStyle w:val="Heading1"/>
        <w:rPr>
          <w:noProof w:val="0"/>
          <w:lang w:val="en-GB"/>
        </w:rPr>
      </w:pPr>
      <w:bookmarkStart w:id="87" w:name="_Toc503886581"/>
      <w:r w:rsidRPr="008F0B87">
        <w:rPr>
          <w:noProof w:val="0"/>
          <w:lang w:val="en-GB"/>
        </w:rPr>
        <w:t>Part I</w:t>
      </w:r>
      <w:r w:rsidR="009C1130" w:rsidRPr="008F0B87">
        <w:rPr>
          <w:noProof w:val="0"/>
          <w:lang w:val="en-GB"/>
        </w:rPr>
        <w:tab/>
        <w:t>A-type Loan: Formulationand Implementation</w:t>
      </w:r>
      <w:bookmarkEnd w:id="87"/>
    </w:p>
    <w:p w:rsidR="007E3EA5" w:rsidRDefault="007E3EA5" w:rsidP="007E3EA5">
      <w:pPr>
        <w:rPr>
          <w:lang w:val="en-GB"/>
        </w:rPr>
      </w:pPr>
    </w:p>
    <w:p w:rsidR="00FA6CDC" w:rsidRPr="008F0B87" w:rsidRDefault="00FA6CDC" w:rsidP="00FA6CDC">
      <w:pPr>
        <w:pStyle w:val="Heading2"/>
        <w:rPr>
          <w:lang w:val="en-GB"/>
        </w:rPr>
      </w:pPr>
      <w:bookmarkStart w:id="88" w:name="_Toc503886582"/>
      <w:r>
        <w:rPr>
          <w:lang w:val="en-GB"/>
        </w:rPr>
        <w:t xml:space="preserve">A-type Loan </w:t>
      </w:r>
      <w:r w:rsidR="00A81801">
        <w:rPr>
          <w:lang w:val="en-GB"/>
        </w:rPr>
        <w:t>Appraisal Procedure</w:t>
      </w:r>
      <w:bookmarkEnd w:id="88"/>
    </w:p>
    <w:p w:rsidR="00B44C92" w:rsidRDefault="00B44C92" w:rsidP="007E3EA5">
      <w:pPr>
        <w:rPr>
          <w:rFonts w:eastAsia="MS PGothic"/>
          <w:noProof/>
          <w:lang w:eastAsia="ja-JP"/>
        </w:rPr>
      </w:pPr>
    </w:p>
    <w:p w:rsidR="00B44C92" w:rsidRDefault="009652DC" w:rsidP="007E3EA5">
      <w:pPr>
        <w:rPr>
          <w:rFonts w:eastAsia="MS PGothic"/>
          <w:noProof/>
          <w:lang w:eastAsia="ja-JP"/>
        </w:rPr>
      </w:pPr>
      <w:r w:rsidRPr="009652DC">
        <w:rPr>
          <w:noProof/>
        </w:rPr>
        <w:drawing>
          <wp:inline distT="0" distB="0" distL="0" distR="0">
            <wp:extent cx="5400675" cy="6699885"/>
            <wp:effectExtent l="0" t="0" r="9525"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6699885"/>
                    </a:xfrm>
                    <a:prstGeom prst="rect">
                      <a:avLst/>
                    </a:prstGeom>
                  </pic:spPr>
                </pic:pic>
              </a:graphicData>
            </a:graphic>
          </wp:inline>
        </w:drawing>
      </w:r>
    </w:p>
    <w:p w:rsidR="00B44C92" w:rsidRDefault="00B44C92" w:rsidP="007E3EA5">
      <w:pPr>
        <w:rPr>
          <w:rFonts w:eastAsia="MS PGothic"/>
          <w:noProof/>
          <w:lang w:eastAsia="ja-JP"/>
        </w:rPr>
      </w:pPr>
    </w:p>
    <w:p w:rsidR="00B44C92" w:rsidRDefault="00B44C92" w:rsidP="007E3EA5">
      <w:pPr>
        <w:rPr>
          <w:rFonts w:eastAsia="MS PGothic"/>
          <w:noProof/>
          <w:lang w:eastAsia="ja-JP"/>
        </w:rPr>
      </w:pPr>
    </w:p>
    <w:p w:rsidR="0058088D" w:rsidRDefault="009652DC" w:rsidP="007E3EA5">
      <w:pPr>
        <w:rPr>
          <w:lang w:val="en-GB"/>
        </w:rPr>
      </w:pPr>
      <w:r w:rsidRPr="009652DC">
        <w:rPr>
          <w:noProof/>
        </w:rPr>
        <w:lastRenderedPageBreak/>
        <w:drawing>
          <wp:inline distT="0" distB="0" distL="0" distR="0">
            <wp:extent cx="5400675" cy="7761605"/>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7761605"/>
                    </a:xfrm>
                    <a:prstGeom prst="rect">
                      <a:avLst/>
                    </a:prstGeom>
                  </pic:spPr>
                </pic:pic>
              </a:graphicData>
            </a:graphic>
          </wp:inline>
        </w:drawing>
      </w:r>
    </w:p>
    <w:p w:rsidR="0058088D" w:rsidRDefault="0058088D" w:rsidP="007E3EA5">
      <w:pPr>
        <w:rPr>
          <w:lang w:val="en-GB"/>
        </w:rPr>
      </w:pPr>
    </w:p>
    <w:p w:rsidR="007F11C2" w:rsidRDefault="007F11C2" w:rsidP="007E3EA5">
      <w:pPr>
        <w:rPr>
          <w:lang w:val="en-GB"/>
        </w:rPr>
      </w:pPr>
    </w:p>
    <w:p w:rsidR="007F11C2" w:rsidRDefault="007F11C2" w:rsidP="007E3EA5">
      <w:pPr>
        <w:rPr>
          <w:lang w:val="en-GB"/>
        </w:rPr>
      </w:pPr>
    </w:p>
    <w:p w:rsidR="0058088D" w:rsidRDefault="009652DC" w:rsidP="007E3EA5">
      <w:pPr>
        <w:rPr>
          <w:lang w:val="en-GB"/>
        </w:rPr>
      </w:pPr>
      <w:r w:rsidRPr="009652DC">
        <w:rPr>
          <w:noProof/>
        </w:rPr>
        <w:lastRenderedPageBreak/>
        <w:drawing>
          <wp:inline distT="0" distB="0" distL="0" distR="0">
            <wp:extent cx="5400675" cy="8025130"/>
            <wp:effectExtent l="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8025130"/>
                    </a:xfrm>
                    <a:prstGeom prst="rect">
                      <a:avLst/>
                    </a:prstGeom>
                  </pic:spPr>
                </pic:pic>
              </a:graphicData>
            </a:graphic>
          </wp:inline>
        </w:drawing>
      </w:r>
    </w:p>
    <w:p w:rsidR="0058088D" w:rsidRDefault="0058088D" w:rsidP="007E3EA5">
      <w:pPr>
        <w:rPr>
          <w:lang w:val="en-GB"/>
        </w:rPr>
      </w:pPr>
    </w:p>
    <w:p w:rsidR="00F35CEE" w:rsidRDefault="00F35CEE" w:rsidP="007E3EA5">
      <w:pPr>
        <w:rPr>
          <w:lang w:val="en-GB"/>
        </w:rPr>
      </w:pPr>
    </w:p>
    <w:p w:rsidR="00F35CEE" w:rsidRDefault="00F35CEE" w:rsidP="007E3EA5">
      <w:pPr>
        <w:rPr>
          <w:lang w:val="en-GB"/>
        </w:rPr>
      </w:pPr>
    </w:p>
    <w:p w:rsidR="00F35CEE" w:rsidRDefault="009652DC" w:rsidP="007E3EA5">
      <w:pPr>
        <w:rPr>
          <w:lang w:val="en-GB"/>
        </w:rPr>
      </w:pPr>
      <w:r w:rsidRPr="009652DC">
        <w:rPr>
          <w:noProof/>
        </w:rPr>
        <w:lastRenderedPageBreak/>
        <w:drawing>
          <wp:inline distT="0" distB="0" distL="0" distR="0">
            <wp:extent cx="5400675" cy="7101840"/>
            <wp:effectExtent l="0" t="0" r="952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7101840"/>
                    </a:xfrm>
                    <a:prstGeom prst="rect">
                      <a:avLst/>
                    </a:prstGeom>
                  </pic:spPr>
                </pic:pic>
              </a:graphicData>
            </a:graphic>
          </wp:inline>
        </w:drawing>
      </w:r>
    </w:p>
    <w:p w:rsidR="0058088D" w:rsidRDefault="0058088D" w:rsidP="007E3EA5">
      <w:pPr>
        <w:rPr>
          <w:noProof/>
        </w:rPr>
      </w:pPr>
    </w:p>
    <w:p w:rsidR="00F35CEE" w:rsidRDefault="009652DC" w:rsidP="007E3EA5">
      <w:pPr>
        <w:rPr>
          <w:lang w:val="en-GB"/>
        </w:rPr>
      </w:pPr>
      <w:r w:rsidRPr="009652DC">
        <w:rPr>
          <w:noProof/>
        </w:rPr>
        <w:lastRenderedPageBreak/>
        <w:drawing>
          <wp:inline distT="0" distB="0" distL="0" distR="0">
            <wp:extent cx="5400675" cy="751078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7510780"/>
                    </a:xfrm>
                    <a:prstGeom prst="rect">
                      <a:avLst/>
                    </a:prstGeom>
                  </pic:spPr>
                </pic:pic>
              </a:graphicData>
            </a:graphic>
          </wp:inline>
        </w:drawing>
      </w:r>
    </w:p>
    <w:p w:rsidR="0058088D" w:rsidRDefault="0058088D" w:rsidP="007E3EA5">
      <w:pPr>
        <w:rPr>
          <w:lang w:val="en-GB"/>
        </w:rPr>
      </w:pPr>
    </w:p>
    <w:p w:rsidR="0058088D" w:rsidRPr="00A81801" w:rsidRDefault="009652DC" w:rsidP="00A81801">
      <w:r w:rsidRPr="009652DC">
        <w:rPr>
          <w:noProof/>
        </w:rPr>
        <w:lastRenderedPageBreak/>
        <w:drawing>
          <wp:inline distT="0" distB="0" distL="0" distR="0">
            <wp:extent cx="5400675" cy="8038465"/>
            <wp:effectExtent l="0" t="0" r="9525" b="635"/>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8038465"/>
                    </a:xfrm>
                    <a:prstGeom prst="rect">
                      <a:avLst/>
                    </a:prstGeom>
                  </pic:spPr>
                </pic:pic>
              </a:graphicData>
            </a:graphic>
          </wp:inline>
        </w:drawing>
      </w:r>
    </w:p>
    <w:p w:rsidR="00804893" w:rsidRDefault="00804893" w:rsidP="00A81801"/>
    <w:p w:rsidR="0058088D" w:rsidRPr="008F0B87" w:rsidRDefault="0058088D" w:rsidP="007E3EA5">
      <w:pPr>
        <w:rPr>
          <w:lang w:val="en-GB"/>
        </w:rPr>
      </w:pPr>
    </w:p>
    <w:p w:rsidR="00AB20FB" w:rsidRDefault="00AB20FB">
      <w:pPr>
        <w:spacing w:after="200" w:line="276" w:lineRule="auto"/>
        <w:rPr>
          <w:rFonts w:asciiTheme="majorHAnsi" w:eastAsiaTheme="majorEastAsia" w:hAnsiTheme="majorHAnsi" w:cstheme="majorBidi"/>
          <w:b/>
          <w:bCs/>
          <w:color w:val="D34817" w:themeColor="accent1"/>
          <w:sz w:val="36"/>
          <w:lang w:val="en-GB"/>
        </w:rPr>
      </w:pPr>
      <w:bookmarkStart w:id="89" w:name="_Toc503886583"/>
      <w:r>
        <w:rPr>
          <w:lang w:val="en-GB"/>
        </w:rPr>
        <w:br w:type="page"/>
      </w:r>
    </w:p>
    <w:p w:rsidR="00256C43" w:rsidRPr="008F0B87" w:rsidRDefault="001D66E7" w:rsidP="00B73ECB">
      <w:pPr>
        <w:pStyle w:val="Heading2"/>
        <w:rPr>
          <w:lang w:val="en-GB"/>
        </w:rPr>
      </w:pPr>
      <w:r>
        <w:rPr>
          <w:lang w:val="en-GB"/>
        </w:rPr>
        <w:lastRenderedPageBreak/>
        <w:t>11</w:t>
      </w:r>
      <w:r w:rsidR="00204468" w:rsidRPr="008F0B87">
        <w:rPr>
          <w:lang w:val="en-GB"/>
        </w:rPr>
        <w:t>. Preparation</w:t>
      </w:r>
      <w:bookmarkEnd w:id="89"/>
    </w:p>
    <w:p w:rsidR="00D35C2E" w:rsidRPr="008F0B87" w:rsidRDefault="00D35C2E" w:rsidP="007E3EA5">
      <w:pPr>
        <w:rPr>
          <w:u w:val="single"/>
          <w:lang w:val="en-GB"/>
        </w:rPr>
      </w:pPr>
      <w:r w:rsidRPr="008F0B87">
        <w:rPr>
          <w:u w:val="single"/>
          <w:lang w:val="en-GB"/>
        </w:rPr>
        <w:t>PIU Secretariat</w:t>
      </w:r>
    </w:p>
    <w:p w:rsidR="00256C43" w:rsidRPr="008F0B87" w:rsidRDefault="00204468" w:rsidP="00A065BD">
      <w:pPr>
        <w:pStyle w:val="ListParagraph"/>
        <w:rPr>
          <w:lang w:val="en-GB"/>
        </w:rPr>
      </w:pPr>
      <w:r w:rsidRPr="008F0B87">
        <w:rPr>
          <w:lang w:val="en-GB"/>
        </w:rPr>
        <w:t xml:space="preserve">Disclose overview information on </w:t>
      </w:r>
      <w:r w:rsidR="00BE29C6" w:rsidRPr="008F0B87">
        <w:rPr>
          <w:lang w:val="en-GB"/>
        </w:rPr>
        <w:t>Energy Efficiency and Conservation Promotion Financing</w:t>
      </w:r>
      <w:r w:rsidRPr="008F0B87">
        <w:rPr>
          <w:lang w:val="en-GB"/>
        </w:rPr>
        <w:t xml:space="preserve">loan facility together with application forms </w:t>
      </w:r>
      <w:r w:rsidR="00BE29C6" w:rsidRPr="008F0B87">
        <w:rPr>
          <w:lang w:val="en-GB"/>
        </w:rPr>
        <w:t xml:space="preserve">on </w:t>
      </w:r>
      <w:r w:rsidRPr="008F0B87">
        <w:rPr>
          <w:lang w:val="en-GB"/>
        </w:rPr>
        <w:t>the IFI’s web</w:t>
      </w:r>
      <w:r w:rsidR="00BE29C6" w:rsidRPr="008F0B87">
        <w:rPr>
          <w:lang w:val="en-GB"/>
        </w:rPr>
        <w:t>site.</w:t>
      </w:r>
    </w:p>
    <w:p w:rsidR="00204468" w:rsidRPr="008F0B87" w:rsidRDefault="00204468" w:rsidP="00204468">
      <w:pPr>
        <w:rPr>
          <w:lang w:val="en-GB"/>
        </w:rPr>
      </w:pPr>
    </w:p>
    <w:p w:rsidR="00256C43" w:rsidRPr="008F0B87" w:rsidRDefault="00204468" w:rsidP="00A065BD">
      <w:pPr>
        <w:pStyle w:val="ListParagraph"/>
        <w:rPr>
          <w:lang w:val="en-GB"/>
        </w:rPr>
      </w:pPr>
      <w:r w:rsidRPr="008F0B87">
        <w:rPr>
          <w:lang w:val="en-GB"/>
        </w:rPr>
        <w:t>Remember to clarify (i) enquirye</w:t>
      </w:r>
      <w:r w:rsidR="00256C43" w:rsidRPr="008F0B87">
        <w:rPr>
          <w:lang w:val="en-GB"/>
        </w:rPr>
        <w:t xml:space="preserve">mail </w:t>
      </w:r>
      <w:r w:rsidRPr="008F0B87">
        <w:rPr>
          <w:lang w:val="en-GB"/>
        </w:rPr>
        <w:t>a</w:t>
      </w:r>
      <w:r w:rsidR="00256C43" w:rsidRPr="008F0B87">
        <w:rPr>
          <w:lang w:val="en-GB"/>
        </w:rPr>
        <w:t>ddress</w:t>
      </w:r>
      <w:r w:rsidRPr="008F0B87">
        <w:rPr>
          <w:lang w:val="en-GB"/>
        </w:rPr>
        <w:t>,(ii) phone n</w:t>
      </w:r>
      <w:r w:rsidR="00256C43" w:rsidRPr="008F0B87">
        <w:rPr>
          <w:lang w:val="en-GB"/>
        </w:rPr>
        <w:t xml:space="preserve">umber </w:t>
      </w:r>
      <w:r w:rsidRPr="008F0B87">
        <w:rPr>
          <w:lang w:val="en-GB"/>
        </w:rPr>
        <w:t xml:space="preserve">and (iii) working hours </w:t>
      </w:r>
      <w:r w:rsidR="00256C43" w:rsidRPr="008F0B87">
        <w:rPr>
          <w:lang w:val="en-GB"/>
        </w:rPr>
        <w:t xml:space="preserve">on the website for the convenience of </w:t>
      </w:r>
      <w:r w:rsidRPr="008F0B87">
        <w:rPr>
          <w:lang w:val="en-GB"/>
        </w:rPr>
        <w:t xml:space="preserve">contact from </w:t>
      </w:r>
      <w:r w:rsidR="00256C43" w:rsidRPr="008F0B87">
        <w:rPr>
          <w:lang w:val="en-GB"/>
        </w:rPr>
        <w:t>sub-project proponent</w:t>
      </w:r>
      <w:r w:rsidRPr="008F0B87">
        <w:rPr>
          <w:lang w:val="en-GB"/>
        </w:rPr>
        <w:t>s</w:t>
      </w:r>
      <w:r w:rsidR="007E3EA5" w:rsidRPr="008F0B87">
        <w:rPr>
          <w:lang w:val="en-GB"/>
        </w:rPr>
        <w:t xml:space="preserve"> (hereafter “proponents”)</w:t>
      </w:r>
      <w:r w:rsidR="00256C43" w:rsidRPr="008F0B87">
        <w:rPr>
          <w:lang w:val="en-GB"/>
        </w:rPr>
        <w:t>.</w:t>
      </w:r>
    </w:p>
    <w:p w:rsidR="003D11B8" w:rsidRPr="008F0B87" w:rsidRDefault="003D11B8" w:rsidP="00204468">
      <w:pPr>
        <w:rPr>
          <w:lang w:val="en-GB"/>
        </w:rPr>
      </w:pPr>
    </w:p>
    <w:p w:rsidR="00256C43" w:rsidRPr="008F0B87" w:rsidRDefault="001D66E7" w:rsidP="00B73ECB">
      <w:pPr>
        <w:pStyle w:val="Heading2"/>
        <w:rPr>
          <w:lang w:val="en-GB"/>
        </w:rPr>
      </w:pPr>
      <w:bookmarkStart w:id="90" w:name="_Toc503886584"/>
      <w:r>
        <w:rPr>
          <w:lang w:val="en-GB"/>
        </w:rPr>
        <w:t>12</w:t>
      </w:r>
      <w:r w:rsidR="00204468" w:rsidRPr="008F0B87">
        <w:rPr>
          <w:lang w:val="en-GB"/>
        </w:rPr>
        <w:t>. Receiving Loan Applications</w:t>
      </w:r>
      <w:bookmarkEnd w:id="90"/>
    </w:p>
    <w:p w:rsidR="00605BC6" w:rsidRPr="008F0B87" w:rsidRDefault="00605BC6" w:rsidP="00256C43">
      <w:pPr>
        <w:rPr>
          <w:u w:val="single"/>
          <w:lang w:val="en-GB"/>
        </w:rPr>
      </w:pPr>
      <w:r w:rsidRPr="008F0B87">
        <w:rPr>
          <w:u w:val="single"/>
          <w:lang w:val="en-GB"/>
        </w:rPr>
        <w:t>Officer in charge</w:t>
      </w:r>
    </w:p>
    <w:p w:rsidR="00605BC6" w:rsidRPr="008F0B87" w:rsidRDefault="00204468" w:rsidP="00A065BD">
      <w:pPr>
        <w:pStyle w:val="ListParagraph"/>
        <w:rPr>
          <w:lang w:val="en-GB"/>
        </w:rPr>
      </w:pPr>
      <w:r w:rsidRPr="008F0B87">
        <w:rPr>
          <w:lang w:val="en-GB"/>
        </w:rPr>
        <w:t xml:space="preserve">Respond to enquiries from </w:t>
      </w:r>
      <w:r w:rsidR="007E3EA5" w:rsidRPr="008F0B87">
        <w:rPr>
          <w:lang w:val="en-GB"/>
        </w:rPr>
        <w:t>the</w:t>
      </w:r>
      <w:r w:rsidR="00605BC6" w:rsidRPr="008F0B87">
        <w:rPr>
          <w:lang w:val="en-GB"/>
        </w:rPr>
        <w:t xml:space="preserve"> proponent</w:t>
      </w:r>
      <w:r w:rsidRPr="008F0B87">
        <w:rPr>
          <w:lang w:val="en-GB"/>
        </w:rPr>
        <w:t xml:space="preserve">son </w:t>
      </w:r>
      <w:r w:rsidR="00605BC6" w:rsidRPr="008F0B87">
        <w:rPr>
          <w:lang w:val="en-GB"/>
        </w:rPr>
        <w:t xml:space="preserve">phone </w:t>
      </w:r>
      <w:r w:rsidRPr="008F0B87">
        <w:rPr>
          <w:lang w:val="en-GB"/>
        </w:rPr>
        <w:t xml:space="preserve">and / </w:t>
      </w:r>
      <w:r w:rsidR="00605BC6" w:rsidRPr="008F0B87">
        <w:rPr>
          <w:lang w:val="en-GB"/>
        </w:rPr>
        <w:t xml:space="preserve">or </w:t>
      </w:r>
      <w:r w:rsidRPr="008F0B87">
        <w:rPr>
          <w:lang w:val="en-GB"/>
        </w:rPr>
        <w:t>e</w:t>
      </w:r>
      <w:r w:rsidR="00605BC6" w:rsidRPr="008F0B87">
        <w:rPr>
          <w:lang w:val="en-GB"/>
        </w:rPr>
        <w:t>mail.</w:t>
      </w:r>
    </w:p>
    <w:p w:rsidR="007E3EA5" w:rsidRPr="008F0B87" w:rsidRDefault="007E3EA5" w:rsidP="007E3EA5">
      <w:pPr>
        <w:rPr>
          <w:lang w:val="en-GB"/>
        </w:rPr>
      </w:pPr>
    </w:p>
    <w:p w:rsidR="00605BC6" w:rsidRPr="008F0B87" w:rsidRDefault="00605BC6" w:rsidP="00A065BD">
      <w:pPr>
        <w:pStyle w:val="ListParagraph"/>
        <w:rPr>
          <w:lang w:val="en-GB"/>
        </w:rPr>
      </w:pPr>
      <w:r w:rsidRPr="008F0B87">
        <w:rPr>
          <w:lang w:val="en-GB"/>
        </w:rPr>
        <w:t xml:space="preserve">Request </w:t>
      </w:r>
      <w:r w:rsidR="000C6FC9" w:rsidRPr="008F0B87">
        <w:rPr>
          <w:lang w:val="en-GB"/>
        </w:rPr>
        <w:t xml:space="preserve">the </w:t>
      </w:r>
      <w:r w:rsidR="00D64544" w:rsidRPr="008F0B87">
        <w:rPr>
          <w:lang w:val="en-GB"/>
        </w:rPr>
        <w:t>proponent</w:t>
      </w:r>
      <w:r w:rsidRPr="008F0B87">
        <w:rPr>
          <w:lang w:val="en-GB"/>
        </w:rPr>
        <w:t xml:space="preserve"> to prepare the documents below:</w:t>
      </w:r>
    </w:p>
    <w:p w:rsidR="00605BC6" w:rsidRPr="008F0B87" w:rsidRDefault="00A021F6" w:rsidP="00A021F6">
      <w:pPr>
        <w:ind w:leftChars="175" w:left="850" w:hangingChars="179" w:hanging="430"/>
        <w:rPr>
          <w:lang w:val="en-GB"/>
        </w:rPr>
      </w:pPr>
      <w:r w:rsidRPr="008F0B87">
        <w:rPr>
          <w:lang w:val="en-GB"/>
        </w:rPr>
        <w:t>(a)</w:t>
      </w:r>
      <w:r w:rsidRPr="008F0B87">
        <w:rPr>
          <w:lang w:val="en-GB"/>
        </w:rPr>
        <w:tab/>
      </w:r>
      <w:r w:rsidR="00605BC6" w:rsidRPr="008F0B87">
        <w:rPr>
          <w:lang w:val="en-GB"/>
        </w:rPr>
        <w:t>Financial Pre-screening Application Form</w:t>
      </w:r>
      <w:r w:rsidR="006B6E1C">
        <w:rPr>
          <w:lang w:val="en-GB"/>
        </w:rPr>
        <w:t>s</w:t>
      </w:r>
      <w:r w:rsidR="007E3EA5" w:rsidRPr="008F0B87">
        <w:rPr>
          <w:lang w:val="en-GB"/>
        </w:rPr>
        <w:t xml:space="preserve">as </w:t>
      </w:r>
      <w:r w:rsidR="00605BC6" w:rsidRPr="008F0B87">
        <w:rPr>
          <w:lang w:val="en-GB"/>
        </w:rPr>
        <w:t xml:space="preserve">in </w:t>
      </w:r>
      <w:r w:rsidR="007E3EA5" w:rsidRPr="008F0B87">
        <w:rPr>
          <w:highlight w:val="yellow"/>
          <w:lang w:val="en-GB"/>
        </w:rPr>
        <w:t>A</w:t>
      </w:r>
      <w:r w:rsidR="00605BC6" w:rsidRPr="008F0B87">
        <w:rPr>
          <w:highlight w:val="yellow"/>
          <w:lang w:val="en-GB"/>
        </w:rPr>
        <w:t xml:space="preserve">nnex </w:t>
      </w:r>
      <w:r w:rsidR="00D64544" w:rsidRPr="008F0B87">
        <w:rPr>
          <w:highlight w:val="yellow"/>
          <w:lang w:val="en-GB"/>
        </w:rPr>
        <w:t>1</w:t>
      </w:r>
      <w:r w:rsidR="00605BC6" w:rsidRPr="008F0B87">
        <w:rPr>
          <w:lang w:val="en-GB"/>
        </w:rPr>
        <w:t>;</w:t>
      </w:r>
    </w:p>
    <w:p w:rsidR="00605BC6" w:rsidRPr="008F0B87" w:rsidRDefault="00A021F6" w:rsidP="00A021F6">
      <w:pPr>
        <w:ind w:leftChars="175" w:left="850" w:hangingChars="179" w:hanging="430"/>
        <w:rPr>
          <w:lang w:val="en-GB"/>
        </w:rPr>
      </w:pPr>
      <w:r w:rsidRPr="008F0B87">
        <w:rPr>
          <w:lang w:val="en-GB"/>
        </w:rPr>
        <w:t>(b)</w:t>
      </w:r>
      <w:r w:rsidRPr="008F0B87">
        <w:rPr>
          <w:lang w:val="en-GB"/>
        </w:rPr>
        <w:tab/>
      </w:r>
      <w:r w:rsidR="00605BC6" w:rsidRPr="008F0B87">
        <w:rPr>
          <w:lang w:val="en-GB"/>
        </w:rPr>
        <w:t>Technical Pre</w:t>
      </w:r>
      <w:r w:rsidR="007E3EA5" w:rsidRPr="008F0B87">
        <w:rPr>
          <w:lang w:val="en-GB"/>
        </w:rPr>
        <w:t>-</w:t>
      </w:r>
      <w:r w:rsidR="00605BC6" w:rsidRPr="008F0B87">
        <w:rPr>
          <w:lang w:val="en-GB"/>
        </w:rPr>
        <w:t>screening Application Form</w:t>
      </w:r>
      <w:r w:rsidR="006B6E1C">
        <w:rPr>
          <w:lang w:val="en-GB"/>
        </w:rPr>
        <w:t>s</w:t>
      </w:r>
      <w:r w:rsidR="007E3EA5" w:rsidRPr="008F0B87">
        <w:rPr>
          <w:lang w:val="en-GB"/>
        </w:rPr>
        <w:t xml:space="preserve">as </w:t>
      </w:r>
      <w:r w:rsidR="00605BC6" w:rsidRPr="008F0B87">
        <w:rPr>
          <w:lang w:val="en-GB"/>
        </w:rPr>
        <w:t xml:space="preserve">in </w:t>
      </w:r>
      <w:r w:rsidR="007E3EA5" w:rsidRPr="008F0B87">
        <w:rPr>
          <w:highlight w:val="yellow"/>
          <w:lang w:val="en-GB"/>
        </w:rPr>
        <w:t>A</w:t>
      </w:r>
      <w:r w:rsidR="00605BC6" w:rsidRPr="008F0B87">
        <w:rPr>
          <w:highlight w:val="yellow"/>
          <w:lang w:val="en-GB"/>
        </w:rPr>
        <w:t xml:space="preserve">nnex </w:t>
      </w:r>
      <w:r w:rsidR="00D64544" w:rsidRPr="008F0B87">
        <w:rPr>
          <w:highlight w:val="yellow"/>
          <w:lang w:val="en-GB"/>
        </w:rPr>
        <w:t>2</w:t>
      </w:r>
      <w:r w:rsidR="009C79B4">
        <w:rPr>
          <w:lang w:val="en-GB"/>
        </w:rPr>
        <w:br/>
        <w:t>(with catalogues, certificates and other technical information attached)</w:t>
      </w:r>
      <w:r w:rsidR="00605BC6" w:rsidRPr="008F0B87">
        <w:rPr>
          <w:lang w:val="en-GB"/>
        </w:rPr>
        <w:t>;</w:t>
      </w:r>
    </w:p>
    <w:p w:rsidR="00605BC6" w:rsidRPr="008F0B87" w:rsidRDefault="00A021F6" w:rsidP="00A021F6">
      <w:pPr>
        <w:ind w:leftChars="175" w:left="850" w:hangingChars="179" w:hanging="430"/>
        <w:rPr>
          <w:lang w:val="en-GB"/>
        </w:rPr>
      </w:pPr>
      <w:r w:rsidRPr="008F0B87">
        <w:rPr>
          <w:lang w:val="en-GB"/>
        </w:rPr>
        <w:t>(c)</w:t>
      </w:r>
      <w:r w:rsidRPr="008F0B87">
        <w:rPr>
          <w:lang w:val="en-GB"/>
        </w:rPr>
        <w:tab/>
      </w:r>
      <w:r w:rsidR="00605BC6" w:rsidRPr="008F0B87">
        <w:rPr>
          <w:lang w:val="en-GB"/>
        </w:rPr>
        <w:t xml:space="preserve">Financial Statements for </w:t>
      </w:r>
      <w:r w:rsidR="007E3EA5" w:rsidRPr="008F0B87">
        <w:rPr>
          <w:lang w:val="en-GB"/>
        </w:rPr>
        <w:t xml:space="preserve">the </w:t>
      </w:r>
      <w:r w:rsidR="00605BC6" w:rsidRPr="008F0B87">
        <w:rPr>
          <w:lang w:val="en-GB"/>
        </w:rPr>
        <w:t>last 3 years;</w:t>
      </w:r>
    </w:p>
    <w:p w:rsidR="00605BC6" w:rsidRPr="008F0B87" w:rsidRDefault="00A021F6" w:rsidP="00A021F6">
      <w:pPr>
        <w:ind w:leftChars="175" w:left="850" w:hangingChars="179" w:hanging="430"/>
        <w:rPr>
          <w:lang w:val="en-GB"/>
        </w:rPr>
      </w:pPr>
      <w:r w:rsidRPr="008F0B87">
        <w:rPr>
          <w:lang w:val="en-GB"/>
        </w:rPr>
        <w:t>(d)</w:t>
      </w:r>
      <w:r w:rsidRPr="008F0B87">
        <w:rPr>
          <w:lang w:val="en-GB"/>
        </w:rPr>
        <w:tab/>
      </w:r>
      <w:r w:rsidR="00605BC6" w:rsidRPr="008F0B87">
        <w:rPr>
          <w:lang w:val="en-GB"/>
        </w:rPr>
        <w:t>Credit Rating Report</w:t>
      </w:r>
      <w:r w:rsidR="007E3EA5" w:rsidRPr="008F0B87">
        <w:rPr>
          <w:lang w:val="en-GB"/>
        </w:rPr>
        <w:t>,</w:t>
      </w:r>
      <w:r w:rsidR="00605BC6" w:rsidRPr="008F0B87">
        <w:rPr>
          <w:lang w:val="en-GB"/>
        </w:rPr>
        <w:t xml:space="preserve"> if available</w:t>
      </w:r>
      <w:r w:rsidR="007E3EA5" w:rsidRPr="008F0B87">
        <w:rPr>
          <w:lang w:val="en-GB"/>
        </w:rPr>
        <w:t xml:space="preserve">. </w:t>
      </w:r>
    </w:p>
    <w:p w:rsidR="00605BC6" w:rsidRPr="008F0B87" w:rsidRDefault="00605BC6" w:rsidP="007E3EA5">
      <w:pPr>
        <w:rPr>
          <w:lang w:val="en-GB"/>
        </w:rPr>
      </w:pPr>
    </w:p>
    <w:p w:rsidR="00605BC6" w:rsidRPr="008F0B87" w:rsidRDefault="00605BC6" w:rsidP="00A065BD">
      <w:pPr>
        <w:pStyle w:val="ListParagraph"/>
        <w:rPr>
          <w:lang w:val="en-GB"/>
        </w:rPr>
      </w:pPr>
      <w:r w:rsidRPr="008F0B87">
        <w:rPr>
          <w:lang w:val="en-GB"/>
        </w:rPr>
        <w:t xml:space="preserve">Ask </w:t>
      </w:r>
      <w:r w:rsidR="00D64544" w:rsidRPr="008F0B87">
        <w:rPr>
          <w:lang w:val="en-GB"/>
        </w:rPr>
        <w:t>the proponent</w:t>
      </w:r>
      <w:r w:rsidRPr="008F0B87">
        <w:rPr>
          <w:lang w:val="en-GB"/>
        </w:rPr>
        <w:t xml:space="preserve"> to send </w:t>
      </w:r>
      <w:r w:rsidR="007E3EA5" w:rsidRPr="008F0B87">
        <w:rPr>
          <w:lang w:val="en-GB"/>
        </w:rPr>
        <w:t xml:space="preserve">the </w:t>
      </w:r>
      <w:r w:rsidR="00D35B2E" w:rsidRPr="008F0B87">
        <w:rPr>
          <w:lang w:val="en-GB"/>
        </w:rPr>
        <w:t xml:space="preserve">document </w:t>
      </w:r>
      <w:r w:rsidRPr="008F0B87">
        <w:rPr>
          <w:lang w:val="en-GB"/>
        </w:rPr>
        <w:t>(</w:t>
      </w:r>
      <w:r w:rsidR="005B44B6" w:rsidRPr="008F0B87">
        <w:rPr>
          <w:lang w:val="en-GB"/>
        </w:rPr>
        <w:t>a</w:t>
      </w:r>
      <w:r w:rsidRPr="008F0B87">
        <w:rPr>
          <w:lang w:val="en-GB"/>
        </w:rPr>
        <w:t>)</w:t>
      </w:r>
      <w:r w:rsidR="007E3EA5" w:rsidRPr="008F0B87">
        <w:rPr>
          <w:lang w:val="en-GB"/>
        </w:rPr>
        <w:t xml:space="preserve"> above by </w:t>
      </w:r>
      <w:r w:rsidRPr="008F0B87">
        <w:rPr>
          <w:lang w:val="en-GB"/>
        </w:rPr>
        <w:t xml:space="preserve">email </w:t>
      </w:r>
      <w:r w:rsidR="00DA31E8" w:rsidRPr="008F0B87">
        <w:rPr>
          <w:lang w:val="en-GB"/>
        </w:rPr>
        <w:t>attachment asking them to actually come</w:t>
      </w:r>
      <w:r w:rsidR="00F061A5" w:rsidRPr="00E30CF9">
        <w:rPr>
          <w:lang w:val="en-GB"/>
        </w:rPr>
        <w:t>over</w:t>
      </w:r>
      <w:r w:rsidR="00DA31E8" w:rsidRPr="008F0B87">
        <w:rPr>
          <w:lang w:val="en-GB"/>
        </w:rPr>
        <w:t>to the</w:t>
      </w:r>
      <w:r w:rsidRPr="008F0B87">
        <w:rPr>
          <w:lang w:val="en-GB"/>
        </w:rPr>
        <w:t xml:space="preserve"> IFI’s office</w:t>
      </w:r>
      <w:r w:rsidR="00DA31E8" w:rsidRPr="008F0B87">
        <w:rPr>
          <w:lang w:val="en-GB"/>
        </w:rPr>
        <w:t xml:space="preserve"> for a meeting</w:t>
      </w:r>
      <w:r w:rsidRPr="008F0B87">
        <w:rPr>
          <w:lang w:val="en-GB"/>
        </w:rPr>
        <w:t>.</w:t>
      </w:r>
    </w:p>
    <w:p w:rsidR="00203E92" w:rsidRPr="008F0B87" w:rsidRDefault="00203E92" w:rsidP="00203E92">
      <w:pPr>
        <w:rPr>
          <w:lang w:val="en-GB"/>
        </w:rPr>
      </w:pPr>
    </w:p>
    <w:p w:rsidR="00605BC6" w:rsidRPr="00DF7843" w:rsidRDefault="00203E92" w:rsidP="00DF7843">
      <w:pPr>
        <w:pStyle w:val="ListParagraph"/>
        <w:rPr>
          <w:lang w:val="en-GB"/>
        </w:rPr>
      </w:pPr>
      <w:r w:rsidRPr="008F0B87">
        <w:rPr>
          <w:highlight w:val="cyan"/>
          <w:lang w:val="en-GB"/>
        </w:rPr>
        <w:t xml:space="preserve"> [MIS </w:t>
      </w:r>
      <w:r w:rsidR="00F061A5">
        <w:rPr>
          <w:highlight w:val="cyan"/>
          <w:lang w:val="en-GB"/>
        </w:rPr>
        <w:t>FR-01</w:t>
      </w:r>
      <w:r w:rsidRPr="008F0B87">
        <w:rPr>
          <w:highlight w:val="cyan"/>
          <w:lang w:val="en-GB"/>
        </w:rPr>
        <w:t>]</w:t>
      </w:r>
      <w:r w:rsidRPr="008F0B87">
        <w:rPr>
          <w:lang w:val="en-GB"/>
        </w:rPr>
        <w:t xml:space="preserve"> On receiving the document (a), </w:t>
      </w:r>
      <w:r w:rsidR="002F26D7" w:rsidRPr="008F0B87">
        <w:rPr>
          <w:lang w:val="en-GB"/>
        </w:rPr>
        <w:t>r</w:t>
      </w:r>
      <w:r w:rsidR="00605BC6" w:rsidRPr="008F0B87">
        <w:rPr>
          <w:lang w:val="en-GB"/>
        </w:rPr>
        <w:t xml:space="preserve">egister the following items </w:t>
      </w:r>
      <w:r w:rsidR="002F26D7" w:rsidRPr="008F0B87">
        <w:rPr>
          <w:lang w:val="en-GB"/>
        </w:rPr>
        <w:t xml:space="preserve">based on </w:t>
      </w:r>
      <w:r w:rsidRPr="008F0B87">
        <w:rPr>
          <w:lang w:val="en-GB"/>
        </w:rPr>
        <w:t>document</w:t>
      </w:r>
      <w:r w:rsidR="00605BC6" w:rsidRPr="008F0B87">
        <w:rPr>
          <w:lang w:val="en-GB"/>
        </w:rPr>
        <w:t xml:space="preserve"> (</w:t>
      </w:r>
      <w:r w:rsidR="005B44B6" w:rsidRPr="008F0B87">
        <w:rPr>
          <w:lang w:val="en-GB"/>
        </w:rPr>
        <w:t>a</w:t>
      </w:r>
      <w:r w:rsidR="00605BC6" w:rsidRPr="008F0B87">
        <w:rPr>
          <w:lang w:val="en-GB"/>
        </w:rPr>
        <w:t>)</w:t>
      </w:r>
      <w:r w:rsidR="002F26D7" w:rsidRPr="008F0B87">
        <w:rPr>
          <w:lang w:val="en-GB"/>
        </w:rPr>
        <w:t xml:space="preserve">, to create a new </w:t>
      </w:r>
      <w:r w:rsidR="00605BC6" w:rsidRPr="00D271B1">
        <w:rPr>
          <w:lang w:val="en-GB"/>
        </w:rPr>
        <w:t>application</w:t>
      </w:r>
      <w:r w:rsidR="00045D72" w:rsidRPr="00D271B1">
        <w:rPr>
          <w:lang w:val="en-GB"/>
        </w:rPr>
        <w:t xml:space="preserve"> data</w:t>
      </w:r>
      <w:r w:rsidR="00D271B1">
        <w:rPr>
          <w:lang w:val="en-GB"/>
        </w:rPr>
        <w:t xml:space="preserve">on </w:t>
      </w:r>
      <w:r w:rsidR="00D271B1">
        <w:rPr>
          <w:rFonts w:hint="eastAsia"/>
          <w:lang w:val="en-GB"/>
        </w:rPr>
        <w:t>MIS</w:t>
      </w:r>
      <w:r w:rsidR="00356D31" w:rsidRPr="008F0B87">
        <w:rPr>
          <w:lang w:val="en-GB"/>
        </w:rPr>
        <w:t>for the case</w:t>
      </w:r>
      <w:r w:rsidR="00313D16" w:rsidRPr="008F0B87">
        <w:rPr>
          <w:lang w:val="en-GB"/>
        </w:rPr>
        <w:t xml:space="preserve">: </w:t>
      </w:r>
      <w:r w:rsidR="00DF7843">
        <w:rPr>
          <w:lang w:val="en-GB"/>
        </w:rPr>
        <w:br/>
        <w:t xml:space="preserve">-  </w:t>
      </w:r>
      <w:r w:rsidR="00045D72" w:rsidRPr="00DF7843">
        <w:rPr>
          <w:lang w:val="en-GB"/>
        </w:rPr>
        <w:t>A</w:t>
      </w:r>
      <w:r w:rsidR="00605BC6" w:rsidRPr="00DF7843">
        <w:rPr>
          <w:lang w:val="en-GB"/>
        </w:rPr>
        <w:t xml:space="preserve">pplication </w:t>
      </w:r>
      <w:r w:rsidR="00313D16" w:rsidRPr="00DF7843">
        <w:rPr>
          <w:lang w:val="en-GB"/>
        </w:rPr>
        <w:t>number (automatically assigned upon registration)</w:t>
      </w:r>
      <w:r w:rsidR="002F26D7" w:rsidRPr="00DF7843">
        <w:rPr>
          <w:lang w:val="en-GB"/>
        </w:rPr>
        <w:t>;</w:t>
      </w:r>
      <w:r w:rsidR="00DF7843" w:rsidRPr="00DF7843">
        <w:rPr>
          <w:lang w:val="en-GB"/>
        </w:rPr>
        <w:br/>
      </w:r>
      <w:r w:rsidR="00DF7843">
        <w:rPr>
          <w:lang w:val="en-GB"/>
        </w:rPr>
        <w:t xml:space="preserve">-  </w:t>
      </w:r>
      <w:r w:rsidR="00313D16" w:rsidRPr="00DF7843">
        <w:rPr>
          <w:lang w:val="en-GB"/>
        </w:rPr>
        <w:t xml:space="preserve">Registration date </w:t>
      </w:r>
      <w:r w:rsidR="008968E8" w:rsidRPr="00DF7843">
        <w:rPr>
          <w:lang w:val="en-GB"/>
        </w:rPr>
        <w:t>(automatically registered)</w:t>
      </w:r>
      <w:r w:rsidR="002F26D7" w:rsidRPr="00DF7843">
        <w:rPr>
          <w:lang w:val="en-GB"/>
        </w:rPr>
        <w:t xml:space="preserve">; </w:t>
      </w:r>
      <w:r w:rsidR="00DF7843" w:rsidRPr="00DF7843">
        <w:rPr>
          <w:lang w:val="en-GB"/>
        </w:rPr>
        <w:br/>
      </w:r>
      <w:r w:rsidR="00DF7843">
        <w:rPr>
          <w:lang w:val="en-GB"/>
        </w:rPr>
        <w:t xml:space="preserve">-  </w:t>
      </w:r>
      <w:r w:rsidR="00313D16" w:rsidRPr="00DF7843">
        <w:rPr>
          <w:lang w:val="en-GB"/>
        </w:rPr>
        <w:t xml:space="preserve">Proponent’s </w:t>
      </w:r>
      <w:r w:rsidR="00605BC6" w:rsidRPr="00DF7843">
        <w:rPr>
          <w:lang w:val="en-GB"/>
        </w:rPr>
        <w:t>line of business as code number</w:t>
      </w:r>
      <w:r w:rsidR="00313D16" w:rsidRPr="00DF7843">
        <w:rPr>
          <w:lang w:val="en-GB"/>
        </w:rPr>
        <w:t xml:space="preserve"> (line of business code number is </w:t>
      </w:r>
      <w:r w:rsidR="00DF7843">
        <w:rPr>
          <w:lang w:val="en-GB"/>
        </w:rPr>
        <w:br/>
      </w:r>
      <w:r w:rsidR="00313D16" w:rsidRPr="00DF7843">
        <w:rPr>
          <w:lang w:val="en-GB"/>
        </w:rPr>
        <w:t xml:space="preserve">to be chosen from the list as in </w:t>
      </w:r>
      <w:r w:rsidR="00313D16" w:rsidRPr="00DF7843">
        <w:rPr>
          <w:highlight w:val="yellow"/>
          <w:lang w:val="en-GB"/>
        </w:rPr>
        <w:t>Annex 3</w:t>
      </w:r>
      <w:r w:rsidR="00255C8A" w:rsidRPr="00DF7843">
        <w:rPr>
          <w:lang w:val="en-GB"/>
        </w:rPr>
        <w:t>.</w:t>
      </w:r>
    </w:p>
    <w:p w:rsidR="002F26D7" w:rsidRPr="008F0B87" w:rsidRDefault="002F26D7" w:rsidP="002F26D7">
      <w:pPr>
        <w:rPr>
          <w:lang w:val="en-GB"/>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58"/>
      </w:tblGrid>
      <w:tr w:rsidR="002F26D7" w:rsidRPr="008F0B87" w:rsidTr="00AB20FB">
        <w:tc>
          <w:tcPr>
            <w:tcW w:w="9558" w:type="dxa"/>
          </w:tcPr>
          <w:p w:rsidR="002F26D7" w:rsidRPr="00214238" w:rsidRDefault="002F26D7" w:rsidP="002F26D7">
            <w:pPr>
              <w:rPr>
                <w:lang w:val="en-GB"/>
              </w:rPr>
            </w:pPr>
            <w:r w:rsidRPr="00214238">
              <w:rPr>
                <w:lang w:val="en-GB"/>
              </w:rPr>
              <w:t>Note</w:t>
            </w:r>
            <w:r w:rsidR="009D2CC6" w:rsidRPr="009D2CC6">
              <w:rPr>
                <w:color w:val="92D050"/>
                <w:lang w:val="en-GB"/>
              </w:rPr>
              <w:t>12 (1)</w:t>
            </w:r>
            <w:r w:rsidRPr="00214238">
              <w:rPr>
                <w:lang w:val="en-GB"/>
              </w:rPr>
              <w:t xml:space="preserve">: </w:t>
            </w:r>
          </w:p>
          <w:p w:rsidR="002F26D7" w:rsidRPr="00214238" w:rsidRDefault="002F26D7" w:rsidP="002F26D7">
            <w:pPr>
              <w:rPr>
                <w:lang w:val="en-GB"/>
              </w:rPr>
            </w:pPr>
            <w:r w:rsidRPr="00214238">
              <w:rPr>
                <w:lang w:val="en-GB"/>
              </w:rPr>
              <w:t xml:space="preserve">The </w:t>
            </w:r>
            <w:r w:rsidR="00DF730E" w:rsidRPr="00214238">
              <w:rPr>
                <w:lang w:val="en-GB"/>
              </w:rPr>
              <w:t>ten digit</w:t>
            </w:r>
            <w:r w:rsidR="00F061A5">
              <w:rPr>
                <w:lang w:val="en-GB"/>
              </w:rPr>
              <w:t>s</w:t>
            </w:r>
            <w:r w:rsidRPr="00214238">
              <w:rPr>
                <w:lang w:val="en-GB"/>
              </w:rPr>
              <w:t xml:space="preserve">application number will be automatically assigned by MIS upon new registration.  The numbering rule may be a </w:t>
            </w:r>
            <w:r w:rsidR="008F20B0" w:rsidRPr="00214238">
              <w:rPr>
                <w:lang w:val="en-GB"/>
              </w:rPr>
              <w:t xml:space="preserve">combination of category, accepted date and </w:t>
            </w:r>
            <w:r w:rsidRPr="00214238">
              <w:rPr>
                <w:lang w:val="en-GB"/>
              </w:rPr>
              <w:t>sequential number</w:t>
            </w:r>
            <w:r w:rsidR="008F20B0" w:rsidRPr="00214238">
              <w:rPr>
                <w:lang w:val="en-GB"/>
              </w:rPr>
              <w:t xml:space="preserve">. It </w:t>
            </w:r>
            <w:r w:rsidRPr="00214238">
              <w:rPr>
                <w:lang w:val="en-GB"/>
              </w:rPr>
              <w:t>begin</w:t>
            </w:r>
            <w:r w:rsidR="008F20B0" w:rsidRPr="00214238">
              <w:rPr>
                <w:lang w:val="en-GB"/>
              </w:rPr>
              <w:t>s</w:t>
            </w:r>
            <w:r w:rsidRPr="00214238">
              <w:rPr>
                <w:lang w:val="en-GB"/>
              </w:rPr>
              <w:t xml:space="preserve"> with “A” </w:t>
            </w:r>
            <w:r w:rsidR="008F20B0" w:rsidRPr="00214238">
              <w:rPr>
                <w:lang w:val="en-GB"/>
              </w:rPr>
              <w:t xml:space="preserve">for application, </w:t>
            </w:r>
            <w:r w:rsidRPr="00214238">
              <w:rPr>
                <w:lang w:val="en-GB"/>
              </w:rPr>
              <w:t xml:space="preserve">one character representing the IFI (“D” for IDCOL and “F” for BIFFL), </w:t>
            </w:r>
            <w:r w:rsidR="008F20B0" w:rsidRPr="00214238">
              <w:rPr>
                <w:lang w:val="en-GB"/>
              </w:rPr>
              <w:t xml:space="preserve">date in six digits (yymmdd), </w:t>
            </w:r>
            <w:r w:rsidRPr="00214238">
              <w:rPr>
                <w:lang w:val="en-GB"/>
              </w:rPr>
              <w:t xml:space="preserve">followed by </w:t>
            </w:r>
            <w:r w:rsidR="008F20B0" w:rsidRPr="00214238">
              <w:rPr>
                <w:lang w:val="en-GB"/>
              </w:rPr>
              <w:t xml:space="preserve">two </w:t>
            </w:r>
            <w:r w:rsidRPr="00214238">
              <w:rPr>
                <w:lang w:val="en-GB"/>
              </w:rPr>
              <w:t xml:space="preserve">numerical </w:t>
            </w:r>
            <w:r w:rsidR="008F20B0" w:rsidRPr="00214238">
              <w:rPr>
                <w:lang w:val="en-GB"/>
              </w:rPr>
              <w:t xml:space="preserve">sequential </w:t>
            </w:r>
            <w:r w:rsidRPr="00214238">
              <w:rPr>
                <w:lang w:val="en-GB"/>
              </w:rPr>
              <w:t xml:space="preserve">digits (example: </w:t>
            </w:r>
            <w:r w:rsidR="008F20B0" w:rsidRPr="00214238">
              <w:rPr>
                <w:lang w:val="en-GB"/>
              </w:rPr>
              <w:t xml:space="preserve">a 12th application received by IDCOL on 25th May 2017 shall be </w:t>
            </w:r>
            <w:r w:rsidRPr="00214238">
              <w:rPr>
                <w:lang w:val="en-GB"/>
              </w:rPr>
              <w:t>“AD</w:t>
            </w:r>
            <w:r w:rsidR="008F20B0" w:rsidRPr="00214238">
              <w:rPr>
                <w:lang w:val="en-GB"/>
              </w:rPr>
              <w:t>17052512</w:t>
            </w:r>
            <w:r w:rsidRPr="00214238">
              <w:rPr>
                <w:lang w:val="en-GB"/>
              </w:rPr>
              <w:t xml:space="preserve">”, </w:t>
            </w:r>
            <w:r w:rsidR="008F20B0" w:rsidRPr="00214238">
              <w:rPr>
                <w:lang w:val="en-GB"/>
              </w:rPr>
              <w:t xml:space="preserve">while </w:t>
            </w:r>
            <w:r w:rsidR="00DF730E" w:rsidRPr="00214238">
              <w:rPr>
                <w:lang w:val="en-GB"/>
              </w:rPr>
              <w:t xml:space="preserve">a third application received by BIFFL on 5th of September 2018 shall be </w:t>
            </w:r>
            <w:r w:rsidRPr="00214238">
              <w:rPr>
                <w:lang w:val="en-GB"/>
              </w:rPr>
              <w:t>“AF</w:t>
            </w:r>
            <w:r w:rsidR="00DF730E" w:rsidRPr="00214238">
              <w:rPr>
                <w:lang w:val="en-GB"/>
              </w:rPr>
              <w:t>18090503</w:t>
            </w:r>
            <w:r w:rsidRPr="00214238">
              <w:rPr>
                <w:lang w:val="en-GB"/>
              </w:rPr>
              <w:t>”)</w:t>
            </w:r>
            <w:r w:rsidR="00DF730E" w:rsidRPr="00214238">
              <w:rPr>
                <w:lang w:val="en-GB"/>
              </w:rPr>
              <w:t xml:space="preserve">.  </w:t>
            </w:r>
          </w:p>
          <w:p w:rsidR="002F26D7" w:rsidRPr="008F0B87" w:rsidRDefault="002F26D7" w:rsidP="002F26D7">
            <w:pPr>
              <w:rPr>
                <w:rFonts w:eastAsia="MS PGothic"/>
                <w:lang w:val="en-GB" w:eastAsia="ja-JP"/>
              </w:rPr>
            </w:pPr>
          </w:p>
        </w:tc>
      </w:tr>
    </w:tbl>
    <w:p w:rsidR="002F26D7" w:rsidRPr="008F0B87" w:rsidRDefault="002F26D7" w:rsidP="002F26D7">
      <w:pPr>
        <w:pStyle w:val="ListParagraph"/>
        <w:rPr>
          <w:lang w:val="en-GB"/>
        </w:rPr>
      </w:pPr>
      <w:r w:rsidRPr="008F0B87">
        <w:rPr>
          <w:lang w:val="en-GB"/>
        </w:rPr>
        <w:t xml:space="preserve">After creating the application data, </w:t>
      </w:r>
      <w:r w:rsidR="00203E92" w:rsidRPr="008F0B87">
        <w:rPr>
          <w:lang w:val="en-GB"/>
        </w:rPr>
        <w:t>copy</w:t>
      </w:r>
      <w:r w:rsidRPr="008F0B87">
        <w:rPr>
          <w:lang w:val="en-GB"/>
        </w:rPr>
        <w:t xml:space="preserve"> the application number from MIS </w:t>
      </w:r>
      <w:r w:rsidR="00203E92" w:rsidRPr="008F0B87">
        <w:rPr>
          <w:lang w:val="en-GB"/>
        </w:rPr>
        <w:t xml:space="preserve">screen to </w:t>
      </w:r>
      <w:r w:rsidR="00756F3E" w:rsidRPr="008F0B87">
        <w:rPr>
          <w:lang w:val="en-GB"/>
        </w:rPr>
        <w:t>document</w:t>
      </w:r>
      <w:r w:rsidRPr="008F0B87">
        <w:rPr>
          <w:lang w:val="en-GB"/>
        </w:rPr>
        <w:t xml:space="preserve"> (a). </w:t>
      </w:r>
    </w:p>
    <w:p w:rsidR="00605BC6" w:rsidRPr="008F0B87" w:rsidRDefault="00313D16" w:rsidP="00A065BD">
      <w:pPr>
        <w:pStyle w:val="ListParagraph"/>
        <w:rPr>
          <w:lang w:val="en-GB"/>
        </w:rPr>
      </w:pPr>
      <w:r w:rsidRPr="008F0B87">
        <w:rPr>
          <w:lang w:val="en-GB"/>
        </w:rPr>
        <w:t>Invite the proponent for a m</w:t>
      </w:r>
      <w:r w:rsidR="00605BC6" w:rsidRPr="008F0B87">
        <w:rPr>
          <w:lang w:val="en-GB"/>
        </w:rPr>
        <w:t>eet</w:t>
      </w:r>
      <w:r w:rsidRPr="008F0B87">
        <w:rPr>
          <w:lang w:val="en-GB"/>
        </w:rPr>
        <w:t xml:space="preserve">ing </w:t>
      </w:r>
      <w:r w:rsidR="00045D72" w:rsidRPr="008F0B87">
        <w:rPr>
          <w:lang w:val="en-GB"/>
        </w:rPr>
        <w:t>(</w:t>
      </w:r>
      <w:r w:rsidRPr="008F0B87">
        <w:rPr>
          <w:lang w:val="en-GB"/>
        </w:rPr>
        <w:t>at IFI office</w:t>
      </w:r>
      <w:r w:rsidR="00045D72" w:rsidRPr="008F0B87">
        <w:rPr>
          <w:lang w:val="en-GB"/>
        </w:rPr>
        <w:t>)</w:t>
      </w:r>
      <w:r w:rsidR="00605BC6" w:rsidRPr="008F0B87">
        <w:rPr>
          <w:lang w:val="en-GB"/>
        </w:rPr>
        <w:t xml:space="preserve">and receive </w:t>
      </w:r>
      <w:r w:rsidR="00203E92" w:rsidRPr="008F0B87">
        <w:rPr>
          <w:lang w:val="en-GB"/>
        </w:rPr>
        <w:t>documents</w:t>
      </w:r>
      <w:r w:rsidR="00605BC6" w:rsidRPr="008F0B87">
        <w:rPr>
          <w:lang w:val="en-GB"/>
        </w:rPr>
        <w:t>(</w:t>
      </w:r>
      <w:r w:rsidRPr="008F0B87">
        <w:rPr>
          <w:lang w:val="en-GB"/>
        </w:rPr>
        <w:t>b</w:t>
      </w:r>
      <w:r w:rsidR="00605BC6" w:rsidRPr="008F0B87">
        <w:rPr>
          <w:lang w:val="en-GB"/>
        </w:rPr>
        <w:t>)</w:t>
      </w:r>
      <w:r w:rsidR="00203E92" w:rsidRPr="008F0B87">
        <w:rPr>
          <w:lang w:val="en-GB"/>
        </w:rPr>
        <w:t>, (c)</w:t>
      </w:r>
      <w:r w:rsidRPr="008F0B87">
        <w:rPr>
          <w:lang w:val="en-GB"/>
        </w:rPr>
        <w:t xml:space="preserve"> and </w:t>
      </w:r>
      <w:r w:rsidR="00605BC6" w:rsidRPr="008F0B87">
        <w:rPr>
          <w:lang w:val="en-GB"/>
        </w:rPr>
        <w:t>(</w:t>
      </w:r>
      <w:r w:rsidRPr="008F0B87">
        <w:rPr>
          <w:lang w:val="en-GB"/>
        </w:rPr>
        <w:t>d</w:t>
      </w:r>
      <w:r w:rsidR="00605BC6" w:rsidRPr="008F0B87">
        <w:rPr>
          <w:lang w:val="en-GB"/>
        </w:rPr>
        <w:t>)</w:t>
      </w:r>
      <w:r w:rsidR="002F26D7" w:rsidRPr="008F0B87">
        <w:rPr>
          <w:lang w:val="en-GB"/>
        </w:rPr>
        <w:t xml:space="preserve">as </w:t>
      </w:r>
      <w:r w:rsidRPr="008F0B87">
        <w:rPr>
          <w:lang w:val="en-GB"/>
        </w:rPr>
        <w:t>mentioned previously</w:t>
      </w:r>
      <w:r w:rsidR="00605BC6" w:rsidRPr="008F0B87">
        <w:rPr>
          <w:lang w:val="en-GB"/>
        </w:rPr>
        <w:t>.</w:t>
      </w:r>
      <w:r w:rsidR="00203E92" w:rsidRPr="008F0B87">
        <w:rPr>
          <w:lang w:val="en-GB"/>
        </w:rPr>
        <w:t xml:space="preserve"> The documents may be in either electronic or hard copy format. </w:t>
      </w:r>
    </w:p>
    <w:p w:rsidR="00D35C2E" w:rsidRPr="008F0B87" w:rsidRDefault="00D35C2E" w:rsidP="00A065BD">
      <w:pPr>
        <w:pStyle w:val="ListParagraph"/>
        <w:rPr>
          <w:lang w:val="en-GB"/>
        </w:rPr>
      </w:pPr>
      <w:r w:rsidRPr="008F0B87">
        <w:rPr>
          <w:lang w:val="en-GB"/>
        </w:rPr>
        <w:t xml:space="preserve">After receiving </w:t>
      </w:r>
      <w:r w:rsidR="00313D16" w:rsidRPr="008F0B87">
        <w:rPr>
          <w:lang w:val="en-GB"/>
        </w:rPr>
        <w:t xml:space="preserve">the </w:t>
      </w:r>
      <w:r w:rsidRPr="008F0B87">
        <w:rPr>
          <w:lang w:val="en-GB"/>
        </w:rPr>
        <w:t xml:space="preserve">documents </w:t>
      </w:r>
      <w:r w:rsidR="00313D16" w:rsidRPr="008F0B87">
        <w:rPr>
          <w:lang w:val="en-GB"/>
        </w:rPr>
        <w:t xml:space="preserve">(b) to (d) </w:t>
      </w:r>
      <w:r w:rsidRPr="008F0B87">
        <w:rPr>
          <w:lang w:val="en-GB"/>
        </w:rPr>
        <w:t xml:space="preserve">from </w:t>
      </w:r>
      <w:r w:rsidR="00313D16" w:rsidRPr="008F0B87">
        <w:rPr>
          <w:lang w:val="en-GB"/>
        </w:rPr>
        <w:t xml:space="preserve">the </w:t>
      </w:r>
      <w:r w:rsidRPr="008F0B87">
        <w:rPr>
          <w:lang w:val="en-GB"/>
        </w:rPr>
        <w:t xml:space="preserve">proponent, </w:t>
      </w:r>
      <w:r w:rsidR="00313D16" w:rsidRPr="008F0B87">
        <w:rPr>
          <w:lang w:val="en-GB"/>
        </w:rPr>
        <w:t xml:space="preserve">mark the </w:t>
      </w:r>
      <w:r w:rsidRPr="008F0B87">
        <w:rPr>
          <w:lang w:val="en-GB"/>
        </w:rPr>
        <w:t xml:space="preserve">application number on </w:t>
      </w:r>
      <w:r w:rsidR="00313D16" w:rsidRPr="008F0B87">
        <w:rPr>
          <w:lang w:val="en-GB"/>
        </w:rPr>
        <w:t xml:space="preserve">the cover of </w:t>
      </w:r>
      <w:r w:rsidRPr="008F0B87">
        <w:rPr>
          <w:lang w:val="en-GB"/>
        </w:rPr>
        <w:t>the</w:t>
      </w:r>
      <w:r w:rsidR="00313D16" w:rsidRPr="008F0B87">
        <w:rPr>
          <w:lang w:val="en-GB"/>
        </w:rPr>
        <w:t>sedocuments</w:t>
      </w:r>
      <w:r w:rsidRPr="008F0B87">
        <w:rPr>
          <w:lang w:val="en-GB"/>
        </w:rPr>
        <w:t>.</w:t>
      </w:r>
    </w:p>
    <w:p w:rsidR="003866F7" w:rsidRPr="00CC59CC" w:rsidRDefault="00756F3E" w:rsidP="00DF7843">
      <w:pPr>
        <w:pStyle w:val="ListParagraph"/>
        <w:rPr>
          <w:lang w:val="en-GB"/>
        </w:rPr>
      </w:pPr>
      <w:r w:rsidRPr="008F0B87">
        <w:rPr>
          <w:highlight w:val="cyan"/>
          <w:lang w:val="en-GB"/>
        </w:rPr>
        <w:t xml:space="preserve">[MIS </w:t>
      </w:r>
      <w:r w:rsidR="00F061A5">
        <w:rPr>
          <w:highlight w:val="cyan"/>
          <w:lang w:val="en-GB"/>
        </w:rPr>
        <w:t>FR-02</w:t>
      </w:r>
      <w:r w:rsidRPr="008F0B87">
        <w:rPr>
          <w:highlight w:val="cyan"/>
          <w:lang w:val="en-GB"/>
        </w:rPr>
        <w:t>]</w:t>
      </w:r>
      <w:r w:rsidR="003866F7" w:rsidRPr="008F0B87">
        <w:rPr>
          <w:lang w:val="en-GB"/>
        </w:rPr>
        <w:t>A</w:t>
      </w:r>
      <w:r w:rsidRPr="008F0B87">
        <w:rPr>
          <w:lang w:val="en-GB"/>
        </w:rPr>
        <w:t>fter the meeting and having received documents (b) to (d), a</w:t>
      </w:r>
      <w:r w:rsidR="003866F7" w:rsidRPr="008F0B87">
        <w:rPr>
          <w:lang w:val="en-GB"/>
        </w:rPr>
        <w:t xml:space="preserve">dd </w:t>
      </w:r>
      <w:r w:rsidRPr="008F0B87">
        <w:rPr>
          <w:lang w:val="en-GB"/>
        </w:rPr>
        <w:t xml:space="preserve">the </w:t>
      </w:r>
      <w:r w:rsidR="003866F7" w:rsidRPr="008F0B87">
        <w:rPr>
          <w:lang w:val="en-GB"/>
        </w:rPr>
        <w:t>following information items on</w:t>
      </w:r>
      <w:r w:rsidRPr="008F0B87">
        <w:rPr>
          <w:lang w:val="en-GB"/>
        </w:rPr>
        <w:t>to</w:t>
      </w:r>
      <w:r w:rsidR="00D271B1">
        <w:rPr>
          <w:lang w:val="en-GB"/>
        </w:rPr>
        <w:t xml:space="preserve">MIS </w:t>
      </w:r>
      <w:r w:rsidR="003866F7" w:rsidRPr="00D271B1">
        <w:rPr>
          <w:lang w:val="en-GB"/>
        </w:rPr>
        <w:t>application data</w:t>
      </w:r>
      <w:r w:rsidR="003866F7" w:rsidRPr="008F0B87">
        <w:rPr>
          <w:lang w:val="en-GB"/>
        </w:rPr>
        <w:t xml:space="preserve">: </w:t>
      </w:r>
      <w:r w:rsidR="00DF7843">
        <w:rPr>
          <w:lang w:val="en-GB"/>
        </w:rPr>
        <w:br/>
      </w:r>
      <w:r w:rsidR="00DF7843">
        <w:rPr>
          <w:lang w:val="en-GB"/>
        </w:rPr>
        <w:lastRenderedPageBreak/>
        <w:t xml:space="preserve">-  </w:t>
      </w:r>
      <w:r w:rsidR="003866F7" w:rsidRPr="00DF7843">
        <w:rPr>
          <w:lang w:val="en-GB"/>
        </w:rPr>
        <w:t xml:space="preserve">Additional input date </w:t>
      </w:r>
      <w:r w:rsidR="002F26D7" w:rsidRPr="00DF7843">
        <w:rPr>
          <w:lang w:val="en-GB"/>
        </w:rPr>
        <w:t xml:space="preserve">(automatically registered); </w:t>
      </w:r>
      <w:r w:rsidR="00DF7843" w:rsidRPr="00DF7843">
        <w:rPr>
          <w:lang w:val="en-GB"/>
        </w:rPr>
        <w:br/>
      </w:r>
      <w:r w:rsidR="00DF7843">
        <w:rPr>
          <w:lang w:val="en-GB"/>
        </w:rPr>
        <w:t xml:space="preserve">-  </w:t>
      </w:r>
      <w:r w:rsidR="003866F7" w:rsidRPr="00DF7843">
        <w:rPr>
          <w:lang w:val="en-GB"/>
        </w:rPr>
        <w:t xml:space="preserve">Category of equipment as code number, to be chosen from the </w:t>
      </w:r>
      <w:r w:rsidR="00730E55" w:rsidRPr="00DF7843">
        <w:rPr>
          <w:highlight w:val="yellow"/>
          <w:lang w:val="en-GB"/>
        </w:rPr>
        <w:t xml:space="preserve">Eligible </w:t>
      </w:r>
      <w:r w:rsidR="00DF7843">
        <w:rPr>
          <w:highlight w:val="yellow"/>
          <w:lang w:val="en-GB"/>
        </w:rPr>
        <w:br/>
      </w:r>
      <w:r w:rsidR="00730E55" w:rsidRPr="00DF7843">
        <w:rPr>
          <w:highlight w:val="yellow"/>
          <w:lang w:val="en-GB"/>
        </w:rPr>
        <w:t>Technology &amp; Equipment List</w:t>
      </w:r>
      <w:r w:rsidR="003866F7" w:rsidRPr="00DF7843">
        <w:rPr>
          <w:lang w:val="en-GB"/>
        </w:rPr>
        <w:t xml:space="preserve"> as in </w:t>
      </w:r>
      <w:r w:rsidR="003866F7" w:rsidRPr="00DF7843">
        <w:rPr>
          <w:highlight w:val="yellow"/>
          <w:lang w:val="en-GB"/>
        </w:rPr>
        <w:t xml:space="preserve">Annex </w:t>
      </w:r>
      <w:r w:rsidR="005B44B6" w:rsidRPr="00DF7843">
        <w:rPr>
          <w:highlight w:val="yellow"/>
          <w:lang w:val="en-GB"/>
        </w:rPr>
        <w:t>4</w:t>
      </w:r>
      <w:r w:rsidR="003866F7" w:rsidRPr="00DF7843">
        <w:rPr>
          <w:lang w:val="en-GB"/>
        </w:rPr>
        <w:t xml:space="preserve">; </w:t>
      </w:r>
      <w:r w:rsidR="00DF7843" w:rsidRPr="00DF7843">
        <w:rPr>
          <w:lang w:val="en-GB"/>
        </w:rPr>
        <w:br/>
      </w:r>
      <w:r w:rsidR="00DF7843">
        <w:rPr>
          <w:lang w:val="en-GB"/>
        </w:rPr>
        <w:t xml:space="preserve">-  </w:t>
      </w:r>
      <w:r w:rsidR="003866F7" w:rsidRPr="00DF7843">
        <w:rPr>
          <w:lang w:val="en-GB"/>
        </w:rPr>
        <w:t xml:space="preserve">Requested loan amount; </w:t>
      </w:r>
      <w:r w:rsidR="00DF7843" w:rsidRPr="00DF7843">
        <w:rPr>
          <w:lang w:val="en-GB"/>
        </w:rPr>
        <w:br/>
      </w:r>
      <w:r w:rsidR="00DF7843" w:rsidRPr="00CC59CC">
        <w:rPr>
          <w:lang w:val="en-GB"/>
        </w:rPr>
        <w:t xml:space="preserve">-  </w:t>
      </w:r>
      <w:r w:rsidR="003866F7" w:rsidRPr="00CC59CC">
        <w:rPr>
          <w:lang w:val="en-GB"/>
        </w:rPr>
        <w:t>Meeting date.</w:t>
      </w:r>
    </w:p>
    <w:p w:rsidR="0065674F" w:rsidRPr="00CC59CC" w:rsidRDefault="0065674F" w:rsidP="0065674F">
      <w:pPr>
        <w:rPr>
          <w:lang w:val="en-GB"/>
        </w:rPr>
      </w:pPr>
    </w:p>
    <w:tbl>
      <w:tblPr>
        <w:tblStyle w:val="TableGrid"/>
        <w:tblW w:w="9414" w:type="dxa"/>
        <w:tblLook w:val="04A0"/>
      </w:tblPr>
      <w:tblGrid>
        <w:gridCol w:w="9414"/>
      </w:tblGrid>
      <w:tr w:rsidR="0065674F" w:rsidRPr="00CC59CC" w:rsidTr="00AB20FB">
        <w:tc>
          <w:tcPr>
            <w:tcW w:w="9414" w:type="dxa"/>
          </w:tcPr>
          <w:p w:rsidR="0065674F" w:rsidRPr="00CC59CC" w:rsidRDefault="0065674F" w:rsidP="00214D0F">
            <w:pPr>
              <w:rPr>
                <w:rFonts w:eastAsia="MS PGothic"/>
                <w:lang w:val="en-GB" w:eastAsia="ja-JP"/>
              </w:rPr>
            </w:pPr>
            <w:r w:rsidRPr="00CC59CC">
              <w:rPr>
                <w:rFonts w:eastAsia="MS PGothic" w:hint="eastAsia"/>
                <w:lang w:val="en-GB" w:eastAsia="ja-JP"/>
              </w:rPr>
              <w:t>Note</w:t>
            </w:r>
            <w:r w:rsidR="009D2CC6" w:rsidRPr="00CC59CC">
              <w:rPr>
                <w:rFonts w:eastAsia="MS PGothic"/>
                <w:lang w:val="en-GB" w:eastAsia="ja-JP"/>
              </w:rPr>
              <w:t xml:space="preserve"> 12 (2)</w:t>
            </w:r>
            <w:r w:rsidRPr="00CC59CC">
              <w:rPr>
                <w:rFonts w:eastAsia="MS PGothic" w:hint="eastAsia"/>
                <w:lang w:val="en-GB" w:eastAsia="ja-JP"/>
              </w:rPr>
              <w:t xml:space="preserve">: </w:t>
            </w:r>
          </w:p>
          <w:p w:rsidR="0065674F" w:rsidRPr="00CC59CC" w:rsidRDefault="0065674F" w:rsidP="00214D0F">
            <w:pPr>
              <w:rPr>
                <w:rFonts w:eastAsia="MS PGothic"/>
                <w:lang w:val="en-GB" w:eastAsia="ja-JP"/>
              </w:rPr>
            </w:pPr>
            <w:r w:rsidRPr="00CC59CC">
              <w:rPr>
                <w:rFonts w:eastAsia="MS PGothic"/>
                <w:lang w:val="en-GB" w:eastAsia="ja-JP"/>
              </w:rPr>
              <w:t>IFIs may issue ID and password for proponents whose application has been registered on MIS</w:t>
            </w:r>
            <w:r w:rsidR="00A9737E" w:rsidRPr="00CC59CC">
              <w:rPr>
                <w:rFonts w:eastAsia="MS PGothic"/>
                <w:lang w:val="en-GB" w:eastAsia="ja-JP"/>
              </w:rPr>
              <w:t xml:space="preserve"> (optional)</w:t>
            </w:r>
            <w:r w:rsidRPr="00CC59CC">
              <w:rPr>
                <w:rFonts w:eastAsia="MS PGothic"/>
                <w:lang w:val="en-GB" w:eastAsia="ja-JP"/>
              </w:rPr>
              <w:t xml:space="preserve">. By doing so, the proponents can register energy consumption and production data for their existing equipment. The data will be useful for SREDA as the baseline against the new EE&amp;C equipment. </w:t>
            </w:r>
          </w:p>
          <w:p w:rsidR="0065674F" w:rsidRPr="00CC59CC" w:rsidRDefault="0065674F" w:rsidP="00214D0F">
            <w:pPr>
              <w:rPr>
                <w:rFonts w:eastAsia="MS PGothic"/>
                <w:lang w:val="en-GB" w:eastAsia="ja-JP"/>
              </w:rPr>
            </w:pPr>
            <w:r w:rsidRPr="00CC59CC">
              <w:rPr>
                <w:rFonts w:eastAsia="MS PGothic"/>
                <w:lang w:val="en-GB" w:eastAsia="ja-JP"/>
              </w:rPr>
              <w:t>On loan agreement conclusion (</w:t>
            </w:r>
            <w:r w:rsidRPr="00CC59CC">
              <w:rPr>
                <w:rFonts w:eastAsia="MS PGothic"/>
                <w:highlight w:val="yellow"/>
                <w:lang w:val="en-GB" w:eastAsia="ja-JP"/>
              </w:rPr>
              <w:t>process No. 22. Documentation for Loan</w:t>
            </w:r>
            <w:r w:rsidRPr="00CC59CC">
              <w:rPr>
                <w:rFonts w:eastAsia="MS PGothic"/>
                <w:lang w:val="en-GB" w:eastAsia="ja-JP"/>
              </w:rPr>
              <w:t>), the IDs that were created in this process will automatically be succeeded to sub-project owner IDs. The IFI officer in charge can skip the process to issue an ID for the sub-project owner (</w:t>
            </w:r>
            <w:r w:rsidRPr="00CC59CC">
              <w:rPr>
                <w:rFonts w:eastAsia="MS PGothic"/>
                <w:highlight w:val="yellow"/>
                <w:lang w:val="en-GB" w:eastAsia="ja-JP"/>
              </w:rPr>
              <w:t>process No. 3</w:t>
            </w:r>
            <w:r w:rsidR="00CE05D5" w:rsidRPr="00CC59CC">
              <w:rPr>
                <w:rFonts w:eastAsia="MS PGothic"/>
                <w:highlight w:val="yellow"/>
                <w:lang w:val="en-GB" w:eastAsia="ja-JP"/>
              </w:rPr>
              <w:t>1</w:t>
            </w:r>
            <w:r w:rsidRPr="00CC59CC">
              <w:rPr>
                <w:rFonts w:eastAsia="MS PGothic"/>
                <w:highlight w:val="yellow"/>
                <w:lang w:val="en-GB" w:eastAsia="ja-JP"/>
              </w:rPr>
              <w:t>. Registration of User-ID and Password</w:t>
            </w:r>
            <w:r w:rsidRPr="00CC59CC">
              <w:rPr>
                <w:rFonts w:eastAsia="MS PGothic"/>
                <w:lang w:val="en-GB" w:eastAsia="ja-JP"/>
              </w:rPr>
              <w:t xml:space="preserve">). </w:t>
            </w:r>
          </w:p>
          <w:p w:rsidR="0065674F" w:rsidRPr="00CC59CC" w:rsidRDefault="0065674F" w:rsidP="00214D0F">
            <w:pPr>
              <w:rPr>
                <w:rFonts w:eastAsia="MS PGothic"/>
                <w:lang w:val="en-GB" w:eastAsia="ja-JP"/>
              </w:rPr>
            </w:pPr>
          </w:p>
        </w:tc>
      </w:tr>
    </w:tbl>
    <w:p w:rsidR="0065674F" w:rsidRPr="00CC59CC" w:rsidRDefault="0065674F" w:rsidP="0065674F">
      <w:pPr>
        <w:rPr>
          <w:lang w:val="en-GB"/>
        </w:rPr>
      </w:pPr>
    </w:p>
    <w:p w:rsidR="00805AE9" w:rsidRPr="008F0B87" w:rsidRDefault="00805AE9" w:rsidP="00805AE9">
      <w:pPr>
        <w:pStyle w:val="Heading2"/>
        <w:rPr>
          <w:lang w:val="en-GB"/>
        </w:rPr>
      </w:pPr>
      <w:bookmarkStart w:id="91" w:name="_Toc503886585"/>
      <w:r>
        <w:rPr>
          <w:lang w:val="en-GB"/>
        </w:rPr>
        <w:t>1</w:t>
      </w:r>
      <w:r w:rsidR="001D66E7">
        <w:rPr>
          <w:lang w:val="en-GB"/>
        </w:rPr>
        <w:t>3</w:t>
      </w:r>
      <w:r w:rsidRPr="008F0B87">
        <w:rPr>
          <w:lang w:val="en-GB"/>
        </w:rPr>
        <w:t xml:space="preserve">. </w:t>
      </w:r>
      <w:r>
        <w:rPr>
          <w:lang w:val="en-GB"/>
        </w:rPr>
        <w:t>Preliminary Eligibility Checking</w:t>
      </w:r>
      <w:bookmarkEnd w:id="91"/>
    </w:p>
    <w:p w:rsidR="00125A3D" w:rsidRPr="008F0B87" w:rsidRDefault="00125A3D" w:rsidP="00125A3D">
      <w:pPr>
        <w:rPr>
          <w:u w:val="single"/>
          <w:lang w:val="en-GB"/>
        </w:rPr>
      </w:pPr>
      <w:r w:rsidRPr="008F0B87">
        <w:rPr>
          <w:u w:val="single"/>
          <w:lang w:val="en-GB"/>
        </w:rPr>
        <w:t>Officer in charge</w:t>
      </w:r>
    </w:p>
    <w:p w:rsidR="00805AE9" w:rsidRPr="00B42CB2" w:rsidRDefault="00125A3D" w:rsidP="00125A3D">
      <w:pPr>
        <w:pStyle w:val="ListParagraph"/>
        <w:rPr>
          <w:lang w:val="en-GB"/>
        </w:rPr>
      </w:pPr>
      <w:r w:rsidRPr="00B42CB2">
        <w:rPr>
          <w:lang w:val="en-GB"/>
        </w:rPr>
        <w:t xml:space="preserve">Refer to </w:t>
      </w:r>
      <w:r w:rsidR="00730E55" w:rsidRPr="00B42CB2">
        <w:rPr>
          <w:lang w:val="en-GB"/>
        </w:rPr>
        <w:t xml:space="preserve">the </w:t>
      </w:r>
      <w:r w:rsidRPr="00B42CB2">
        <w:rPr>
          <w:highlight w:val="yellow"/>
          <w:lang w:val="en-GB"/>
        </w:rPr>
        <w:t>Eligible Technology &amp; Equipment List(Annex 4</w:t>
      </w:r>
      <w:r w:rsidRPr="00B42CB2">
        <w:rPr>
          <w:lang w:val="en-GB"/>
        </w:rPr>
        <w:t xml:space="preserve">) to identify the equipment </w:t>
      </w:r>
      <w:r w:rsidRPr="00E30CF9">
        <w:rPr>
          <w:lang w:val="en-GB"/>
        </w:rPr>
        <w:t>c</w:t>
      </w:r>
      <w:r w:rsidR="009F655A" w:rsidRPr="00E30CF9">
        <w:rPr>
          <w:lang w:val="en-GB"/>
        </w:rPr>
        <w:t>ode</w:t>
      </w:r>
      <w:r w:rsidR="009F655A">
        <w:rPr>
          <w:lang w:val="en-GB"/>
        </w:rPr>
        <w:t xml:space="preserve"> (ca</w:t>
      </w:r>
      <w:r w:rsidRPr="00B42CB2">
        <w:rPr>
          <w:lang w:val="en-GB"/>
        </w:rPr>
        <w:t>tegory</w:t>
      </w:r>
      <w:r w:rsidR="009F655A">
        <w:rPr>
          <w:lang w:val="en-GB"/>
        </w:rPr>
        <w:t>)</w:t>
      </w:r>
      <w:r w:rsidRPr="00B42CB2">
        <w:rPr>
          <w:lang w:val="en-GB"/>
        </w:rPr>
        <w:t xml:space="preserve">. </w:t>
      </w:r>
    </w:p>
    <w:p w:rsidR="00F061A5" w:rsidRDefault="00730E55" w:rsidP="00730E55">
      <w:pPr>
        <w:pStyle w:val="ListParagraph"/>
        <w:rPr>
          <w:lang w:val="en-GB"/>
        </w:rPr>
      </w:pPr>
      <w:r w:rsidRPr="00B42CB2">
        <w:rPr>
          <w:lang w:val="en-GB"/>
        </w:rPr>
        <w:t>[</w:t>
      </w:r>
      <w:r w:rsidRPr="00B42CB2">
        <w:rPr>
          <w:highlight w:val="cyan"/>
          <w:lang w:val="en-GB"/>
        </w:rPr>
        <w:t xml:space="preserve">MIS </w:t>
      </w:r>
      <w:r w:rsidR="00367AAF">
        <w:rPr>
          <w:highlight w:val="cyan"/>
          <w:lang w:val="en-GB"/>
        </w:rPr>
        <w:t>FR-03</w:t>
      </w:r>
      <w:r w:rsidRPr="00B42CB2">
        <w:rPr>
          <w:lang w:val="en-GB"/>
        </w:rPr>
        <w:t xml:space="preserve">] Conduct preliminary eligibility checking using the </w:t>
      </w:r>
      <w:r w:rsidR="001C5146" w:rsidRPr="00B42CB2">
        <w:rPr>
          <w:highlight w:val="yellow"/>
          <w:lang w:val="en-GB"/>
        </w:rPr>
        <w:t xml:space="preserve">Eligibility </w:t>
      </w:r>
      <w:r w:rsidRPr="00B42CB2">
        <w:rPr>
          <w:highlight w:val="yellow"/>
          <w:lang w:val="en-GB"/>
        </w:rPr>
        <w:t xml:space="preserve">Check Sheet(Annex </w:t>
      </w:r>
      <w:r w:rsidR="001C5146" w:rsidRPr="00B42CB2">
        <w:rPr>
          <w:highlight w:val="yellow"/>
          <w:lang w:val="en-GB"/>
        </w:rPr>
        <w:t>12</w:t>
      </w:r>
      <w:r w:rsidRPr="00B42CB2">
        <w:rPr>
          <w:lang w:val="en-GB"/>
        </w:rPr>
        <w:t xml:space="preserve">), which is identical to the eligibility criteria which SREDA will refer to. </w:t>
      </w:r>
      <w:r w:rsidR="00405FA3" w:rsidRPr="00E30CF9">
        <w:rPr>
          <w:lang w:val="en-GB"/>
        </w:rPr>
        <w:t>Input equipment se</w:t>
      </w:r>
      <w:r w:rsidR="006C5A89" w:rsidRPr="00E30CF9">
        <w:rPr>
          <w:lang w:val="en-GB"/>
        </w:rPr>
        <w:t>quence</w:t>
      </w:r>
      <w:r w:rsidR="00405FA3" w:rsidRPr="00E30CF9">
        <w:rPr>
          <w:lang w:val="en-GB"/>
        </w:rPr>
        <w:t xml:space="preserve"> number</w:t>
      </w:r>
      <w:r w:rsidR="006C5A89" w:rsidRPr="00E30CF9">
        <w:rPr>
          <w:lang w:val="en-GB"/>
        </w:rPr>
        <w:t xml:space="preserve"> (automatically generated)</w:t>
      </w:r>
      <w:r w:rsidR="00405FA3" w:rsidRPr="00E30CF9">
        <w:rPr>
          <w:lang w:val="en-GB"/>
        </w:rPr>
        <w:t xml:space="preserve">, equipment </w:t>
      </w:r>
      <w:r w:rsidR="002F7D6B" w:rsidRPr="00E30CF9">
        <w:rPr>
          <w:lang w:val="en-GB"/>
        </w:rPr>
        <w:t xml:space="preserve">code (with reference to </w:t>
      </w:r>
      <w:r w:rsidR="002F7D6B" w:rsidRPr="00E30CF9">
        <w:rPr>
          <w:highlight w:val="yellow"/>
          <w:lang w:val="en-GB"/>
        </w:rPr>
        <w:t>Annex 4</w:t>
      </w:r>
      <w:r w:rsidR="002F7D6B" w:rsidRPr="00E30CF9">
        <w:rPr>
          <w:lang w:val="en-GB"/>
        </w:rPr>
        <w:t>) (</w:t>
      </w:r>
      <w:r w:rsidR="00405FA3" w:rsidRPr="00E30CF9">
        <w:rPr>
          <w:lang w:val="en-GB"/>
        </w:rPr>
        <w:t xml:space="preserve">name </w:t>
      </w:r>
      <w:r w:rsidR="002F7D6B" w:rsidRPr="00E30CF9">
        <w:rPr>
          <w:lang w:val="en-GB"/>
        </w:rPr>
        <w:t>and specification will be a</w:t>
      </w:r>
      <w:r w:rsidR="00EF3889">
        <w:rPr>
          <w:lang w:val="en-GB"/>
        </w:rPr>
        <w:t xml:space="preserve">utomatically </w:t>
      </w:r>
      <w:r w:rsidR="00EF3889" w:rsidRPr="00CC59CC">
        <w:rPr>
          <w:lang w:val="en-GB"/>
        </w:rPr>
        <w:t>displayed) / model</w:t>
      </w:r>
      <w:r w:rsidR="002F7D6B" w:rsidRPr="00CC59CC">
        <w:rPr>
          <w:lang w:val="en-GB"/>
        </w:rPr>
        <w:t>, manufacturer</w:t>
      </w:r>
      <w:r w:rsidR="002336CB" w:rsidRPr="00CC59CC">
        <w:rPr>
          <w:lang w:val="en-GB"/>
        </w:rPr>
        <w:t>, supplier, quantity and quoted price</w:t>
      </w:r>
      <w:r w:rsidR="00405FA3" w:rsidRPr="00CC59CC">
        <w:rPr>
          <w:lang w:val="en-GB"/>
        </w:rPr>
        <w:t xml:space="preserve">.  By doing so, an appropriate </w:t>
      </w:r>
      <w:r w:rsidR="00235240" w:rsidRPr="00CC59CC">
        <w:rPr>
          <w:lang w:val="en-GB"/>
        </w:rPr>
        <w:t>sheet for the applicable c</w:t>
      </w:r>
      <w:r w:rsidR="00405FA3" w:rsidRPr="00CC59CC">
        <w:rPr>
          <w:lang w:val="en-GB"/>
        </w:rPr>
        <w:t>odewill be displayed.  G</w:t>
      </w:r>
      <w:r w:rsidR="00235240" w:rsidRPr="00CC59CC">
        <w:rPr>
          <w:lang w:val="en-GB"/>
        </w:rPr>
        <w:t xml:space="preserve">o through </w:t>
      </w:r>
      <w:r w:rsidR="00235240" w:rsidRPr="00B42CB2">
        <w:rPr>
          <w:lang w:val="en-GB"/>
        </w:rPr>
        <w:t xml:space="preserve">each of the checkpoints to make sure that the listed equipment, as the subject of the loan, meets the requirements.  </w:t>
      </w:r>
      <w:r w:rsidR="00F061A5" w:rsidRPr="00E30CF9">
        <w:rPr>
          <w:lang w:val="en-GB"/>
        </w:rPr>
        <w:t>Make sure that decision making elements and evidences are recorded in the “notes” fields</w:t>
      </w:r>
      <w:r w:rsidR="00F061A5">
        <w:rPr>
          <w:lang w:val="en-GB"/>
        </w:rPr>
        <w:t xml:space="preserve">. </w:t>
      </w:r>
    </w:p>
    <w:p w:rsidR="00730E55" w:rsidRPr="00B42CB2" w:rsidRDefault="00F061A5" w:rsidP="00730E55">
      <w:pPr>
        <w:pStyle w:val="ListParagraph"/>
        <w:rPr>
          <w:lang w:val="en-GB"/>
        </w:rPr>
      </w:pPr>
      <w:r w:rsidRPr="00B42CB2">
        <w:rPr>
          <w:lang w:val="en-GB"/>
        </w:rPr>
        <w:t>[</w:t>
      </w:r>
      <w:r w:rsidRPr="00B42CB2">
        <w:rPr>
          <w:highlight w:val="cyan"/>
          <w:lang w:val="en-GB"/>
        </w:rPr>
        <w:t xml:space="preserve">MIS </w:t>
      </w:r>
      <w:r>
        <w:rPr>
          <w:highlight w:val="cyan"/>
          <w:lang w:val="en-GB"/>
        </w:rPr>
        <w:t>FR-03</w:t>
      </w:r>
      <w:r w:rsidRPr="00B42CB2">
        <w:rPr>
          <w:lang w:val="en-GB"/>
        </w:rPr>
        <w:t>]</w:t>
      </w:r>
      <w:r w:rsidR="00730E55" w:rsidRPr="00B42CB2">
        <w:rPr>
          <w:lang w:val="en-GB"/>
        </w:rPr>
        <w:t xml:space="preserve">Save the </w:t>
      </w:r>
      <w:r w:rsidR="00405FA3" w:rsidRPr="00E30CF9">
        <w:rPr>
          <w:lang w:val="en-GB"/>
        </w:rPr>
        <w:t xml:space="preserve">preliminary eligibility </w:t>
      </w:r>
      <w:r w:rsidR="00730E55" w:rsidRPr="00B42CB2">
        <w:rPr>
          <w:lang w:val="en-GB"/>
        </w:rPr>
        <w:t>checking result for future reference at IFI</w:t>
      </w:r>
      <w:r w:rsidR="001C5146" w:rsidRPr="00B42CB2">
        <w:rPr>
          <w:lang w:val="en-GB"/>
        </w:rPr>
        <w:t xml:space="preserve"> (checking result may be revised / updated later as required</w:t>
      </w:r>
      <w:r w:rsidR="00235240" w:rsidRPr="00B42CB2">
        <w:rPr>
          <w:lang w:val="en-GB"/>
        </w:rPr>
        <w:t>.  There is no need for approval as this is merely a record of internal procedure</w:t>
      </w:r>
      <w:r w:rsidR="001C5146" w:rsidRPr="00B42CB2">
        <w:rPr>
          <w:lang w:val="en-GB"/>
        </w:rPr>
        <w:t>)</w:t>
      </w:r>
      <w:r w:rsidR="00730E55" w:rsidRPr="00B42CB2">
        <w:rPr>
          <w:lang w:val="en-GB"/>
        </w:rPr>
        <w:t xml:space="preserve">. </w:t>
      </w:r>
      <w:r w:rsidR="00405FA3" w:rsidRPr="00E30CF9">
        <w:rPr>
          <w:lang w:val="en-GB"/>
        </w:rPr>
        <w:t xml:space="preserve">The saved sheets will later (in </w:t>
      </w:r>
      <w:r w:rsidR="00405FA3" w:rsidRPr="00804D02">
        <w:rPr>
          <w:highlight w:val="yellow"/>
          <w:lang w:val="en-GB"/>
        </w:rPr>
        <w:t xml:space="preserve">process </w:t>
      </w:r>
      <w:r w:rsidR="00804D02" w:rsidRPr="00804D02">
        <w:rPr>
          <w:highlight w:val="yellow"/>
          <w:lang w:val="en-GB"/>
        </w:rPr>
        <w:t xml:space="preserve">No. </w:t>
      </w:r>
      <w:r w:rsidR="00405FA3" w:rsidRPr="00804D02">
        <w:rPr>
          <w:highlight w:val="yellow"/>
          <w:lang w:val="en-GB"/>
        </w:rPr>
        <w:t>15</w:t>
      </w:r>
      <w:r w:rsidR="00405FA3" w:rsidRPr="00E30CF9">
        <w:rPr>
          <w:lang w:val="en-GB"/>
        </w:rPr>
        <w:t>) be linked to the equipment details to be registered from information on Annex 2 (2).</w:t>
      </w:r>
    </w:p>
    <w:p w:rsidR="00730E55" w:rsidRPr="00B42CB2" w:rsidRDefault="00722918" w:rsidP="00730E55">
      <w:pPr>
        <w:pStyle w:val="ListParagraph"/>
        <w:rPr>
          <w:lang w:val="en-GB"/>
        </w:rPr>
      </w:pPr>
      <w:r>
        <w:rPr>
          <w:lang w:val="en-GB"/>
        </w:rPr>
        <w:t>Discuss with the m</w:t>
      </w:r>
      <w:r w:rsidR="00730E55" w:rsidRPr="00B42CB2">
        <w:rPr>
          <w:lang w:val="en-GB"/>
        </w:rPr>
        <w:t xml:space="preserve">anager as required to consider whether </w:t>
      </w:r>
      <w:r w:rsidR="001C5146" w:rsidRPr="00B42CB2">
        <w:rPr>
          <w:lang w:val="en-GB"/>
        </w:rPr>
        <w:t>to proceed with the said loan application from the viewpoint of eligibility</w:t>
      </w:r>
      <w:r w:rsidR="00730E55" w:rsidRPr="00B42CB2">
        <w:rPr>
          <w:lang w:val="en-GB"/>
        </w:rPr>
        <w:t>.</w:t>
      </w:r>
      <w:r w:rsidR="001C5146" w:rsidRPr="00B42CB2">
        <w:rPr>
          <w:lang w:val="en-GB"/>
        </w:rPr>
        <w:t xml:space="preserve">If in doubt, consult with SREDA for their preliminary comments. </w:t>
      </w:r>
    </w:p>
    <w:p w:rsidR="001C5146" w:rsidRPr="00B42CB2" w:rsidRDefault="00722918" w:rsidP="001C5146">
      <w:pPr>
        <w:pStyle w:val="ListParagraph"/>
        <w:rPr>
          <w:lang w:val="en-GB"/>
        </w:rPr>
      </w:pPr>
      <w:r>
        <w:rPr>
          <w:lang w:val="en-GB"/>
        </w:rPr>
        <w:t>After discussing with the m</w:t>
      </w:r>
      <w:r w:rsidR="001C5146" w:rsidRPr="00B42CB2">
        <w:rPr>
          <w:lang w:val="en-GB"/>
        </w:rPr>
        <w:t xml:space="preserve">anager, proceed to Name Clearance either if: (i) the eligibility of the listed equipment has been preliminary confirmed, or (ii) the proponent agrees apply for eligible equipment. </w:t>
      </w:r>
    </w:p>
    <w:p w:rsidR="001C5146" w:rsidRDefault="001C5146" w:rsidP="00313D16">
      <w:pPr>
        <w:rPr>
          <w:lang w:val="en-GB"/>
        </w:rPr>
      </w:pPr>
    </w:p>
    <w:p w:rsidR="00605BC6" w:rsidRPr="008F0B87" w:rsidRDefault="00026035" w:rsidP="00B73ECB">
      <w:pPr>
        <w:pStyle w:val="Heading2"/>
        <w:rPr>
          <w:lang w:val="en-GB"/>
        </w:rPr>
      </w:pPr>
      <w:bookmarkStart w:id="92" w:name="_Toc503886586"/>
      <w:r>
        <w:rPr>
          <w:lang w:val="en-GB"/>
        </w:rPr>
        <w:t>1</w:t>
      </w:r>
      <w:r w:rsidR="001D66E7">
        <w:rPr>
          <w:lang w:val="en-GB"/>
        </w:rPr>
        <w:t>4</w:t>
      </w:r>
      <w:r w:rsidR="00605BC6" w:rsidRPr="008F0B87">
        <w:rPr>
          <w:lang w:val="en-GB"/>
        </w:rPr>
        <w:t xml:space="preserve">. </w:t>
      </w:r>
      <w:r w:rsidR="00EA6132">
        <w:rPr>
          <w:lang w:val="en-GB"/>
        </w:rPr>
        <w:t>Name Clearance</w:t>
      </w:r>
      <w:bookmarkEnd w:id="92"/>
    </w:p>
    <w:p w:rsidR="00605BC6" w:rsidRPr="008F0B87" w:rsidRDefault="00605BC6" w:rsidP="003866F7">
      <w:pPr>
        <w:rPr>
          <w:u w:val="single"/>
          <w:lang w:val="en-GB"/>
        </w:rPr>
      </w:pPr>
      <w:r w:rsidRPr="008F0B87">
        <w:rPr>
          <w:u w:val="single"/>
          <w:lang w:val="en-GB"/>
        </w:rPr>
        <w:t>Officer in charge</w:t>
      </w:r>
    </w:p>
    <w:p w:rsidR="00605BC6" w:rsidRPr="00DF7843" w:rsidRDefault="00605BC6" w:rsidP="00DF7843">
      <w:pPr>
        <w:pStyle w:val="ListParagraph"/>
        <w:rPr>
          <w:lang w:val="en-GB"/>
        </w:rPr>
      </w:pPr>
      <w:r w:rsidRPr="008F0B87">
        <w:rPr>
          <w:lang w:val="en-GB"/>
        </w:rPr>
        <w:t xml:space="preserve">Use following </w:t>
      </w:r>
      <w:r w:rsidR="00CB02E2">
        <w:rPr>
          <w:lang w:val="en-GB"/>
        </w:rPr>
        <w:t xml:space="preserve">information to </w:t>
      </w:r>
      <w:r w:rsidRPr="008F0B87">
        <w:rPr>
          <w:lang w:val="en-GB"/>
        </w:rPr>
        <w:t xml:space="preserve">check </w:t>
      </w:r>
      <w:r w:rsidR="005B44B6" w:rsidRPr="008F0B87">
        <w:rPr>
          <w:lang w:val="en-GB"/>
        </w:rPr>
        <w:t xml:space="preserve">the items in </w:t>
      </w:r>
      <w:r w:rsidR="00EA6132" w:rsidRPr="00CB02E2">
        <w:rPr>
          <w:highlight w:val="yellow"/>
          <w:lang w:val="en-GB"/>
        </w:rPr>
        <w:t>Name Clearance</w:t>
      </w:r>
      <w:r w:rsidRPr="00CB02E2">
        <w:rPr>
          <w:highlight w:val="yellow"/>
          <w:lang w:val="en-GB"/>
        </w:rPr>
        <w:t xml:space="preserve"> Evaluation Sh</w:t>
      </w:r>
      <w:r w:rsidR="005B44B6" w:rsidRPr="00CB02E2">
        <w:rPr>
          <w:highlight w:val="yellow"/>
          <w:lang w:val="en-GB"/>
        </w:rPr>
        <w:t>eet</w:t>
      </w:r>
      <w:r w:rsidR="005B44B6" w:rsidRPr="00367AAF">
        <w:rPr>
          <w:lang w:val="en-GB"/>
        </w:rPr>
        <w:t xml:space="preserve">in </w:t>
      </w:r>
      <w:r w:rsidR="005B44B6" w:rsidRPr="00367AAF">
        <w:rPr>
          <w:highlight w:val="yellow"/>
          <w:lang w:val="en-GB"/>
        </w:rPr>
        <w:t>A</w:t>
      </w:r>
      <w:r w:rsidRPr="00367AAF">
        <w:rPr>
          <w:highlight w:val="yellow"/>
          <w:lang w:val="en-GB"/>
        </w:rPr>
        <w:t xml:space="preserve">nnex </w:t>
      </w:r>
      <w:r w:rsidR="00453586" w:rsidRPr="00367AAF">
        <w:rPr>
          <w:highlight w:val="yellow"/>
          <w:lang w:val="en-GB"/>
        </w:rPr>
        <w:t>5</w:t>
      </w:r>
      <w:r w:rsidR="00442B9A" w:rsidRPr="00367AAF">
        <w:rPr>
          <w:lang w:val="en-GB"/>
        </w:rPr>
        <w:t xml:space="preserve"> on MIS</w:t>
      </w:r>
      <w:r w:rsidRPr="00367AAF">
        <w:rPr>
          <w:lang w:val="en-GB"/>
        </w:rPr>
        <w:t>:</w:t>
      </w:r>
      <w:r w:rsidR="00DF7843">
        <w:rPr>
          <w:lang w:val="en-GB"/>
        </w:rPr>
        <w:br/>
        <w:t xml:space="preserve">-  </w:t>
      </w:r>
      <w:r w:rsidRPr="00DF7843">
        <w:rPr>
          <w:lang w:val="en-GB"/>
        </w:rPr>
        <w:t>Credit Rating Report</w:t>
      </w:r>
      <w:r w:rsidR="005B44B6" w:rsidRPr="00DF7843">
        <w:rPr>
          <w:lang w:val="en-GB"/>
        </w:rPr>
        <w:t>, and</w:t>
      </w:r>
      <w:r w:rsidRPr="00DF7843">
        <w:rPr>
          <w:lang w:val="en-GB"/>
        </w:rPr>
        <w:t>;</w:t>
      </w:r>
      <w:r w:rsidR="00DF7843" w:rsidRPr="00DF7843">
        <w:rPr>
          <w:lang w:val="en-GB"/>
        </w:rPr>
        <w:br/>
      </w:r>
      <w:r w:rsidR="00DF7843">
        <w:rPr>
          <w:lang w:val="en-GB"/>
        </w:rPr>
        <w:t xml:space="preserve">-  </w:t>
      </w:r>
      <w:r w:rsidR="005B44B6" w:rsidRPr="00DF7843">
        <w:rPr>
          <w:lang w:val="en-GB"/>
        </w:rPr>
        <w:t xml:space="preserve">Financial Statement. </w:t>
      </w:r>
    </w:p>
    <w:p w:rsidR="005B44B6" w:rsidRPr="00367AAF" w:rsidRDefault="005B44B6" w:rsidP="005B44B6">
      <w:pPr>
        <w:rPr>
          <w:lang w:val="en-GB"/>
        </w:rPr>
      </w:pPr>
    </w:p>
    <w:p w:rsidR="00503B5B" w:rsidRPr="00367AAF" w:rsidRDefault="00503B5B" w:rsidP="00503B5B">
      <w:pPr>
        <w:pStyle w:val="ListParagraph"/>
        <w:rPr>
          <w:lang w:val="en-GB"/>
        </w:rPr>
      </w:pPr>
      <w:r w:rsidRPr="00367AAF">
        <w:rPr>
          <w:rFonts w:hint="eastAsia"/>
          <w:lang w:val="en-GB"/>
        </w:rPr>
        <w:t xml:space="preserve">In </w:t>
      </w:r>
      <w:r w:rsidRPr="00367AAF">
        <w:rPr>
          <w:lang w:val="en-GB"/>
        </w:rPr>
        <w:t xml:space="preserve">addition to the above, collect information on the proponent through communications with the other financial institutions. </w:t>
      </w:r>
    </w:p>
    <w:p w:rsidR="00605BC6" w:rsidRPr="008F0B87" w:rsidRDefault="00756F3E" w:rsidP="00143162">
      <w:pPr>
        <w:pStyle w:val="ListParagraph"/>
        <w:rPr>
          <w:lang w:val="en-GB"/>
        </w:rPr>
      </w:pPr>
      <w:r w:rsidRPr="008F0B87">
        <w:rPr>
          <w:highlight w:val="cyan"/>
          <w:lang w:val="en-GB"/>
        </w:rPr>
        <w:t xml:space="preserve">[MIS </w:t>
      </w:r>
      <w:r w:rsidR="00F061A5">
        <w:rPr>
          <w:highlight w:val="cyan"/>
          <w:lang w:val="en-GB"/>
        </w:rPr>
        <w:t>FR-04</w:t>
      </w:r>
      <w:r w:rsidRPr="008F0B87">
        <w:rPr>
          <w:highlight w:val="cyan"/>
          <w:lang w:val="en-GB"/>
        </w:rPr>
        <w:t>]</w:t>
      </w:r>
      <w:r w:rsidR="00442B9A" w:rsidRPr="008F0B87">
        <w:rPr>
          <w:lang w:val="en-GB"/>
        </w:rPr>
        <w:t xml:space="preserve">Go through the </w:t>
      </w:r>
      <w:r w:rsidR="006B6E1C">
        <w:rPr>
          <w:highlight w:val="yellow"/>
          <w:lang w:val="en-GB"/>
        </w:rPr>
        <w:t>Na</w:t>
      </w:r>
      <w:r w:rsidR="00CB02E2" w:rsidRPr="00CB02E2">
        <w:rPr>
          <w:highlight w:val="yellow"/>
          <w:lang w:val="en-GB"/>
        </w:rPr>
        <w:t xml:space="preserve">me </w:t>
      </w:r>
      <w:r w:rsidR="006B6E1C">
        <w:rPr>
          <w:highlight w:val="yellow"/>
          <w:lang w:val="en-GB"/>
        </w:rPr>
        <w:t>C</w:t>
      </w:r>
      <w:r w:rsidR="00CB02E2" w:rsidRPr="00CB02E2">
        <w:rPr>
          <w:highlight w:val="yellow"/>
          <w:lang w:val="en-GB"/>
        </w:rPr>
        <w:t xml:space="preserve">learance </w:t>
      </w:r>
      <w:r w:rsidR="00442B9A" w:rsidRPr="00CB02E2">
        <w:rPr>
          <w:highlight w:val="yellow"/>
          <w:lang w:val="en-GB"/>
        </w:rPr>
        <w:t>Evaluation Sheet</w:t>
      </w:r>
      <w:r w:rsidR="00442B9A" w:rsidRPr="008F0B87">
        <w:rPr>
          <w:lang w:val="en-GB"/>
        </w:rPr>
        <w:t xml:space="preserve"> (</w:t>
      </w:r>
      <w:r w:rsidR="00442B9A" w:rsidRPr="008F0B87">
        <w:rPr>
          <w:highlight w:val="yellow"/>
          <w:lang w:val="en-GB"/>
        </w:rPr>
        <w:t>Annex 5</w:t>
      </w:r>
      <w:r w:rsidR="00442B9A" w:rsidRPr="008F0B87">
        <w:rPr>
          <w:lang w:val="en-GB"/>
        </w:rPr>
        <w:t>) to decide</w:t>
      </w:r>
      <w:r w:rsidR="00605BC6" w:rsidRPr="008F0B87">
        <w:rPr>
          <w:lang w:val="en-GB"/>
        </w:rPr>
        <w:t xml:space="preserve"> w</w:t>
      </w:r>
      <w:r w:rsidR="00D64544" w:rsidRPr="008F0B87">
        <w:rPr>
          <w:lang w:val="en-GB"/>
        </w:rPr>
        <w:t>h</w:t>
      </w:r>
      <w:r w:rsidR="00605BC6" w:rsidRPr="008F0B87">
        <w:rPr>
          <w:lang w:val="en-GB"/>
        </w:rPr>
        <w:t xml:space="preserve">ether </w:t>
      </w:r>
      <w:r w:rsidR="005B44B6" w:rsidRPr="008F0B87">
        <w:rPr>
          <w:lang w:val="en-GB"/>
        </w:rPr>
        <w:t xml:space="preserve">the </w:t>
      </w:r>
      <w:r w:rsidR="00605BC6" w:rsidRPr="008F0B87">
        <w:rPr>
          <w:lang w:val="en-GB"/>
        </w:rPr>
        <w:t>application can be forward</w:t>
      </w:r>
      <w:r w:rsidR="00CB02E2">
        <w:rPr>
          <w:lang w:val="en-GB"/>
        </w:rPr>
        <w:t>ed</w:t>
      </w:r>
      <w:r w:rsidR="00605BC6" w:rsidRPr="008F0B87">
        <w:rPr>
          <w:lang w:val="en-GB"/>
        </w:rPr>
        <w:t xml:space="preserve"> to </w:t>
      </w:r>
      <w:r w:rsidRPr="008F0B87">
        <w:rPr>
          <w:lang w:val="en-GB"/>
        </w:rPr>
        <w:t xml:space="preserve">PIU secretarial for institutional </w:t>
      </w:r>
      <w:r w:rsidR="006B6E1C">
        <w:rPr>
          <w:lang w:val="en-GB"/>
        </w:rPr>
        <w:t>name clearance decision</w:t>
      </w:r>
      <w:r w:rsidRPr="008F0B87">
        <w:rPr>
          <w:lang w:val="en-GB"/>
        </w:rPr>
        <w:t>,</w:t>
      </w:r>
      <w:r w:rsidR="00605BC6" w:rsidRPr="008F0B87">
        <w:rPr>
          <w:lang w:val="en-GB"/>
        </w:rPr>
        <w:t xml:space="preserve"> or </w:t>
      </w:r>
      <w:r w:rsidR="005B44B6" w:rsidRPr="008F0B87">
        <w:rPr>
          <w:lang w:val="en-GB"/>
        </w:rPr>
        <w:t xml:space="preserve">should be </w:t>
      </w:r>
      <w:r w:rsidR="00605BC6" w:rsidRPr="008F0B87">
        <w:rPr>
          <w:lang w:val="en-GB"/>
        </w:rPr>
        <w:t>rejected</w:t>
      </w:r>
      <w:r w:rsidR="005B44B6" w:rsidRPr="008F0B87">
        <w:rPr>
          <w:lang w:val="en-GB"/>
        </w:rPr>
        <w:t>.</w:t>
      </w:r>
      <w:r w:rsidRPr="008F0B87">
        <w:rPr>
          <w:lang w:val="en-GB"/>
        </w:rPr>
        <w:t xml:space="preserve"> R</w:t>
      </w:r>
      <w:r w:rsidR="005B44B6" w:rsidRPr="008F0B87">
        <w:rPr>
          <w:lang w:val="en-GB"/>
        </w:rPr>
        <w:t>e</w:t>
      </w:r>
      <w:r w:rsidR="00C87763" w:rsidRPr="008F0B87">
        <w:rPr>
          <w:lang w:val="en-GB"/>
        </w:rPr>
        <w:t>gisterthe e</w:t>
      </w:r>
      <w:r w:rsidR="00045D72" w:rsidRPr="008F0B87">
        <w:rPr>
          <w:lang w:val="en-GB"/>
        </w:rPr>
        <w:t xml:space="preserve">valuation </w:t>
      </w:r>
      <w:r w:rsidR="00CB02E2">
        <w:rPr>
          <w:lang w:val="en-GB"/>
        </w:rPr>
        <w:t xml:space="preserve">result </w:t>
      </w:r>
      <w:r w:rsidR="00367AAF" w:rsidRPr="00E30CF9">
        <w:rPr>
          <w:lang w:val="en-GB"/>
        </w:rPr>
        <w:t>(including final decision)</w:t>
      </w:r>
      <w:r w:rsidR="00CB02E2">
        <w:rPr>
          <w:lang w:val="en-GB"/>
        </w:rPr>
        <w:t xml:space="preserve">onto MIS </w:t>
      </w:r>
      <w:r w:rsidRPr="008F0B87">
        <w:rPr>
          <w:lang w:val="en-GB"/>
        </w:rPr>
        <w:t>when going through the sheet</w:t>
      </w:r>
      <w:r w:rsidR="00BE29C6" w:rsidRPr="008F0B87">
        <w:rPr>
          <w:lang w:val="en-GB"/>
        </w:rPr>
        <w:t>.</w:t>
      </w:r>
    </w:p>
    <w:p w:rsidR="00605BC6" w:rsidRPr="008F0B87" w:rsidRDefault="00756F3E" w:rsidP="00A065BD">
      <w:pPr>
        <w:pStyle w:val="ListParagraph"/>
        <w:rPr>
          <w:lang w:val="en-GB"/>
        </w:rPr>
      </w:pPr>
      <w:r w:rsidRPr="008F0B87">
        <w:rPr>
          <w:highlight w:val="cyan"/>
          <w:lang w:val="en-GB"/>
        </w:rPr>
        <w:t xml:space="preserve">[MIS </w:t>
      </w:r>
      <w:r w:rsidR="00F061A5">
        <w:rPr>
          <w:highlight w:val="cyan"/>
          <w:lang w:val="en-GB"/>
        </w:rPr>
        <w:t>FR-</w:t>
      </w:r>
      <w:r w:rsidR="00E20EE3">
        <w:rPr>
          <w:highlight w:val="cyan"/>
          <w:lang w:val="en-GB"/>
        </w:rPr>
        <w:t>04</w:t>
      </w:r>
      <w:r w:rsidRPr="008F0B87">
        <w:rPr>
          <w:highlight w:val="cyan"/>
          <w:lang w:val="en-GB"/>
        </w:rPr>
        <w:t>]</w:t>
      </w:r>
      <w:r w:rsidR="00605BC6" w:rsidRPr="008F0B87">
        <w:rPr>
          <w:lang w:val="en-GB"/>
        </w:rPr>
        <w:t xml:space="preserve">Submit </w:t>
      </w:r>
      <w:r w:rsidR="00442B9A" w:rsidRPr="008F0B87">
        <w:rPr>
          <w:lang w:val="en-GB"/>
        </w:rPr>
        <w:t xml:space="preserve">the </w:t>
      </w:r>
      <w:r w:rsidR="00045D72" w:rsidRPr="008F0B87">
        <w:rPr>
          <w:lang w:val="en-GB"/>
        </w:rPr>
        <w:t xml:space="preserve">application case </w:t>
      </w:r>
      <w:r w:rsidR="00605BC6" w:rsidRPr="008F0B87">
        <w:rPr>
          <w:lang w:val="en-GB"/>
        </w:rPr>
        <w:t>to manager</w:t>
      </w:r>
      <w:r w:rsidRPr="008F0B87">
        <w:rPr>
          <w:lang w:val="en-GB"/>
        </w:rPr>
        <w:t xml:space="preserve"> for approval</w:t>
      </w:r>
      <w:r w:rsidR="00442B9A" w:rsidRPr="008F0B87">
        <w:rPr>
          <w:lang w:val="en-GB"/>
        </w:rPr>
        <w:t xml:space="preserve">. </w:t>
      </w:r>
    </w:p>
    <w:p w:rsidR="00605BC6" w:rsidRPr="00F061A5" w:rsidRDefault="00605BC6" w:rsidP="00442B9A">
      <w:pPr>
        <w:rPr>
          <w:lang w:val="en-GB"/>
        </w:rPr>
      </w:pPr>
    </w:p>
    <w:p w:rsidR="00605BC6" w:rsidRPr="008F0B87" w:rsidRDefault="00605BC6" w:rsidP="00442B9A">
      <w:pPr>
        <w:rPr>
          <w:u w:val="single"/>
          <w:lang w:val="en-GB"/>
        </w:rPr>
      </w:pPr>
      <w:r w:rsidRPr="008F0B87">
        <w:rPr>
          <w:u w:val="single"/>
          <w:lang w:val="en-GB"/>
        </w:rPr>
        <w:t>Manager</w:t>
      </w:r>
    </w:p>
    <w:p w:rsidR="00442B9A" w:rsidRPr="008F0B87" w:rsidRDefault="00442B9A" w:rsidP="00A065BD">
      <w:pPr>
        <w:pStyle w:val="ListParagraph"/>
        <w:rPr>
          <w:lang w:val="en-GB"/>
        </w:rPr>
      </w:pPr>
      <w:r w:rsidRPr="008F0B87">
        <w:rPr>
          <w:lang w:val="en-GB"/>
        </w:rPr>
        <w:t xml:space="preserve">Discuss with the officer in charge concerning his / her observation on each of the </w:t>
      </w:r>
      <w:r w:rsidR="00CB02E2" w:rsidRPr="00CB02E2">
        <w:rPr>
          <w:highlight w:val="yellow"/>
          <w:lang w:val="en-GB"/>
        </w:rPr>
        <w:t>Name Clearance</w:t>
      </w:r>
      <w:r w:rsidRPr="00CB02E2">
        <w:rPr>
          <w:highlight w:val="yellow"/>
          <w:lang w:val="en-GB"/>
        </w:rPr>
        <w:t xml:space="preserve"> Evaluation Sheet</w:t>
      </w:r>
      <w:r w:rsidRPr="008F0B87">
        <w:rPr>
          <w:lang w:val="en-GB"/>
        </w:rPr>
        <w:t xml:space="preserve"> submitted. </w:t>
      </w:r>
    </w:p>
    <w:p w:rsidR="00BE29C6" w:rsidRPr="008F0B87" w:rsidRDefault="006D10F3" w:rsidP="00A065BD">
      <w:pPr>
        <w:pStyle w:val="ListParagraph"/>
        <w:rPr>
          <w:lang w:val="en-GB"/>
        </w:rPr>
      </w:pPr>
      <w:r w:rsidRPr="008F0B87">
        <w:rPr>
          <w:highlight w:val="cyan"/>
          <w:lang w:val="en-GB"/>
        </w:rPr>
        <w:t xml:space="preserve">[MIS </w:t>
      </w:r>
      <w:r w:rsidR="00F061A5">
        <w:rPr>
          <w:highlight w:val="cyan"/>
          <w:lang w:val="en-GB"/>
        </w:rPr>
        <w:t>FR-05</w:t>
      </w:r>
      <w:r w:rsidRPr="008F0B87">
        <w:rPr>
          <w:highlight w:val="cyan"/>
          <w:lang w:val="en-GB"/>
        </w:rPr>
        <w:t>]</w:t>
      </w:r>
      <w:r w:rsidR="00605BC6" w:rsidRPr="008F0B87">
        <w:rPr>
          <w:lang w:val="en-GB"/>
        </w:rPr>
        <w:t xml:space="preserve">Approve or </w:t>
      </w:r>
      <w:r w:rsidR="00C94B01" w:rsidRPr="008F0B87">
        <w:rPr>
          <w:lang w:val="en-GB"/>
        </w:rPr>
        <w:t>decline</w:t>
      </w:r>
      <w:r w:rsidR="00605BC6" w:rsidRPr="008F0B87">
        <w:rPr>
          <w:lang w:val="en-GB"/>
        </w:rPr>
        <w:t xml:space="preserve"> the submitted </w:t>
      </w:r>
      <w:r w:rsidR="00045D72" w:rsidRPr="008F0B87">
        <w:rPr>
          <w:lang w:val="en-GB"/>
        </w:rPr>
        <w:t xml:space="preserve">application case based on the contents of </w:t>
      </w:r>
      <w:r w:rsidR="00CB02E2">
        <w:rPr>
          <w:lang w:val="en-GB"/>
        </w:rPr>
        <w:t xml:space="preserve">the </w:t>
      </w:r>
      <w:r w:rsidR="00CB02E2" w:rsidRPr="00CB02E2">
        <w:rPr>
          <w:highlight w:val="yellow"/>
          <w:lang w:val="en-GB"/>
        </w:rPr>
        <w:t xml:space="preserve">Name Clearance </w:t>
      </w:r>
      <w:r w:rsidR="00605BC6" w:rsidRPr="00CB02E2">
        <w:rPr>
          <w:highlight w:val="yellow"/>
          <w:lang w:val="en-GB"/>
        </w:rPr>
        <w:t>Evaluation Sheet</w:t>
      </w:r>
      <w:r w:rsidR="000D72B6" w:rsidRPr="008F0B87">
        <w:rPr>
          <w:lang w:val="en-GB"/>
        </w:rPr>
        <w:t xml:space="preserve">shown on MIS </w:t>
      </w:r>
      <w:r w:rsidR="00045D72" w:rsidRPr="008F0B87">
        <w:rPr>
          <w:lang w:val="en-GB"/>
        </w:rPr>
        <w:t>and discussion with the officer in charge</w:t>
      </w:r>
      <w:r w:rsidR="00484B53" w:rsidRPr="008F0B87">
        <w:rPr>
          <w:lang w:val="en-GB"/>
        </w:rPr>
        <w:t>.</w:t>
      </w:r>
    </w:p>
    <w:p w:rsidR="00356D31" w:rsidRPr="008F0B87" w:rsidRDefault="00356D31" w:rsidP="00442B9A">
      <w:pPr>
        <w:rPr>
          <w:lang w:val="en-GB"/>
        </w:rPr>
      </w:pPr>
    </w:p>
    <w:p w:rsidR="004E7147" w:rsidRPr="008F0B87" w:rsidRDefault="00045D72" w:rsidP="00442B9A">
      <w:pPr>
        <w:rPr>
          <w:lang w:val="en-GB" w:eastAsia="ja-JP"/>
        </w:rPr>
      </w:pPr>
      <w:r w:rsidRPr="008F0B87">
        <w:rPr>
          <w:u w:val="single"/>
          <w:lang w:val="en-GB"/>
        </w:rPr>
        <w:t>Officer in charge</w:t>
      </w:r>
      <w:r w:rsidR="00E87578" w:rsidRPr="008F0B87">
        <w:rPr>
          <w:lang w:val="en-GB"/>
        </w:rPr>
        <w:t xml:space="preserve"> (for </w:t>
      </w:r>
      <w:r w:rsidR="00C94B01" w:rsidRPr="008F0B87">
        <w:rPr>
          <w:lang w:val="en-GB"/>
        </w:rPr>
        <w:t>declined</w:t>
      </w:r>
      <w:r w:rsidR="00E87578" w:rsidRPr="008F0B87">
        <w:rPr>
          <w:lang w:val="en-GB"/>
        </w:rPr>
        <w:t xml:space="preserve"> case)</w:t>
      </w:r>
    </w:p>
    <w:p w:rsidR="00E87578" w:rsidRPr="008F0B87" w:rsidRDefault="00E87578" w:rsidP="00A065BD">
      <w:pPr>
        <w:pStyle w:val="ListParagraph"/>
        <w:rPr>
          <w:lang w:val="en-GB"/>
        </w:rPr>
      </w:pPr>
      <w:r w:rsidRPr="008F0B87">
        <w:rPr>
          <w:lang w:val="en-GB"/>
        </w:rPr>
        <w:t xml:space="preserve">Communicate with the proponent explaining the reason for disapproval of the case. </w:t>
      </w:r>
    </w:p>
    <w:p w:rsidR="00E87578" w:rsidRPr="008F0B87" w:rsidRDefault="006D10F3" w:rsidP="00A065BD">
      <w:pPr>
        <w:pStyle w:val="ListParagraph"/>
        <w:rPr>
          <w:lang w:val="en-GB"/>
        </w:rPr>
      </w:pPr>
      <w:r w:rsidRPr="008F0B87">
        <w:rPr>
          <w:highlight w:val="cyan"/>
          <w:lang w:val="en-GB"/>
        </w:rPr>
        <w:t xml:space="preserve">[MIS </w:t>
      </w:r>
      <w:r w:rsidR="00503A94">
        <w:rPr>
          <w:highlight w:val="cyan"/>
          <w:lang w:val="en-GB"/>
        </w:rPr>
        <w:t>FR-06</w:t>
      </w:r>
      <w:r w:rsidRPr="008F0B87">
        <w:rPr>
          <w:highlight w:val="cyan"/>
          <w:lang w:val="en-GB"/>
        </w:rPr>
        <w:t>]</w:t>
      </w:r>
      <w:r w:rsidR="00E87578" w:rsidRPr="008F0B87">
        <w:rPr>
          <w:lang w:val="en-GB"/>
        </w:rPr>
        <w:t xml:space="preserve">Under accord of the proponent, close the application case. </w:t>
      </w:r>
    </w:p>
    <w:p w:rsidR="00356D31" w:rsidRDefault="00356D31" w:rsidP="000D72B6">
      <w:pPr>
        <w:rPr>
          <w:lang w:val="en-GB"/>
        </w:rPr>
      </w:pPr>
    </w:p>
    <w:p w:rsidR="00E20EE3" w:rsidRPr="008F0B87" w:rsidRDefault="00E20EE3" w:rsidP="000D72B6">
      <w:pPr>
        <w:rPr>
          <w:lang w:val="en-GB"/>
        </w:rPr>
      </w:pPr>
    </w:p>
    <w:p w:rsidR="00356D31" w:rsidRPr="008F0B87" w:rsidRDefault="00356D31" w:rsidP="000D72B6">
      <w:pPr>
        <w:rPr>
          <w:lang w:val="en-GB"/>
        </w:rPr>
      </w:pPr>
      <w:r w:rsidRPr="008F0B87">
        <w:rPr>
          <w:u w:val="single"/>
          <w:lang w:val="en-GB"/>
        </w:rPr>
        <w:t>Officer in charge</w:t>
      </w:r>
      <w:r w:rsidRPr="008F0B87">
        <w:rPr>
          <w:lang w:val="en-GB"/>
        </w:rPr>
        <w:t xml:space="preserve"> (for revision / renewal of application</w:t>
      </w:r>
      <w:r w:rsidR="00CB02E2">
        <w:rPr>
          <w:lang w:val="en-GB"/>
        </w:rPr>
        <w:t xml:space="preserve"> case</w:t>
      </w:r>
      <w:r w:rsidRPr="008F0B87">
        <w:rPr>
          <w:lang w:val="en-GB"/>
        </w:rPr>
        <w:t>)</w:t>
      </w:r>
    </w:p>
    <w:p w:rsidR="00E87578" w:rsidRPr="008F0B87" w:rsidRDefault="00E87578" w:rsidP="00A065BD">
      <w:pPr>
        <w:pStyle w:val="ListParagraph"/>
        <w:rPr>
          <w:lang w:val="en-GB"/>
        </w:rPr>
      </w:pPr>
      <w:r w:rsidRPr="008F0B87">
        <w:rPr>
          <w:lang w:val="en-GB"/>
        </w:rPr>
        <w:t>If the proponent desires</w:t>
      </w:r>
      <w:r w:rsidR="00356D31" w:rsidRPr="008F0B87">
        <w:rPr>
          <w:lang w:val="en-GB"/>
        </w:rPr>
        <w:t>,</w:t>
      </w:r>
      <w:r w:rsidRPr="008F0B87">
        <w:rPr>
          <w:lang w:val="en-GB"/>
        </w:rPr>
        <w:t xml:space="preserve"> and with consent of the officer in charge, </w:t>
      </w:r>
      <w:r w:rsidR="00356D31" w:rsidRPr="008F0B87">
        <w:rPr>
          <w:lang w:val="en-GB"/>
        </w:rPr>
        <w:t xml:space="preserve">the application case may be </w:t>
      </w:r>
      <w:r w:rsidRPr="008F0B87">
        <w:rPr>
          <w:lang w:val="en-GB"/>
        </w:rPr>
        <w:t>renew</w:t>
      </w:r>
      <w:r w:rsidR="00356D31" w:rsidRPr="008F0B87">
        <w:rPr>
          <w:lang w:val="en-GB"/>
        </w:rPr>
        <w:t>ed</w:t>
      </w:r>
      <w:r w:rsidRPr="008F0B87">
        <w:rPr>
          <w:lang w:val="en-GB"/>
        </w:rPr>
        <w:t xml:space="preserve"> / revise</w:t>
      </w:r>
      <w:r w:rsidR="00356D31" w:rsidRPr="008F0B87">
        <w:rPr>
          <w:lang w:val="en-GB"/>
        </w:rPr>
        <w:t>d</w:t>
      </w:r>
      <w:r w:rsidRPr="008F0B87">
        <w:rPr>
          <w:lang w:val="en-GB"/>
        </w:rPr>
        <w:t xml:space="preserve"> to retry for </w:t>
      </w:r>
      <w:r w:rsidR="002C1DCE">
        <w:rPr>
          <w:lang w:val="en-GB"/>
        </w:rPr>
        <w:t>name c</w:t>
      </w:r>
      <w:r w:rsidR="00CB02E2">
        <w:rPr>
          <w:lang w:val="en-GB"/>
        </w:rPr>
        <w:t>learance</w:t>
      </w:r>
      <w:r w:rsidRPr="008F0B87">
        <w:rPr>
          <w:lang w:val="en-GB"/>
        </w:rPr>
        <w:t xml:space="preserve">. </w:t>
      </w:r>
      <w:r w:rsidR="00356D31" w:rsidRPr="008F0B87">
        <w:rPr>
          <w:lang w:val="en-GB"/>
        </w:rPr>
        <w:t xml:space="preserve"> In such case, obtain any further required documents. </w:t>
      </w:r>
    </w:p>
    <w:p w:rsidR="000D72B6" w:rsidRPr="008F0B87" w:rsidRDefault="006D10F3" w:rsidP="00356D31">
      <w:pPr>
        <w:pStyle w:val="ListParagraph"/>
        <w:rPr>
          <w:lang w:val="en-GB"/>
        </w:rPr>
      </w:pPr>
      <w:r w:rsidRPr="008F0B87">
        <w:rPr>
          <w:highlight w:val="cyan"/>
          <w:lang w:val="en-GB"/>
        </w:rPr>
        <w:t>[</w:t>
      </w:r>
      <w:r w:rsidR="000D72B6" w:rsidRPr="008F0B87">
        <w:rPr>
          <w:highlight w:val="cyan"/>
          <w:lang w:val="en-GB"/>
        </w:rPr>
        <w:t>MIS</w:t>
      </w:r>
      <w:r w:rsidR="00337062">
        <w:rPr>
          <w:highlight w:val="cyan"/>
          <w:lang w:val="en-GB"/>
        </w:rPr>
        <w:t>FR-07</w:t>
      </w:r>
      <w:r w:rsidRPr="008F0B87">
        <w:rPr>
          <w:highlight w:val="cyan"/>
          <w:lang w:val="en-GB"/>
        </w:rPr>
        <w:t>]</w:t>
      </w:r>
      <w:r w:rsidR="000D72B6" w:rsidRPr="008F0B87">
        <w:rPr>
          <w:lang w:val="en-GB"/>
        </w:rPr>
        <w:t xml:space="preserve">Edit the </w:t>
      </w:r>
      <w:r w:rsidR="00CB02E2">
        <w:rPr>
          <w:lang w:val="en-GB"/>
        </w:rPr>
        <w:t xml:space="preserve">MIS data </w:t>
      </w:r>
      <w:r w:rsidR="000D72B6" w:rsidRPr="008F0B87">
        <w:rPr>
          <w:lang w:val="en-GB"/>
        </w:rPr>
        <w:t xml:space="preserve">to reflect the renewal / revision of the application and start again from </w:t>
      </w:r>
      <w:r w:rsidR="002C1DCE">
        <w:rPr>
          <w:lang w:val="en-GB"/>
        </w:rPr>
        <w:t>name c</w:t>
      </w:r>
      <w:r w:rsidR="00CB02E2">
        <w:rPr>
          <w:lang w:val="en-GB"/>
        </w:rPr>
        <w:t>learance</w:t>
      </w:r>
      <w:r w:rsidR="000D72B6" w:rsidRPr="008F0B87">
        <w:rPr>
          <w:lang w:val="en-GB"/>
        </w:rPr>
        <w:t xml:space="preserve"> process. </w:t>
      </w:r>
    </w:p>
    <w:p w:rsidR="00E87578" w:rsidRPr="00CB02E2" w:rsidRDefault="00E87578" w:rsidP="00442B9A">
      <w:pPr>
        <w:rPr>
          <w:lang w:val="en-GB"/>
        </w:rPr>
      </w:pPr>
    </w:p>
    <w:p w:rsidR="00BE29C6" w:rsidRPr="008F0B87" w:rsidRDefault="00BE29C6" w:rsidP="00442B9A">
      <w:pPr>
        <w:rPr>
          <w:u w:val="single"/>
          <w:lang w:val="en-GB"/>
        </w:rPr>
      </w:pPr>
      <w:r w:rsidRPr="008F0B87">
        <w:rPr>
          <w:u w:val="single"/>
          <w:lang w:val="en-GB"/>
        </w:rPr>
        <w:t>PIU Secretariat</w:t>
      </w:r>
      <w:r w:rsidR="00E87578" w:rsidRPr="008F0B87">
        <w:rPr>
          <w:lang w:val="en-GB"/>
        </w:rPr>
        <w:t xml:space="preserve"> (for approved case)</w:t>
      </w:r>
    </w:p>
    <w:p w:rsidR="004E7147" w:rsidRPr="008F0B87" w:rsidRDefault="006D10F3" w:rsidP="00A065BD">
      <w:pPr>
        <w:pStyle w:val="ListParagraph"/>
        <w:rPr>
          <w:lang w:val="en-GB"/>
        </w:rPr>
      </w:pPr>
      <w:r w:rsidRPr="008F0B87">
        <w:rPr>
          <w:highlight w:val="cyan"/>
          <w:lang w:val="en-GB"/>
        </w:rPr>
        <w:t xml:space="preserve">[MIS </w:t>
      </w:r>
      <w:r w:rsidR="00337062">
        <w:rPr>
          <w:highlight w:val="cyan"/>
          <w:lang w:val="en-GB"/>
        </w:rPr>
        <w:t>FR-08</w:t>
      </w:r>
      <w:r w:rsidRPr="008F0B87">
        <w:rPr>
          <w:highlight w:val="cyan"/>
          <w:lang w:val="en-GB"/>
        </w:rPr>
        <w:t>]</w:t>
      </w:r>
      <w:r w:rsidR="004E7147" w:rsidRPr="008F0B87">
        <w:rPr>
          <w:lang w:val="en-GB"/>
        </w:rPr>
        <w:t>Brows</w:t>
      </w:r>
      <w:r w:rsidRPr="008F0B87">
        <w:rPr>
          <w:lang w:val="en-GB"/>
        </w:rPr>
        <w:t xml:space="preserve">e the list daily to identify </w:t>
      </w:r>
      <w:r w:rsidR="004E7147" w:rsidRPr="008F0B87">
        <w:rPr>
          <w:lang w:val="en-GB"/>
        </w:rPr>
        <w:t xml:space="preserve">applications that are cleared </w:t>
      </w:r>
      <w:r w:rsidRPr="008F0B87">
        <w:rPr>
          <w:lang w:val="en-GB"/>
        </w:rPr>
        <w:t xml:space="preserve">by the manager for </w:t>
      </w:r>
      <w:r w:rsidR="004E7147" w:rsidRPr="008F0B87">
        <w:rPr>
          <w:lang w:val="en-GB"/>
        </w:rPr>
        <w:t xml:space="preserve">institutional </w:t>
      </w:r>
      <w:r w:rsidR="00CB02E2">
        <w:rPr>
          <w:lang w:val="en-GB"/>
        </w:rPr>
        <w:t>decision on Name Clearance</w:t>
      </w:r>
      <w:r w:rsidR="004E7147" w:rsidRPr="008F0B87">
        <w:rPr>
          <w:lang w:val="en-GB"/>
        </w:rPr>
        <w:t xml:space="preserve">. </w:t>
      </w:r>
    </w:p>
    <w:p w:rsidR="00484B53" w:rsidRPr="008F0B87" w:rsidRDefault="00CB02E2" w:rsidP="00A065BD">
      <w:pPr>
        <w:pStyle w:val="ListParagraph"/>
        <w:rPr>
          <w:lang w:val="en-GB"/>
        </w:rPr>
      </w:pPr>
      <w:r>
        <w:rPr>
          <w:lang w:val="en-GB"/>
        </w:rPr>
        <w:t xml:space="preserve">Name Clearance </w:t>
      </w:r>
      <w:r w:rsidR="00484B53" w:rsidRPr="008F0B87">
        <w:rPr>
          <w:lang w:val="en-GB"/>
        </w:rPr>
        <w:t>approve</w:t>
      </w:r>
      <w:r w:rsidR="004E7147" w:rsidRPr="008F0B87">
        <w:rPr>
          <w:lang w:val="en-GB"/>
        </w:rPr>
        <w:t xml:space="preserve">d by manager should follow the </w:t>
      </w:r>
      <w:r>
        <w:rPr>
          <w:lang w:val="en-GB"/>
        </w:rPr>
        <w:t>institutional decision</w:t>
      </w:r>
      <w:r w:rsidR="00BE29C6" w:rsidRPr="008F0B87">
        <w:rPr>
          <w:lang w:val="en-GB"/>
        </w:rPr>
        <w:t xml:space="preserve"> proc</w:t>
      </w:r>
      <w:r w:rsidR="004E7147" w:rsidRPr="008F0B87">
        <w:rPr>
          <w:lang w:val="en-GB"/>
        </w:rPr>
        <w:t>ess based on following criteria (</w:t>
      </w:r>
      <w:r>
        <w:rPr>
          <w:lang w:val="en-GB"/>
        </w:rPr>
        <w:t>decision</w:t>
      </w:r>
      <w:r w:rsidR="004E7147" w:rsidRPr="008F0B87">
        <w:rPr>
          <w:lang w:val="en-GB"/>
        </w:rPr>
        <w:t>b</w:t>
      </w:r>
      <w:r w:rsidR="00605BC6" w:rsidRPr="008F0B87">
        <w:rPr>
          <w:lang w:val="en-GB"/>
        </w:rPr>
        <w:t>ody</w:t>
      </w:r>
      <w:r w:rsidR="004E7147" w:rsidRPr="008F0B87">
        <w:rPr>
          <w:lang w:val="en-GB"/>
        </w:rPr>
        <w:t xml:space="preserve">will be defined </w:t>
      </w:r>
      <w:r w:rsidR="00484B53" w:rsidRPr="008F0B87">
        <w:rPr>
          <w:lang w:val="en-GB"/>
        </w:rPr>
        <w:t>depend</w:t>
      </w:r>
      <w:r w:rsidR="004E7147" w:rsidRPr="008F0B87">
        <w:rPr>
          <w:lang w:val="en-GB"/>
        </w:rPr>
        <w:t xml:space="preserve">ing </w:t>
      </w:r>
      <w:r w:rsidR="00484B53" w:rsidRPr="008F0B87">
        <w:rPr>
          <w:lang w:val="en-GB"/>
        </w:rPr>
        <w:t xml:space="preserve">on </w:t>
      </w:r>
      <w:r w:rsidR="004E7147" w:rsidRPr="008F0B87">
        <w:rPr>
          <w:lang w:val="en-GB"/>
        </w:rPr>
        <w:t xml:space="preserve">the rules set by the </w:t>
      </w:r>
      <w:r w:rsidR="00484B53" w:rsidRPr="008F0B87">
        <w:rPr>
          <w:lang w:val="en-GB"/>
        </w:rPr>
        <w:t>IFI as follows</w:t>
      </w:r>
      <w:r w:rsidR="004E7147" w:rsidRPr="008F0B87">
        <w:rPr>
          <w:lang w:val="en-GB"/>
        </w:rPr>
        <w:t xml:space="preserve">): </w:t>
      </w:r>
    </w:p>
    <w:p w:rsidR="009C79B4" w:rsidRPr="00CB02E2" w:rsidRDefault="009C79B4" w:rsidP="004E7147">
      <w:pPr>
        <w:rPr>
          <w:lang w:val="en-GB"/>
        </w:rPr>
      </w:pPr>
    </w:p>
    <w:p w:rsidR="00605BC6" w:rsidRPr="008F0B87" w:rsidRDefault="00605BC6" w:rsidP="004E7147">
      <w:pPr>
        <w:rPr>
          <w:lang w:val="en-GB"/>
        </w:rPr>
      </w:pPr>
      <w:r w:rsidRPr="008F0B87">
        <w:rPr>
          <w:lang w:val="en-GB"/>
        </w:rPr>
        <w:t>IDCOL</w:t>
      </w:r>
      <w:r w:rsidR="004E7147" w:rsidRPr="008F0B87">
        <w:rPr>
          <w:lang w:val="en-GB"/>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4049"/>
      </w:tblGrid>
      <w:tr w:rsidR="00605BC6" w:rsidRPr="008F0B87" w:rsidTr="004E02EB">
        <w:tc>
          <w:tcPr>
            <w:tcW w:w="3828" w:type="dxa"/>
            <w:shd w:val="clear" w:color="auto" w:fill="D9D9D9" w:themeFill="background1" w:themeFillShade="D9"/>
          </w:tcPr>
          <w:p w:rsidR="00605BC6" w:rsidRPr="008F0B87" w:rsidRDefault="004E7147" w:rsidP="004E7147">
            <w:pPr>
              <w:rPr>
                <w:lang w:val="en-GB"/>
              </w:rPr>
            </w:pPr>
            <w:r w:rsidRPr="008F0B87">
              <w:rPr>
                <w:lang w:val="en-GB"/>
              </w:rPr>
              <w:t>Loan a</w:t>
            </w:r>
            <w:r w:rsidR="00605BC6" w:rsidRPr="008F0B87">
              <w:rPr>
                <w:lang w:val="en-GB"/>
              </w:rPr>
              <w:t>mount</w:t>
            </w:r>
          </w:p>
        </w:tc>
        <w:tc>
          <w:tcPr>
            <w:tcW w:w="4049" w:type="dxa"/>
            <w:shd w:val="clear" w:color="auto" w:fill="D9D9D9" w:themeFill="background1" w:themeFillShade="D9"/>
          </w:tcPr>
          <w:p w:rsidR="00605BC6" w:rsidRPr="008F0B87" w:rsidRDefault="00CB02E2" w:rsidP="00CB02E2">
            <w:pPr>
              <w:rPr>
                <w:lang w:val="en-GB"/>
              </w:rPr>
            </w:pPr>
            <w:r>
              <w:rPr>
                <w:lang w:val="en-GB"/>
              </w:rPr>
              <w:t>Decision</w:t>
            </w:r>
            <w:r w:rsidR="004E7147" w:rsidRPr="008F0B87">
              <w:rPr>
                <w:lang w:val="en-GB"/>
              </w:rPr>
              <w:t>b</w:t>
            </w:r>
            <w:r w:rsidR="00605BC6" w:rsidRPr="008F0B87">
              <w:rPr>
                <w:lang w:val="en-GB"/>
              </w:rPr>
              <w:t>ody</w:t>
            </w:r>
          </w:p>
        </w:tc>
      </w:tr>
      <w:tr w:rsidR="00605BC6" w:rsidRPr="008F0B87" w:rsidTr="004E02EB">
        <w:tc>
          <w:tcPr>
            <w:tcW w:w="3828" w:type="dxa"/>
          </w:tcPr>
          <w:p w:rsidR="00605BC6" w:rsidRPr="008F0B87" w:rsidRDefault="00605BC6" w:rsidP="004E7147">
            <w:pPr>
              <w:rPr>
                <w:lang w:val="en-GB"/>
              </w:rPr>
            </w:pPr>
            <w:r w:rsidRPr="008F0B87">
              <w:rPr>
                <w:lang w:val="en-GB"/>
              </w:rPr>
              <w:t xml:space="preserve">Up to </w:t>
            </w:r>
            <w:r w:rsidR="004E7147" w:rsidRPr="008F0B87">
              <w:rPr>
                <w:lang w:val="en-GB"/>
              </w:rPr>
              <w:t xml:space="preserve">BDT </w:t>
            </w:r>
            <w:r w:rsidRPr="008F0B87">
              <w:rPr>
                <w:lang w:val="en-GB"/>
              </w:rPr>
              <w:t xml:space="preserve">100 </w:t>
            </w:r>
            <w:r w:rsidR="004E7147" w:rsidRPr="008F0B87">
              <w:rPr>
                <w:lang w:val="en-GB"/>
              </w:rPr>
              <w:t>m</w:t>
            </w:r>
            <w:r w:rsidRPr="008F0B87">
              <w:rPr>
                <w:lang w:val="en-GB"/>
              </w:rPr>
              <w:t>illion</w:t>
            </w:r>
          </w:p>
        </w:tc>
        <w:tc>
          <w:tcPr>
            <w:tcW w:w="4049" w:type="dxa"/>
          </w:tcPr>
          <w:p w:rsidR="00605BC6" w:rsidRPr="008F0B87" w:rsidRDefault="00605BC6" w:rsidP="004E7147">
            <w:pPr>
              <w:rPr>
                <w:lang w:val="en-GB"/>
              </w:rPr>
            </w:pPr>
            <w:r w:rsidRPr="008F0B87">
              <w:rPr>
                <w:lang w:val="en-GB"/>
              </w:rPr>
              <w:t>Management(CEO)</w:t>
            </w:r>
          </w:p>
        </w:tc>
      </w:tr>
      <w:tr w:rsidR="00605BC6" w:rsidRPr="008F0B87" w:rsidTr="004E02EB">
        <w:tc>
          <w:tcPr>
            <w:tcW w:w="3828" w:type="dxa"/>
          </w:tcPr>
          <w:p w:rsidR="00605BC6" w:rsidRPr="008F0B87" w:rsidRDefault="00605BC6" w:rsidP="004E7147">
            <w:pPr>
              <w:rPr>
                <w:lang w:val="en-GB"/>
              </w:rPr>
            </w:pPr>
            <w:r w:rsidRPr="008F0B87">
              <w:rPr>
                <w:lang w:val="en-GB"/>
              </w:rPr>
              <w:t>In excess of</w:t>
            </w:r>
            <w:r w:rsidR="004E7147" w:rsidRPr="008F0B87">
              <w:rPr>
                <w:lang w:val="en-GB"/>
              </w:rPr>
              <w:t xml:space="preserve">BDT </w:t>
            </w:r>
            <w:r w:rsidRPr="008F0B87">
              <w:rPr>
                <w:lang w:val="en-GB"/>
              </w:rPr>
              <w:t xml:space="preserve">100 Million </w:t>
            </w:r>
          </w:p>
        </w:tc>
        <w:tc>
          <w:tcPr>
            <w:tcW w:w="4049" w:type="dxa"/>
          </w:tcPr>
          <w:p w:rsidR="00605BC6" w:rsidRPr="008F0B87" w:rsidRDefault="00605BC6" w:rsidP="004E7147">
            <w:pPr>
              <w:rPr>
                <w:lang w:val="en-GB"/>
              </w:rPr>
            </w:pPr>
            <w:r w:rsidRPr="008F0B87">
              <w:rPr>
                <w:lang w:val="en-GB"/>
              </w:rPr>
              <w:t>Board of Directors</w:t>
            </w:r>
          </w:p>
        </w:tc>
      </w:tr>
    </w:tbl>
    <w:p w:rsidR="009C79B4" w:rsidRPr="008F0B87" w:rsidRDefault="009C79B4" w:rsidP="004E7147">
      <w:pPr>
        <w:rPr>
          <w:lang w:val="en-GB"/>
        </w:rPr>
      </w:pPr>
    </w:p>
    <w:p w:rsidR="00EF7B02" w:rsidRPr="008F0B87" w:rsidRDefault="00EF7B02" w:rsidP="004E7147">
      <w:pPr>
        <w:rPr>
          <w:lang w:val="en-GB"/>
        </w:rPr>
      </w:pPr>
      <w:r w:rsidRPr="008F0B87">
        <w:rPr>
          <w:lang w:val="en-GB"/>
        </w:rPr>
        <w:t>BIFFL</w:t>
      </w:r>
      <w:r w:rsidR="004E7147" w:rsidRPr="008F0B87">
        <w:rPr>
          <w:lang w:val="en-GB"/>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4247"/>
      </w:tblGrid>
      <w:tr w:rsidR="00EF7B02" w:rsidRPr="008F0B87" w:rsidTr="004E02EB">
        <w:tc>
          <w:tcPr>
            <w:tcW w:w="3828" w:type="dxa"/>
            <w:shd w:val="clear" w:color="auto" w:fill="D9D9D9" w:themeFill="background1" w:themeFillShade="D9"/>
          </w:tcPr>
          <w:p w:rsidR="00EF7B02" w:rsidRPr="008F0B87" w:rsidRDefault="00EF7B02" w:rsidP="004E7147">
            <w:pPr>
              <w:rPr>
                <w:lang w:val="en-GB"/>
              </w:rPr>
            </w:pPr>
            <w:r w:rsidRPr="008F0B87">
              <w:rPr>
                <w:lang w:val="en-GB"/>
              </w:rPr>
              <w:t>Loan Amount</w:t>
            </w:r>
          </w:p>
        </w:tc>
        <w:tc>
          <w:tcPr>
            <w:tcW w:w="4247" w:type="dxa"/>
            <w:shd w:val="clear" w:color="auto" w:fill="D9D9D9" w:themeFill="background1" w:themeFillShade="D9"/>
          </w:tcPr>
          <w:p w:rsidR="00EF7B02" w:rsidRPr="008F0B87" w:rsidRDefault="00CB02E2" w:rsidP="00CB02E2">
            <w:pPr>
              <w:rPr>
                <w:lang w:val="en-GB"/>
              </w:rPr>
            </w:pPr>
            <w:r>
              <w:rPr>
                <w:lang w:val="en-GB"/>
              </w:rPr>
              <w:t>Decision</w:t>
            </w:r>
            <w:r w:rsidR="00EF7B02" w:rsidRPr="008F0B87">
              <w:rPr>
                <w:lang w:val="en-GB"/>
              </w:rPr>
              <w:t xml:space="preserve"> Body</w:t>
            </w:r>
          </w:p>
        </w:tc>
      </w:tr>
      <w:tr w:rsidR="00EF7B02" w:rsidRPr="00CC59CC" w:rsidTr="004E02EB">
        <w:tc>
          <w:tcPr>
            <w:tcW w:w="3828" w:type="dxa"/>
          </w:tcPr>
          <w:p w:rsidR="00EF7B02" w:rsidRPr="00CC59CC" w:rsidRDefault="00EF7B02" w:rsidP="004E7147">
            <w:pPr>
              <w:rPr>
                <w:lang w:val="en-GB"/>
              </w:rPr>
            </w:pPr>
            <w:r w:rsidRPr="00CC59CC">
              <w:rPr>
                <w:lang w:val="en-GB"/>
              </w:rPr>
              <w:t>Up to 500 Million BDT</w:t>
            </w:r>
          </w:p>
        </w:tc>
        <w:tc>
          <w:tcPr>
            <w:tcW w:w="4247" w:type="dxa"/>
          </w:tcPr>
          <w:p w:rsidR="00EF7B02" w:rsidRPr="00CC59CC" w:rsidRDefault="00EF7B02" w:rsidP="009C37E9">
            <w:pPr>
              <w:rPr>
                <w:lang w:val="en-GB"/>
              </w:rPr>
            </w:pPr>
            <w:r w:rsidRPr="00CC59CC">
              <w:rPr>
                <w:lang w:val="en-GB"/>
              </w:rPr>
              <w:t>Executive Committee</w:t>
            </w:r>
            <w:r w:rsidR="009C37E9" w:rsidRPr="00CC59CC">
              <w:rPr>
                <w:lang w:val="en-GB"/>
              </w:rPr>
              <w:t xml:space="preserve"> (subject to future decision on delegation of power)</w:t>
            </w:r>
          </w:p>
        </w:tc>
      </w:tr>
      <w:tr w:rsidR="00EF7B02" w:rsidRPr="00CC59CC" w:rsidTr="004E02EB">
        <w:tc>
          <w:tcPr>
            <w:tcW w:w="3828" w:type="dxa"/>
          </w:tcPr>
          <w:p w:rsidR="00EF7B02" w:rsidRPr="00CC59CC" w:rsidRDefault="00EF7B02" w:rsidP="004E7147">
            <w:pPr>
              <w:rPr>
                <w:lang w:val="en-GB"/>
              </w:rPr>
            </w:pPr>
            <w:r w:rsidRPr="00CC59CC">
              <w:rPr>
                <w:lang w:val="en-GB"/>
              </w:rPr>
              <w:t xml:space="preserve">In excess of 500 Million BDT </w:t>
            </w:r>
          </w:p>
        </w:tc>
        <w:tc>
          <w:tcPr>
            <w:tcW w:w="4247" w:type="dxa"/>
          </w:tcPr>
          <w:p w:rsidR="00EF7B02" w:rsidRPr="00CC59CC" w:rsidRDefault="00EF7B02" w:rsidP="004E7147">
            <w:pPr>
              <w:rPr>
                <w:lang w:val="en-GB"/>
              </w:rPr>
            </w:pPr>
            <w:r w:rsidRPr="00CC59CC">
              <w:rPr>
                <w:lang w:val="en-GB"/>
              </w:rPr>
              <w:t>Board of Directors</w:t>
            </w:r>
          </w:p>
        </w:tc>
      </w:tr>
    </w:tbl>
    <w:p w:rsidR="005748B0" w:rsidRPr="00CC59CC" w:rsidRDefault="005748B0" w:rsidP="00425649"/>
    <w:tbl>
      <w:tblPr>
        <w:tblW w:w="9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70"/>
      </w:tblGrid>
      <w:tr w:rsidR="004E7147" w:rsidRPr="00CC59CC" w:rsidTr="00AB20FB">
        <w:trPr>
          <w:trHeight w:val="2380"/>
        </w:trPr>
        <w:tc>
          <w:tcPr>
            <w:tcW w:w="9670" w:type="dxa"/>
          </w:tcPr>
          <w:p w:rsidR="004E7147" w:rsidRPr="00CC59CC" w:rsidRDefault="004E7147" w:rsidP="00944015">
            <w:pPr>
              <w:rPr>
                <w:lang w:val="en-GB"/>
              </w:rPr>
            </w:pPr>
            <w:r w:rsidRPr="00CC59CC">
              <w:rPr>
                <w:lang w:val="en-GB"/>
              </w:rPr>
              <w:lastRenderedPageBreak/>
              <w:t>Note</w:t>
            </w:r>
            <w:r w:rsidR="001A20F4" w:rsidRPr="00CC59CC">
              <w:rPr>
                <w:lang w:val="en-GB"/>
              </w:rPr>
              <w:t xml:space="preserve"> 14 (1)</w:t>
            </w:r>
            <w:r w:rsidRPr="00CC59CC">
              <w:rPr>
                <w:lang w:val="en-GB"/>
              </w:rPr>
              <w:t xml:space="preserve">: </w:t>
            </w:r>
          </w:p>
          <w:p w:rsidR="004E7147" w:rsidRPr="00CC59CC" w:rsidRDefault="004E7147" w:rsidP="004E7147">
            <w:pPr>
              <w:rPr>
                <w:lang w:val="en-GB"/>
              </w:rPr>
            </w:pPr>
            <w:r w:rsidRPr="00CC59CC">
              <w:rPr>
                <w:lang w:val="en-GB"/>
              </w:rPr>
              <w:t xml:space="preserve">Target duration from loan application to </w:t>
            </w:r>
            <w:r w:rsidR="00CB02E2" w:rsidRPr="00CC59CC">
              <w:rPr>
                <w:lang w:val="en-GB"/>
              </w:rPr>
              <w:t xml:space="preserve">Name Clearance </w:t>
            </w:r>
            <w:r w:rsidR="003D3514" w:rsidRPr="00CC59CC">
              <w:rPr>
                <w:lang w:val="en-GB"/>
              </w:rPr>
              <w:t>completion (</w:t>
            </w:r>
            <w:r w:rsidR="007D7146" w:rsidRPr="00CC59CC">
              <w:rPr>
                <w:lang w:val="en-GB"/>
              </w:rPr>
              <w:t xml:space="preserve">institutional decision on </w:t>
            </w:r>
            <w:r w:rsidRPr="00CC59CC">
              <w:rPr>
                <w:lang w:val="en-GB"/>
              </w:rPr>
              <w:t xml:space="preserve">approval or </w:t>
            </w:r>
            <w:r w:rsidR="003D3514" w:rsidRPr="00CC59CC">
              <w:rPr>
                <w:lang w:val="en-GB"/>
              </w:rPr>
              <w:t>rejection</w:t>
            </w:r>
            <w:r w:rsidRPr="00CC59CC">
              <w:rPr>
                <w:lang w:val="en-GB"/>
              </w:rPr>
              <w:t>) shall be as follows:</w:t>
            </w:r>
          </w:p>
          <w:tbl>
            <w:tblPr>
              <w:tblW w:w="8888"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4"/>
              <w:gridCol w:w="4444"/>
            </w:tblGrid>
            <w:tr w:rsidR="004E7147" w:rsidRPr="00CC59CC" w:rsidTr="00AB20FB">
              <w:trPr>
                <w:trHeight w:val="264"/>
              </w:trPr>
              <w:tc>
                <w:tcPr>
                  <w:tcW w:w="4444" w:type="dxa"/>
                  <w:shd w:val="clear" w:color="auto" w:fill="D9D9D9" w:themeFill="background1" w:themeFillShade="D9"/>
                </w:tcPr>
                <w:p w:rsidR="004E7147" w:rsidRPr="00CC59CC" w:rsidRDefault="007D7146" w:rsidP="007D7146">
                  <w:pPr>
                    <w:rPr>
                      <w:lang w:val="en-GB"/>
                    </w:rPr>
                  </w:pPr>
                  <w:r w:rsidRPr="00CC59CC">
                    <w:rPr>
                      <w:lang w:val="en-GB"/>
                    </w:rPr>
                    <w:t>Decision</w:t>
                  </w:r>
                  <w:r w:rsidR="004E7147" w:rsidRPr="00CC59CC">
                    <w:rPr>
                      <w:lang w:val="en-GB"/>
                    </w:rPr>
                    <w:t xml:space="preserve"> Body</w:t>
                  </w:r>
                </w:p>
              </w:tc>
              <w:tc>
                <w:tcPr>
                  <w:tcW w:w="4444" w:type="dxa"/>
                  <w:shd w:val="clear" w:color="auto" w:fill="D9D9D9" w:themeFill="background1" w:themeFillShade="D9"/>
                </w:tcPr>
                <w:p w:rsidR="004E7147" w:rsidRPr="00CC59CC" w:rsidRDefault="004E7147" w:rsidP="004E7147">
                  <w:pPr>
                    <w:rPr>
                      <w:lang w:val="en-GB"/>
                    </w:rPr>
                  </w:pPr>
                  <w:r w:rsidRPr="00CC59CC">
                    <w:rPr>
                      <w:lang w:val="en-GB"/>
                    </w:rPr>
                    <w:t>Duration</w:t>
                  </w:r>
                </w:p>
              </w:tc>
            </w:tr>
            <w:tr w:rsidR="004E7147" w:rsidRPr="00CC59CC" w:rsidTr="00AB20FB">
              <w:trPr>
                <w:trHeight w:val="852"/>
              </w:trPr>
              <w:tc>
                <w:tcPr>
                  <w:tcW w:w="4444" w:type="dxa"/>
                </w:tcPr>
                <w:p w:rsidR="009C37E9" w:rsidRPr="00CC59CC" w:rsidRDefault="009C37E9" w:rsidP="00D271B1">
                  <w:r w:rsidRPr="00CC59CC">
                    <w:rPr>
                      <w:rFonts w:hint="eastAsia"/>
                    </w:rPr>
                    <w:t>CEO (IDCOL)</w:t>
                  </w:r>
                </w:p>
                <w:p w:rsidR="004E7147" w:rsidRPr="00CC59CC" w:rsidRDefault="004E7147" w:rsidP="009C37E9">
                  <w:pPr>
                    <w:rPr>
                      <w:lang w:val="en-GB"/>
                    </w:rPr>
                  </w:pPr>
                  <w:r w:rsidRPr="00CC59CC">
                    <w:rPr>
                      <w:lang w:val="en-GB"/>
                    </w:rPr>
                    <w:t>Executive Committee</w:t>
                  </w:r>
                  <w:r w:rsidR="009C37E9" w:rsidRPr="00CC59CC">
                    <w:rPr>
                      <w:lang w:val="en-GB"/>
                    </w:rPr>
                    <w:t xml:space="preserve"> (BIFFL, subject to future power delegation)</w:t>
                  </w:r>
                </w:p>
              </w:tc>
              <w:tc>
                <w:tcPr>
                  <w:tcW w:w="4444" w:type="dxa"/>
                </w:tcPr>
                <w:p w:rsidR="004E7147" w:rsidRPr="00CC59CC" w:rsidRDefault="004E7147" w:rsidP="004E7147">
                  <w:pPr>
                    <w:rPr>
                      <w:lang w:val="en-GB"/>
                    </w:rPr>
                  </w:pPr>
                  <w:r w:rsidRPr="00CC59CC">
                    <w:rPr>
                      <w:lang w:val="en-GB"/>
                    </w:rPr>
                    <w:t>Up to 2 weeks</w:t>
                  </w:r>
                </w:p>
              </w:tc>
            </w:tr>
            <w:tr w:rsidR="004E7147" w:rsidRPr="00CC59CC" w:rsidTr="00AB20FB">
              <w:trPr>
                <w:trHeight w:val="294"/>
              </w:trPr>
              <w:tc>
                <w:tcPr>
                  <w:tcW w:w="4444" w:type="dxa"/>
                </w:tcPr>
                <w:p w:rsidR="004E7147" w:rsidRPr="00CC59CC" w:rsidRDefault="004E7147" w:rsidP="004E7147">
                  <w:pPr>
                    <w:rPr>
                      <w:lang w:val="en-GB"/>
                    </w:rPr>
                  </w:pPr>
                  <w:r w:rsidRPr="00CC59CC">
                    <w:rPr>
                      <w:lang w:val="en-GB"/>
                    </w:rPr>
                    <w:t>Board of Directors</w:t>
                  </w:r>
                </w:p>
              </w:tc>
              <w:tc>
                <w:tcPr>
                  <w:tcW w:w="4444" w:type="dxa"/>
                </w:tcPr>
                <w:p w:rsidR="004E7147" w:rsidRPr="00CC59CC" w:rsidRDefault="004E7147" w:rsidP="004E7147">
                  <w:pPr>
                    <w:rPr>
                      <w:lang w:val="en-GB"/>
                    </w:rPr>
                  </w:pPr>
                  <w:r w:rsidRPr="00CC59CC">
                    <w:rPr>
                      <w:lang w:val="en-GB"/>
                    </w:rPr>
                    <w:t>Up to 1 month</w:t>
                  </w:r>
                </w:p>
              </w:tc>
            </w:tr>
          </w:tbl>
          <w:p w:rsidR="004E7147" w:rsidRPr="00CC59CC" w:rsidRDefault="004E7147" w:rsidP="0034244F">
            <w:pPr>
              <w:rPr>
                <w:lang w:val="en-GB"/>
              </w:rPr>
            </w:pPr>
          </w:p>
        </w:tc>
      </w:tr>
    </w:tbl>
    <w:p w:rsidR="004E7147" w:rsidRPr="008F0B87" w:rsidRDefault="004E7147" w:rsidP="004E7147">
      <w:pPr>
        <w:rPr>
          <w:lang w:val="en-GB"/>
        </w:rPr>
      </w:pPr>
    </w:p>
    <w:p w:rsidR="007D7146" w:rsidRPr="00CC59CC" w:rsidRDefault="006D10F3" w:rsidP="007D7146">
      <w:pPr>
        <w:pStyle w:val="ListParagraph"/>
        <w:rPr>
          <w:lang w:val="en-GB"/>
        </w:rPr>
      </w:pPr>
      <w:r w:rsidRPr="00CC59CC">
        <w:rPr>
          <w:highlight w:val="cyan"/>
          <w:lang w:val="en-GB"/>
        </w:rPr>
        <w:t xml:space="preserve">[MIS </w:t>
      </w:r>
      <w:r w:rsidR="00337062" w:rsidRPr="00CC59CC">
        <w:rPr>
          <w:highlight w:val="cyan"/>
          <w:lang w:val="en-GB"/>
        </w:rPr>
        <w:t>FR-09</w:t>
      </w:r>
      <w:r w:rsidRPr="00CC59CC">
        <w:rPr>
          <w:highlight w:val="cyan"/>
          <w:lang w:val="en-GB"/>
        </w:rPr>
        <w:t>]</w:t>
      </w:r>
      <w:r w:rsidR="00255C8A" w:rsidRPr="00CC59CC">
        <w:rPr>
          <w:lang w:val="en-GB"/>
        </w:rPr>
        <w:t xml:space="preserve">Register </w:t>
      </w:r>
      <w:r w:rsidR="00572CDC" w:rsidRPr="00CC59CC">
        <w:rPr>
          <w:lang w:val="en-GB"/>
        </w:rPr>
        <w:t xml:space="preserve">Name Clearance </w:t>
      </w:r>
      <w:r w:rsidR="007D7146" w:rsidRPr="00CC59CC">
        <w:rPr>
          <w:lang w:val="en-GB"/>
        </w:rPr>
        <w:t xml:space="preserve">institutional decision result, </w:t>
      </w:r>
      <w:r w:rsidR="00A44A23" w:rsidRPr="00CC59CC">
        <w:rPr>
          <w:lang w:val="en-GB"/>
        </w:rPr>
        <w:t xml:space="preserve">select </w:t>
      </w:r>
      <w:r w:rsidR="007D7146" w:rsidRPr="00CC59CC">
        <w:rPr>
          <w:lang w:val="en-GB"/>
        </w:rPr>
        <w:t>decision making bo</w:t>
      </w:r>
      <w:r w:rsidR="00A44A23" w:rsidRPr="00CC59CC">
        <w:rPr>
          <w:lang w:val="en-GB"/>
        </w:rPr>
        <w:t>d</w:t>
      </w:r>
      <w:r w:rsidR="007D7146" w:rsidRPr="00CC59CC">
        <w:rPr>
          <w:lang w:val="en-GB"/>
        </w:rPr>
        <w:t xml:space="preserve">y and decision date.  In case of declination, also record the reason for declining. </w:t>
      </w:r>
    </w:p>
    <w:p w:rsidR="00255C8A" w:rsidRPr="00CC59CC" w:rsidRDefault="006D10F3" w:rsidP="00C42020">
      <w:pPr>
        <w:pStyle w:val="ListParagraph"/>
        <w:rPr>
          <w:lang w:val="en-GB"/>
        </w:rPr>
      </w:pPr>
      <w:r w:rsidRPr="00CC59CC">
        <w:rPr>
          <w:highlight w:val="cyan"/>
          <w:lang w:val="en-GB"/>
        </w:rPr>
        <w:t xml:space="preserve">[MIS </w:t>
      </w:r>
      <w:r w:rsidR="00693775" w:rsidRPr="00CC59CC">
        <w:rPr>
          <w:color w:val="FF0000"/>
          <w:highlight w:val="cyan"/>
          <w:lang w:val="en-GB"/>
        </w:rPr>
        <w:t>FR-</w:t>
      </w:r>
      <w:r w:rsidR="00FD11AE" w:rsidRPr="00CC59CC">
        <w:rPr>
          <w:color w:val="FF0000"/>
          <w:highlight w:val="cyan"/>
          <w:lang w:val="en-GB"/>
        </w:rPr>
        <w:t>N</w:t>
      </w:r>
      <w:r w:rsidR="00722918">
        <w:rPr>
          <w:color w:val="FF0000"/>
          <w:highlight w:val="cyan"/>
          <w:lang w:val="en-GB"/>
        </w:rPr>
        <w:t>A</w:t>
      </w:r>
      <w:r w:rsidRPr="00CC59CC">
        <w:rPr>
          <w:highlight w:val="cyan"/>
          <w:lang w:val="en-GB"/>
        </w:rPr>
        <w:t>]</w:t>
      </w:r>
      <w:r w:rsidR="00762FD9" w:rsidRPr="00CC59CC">
        <w:rPr>
          <w:lang w:val="en-GB"/>
        </w:rPr>
        <w:t xml:space="preserve">Make corrections as required on MIS information such as: </w:t>
      </w:r>
      <w:r w:rsidR="00C42020" w:rsidRPr="00CC59CC">
        <w:rPr>
          <w:lang w:val="en-GB"/>
        </w:rPr>
        <w:br/>
        <w:t xml:space="preserve">- </w:t>
      </w:r>
      <w:r w:rsidR="002336CB" w:rsidRPr="00CC59CC">
        <w:rPr>
          <w:lang w:val="en-GB"/>
        </w:rPr>
        <w:t>Approved</w:t>
      </w:r>
      <w:r w:rsidR="007D7146" w:rsidRPr="00CC59CC">
        <w:rPr>
          <w:lang w:val="en-GB"/>
        </w:rPr>
        <w:t xml:space="preserve"> l</w:t>
      </w:r>
      <w:r w:rsidR="00255C8A" w:rsidRPr="00CC59CC">
        <w:rPr>
          <w:lang w:val="en-GB"/>
        </w:rPr>
        <w:t>oan amount</w:t>
      </w:r>
      <w:r w:rsidR="00762FD9" w:rsidRPr="00CC59CC">
        <w:rPr>
          <w:lang w:val="en-GB"/>
        </w:rPr>
        <w:t>;</w:t>
      </w:r>
      <w:r w:rsidR="00C42020" w:rsidRPr="00CC59CC">
        <w:rPr>
          <w:lang w:val="en-GB"/>
        </w:rPr>
        <w:br/>
        <w:t xml:space="preserve">- </w:t>
      </w:r>
      <w:r w:rsidR="00762FD9" w:rsidRPr="00CC59CC">
        <w:rPr>
          <w:lang w:val="en-GB"/>
        </w:rPr>
        <w:t>A</w:t>
      </w:r>
      <w:r w:rsidR="00255C8A" w:rsidRPr="00CC59CC">
        <w:rPr>
          <w:lang w:val="en-GB"/>
        </w:rPr>
        <w:t>pproved</w:t>
      </w:r>
      <w:r w:rsidR="00762FD9" w:rsidRPr="00CC59CC">
        <w:rPr>
          <w:lang w:val="en-GB"/>
        </w:rPr>
        <w:t>/</w:t>
      </w:r>
      <w:r w:rsidR="00C94B01" w:rsidRPr="00CC59CC">
        <w:rPr>
          <w:lang w:val="en-GB"/>
        </w:rPr>
        <w:t>declined</w:t>
      </w:r>
      <w:r w:rsidR="00255C8A" w:rsidRPr="00CC59CC">
        <w:rPr>
          <w:lang w:val="en-GB"/>
        </w:rPr>
        <w:t xml:space="preserve"> date and </w:t>
      </w:r>
      <w:r w:rsidR="00762FD9" w:rsidRPr="00CC59CC">
        <w:rPr>
          <w:lang w:val="en-GB"/>
        </w:rPr>
        <w:t>decision making</w:t>
      </w:r>
      <w:r w:rsidR="00255C8A" w:rsidRPr="00CC59CC">
        <w:rPr>
          <w:lang w:val="en-GB"/>
        </w:rPr>
        <w:t xml:space="preserve"> body.</w:t>
      </w:r>
    </w:p>
    <w:p w:rsidR="00D22D9E" w:rsidRPr="00CC59CC" w:rsidRDefault="00D22D9E" w:rsidP="00762FD9">
      <w:pPr>
        <w:rPr>
          <w:lang w:val="en-GB"/>
        </w:rPr>
      </w:pPr>
    </w:p>
    <w:p w:rsidR="00D50269" w:rsidRPr="00CC59CC" w:rsidRDefault="00D50269" w:rsidP="00D50269">
      <w:pPr>
        <w:rPr>
          <w:u w:val="single"/>
          <w:lang w:val="en-GB"/>
        </w:rPr>
      </w:pPr>
      <w:r w:rsidRPr="00CC59CC">
        <w:rPr>
          <w:u w:val="single"/>
          <w:lang w:val="en-GB"/>
        </w:rPr>
        <w:t>Officer in charge</w:t>
      </w:r>
    </w:p>
    <w:p w:rsidR="00D50269" w:rsidRPr="00CC59CC" w:rsidRDefault="00D50269" w:rsidP="00D50269">
      <w:pPr>
        <w:pStyle w:val="ListParagraph"/>
        <w:rPr>
          <w:lang w:val="en-GB"/>
        </w:rPr>
      </w:pPr>
      <w:r w:rsidRPr="00CC59CC">
        <w:rPr>
          <w:lang w:val="en-GB"/>
        </w:rPr>
        <w:t>Inform the proponent of the Name Clearance institutional decision result.</w:t>
      </w:r>
    </w:p>
    <w:p w:rsidR="00D50269" w:rsidRPr="00CC59CC" w:rsidRDefault="00D50269" w:rsidP="00D50269">
      <w:pPr>
        <w:rPr>
          <w:lang w:val="en-GB"/>
        </w:rPr>
      </w:pPr>
    </w:p>
    <w:p w:rsidR="00255C8A" w:rsidRPr="008F0B87" w:rsidRDefault="00026035" w:rsidP="00B73ECB">
      <w:pPr>
        <w:pStyle w:val="Heading2"/>
        <w:rPr>
          <w:lang w:val="en-GB"/>
        </w:rPr>
      </w:pPr>
      <w:bookmarkStart w:id="93" w:name="_Toc503886587"/>
      <w:r>
        <w:rPr>
          <w:lang w:val="en-GB"/>
        </w:rPr>
        <w:t>1</w:t>
      </w:r>
      <w:r w:rsidR="001D66E7">
        <w:rPr>
          <w:lang w:val="en-GB"/>
        </w:rPr>
        <w:t>5</w:t>
      </w:r>
      <w:r w:rsidR="00255C8A" w:rsidRPr="008F0B87">
        <w:rPr>
          <w:lang w:val="en-GB"/>
        </w:rPr>
        <w:t xml:space="preserve">. Submit Request </w:t>
      </w:r>
      <w:r w:rsidR="00762FD9" w:rsidRPr="008F0B87">
        <w:rPr>
          <w:lang w:val="en-GB"/>
        </w:rPr>
        <w:t xml:space="preserve">to SREDA </w:t>
      </w:r>
      <w:r w:rsidR="00255C8A" w:rsidRPr="008F0B87">
        <w:rPr>
          <w:lang w:val="en-GB"/>
        </w:rPr>
        <w:t>for NOC</w:t>
      </w:r>
      <w:bookmarkEnd w:id="93"/>
    </w:p>
    <w:p w:rsidR="00FF012F" w:rsidRPr="008F0B87" w:rsidRDefault="006D10F3" w:rsidP="00FF012F">
      <w:pPr>
        <w:pStyle w:val="ListParagraph"/>
        <w:rPr>
          <w:lang w:val="en-GB"/>
        </w:rPr>
      </w:pPr>
      <w:r w:rsidRPr="008F0B87">
        <w:rPr>
          <w:highlight w:val="cyan"/>
          <w:lang w:val="en-GB"/>
        </w:rPr>
        <w:t xml:space="preserve">[MIS </w:t>
      </w:r>
      <w:r w:rsidR="00337062">
        <w:rPr>
          <w:highlight w:val="cyan"/>
          <w:lang w:val="en-GB"/>
        </w:rPr>
        <w:t>FR-11</w:t>
      </w:r>
      <w:r w:rsidRPr="008F0B87">
        <w:rPr>
          <w:highlight w:val="cyan"/>
          <w:lang w:val="en-GB"/>
        </w:rPr>
        <w:t>]</w:t>
      </w:r>
      <w:r w:rsidR="00FF012F" w:rsidRPr="008F0B87">
        <w:rPr>
          <w:lang w:val="en-GB"/>
        </w:rPr>
        <w:t xml:space="preserve">Browse the </w:t>
      </w:r>
      <w:r w:rsidR="003D11B8" w:rsidRPr="008F0B87">
        <w:rPr>
          <w:lang w:val="en-GB"/>
        </w:rPr>
        <w:t xml:space="preserve">list </w:t>
      </w:r>
      <w:r w:rsidR="00E87578" w:rsidRPr="008F0B87">
        <w:rPr>
          <w:lang w:val="en-GB"/>
        </w:rPr>
        <w:t xml:space="preserve">daily to identify </w:t>
      </w:r>
      <w:r w:rsidR="00FF012F" w:rsidRPr="008F0B87">
        <w:rPr>
          <w:lang w:val="en-GB"/>
        </w:rPr>
        <w:t>application</w:t>
      </w:r>
      <w:r w:rsidR="00E87578" w:rsidRPr="008F0B87">
        <w:rPr>
          <w:lang w:val="en-GB"/>
        </w:rPr>
        <w:t xml:space="preserve"> cases</w:t>
      </w:r>
      <w:r w:rsidR="00FF012F" w:rsidRPr="008F0B87">
        <w:rPr>
          <w:lang w:val="en-GB"/>
        </w:rPr>
        <w:t xml:space="preserve"> that </w:t>
      </w:r>
      <w:r w:rsidR="007D7146">
        <w:rPr>
          <w:lang w:val="en-GB"/>
        </w:rPr>
        <w:t xml:space="preserve">have completed the </w:t>
      </w:r>
      <w:r w:rsidR="00FF012F" w:rsidRPr="008F0B87">
        <w:rPr>
          <w:lang w:val="en-GB"/>
        </w:rPr>
        <w:t>institutional</w:t>
      </w:r>
      <w:r w:rsidR="007D7146">
        <w:rPr>
          <w:lang w:val="en-GB"/>
        </w:rPr>
        <w:t xml:space="preserve"> decision on </w:t>
      </w:r>
      <w:r w:rsidR="00572CDC">
        <w:rPr>
          <w:lang w:val="en-GB"/>
        </w:rPr>
        <w:t>N</w:t>
      </w:r>
      <w:r w:rsidR="007D7146">
        <w:rPr>
          <w:lang w:val="en-GB"/>
        </w:rPr>
        <w:t xml:space="preserve">ame </w:t>
      </w:r>
      <w:r w:rsidR="00572CDC">
        <w:rPr>
          <w:lang w:val="en-GB"/>
        </w:rPr>
        <w:t>C</w:t>
      </w:r>
      <w:r w:rsidR="007D7146">
        <w:rPr>
          <w:lang w:val="en-GB"/>
        </w:rPr>
        <w:t xml:space="preserve">learance.  These application cases are ready for </w:t>
      </w:r>
      <w:r w:rsidR="00FF012F" w:rsidRPr="008F0B87">
        <w:rPr>
          <w:lang w:val="en-GB"/>
        </w:rPr>
        <w:t xml:space="preserve">NOC request. </w:t>
      </w:r>
    </w:p>
    <w:p w:rsidR="00214D0F" w:rsidRPr="00CC59CC" w:rsidRDefault="009910DE" w:rsidP="00214D0F">
      <w:pPr>
        <w:pStyle w:val="ListParagraph"/>
        <w:rPr>
          <w:lang w:val="en-GB"/>
        </w:rPr>
      </w:pPr>
      <w:r w:rsidRPr="00214D0F">
        <w:rPr>
          <w:highlight w:val="cyan"/>
          <w:lang w:val="en-GB"/>
        </w:rPr>
        <w:t xml:space="preserve">[MIS </w:t>
      </w:r>
      <w:r w:rsidR="00337062" w:rsidRPr="00214D0F">
        <w:rPr>
          <w:highlight w:val="cyan"/>
          <w:lang w:val="en-GB"/>
        </w:rPr>
        <w:t>FR-12</w:t>
      </w:r>
      <w:r w:rsidRPr="00214D0F">
        <w:rPr>
          <w:highlight w:val="cyan"/>
          <w:lang w:val="en-GB"/>
        </w:rPr>
        <w:t>]</w:t>
      </w:r>
      <w:r w:rsidR="007D7146" w:rsidRPr="00214D0F">
        <w:rPr>
          <w:lang w:val="en-GB"/>
        </w:rPr>
        <w:t xml:space="preserve">For cases ready for NOC approval, </w:t>
      </w:r>
      <w:r w:rsidR="009F655A" w:rsidRPr="00214D0F">
        <w:rPr>
          <w:lang w:val="en-GB"/>
        </w:rPr>
        <w:t xml:space="preserve">retrieve the information registered during the preliminary eligibility checking and </w:t>
      </w:r>
      <w:r w:rsidR="007D7146" w:rsidRPr="00214D0F">
        <w:rPr>
          <w:lang w:val="en-GB"/>
        </w:rPr>
        <w:t>register onto MIS the</w:t>
      </w:r>
      <w:r w:rsidR="00E20EE3" w:rsidRPr="00214D0F">
        <w:rPr>
          <w:lang w:val="en-GB"/>
        </w:rPr>
        <w:t xml:space="preserve">following </w:t>
      </w:r>
      <w:r w:rsidR="007D7146" w:rsidRPr="00214D0F">
        <w:rPr>
          <w:lang w:val="en-GB"/>
        </w:rPr>
        <w:t xml:space="preserve">information </w:t>
      </w:r>
      <w:r w:rsidRPr="00214D0F">
        <w:rPr>
          <w:lang w:val="en-GB"/>
        </w:rPr>
        <w:t xml:space="preserve">on </w:t>
      </w:r>
      <w:r w:rsidR="00143162" w:rsidRPr="00214D0F">
        <w:rPr>
          <w:highlight w:val="yellow"/>
          <w:lang w:val="en-GB"/>
        </w:rPr>
        <w:t>Technical Pre-screening Application Form</w:t>
      </w:r>
      <w:r w:rsidR="007D7146" w:rsidRPr="00214D0F">
        <w:rPr>
          <w:highlight w:val="yellow"/>
          <w:lang w:val="en-GB"/>
        </w:rPr>
        <w:t>s</w:t>
      </w:r>
      <w:r w:rsidR="00143162" w:rsidRPr="00214D0F">
        <w:rPr>
          <w:lang w:val="en-GB"/>
        </w:rPr>
        <w:t xml:space="preserve"> (</w:t>
      </w:r>
      <w:r w:rsidRPr="00214D0F">
        <w:rPr>
          <w:highlight w:val="yellow"/>
          <w:lang w:val="en-GB"/>
        </w:rPr>
        <w:t>Annex 2</w:t>
      </w:r>
      <w:r w:rsidR="00143162" w:rsidRPr="00214D0F">
        <w:rPr>
          <w:lang w:val="en-GB"/>
        </w:rPr>
        <w:t>)</w:t>
      </w:r>
      <w:r w:rsidR="002F7D6B" w:rsidRPr="00214D0F">
        <w:rPr>
          <w:lang w:val="en-GB"/>
        </w:rPr>
        <w:t xml:space="preserve"> and equipment list</w:t>
      </w:r>
      <w:r w:rsidRPr="00214D0F">
        <w:rPr>
          <w:lang w:val="en-GB"/>
        </w:rPr>
        <w:t xml:space="preserve">, which was collected from the proponent in the first meeting as document (b).  Reflect any revisions and updates that took place </w:t>
      </w:r>
      <w:r w:rsidR="00E20EE3" w:rsidRPr="00214D0F">
        <w:rPr>
          <w:lang w:val="en-GB"/>
        </w:rPr>
        <w:t xml:space="preserve">after the preliminary eligibility checking and </w:t>
      </w:r>
      <w:r w:rsidRPr="00214D0F">
        <w:rPr>
          <w:lang w:val="en-GB"/>
        </w:rPr>
        <w:t xml:space="preserve">during the </w:t>
      </w:r>
      <w:r w:rsidR="006B6E1C" w:rsidRPr="00214D0F">
        <w:rPr>
          <w:lang w:val="en-GB"/>
        </w:rPr>
        <w:t>name clearance</w:t>
      </w:r>
      <w:r w:rsidRPr="00214D0F">
        <w:rPr>
          <w:lang w:val="en-GB"/>
        </w:rPr>
        <w:t xml:space="preserve"> process</w:t>
      </w:r>
      <w:r w:rsidR="00E20EE3" w:rsidRPr="00214D0F">
        <w:rPr>
          <w:lang w:val="en-GB"/>
        </w:rPr>
        <w:t>:</w:t>
      </w:r>
      <w:r w:rsidR="00E20EE3" w:rsidRPr="00214D0F">
        <w:rPr>
          <w:lang w:val="en-GB"/>
        </w:rPr>
        <w:br/>
        <w:t xml:space="preserve">   (1) Previous record of access to the Project Fund? </w:t>
      </w:r>
      <w:r w:rsidR="00E20EE3" w:rsidRPr="00214D0F">
        <w:rPr>
          <w:lang w:val="en-GB"/>
        </w:rPr>
        <w:br/>
        <w:t xml:space="preserve">      (2) Equipment information (for all equipment): </w:t>
      </w:r>
      <w:r w:rsidR="00E20EE3" w:rsidRPr="00214D0F">
        <w:rPr>
          <w:lang w:val="en-GB"/>
        </w:rPr>
        <w:br/>
        <w:t xml:space="preserve">           model number</w:t>
      </w:r>
      <w:r w:rsidR="002F7D6B" w:rsidRPr="00214D0F">
        <w:rPr>
          <w:lang w:val="en-GB"/>
        </w:rPr>
        <w:t>,</w:t>
      </w:r>
      <w:r w:rsidR="00E20EE3" w:rsidRPr="00214D0F">
        <w:rPr>
          <w:lang w:val="en-GB"/>
        </w:rPr>
        <w:t xml:space="preserve"> manufacturer</w:t>
      </w:r>
      <w:r w:rsidR="002F7D6B" w:rsidRPr="00214D0F">
        <w:rPr>
          <w:lang w:val="en-GB"/>
        </w:rPr>
        <w:t>, and quantity, quoted price.</w:t>
      </w:r>
      <w:r w:rsidR="00E20EE3" w:rsidRPr="00214D0F">
        <w:rPr>
          <w:lang w:val="en-GB"/>
        </w:rPr>
        <w:br/>
      </w:r>
      <w:r w:rsidR="00E20EE3" w:rsidRPr="00CC59CC">
        <w:rPr>
          <w:lang w:val="en-GB"/>
        </w:rPr>
        <w:t xml:space="preserve">      Sub-project information on</w:t>
      </w:r>
      <w:r w:rsidR="00214D0F" w:rsidRPr="00CC59CC">
        <w:rPr>
          <w:lang w:val="en-GB"/>
        </w:rPr>
        <w:t xml:space="preserve"> green /brown field</w:t>
      </w:r>
      <w:r w:rsidR="00E20EE3" w:rsidRPr="00CC59CC">
        <w:rPr>
          <w:lang w:val="en-GB"/>
        </w:rPr>
        <w:t xml:space="preserve">: </w:t>
      </w:r>
    </w:p>
    <w:p w:rsidR="00143162" w:rsidRPr="008F0B87" w:rsidRDefault="00143162" w:rsidP="00143162">
      <w:pPr>
        <w:pStyle w:val="ListParagraph"/>
        <w:rPr>
          <w:lang w:val="en-GB"/>
        </w:rPr>
      </w:pPr>
      <w:r w:rsidRPr="008F0B87">
        <w:rPr>
          <w:highlight w:val="cyan"/>
          <w:lang w:val="en-GB"/>
        </w:rPr>
        <w:t xml:space="preserve">[MIS </w:t>
      </w:r>
      <w:r w:rsidR="00337062">
        <w:rPr>
          <w:highlight w:val="cyan"/>
          <w:lang w:val="en-GB"/>
        </w:rPr>
        <w:t>FR-</w:t>
      </w:r>
      <w:r w:rsidR="00E20EE3">
        <w:rPr>
          <w:highlight w:val="cyan"/>
          <w:lang w:val="en-GB"/>
        </w:rPr>
        <w:t>12</w:t>
      </w:r>
      <w:r w:rsidRPr="008F0B87">
        <w:rPr>
          <w:highlight w:val="cyan"/>
          <w:lang w:val="en-GB"/>
        </w:rPr>
        <w:t>]</w:t>
      </w:r>
      <w:r w:rsidRPr="008F0B87">
        <w:rPr>
          <w:lang w:val="en-GB"/>
        </w:rPr>
        <w:t xml:space="preserve"> Submit the updated </w:t>
      </w:r>
      <w:r w:rsidRPr="002C1DCE">
        <w:rPr>
          <w:lang w:val="en-GB"/>
        </w:rPr>
        <w:t>application data</w:t>
      </w:r>
      <w:r w:rsidRPr="008F0B87">
        <w:rPr>
          <w:lang w:val="en-GB"/>
        </w:rPr>
        <w:t xml:space="preserve"> to manager for approval. </w:t>
      </w:r>
    </w:p>
    <w:p w:rsidR="00143162" w:rsidRDefault="00143162" w:rsidP="00FF012F">
      <w:pPr>
        <w:rPr>
          <w:lang w:val="en-GB"/>
        </w:rPr>
      </w:pPr>
    </w:p>
    <w:p w:rsidR="007F1C2B" w:rsidRPr="008F0B87" w:rsidRDefault="007F1C2B" w:rsidP="007F1C2B">
      <w:pPr>
        <w:rPr>
          <w:u w:val="single"/>
          <w:lang w:val="en-GB"/>
        </w:rPr>
      </w:pPr>
      <w:r w:rsidRPr="008F0B87">
        <w:rPr>
          <w:u w:val="single"/>
          <w:lang w:val="en-GB"/>
        </w:rPr>
        <w:t>Manager</w:t>
      </w:r>
    </w:p>
    <w:p w:rsidR="007F1C2B" w:rsidRPr="008F0B87" w:rsidRDefault="007F1C2B" w:rsidP="007F1C2B">
      <w:pPr>
        <w:pStyle w:val="ListParagraph"/>
        <w:rPr>
          <w:lang w:val="en-GB"/>
        </w:rPr>
      </w:pPr>
      <w:r w:rsidRPr="008F0B87">
        <w:rPr>
          <w:lang w:val="en-GB"/>
        </w:rPr>
        <w:t xml:space="preserve">Discuss with the officer in charge to make sure that the </w:t>
      </w:r>
      <w:r w:rsidRPr="007D7146">
        <w:rPr>
          <w:highlight w:val="yellow"/>
          <w:lang w:val="en-GB"/>
        </w:rPr>
        <w:t>Technical Pre-screening Application Form</w:t>
      </w:r>
      <w:r w:rsidR="007D7146" w:rsidRPr="007D7146">
        <w:rPr>
          <w:highlight w:val="yellow"/>
          <w:lang w:val="en-GB"/>
        </w:rPr>
        <w:t>s</w:t>
      </w:r>
      <w:r w:rsidRPr="008F0B87">
        <w:rPr>
          <w:lang w:val="en-GB"/>
        </w:rPr>
        <w:t xml:space="preserve"> has been recorded correctly, with any necessary revisions and updates. </w:t>
      </w:r>
    </w:p>
    <w:p w:rsidR="007F1C2B" w:rsidRPr="008F0B87" w:rsidRDefault="007F1C2B" w:rsidP="007F1C2B">
      <w:pPr>
        <w:pStyle w:val="ListParagraph"/>
        <w:rPr>
          <w:lang w:val="en-GB"/>
        </w:rPr>
      </w:pPr>
      <w:r w:rsidRPr="008F0B87">
        <w:rPr>
          <w:highlight w:val="cyan"/>
          <w:lang w:val="en-GB"/>
        </w:rPr>
        <w:t xml:space="preserve">[MIS </w:t>
      </w:r>
      <w:r w:rsidR="00337062">
        <w:rPr>
          <w:highlight w:val="cyan"/>
          <w:lang w:val="en-GB"/>
        </w:rPr>
        <w:t>FR-13</w:t>
      </w:r>
      <w:r w:rsidRPr="008F0B87">
        <w:rPr>
          <w:highlight w:val="cyan"/>
          <w:lang w:val="en-GB"/>
        </w:rPr>
        <w:t>]</w:t>
      </w:r>
      <w:r w:rsidRPr="008F0B87">
        <w:rPr>
          <w:lang w:val="en-GB"/>
        </w:rPr>
        <w:t xml:space="preserve"> Approve or decline the submitted application case based on the contents of </w:t>
      </w:r>
      <w:r w:rsidRPr="007D7146">
        <w:rPr>
          <w:highlight w:val="yellow"/>
          <w:lang w:val="en-GB"/>
        </w:rPr>
        <w:t>Technical Pre-screening Application Form</w:t>
      </w:r>
      <w:r w:rsidR="007D7146" w:rsidRPr="007D7146">
        <w:rPr>
          <w:highlight w:val="yellow"/>
          <w:lang w:val="en-GB"/>
        </w:rPr>
        <w:t>s</w:t>
      </w:r>
      <w:r w:rsidRPr="008F0B87">
        <w:rPr>
          <w:lang w:val="en-GB"/>
        </w:rPr>
        <w:t xml:space="preserve">shown on MIS. </w:t>
      </w:r>
    </w:p>
    <w:p w:rsidR="007F1C2B" w:rsidRPr="008F0B87" w:rsidRDefault="007F1C2B" w:rsidP="007F1C2B">
      <w:pPr>
        <w:rPr>
          <w:lang w:val="en-GB"/>
        </w:rPr>
      </w:pPr>
    </w:p>
    <w:p w:rsidR="007F1C2B" w:rsidRPr="008F0B87" w:rsidRDefault="007F1C2B" w:rsidP="007F1C2B">
      <w:pPr>
        <w:rPr>
          <w:u w:val="single"/>
          <w:lang w:val="en-GB"/>
        </w:rPr>
      </w:pPr>
      <w:r w:rsidRPr="008F0B87">
        <w:rPr>
          <w:u w:val="single"/>
          <w:lang w:val="en-GB"/>
        </w:rPr>
        <w:t>Officer in charge</w:t>
      </w:r>
    </w:p>
    <w:p w:rsidR="00FD6050" w:rsidRPr="00CC59CC" w:rsidRDefault="00C25E07" w:rsidP="00762FD9">
      <w:pPr>
        <w:pStyle w:val="ListParagraph"/>
        <w:rPr>
          <w:lang w:val="en-GB"/>
        </w:rPr>
      </w:pPr>
      <w:r w:rsidRPr="00693C87">
        <w:rPr>
          <w:lang w:val="en-GB"/>
        </w:rPr>
        <w:t xml:space="preserve">For application cases with </w:t>
      </w:r>
      <w:r w:rsidR="007F1C2B" w:rsidRPr="007D7146">
        <w:rPr>
          <w:highlight w:val="yellow"/>
          <w:lang w:val="en-GB"/>
        </w:rPr>
        <w:t>Technical Pre-Screening Application Form</w:t>
      </w:r>
      <w:r w:rsidR="007D7146" w:rsidRPr="007D7146">
        <w:rPr>
          <w:highlight w:val="yellow"/>
          <w:lang w:val="en-GB"/>
        </w:rPr>
        <w:t>s</w:t>
      </w:r>
      <w:r w:rsidR="00572CDC" w:rsidRPr="00805AE9">
        <w:rPr>
          <w:highlight w:val="yellow"/>
          <w:lang w:val="en-GB"/>
        </w:rPr>
        <w:t>(Annex2)</w:t>
      </w:r>
      <w:r>
        <w:rPr>
          <w:lang w:val="en-GB"/>
        </w:rPr>
        <w:t xml:space="preserve">information registered on MIS </w:t>
      </w:r>
      <w:r w:rsidR="00651B0A">
        <w:rPr>
          <w:lang w:val="en-GB"/>
        </w:rPr>
        <w:t xml:space="preserve">approved by the </w:t>
      </w:r>
      <w:r w:rsidR="00651B0A">
        <w:rPr>
          <w:rFonts w:hint="eastAsia"/>
          <w:lang w:val="en-GB"/>
        </w:rPr>
        <w:t>m</w:t>
      </w:r>
      <w:r w:rsidR="007F1C2B" w:rsidRPr="008F0B87">
        <w:rPr>
          <w:lang w:val="en-GB"/>
        </w:rPr>
        <w:t>anager,</w:t>
      </w:r>
      <w:r w:rsidRPr="00693C87">
        <w:rPr>
          <w:lang w:val="en-GB"/>
        </w:rPr>
        <w:t xml:space="preserve"> a</w:t>
      </w:r>
      <w:r w:rsidR="00FD6050" w:rsidRPr="00693C87">
        <w:rPr>
          <w:lang w:val="en-GB"/>
        </w:rPr>
        <w:t xml:space="preserve">sk the Proponent to submit </w:t>
      </w:r>
      <w:r w:rsidR="00FD6050" w:rsidRPr="00693C87">
        <w:rPr>
          <w:u w:val="single"/>
          <w:lang w:val="en-GB"/>
        </w:rPr>
        <w:t>two sets</w:t>
      </w:r>
      <w:r w:rsidR="00FD6050" w:rsidRPr="00693C87">
        <w:rPr>
          <w:lang w:val="en-GB"/>
        </w:rPr>
        <w:t xml:space="preserve"> of equipment catalogues, technical description documents that will be required for SREDA to </w:t>
      </w:r>
      <w:r w:rsidR="008D0436" w:rsidRPr="00693C87">
        <w:rPr>
          <w:lang w:val="en-GB"/>
        </w:rPr>
        <w:t xml:space="preserve">refer to during </w:t>
      </w:r>
      <w:r w:rsidR="00FD6050" w:rsidRPr="00693C87">
        <w:rPr>
          <w:lang w:val="en-GB"/>
        </w:rPr>
        <w:t xml:space="preserve">the eligibility </w:t>
      </w:r>
      <w:r w:rsidR="008D0436" w:rsidRPr="00693C87">
        <w:rPr>
          <w:lang w:val="en-GB"/>
        </w:rPr>
        <w:t xml:space="preserve">checking for </w:t>
      </w:r>
      <w:r w:rsidR="00FD6050" w:rsidRPr="00693C87">
        <w:rPr>
          <w:lang w:val="en-GB"/>
        </w:rPr>
        <w:t xml:space="preserve">the </w:t>
      </w:r>
      <w:r w:rsidR="00FD6050" w:rsidRPr="00CC59CC">
        <w:rPr>
          <w:lang w:val="en-GB"/>
        </w:rPr>
        <w:t xml:space="preserve">equipment. </w:t>
      </w:r>
      <w:r w:rsidR="00A5414D" w:rsidRPr="00CC59CC">
        <w:rPr>
          <w:lang w:val="en-GB"/>
        </w:rPr>
        <w:t xml:space="preserve"> Explain to the proponents that these documents will not be returned regardless of the eligibility checking result.  </w:t>
      </w:r>
    </w:p>
    <w:p w:rsidR="00572CDC" w:rsidRPr="00CC59CC" w:rsidRDefault="00572CDC" w:rsidP="00FD6050">
      <w:pPr>
        <w:rPr>
          <w:lang w:val="en-GB"/>
        </w:rPr>
      </w:pPr>
    </w:p>
    <w:tbl>
      <w:tblPr>
        <w:tblStyle w:val="TableGrid"/>
        <w:tblW w:w="9468" w:type="dxa"/>
        <w:tblLook w:val="04A0"/>
      </w:tblPr>
      <w:tblGrid>
        <w:gridCol w:w="9468"/>
      </w:tblGrid>
      <w:tr w:rsidR="00FD6050" w:rsidRPr="00CC59CC" w:rsidTr="00AB20FB">
        <w:tc>
          <w:tcPr>
            <w:tcW w:w="9468" w:type="dxa"/>
          </w:tcPr>
          <w:p w:rsidR="00FD6050" w:rsidRPr="00CC59CC" w:rsidRDefault="00FD6050" w:rsidP="00D271B1">
            <w:r w:rsidRPr="00CC59CC">
              <w:rPr>
                <w:rFonts w:hint="eastAsia"/>
              </w:rPr>
              <w:t>Note</w:t>
            </w:r>
            <w:r w:rsidR="009D2CC6" w:rsidRPr="00CC59CC">
              <w:t xml:space="preserve"> 15 (1)</w:t>
            </w:r>
            <w:r w:rsidRPr="00CC59CC">
              <w:rPr>
                <w:rFonts w:hint="eastAsia"/>
              </w:rPr>
              <w:t xml:space="preserve">: </w:t>
            </w:r>
          </w:p>
          <w:p w:rsidR="00FD6050" w:rsidRPr="00CC59CC" w:rsidRDefault="00FD6050" w:rsidP="00D271B1">
            <w:r w:rsidRPr="00CC59CC">
              <w:t xml:space="preserve">A set of the technical documents to be submitted to SREDA will be retained at SREDA.  If an IFI desires to </w:t>
            </w:r>
            <w:r w:rsidR="008D0436" w:rsidRPr="00CC59CC">
              <w:t xml:space="preserve">keep the information with it, the IFI should be asking the Proponent to submit </w:t>
            </w:r>
            <w:r w:rsidR="008D0436" w:rsidRPr="00CC59CC">
              <w:rPr>
                <w:u w:val="single"/>
              </w:rPr>
              <w:t>two sets</w:t>
            </w:r>
            <w:r w:rsidR="008D0436" w:rsidRPr="00CC59CC">
              <w:t xml:space="preserve"> of the technical documents. </w:t>
            </w:r>
          </w:p>
          <w:p w:rsidR="000365DC" w:rsidRPr="00CC59CC" w:rsidRDefault="000365DC" w:rsidP="00D271B1">
            <w:pPr>
              <w:rPr>
                <w:rFonts w:eastAsia="MS PGothic"/>
                <w:lang w:eastAsia="ja-JP"/>
              </w:rPr>
            </w:pPr>
            <w:r w:rsidRPr="00CC59CC">
              <w:rPr>
                <w:rFonts w:eastAsia="MS PGothic"/>
                <w:lang w:eastAsia="ja-JP"/>
              </w:rPr>
              <w:t>Proponent’s e</w:t>
            </w:r>
            <w:r w:rsidRPr="00CC59CC">
              <w:rPr>
                <w:rFonts w:eastAsia="MS PGothic" w:hint="eastAsia"/>
                <w:lang w:eastAsia="ja-JP"/>
              </w:rPr>
              <w:t xml:space="preserve">nergy audit report, sub-project feasibility study report etc. </w:t>
            </w:r>
            <w:r w:rsidRPr="00CC59CC">
              <w:rPr>
                <w:rFonts w:eastAsia="MS PGothic"/>
                <w:lang w:eastAsia="ja-JP"/>
              </w:rPr>
              <w:t xml:space="preserve">which might be found useful for SREDA to understand better the application background may also be attached to the NOC request document as references. </w:t>
            </w:r>
          </w:p>
          <w:p w:rsidR="008D0436" w:rsidRPr="00CC59CC" w:rsidRDefault="008D0436" w:rsidP="00D271B1">
            <w:pPr>
              <w:rPr>
                <w:lang w:val="en-GB" w:eastAsia="ja-JP"/>
              </w:rPr>
            </w:pPr>
          </w:p>
        </w:tc>
      </w:tr>
    </w:tbl>
    <w:p w:rsidR="00952396" w:rsidRPr="00FD6050" w:rsidRDefault="00952396" w:rsidP="00FD6050">
      <w:pPr>
        <w:rPr>
          <w:lang w:val="en-GB"/>
        </w:rPr>
      </w:pPr>
    </w:p>
    <w:p w:rsidR="00081491" w:rsidRPr="00805AE9" w:rsidRDefault="00FD6050" w:rsidP="00081491">
      <w:pPr>
        <w:pStyle w:val="ListParagraph"/>
        <w:rPr>
          <w:lang w:val="en-GB"/>
        </w:rPr>
      </w:pPr>
      <w:r w:rsidRPr="00805AE9">
        <w:rPr>
          <w:highlight w:val="cyan"/>
          <w:lang w:val="en-GB"/>
        </w:rPr>
        <w:t xml:space="preserve">[MIS </w:t>
      </w:r>
      <w:r w:rsidR="00337062">
        <w:rPr>
          <w:highlight w:val="cyan"/>
          <w:lang w:val="en-GB"/>
        </w:rPr>
        <w:t>FR-14</w:t>
      </w:r>
      <w:r w:rsidRPr="00805AE9">
        <w:rPr>
          <w:highlight w:val="cyan"/>
          <w:lang w:val="en-GB"/>
        </w:rPr>
        <w:t>]</w:t>
      </w:r>
      <w:r w:rsidRPr="00805AE9">
        <w:rPr>
          <w:lang w:val="en-GB"/>
        </w:rPr>
        <w:t xml:space="preserve"> S</w:t>
      </w:r>
      <w:r w:rsidR="009910DE" w:rsidRPr="00805AE9">
        <w:rPr>
          <w:lang w:val="en-GB"/>
        </w:rPr>
        <w:t xml:space="preserve">ubmit </w:t>
      </w:r>
      <w:r w:rsidR="00F00C2A" w:rsidRPr="00805AE9">
        <w:rPr>
          <w:lang w:val="en-GB"/>
        </w:rPr>
        <w:t xml:space="preserve">NOC request </w:t>
      </w:r>
      <w:r w:rsidR="00D208F0" w:rsidRPr="00805AE9">
        <w:rPr>
          <w:lang w:val="en-GB"/>
        </w:rPr>
        <w:t>to SREDA</w:t>
      </w:r>
      <w:r w:rsidR="00C25E07" w:rsidRPr="00805AE9">
        <w:rPr>
          <w:lang w:val="en-GB"/>
        </w:rPr>
        <w:t>.</w:t>
      </w:r>
      <w:r w:rsidR="009C79B4" w:rsidRPr="00805AE9">
        <w:rPr>
          <w:lang w:val="en-GB"/>
        </w:rPr>
        <w:t xml:space="preserve">Request should be submitted on a format </w:t>
      </w:r>
      <w:r w:rsidR="009C79B4" w:rsidRPr="00805AE9">
        <w:rPr>
          <w:highlight w:val="yellow"/>
          <w:lang w:val="en-GB"/>
        </w:rPr>
        <w:t>(Annex 11)</w:t>
      </w:r>
      <w:r w:rsidR="009C79B4" w:rsidRPr="00805AE9">
        <w:rPr>
          <w:lang w:val="en-GB"/>
        </w:rPr>
        <w:t xml:space="preserve">, with the following documents attached: </w:t>
      </w:r>
      <w:r w:rsidR="00081491" w:rsidRPr="00805AE9">
        <w:rPr>
          <w:lang w:val="en-GB"/>
        </w:rPr>
        <w:br/>
      </w:r>
      <w:r w:rsidR="00425649" w:rsidRPr="00805AE9">
        <w:rPr>
          <w:lang w:val="en-GB"/>
        </w:rPr>
        <w:t xml:space="preserve">- </w:t>
      </w:r>
      <w:r w:rsidR="00081491" w:rsidRPr="00C42020">
        <w:rPr>
          <w:highlight w:val="yellow"/>
          <w:lang w:val="en-GB"/>
        </w:rPr>
        <w:t>Technical Pre-screening Application Forms</w:t>
      </w:r>
      <w:r w:rsidR="00081491" w:rsidRPr="00805AE9">
        <w:rPr>
          <w:highlight w:val="yellow"/>
          <w:lang w:val="en-GB"/>
        </w:rPr>
        <w:t>(Annex2)</w:t>
      </w:r>
      <w:r w:rsidR="00081491" w:rsidRPr="00805AE9">
        <w:rPr>
          <w:lang w:val="en-GB"/>
        </w:rPr>
        <w:br/>
        <w:t xml:space="preserve">- </w:t>
      </w:r>
      <w:r w:rsidR="00081491" w:rsidRPr="00C42020">
        <w:rPr>
          <w:highlight w:val="yellow"/>
          <w:lang w:val="en-GB"/>
        </w:rPr>
        <w:t>Equipment list</w:t>
      </w:r>
      <w:r w:rsidR="00081491" w:rsidRPr="00805AE9">
        <w:rPr>
          <w:lang w:val="en-GB"/>
        </w:rPr>
        <w:t xml:space="preserve"> (format specified in </w:t>
      </w:r>
      <w:r w:rsidR="00081491" w:rsidRPr="00C42020">
        <w:rPr>
          <w:highlight w:val="yellow"/>
          <w:lang w:val="en-GB"/>
        </w:rPr>
        <w:t>Annex 11</w:t>
      </w:r>
      <w:r w:rsidR="00081491" w:rsidRPr="00805AE9">
        <w:rPr>
          <w:lang w:val="en-GB"/>
        </w:rPr>
        <w:t xml:space="preserve">) </w:t>
      </w:r>
      <w:r w:rsidR="00081491" w:rsidRPr="00805AE9">
        <w:rPr>
          <w:lang w:val="en-GB"/>
        </w:rPr>
        <w:br/>
        <w:t>- Equipment catalogues</w:t>
      </w:r>
      <w:r w:rsidR="00425649" w:rsidRPr="00805AE9">
        <w:rPr>
          <w:lang w:val="en-GB"/>
        </w:rPr>
        <w:t xml:space="preserve">,certificates required to demonstrate the eligibility; </w:t>
      </w:r>
      <w:r w:rsidR="00081491" w:rsidRPr="00805AE9">
        <w:rPr>
          <w:lang w:val="en-GB"/>
        </w:rPr>
        <w:br/>
        <w:t>- Additional information (if any)</w:t>
      </w:r>
    </w:p>
    <w:p w:rsidR="00255C8A" w:rsidRPr="00CC59CC" w:rsidRDefault="00C25E07" w:rsidP="00762FD9">
      <w:pPr>
        <w:pStyle w:val="ListParagraph"/>
        <w:rPr>
          <w:lang w:val="en-GB"/>
        </w:rPr>
      </w:pPr>
      <w:r w:rsidRPr="00CC59CC">
        <w:rPr>
          <w:lang w:val="en-GB"/>
        </w:rPr>
        <w:t>NOC a</w:t>
      </w:r>
      <w:r w:rsidR="00F00C2A" w:rsidRPr="00CC59CC">
        <w:rPr>
          <w:lang w:val="en-GB"/>
        </w:rPr>
        <w:t>pplication date wi</w:t>
      </w:r>
      <w:r w:rsidRPr="00CC59CC">
        <w:rPr>
          <w:lang w:val="en-GB"/>
        </w:rPr>
        <w:t>ll be automatically registered o</w:t>
      </w:r>
      <w:r w:rsidR="00F00C2A" w:rsidRPr="00CC59CC">
        <w:rPr>
          <w:lang w:val="en-GB"/>
        </w:rPr>
        <w:t>n MIS</w:t>
      </w:r>
      <w:r w:rsidR="00D208F0" w:rsidRPr="00CC59CC">
        <w:rPr>
          <w:lang w:val="en-GB"/>
        </w:rPr>
        <w:t>.</w:t>
      </w:r>
    </w:p>
    <w:p w:rsidR="00F00C2A" w:rsidRPr="00CC59CC" w:rsidRDefault="00F00C2A" w:rsidP="00F00C2A">
      <w:pPr>
        <w:rPr>
          <w:lang w:val="en-GB"/>
        </w:rPr>
      </w:pPr>
    </w:p>
    <w:tbl>
      <w:tblPr>
        <w:tblStyle w:val="TableGrid"/>
        <w:tblW w:w="0" w:type="auto"/>
        <w:tblLook w:val="04A0"/>
      </w:tblPr>
      <w:tblGrid>
        <w:gridCol w:w="9324"/>
      </w:tblGrid>
      <w:tr w:rsidR="005C0982" w:rsidRPr="00CC59CC" w:rsidTr="00AB20FB">
        <w:tc>
          <w:tcPr>
            <w:tcW w:w="9324" w:type="dxa"/>
          </w:tcPr>
          <w:p w:rsidR="005C0982" w:rsidRPr="00CC59CC" w:rsidRDefault="005C0982" w:rsidP="002725A7">
            <w:pPr>
              <w:rPr>
                <w:rFonts w:eastAsia="MS PGothic"/>
                <w:lang w:val="en-GB" w:eastAsia="ja-JP"/>
              </w:rPr>
            </w:pPr>
            <w:r w:rsidRPr="00CC59CC">
              <w:rPr>
                <w:rFonts w:eastAsia="MS PGothic" w:hint="eastAsia"/>
                <w:lang w:val="en-GB" w:eastAsia="ja-JP"/>
              </w:rPr>
              <w:t>Note</w:t>
            </w:r>
            <w:r w:rsidR="009D2CC6" w:rsidRPr="00CC59CC">
              <w:rPr>
                <w:rFonts w:eastAsia="MS PGothic"/>
                <w:lang w:val="en-GB" w:eastAsia="ja-JP"/>
              </w:rPr>
              <w:t xml:space="preserve"> 15 (2)</w:t>
            </w:r>
            <w:r w:rsidRPr="00CC59CC">
              <w:rPr>
                <w:rFonts w:eastAsia="MS PGothic" w:hint="eastAsia"/>
                <w:lang w:val="en-GB" w:eastAsia="ja-JP"/>
              </w:rPr>
              <w:t xml:space="preserve">: </w:t>
            </w:r>
          </w:p>
          <w:p w:rsidR="005C0982" w:rsidRPr="00CC59CC" w:rsidRDefault="005C0982" w:rsidP="002725A7">
            <w:pPr>
              <w:rPr>
                <w:rFonts w:eastAsia="MS PGothic"/>
                <w:lang w:val="en-GB" w:eastAsia="ja-JP"/>
              </w:rPr>
            </w:pPr>
            <w:r w:rsidRPr="00CC59CC">
              <w:rPr>
                <w:rFonts w:eastAsia="MS PGothic"/>
                <w:lang w:val="en-GB" w:eastAsia="ja-JP"/>
              </w:rPr>
              <w:t xml:space="preserve">Followings are some of the documentation rules for </w:t>
            </w:r>
            <w:r w:rsidRPr="00CC59CC">
              <w:rPr>
                <w:rFonts w:eastAsia="MS PGothic" w:hint="eastAsia"/>
                <w:lang w:val="en-GB" w:eastAsia="ja-JP"/>
              </w:rPr>
              <w:t>the NOC request</w:t>
            </w:r>
            <w:r w:rsidRPr="00CC59CC">
              <w:rPr>
                <w:rFonts w:eastAsia="MS PGothic"/>
                <w:lang w:val="en-GB" w:eastAsia="ja-JP"/>
              </w:rPr>
              <w:t xml:space="preserve">: </w:t>
            </w:r>
          </w:p>
          <w:p w:rsidR="005C0982" w:rsidRPr="00CC59CC" w:rsidRDefault="005C0982" w:rsidP="002725A7">
            <w:pPr>
              <w:rPr>
                <w:rFonts w:eastAsia="MS PGothic"/>
                <w:lang w:val="en-GB" w:eastAsia="ja-JP"/>
              </w:rPr>
            </w:pPr>
            <w:r w:rsidRPr="00CC59CC">
              <w:rPr>
                <w:rFonts w:eastAsia="MS PGothic"/>
                <w:lang w:val="en-GB" w:eastAsia="ja-JP"/>
              </w:rPr>
              <w:t xml:space="preserve">i. Documents need to be indexed (with tabs), and through-numbered;  </w:t>
            </w:r>
          </w:p>
          <w:p w:rsidR="005C0982" w:rsidRPr="00CC59CC" w:rsidRDefault="005C0982" w:rsidP="002725A7">
            <w:pPr>
              <w:rPr>
                <w:rFonts w:eastAsia="MS PGothic"/>
                <w:lang w:val="en-GB" w:eastAsia="ja-JP"/>
              </w:rPr>
            </w:pPr>
            <w:r w:rsidRPr="00CC59CC">
              <w:rPr>
                <w:rFonts w:eastAsia="MS PGothic"/>
                <w:lang w:val="en-GB" w:eastAsia="ja-JP"/>
              </w:rPr>
              <w:t xml:space="preserve">ii. All pages need to be signed by the submitting IFI;  </w:t>
            </w:r>
          </w:p>
          <w:p w:rsidR="005C0982" w:rsidRPr="00CC59CC" w:rsidRDefault="005C0982" w:rsidP="002725A7">
            <w:pPr>
              <w:rPr>
                <w:rFonts w:eastAsia="MS PGothic"/>
                <w:lang w:val="en-GB" w:eastAsia="ja-JP"/>
              </w:rPr>
            </w:pPr>
            <w:r w:rsidRPr="00CC59CC">
              <w:rPr>
                <w:rFonts w:eastAsia="MS PGothic"/>
                <w:lang w:val="en-GB" w:eastAsia="ja-JP"/>
              </w:rPr>
              <w:t xml:space="preserve">iii. Catalogues and brochures need to be complete (not extract). Original copy (whole booklet) will be desirable.  </w:t>
            </w:r>
          </w:p>
          <w:p w:rsidR="005C0982" w:rsidRPr="00CC59CC" w:rsidRDefault="005C0982" w:rsidP="002725A7">
            <w:pPr>
              <w:rPr>
                <w:rFonts w:eastAsia="MS PGothic"/>
                <w:lang w:val="en-GB" w:eastAsia="ja-JP"/>
              </w:rPr>
            </w:pPr>
            <w:r w:rsidRPr="00CC59CC">
              <w:rPr>
                <w:rFonts w:eastAsia="MS PGothic"/>
                <w:lang w:val="en-GB" w:eastAsia="ja-JP"/>
              </w:rPr>
              <w:t xml:space="preserve">iv. Certificates should be original, issued by the manufacturer. Photocopies may </w:t>
            </w:r>
          </w:p>
          <w:p w:rsidR="005C0982" w:rsidRPr="00CC59CC" w:rsidRDefault="005C0982" w:rsidP="002725A7">
            <w:pPr>
              <w:rPr>
                <w:rFonts w:eastAsia="MS PGothic"/>
                <w:lang w:val="en-GB" w:eastAsia="ja-JP"/>
              </w:rPr>
            </w:pPr>
            <w:r w:rsidRPr="00CC59CC">
              <w:rPr>
                <w:rFonts w:eastAsia="MS PGothic"/>
                <w:lang w:val="en-GB" w:eastAsia="ja-JP"/>
              </w:rPr>
              <w:t xml:space="preserve">be accepted only under a good reason for not being able to submit the original, </w:t>
            </w:r>
          </w:p>
          <w:p w:rsidR="005C0982" w:rsidRPr="00CC59CC" w:rsidRDefault="005C0982" w:rsidP="002725A7">
            <w:pPr>
              <w:rPr>
                <w:rFonts w:eastAsia="MS PGothic"/>
                <w:lang w:val="en-GB" w:eastAsia="ja-JP"/>
              </w:rPr>
            </w:pPr>
            <w:r w:rsidRPr="00CC59CC">
              <w:rPr>
                <w:rFonts w:eastAsia="MS PGothic"/>
                <w:lang w:val="en-GB" w:eastAsia="ja-JP"/>
              </w:rPr>
              <w:t xml:space="preserve">and only if the photocopy is duly certified by the local office or appointed agent. </w:t>
            </w:r>
          </w:p>
          <w:p w:rsidR="005C0982" w:rsidRPr="00CC59CC" w:rsidRDefault="005C0982" w:rsidP="002725A7">
            <w:pPr>
              <w:rPr>
                <w:rFonts w:eastAsia="MS PGothic"/>
                <w:lang w:val="en-GB" w:eastAsia="ja-JP"/>
              </w:rPr>
            </w:pPr>
            <w:r w:rsidRPr="00CC59CC">
              <w:rPr>
                <w:rFonts w:eastAsia="MS PGothic" w:hint="eastAsia"/>
                <w:lang w:val="en-GB" w:eastAsia="ja-JP"/>
              </w:rPr>
              <w:t xml:space="preserve">v. </w:t>
            </w:r>
            <w:r w:rsidRPr="00CC59CC">
              <w:rPr>
                <w:rFonts w:eastAsia="MS PGothic"/>
                <w:lang w:val="en-GB" w:eastAsia="ja-JP"/>
              </w:rPr>
              <w:t xml:space="preserve"> Information on the NOC documents shall be accurate and precise. Quantity and </w:t>
            </w:r>
          </w:p>
          <w:p w:rsidR="005C0982" w:rsidRPr="00CC59CC" w:rsidRDefault="005C0982" w:rsidP="002725A7">
            <w:pPr>
              <w:rPr>
                <w:rFonts w:eastAsia="MS PGothic"/>
                <w:lang w:val="en-GB" w:eastAsia="ja-JP"/>
              </w:rPr>
            </w:pPr>
            <w:r w:rsidRPr="00CC59CC">
              <w:rPr>
                <w:rFonts w:eastAsia="MS PGothic"/>
                <w:lang w:val="en-GB" w:eastAsia="ja-JP"/>
              </w:rPr>
              <w:t xml:space="preserve">quoted price information on the equipment list need to be shown in breakdown </w:t>
            </w:r>
          </w:p>
          <w:p w:rsidR="005C0982" w:rsidRPr="00CC59CC" w:rsidRDefault="005C0982" w:rsidP="002725A7">
            <w:pPr>
              <w:rPr>
                <w:rFonts w:eastAsia="MS PGothic"/>
                <w:lang w:val="en-GB" w:eastAsia="ja-JP"/>
              </w:rPr>
            </w:pPr>
            <w:r w:rsidRPr="00CC59CC">
              <w:rPr>
                <w:rFonts w:eastAsia="MS PGothic"/>
                <w:lang w:val="en-GB" w:eastAsia="ja-JP"/>
              </w:rPr>
              <w:t xml:space="preserve">instead of “one lot”.  </w:t>
            </w:r>
          </w:p>
          <w:p w:rsidR="005C0982" w:rsidRPr="00CC59CC" w:rsidRDefault="005C0982" w:rsidP="002725A7">
            <w:pPr>
              <w:rPr>
                <w:rFonts w:eastAsia="MS PGothic"/>
                <w:lang w:val="en-GB" w:eastAsia="ja-JP"/>
              </w:rPr>
            </w:pPr>
          </w:p>
        </w:tc>
      </w:tr>
    </w:tbl>
    <w:p w:rsidR="00952396" w:rsidRPr="005C0982" w:rsidRDefault="00952396" w:rsidP="00F00C2A">
      <w:pPr>
        <w:rPr>
          <w:lang w:val="en-GB"/>
        </w:rPr>
      </w:pPr>
    </w:p>
    <w:p w:rsidR="00D208F0" w:rsidRPr="008F0B87" w:rsidRDefault="00F00C2A" w:rsidP="00762FD9">
      <w:pPr>
        <w:pStyle w:val="ListParagraph"/>
        <w:rPr>
          <w:lang w:val="en-GB"/>
        </w:rPr>
      </w:pPr>
      <w:r w:rsidRPr="008F0B87">
        <w:rPr>
          <w:lang w:val="en-GB"/>
        </w:rPr>
        <w:t>In parallel with placing NOC request</w:t>
      </w:r>
      <w:r w:rsidR="00E87578" w:rsidRPr="008F0B87">
        <w:rPr>
          <w:lang w:val="en-GB"/>
        </w:rPr>
        <w:t xml:space="preserve"> for the application case</w:t>
      </w:r>
      <w:r w:rsidRPr="008F0B87">
        <w:rPr>
          <w:lang w:val="en-GB"/>
        </w:rPr>
        <w:t xml:space="preserve">, physically forward </w:t>
      </w:r>
      <w:r w:rsidR="008D0436">
        <w:rPr>
          <w:lang w:val="en-GB"/>
        </w:rPr>
        <w:t xml:space="preserve">to SREDA </w:t>
      </w:r>
      <w:r w:rsidR="008D0436" w:rsidRPr="00693C87">
        <w:rPr>
          <w:lang w:val="en-GB"/>
        </w:rPr>
        <w:t xml:space="preserve">one set of technical documents on the </w:t>
      </w:r>
      <w:r w:rsidR="00D22D9E" w:rsidRPr="00693C87">
        <w:rPr>
          <w:lang w:val="en-GB"/>
        </w:rPr>
        <w:t>equipment</w:t>
      </w:r>
      <w:r w:rsidR="008D0436" w:rsidRPr="00693C87">
        <w:rPr>
          <w:lang w:val="en-GB"/>
        </w:rPr>
        <w:t xml:space="preserve"> such as </w:t>
      </w:r>
      <w:r w:rsidR="00D22D9E" w:rsidRPr="00693C87">
        <w:rPr>
          <w:lang w:val="en-GB"/>
        </w:rPr>
        <w:t>catalogue</w:t>
      </w:r>
      <w:r w:rsidRPr="00693C87">
        <w:rPr>
          <w:lang w:val="en-GB"/>
        </w:rPr>
        <w:t>(s)</w:t>
      </w:r>
      <w:r w:rsidR="00D22D9E" w:rsidRPr="00693C87">
        <w:rPr>
          <w:lang w:val="en-GB"/>
        </w:rPr>
        <w:t xml:space="preserve"> provided by </w:t>
      </w:r>
      <w:r w:rsidRPr="00693C87">
        <w:rPr>
          <w:lang w:val="en-GB"/>
        </w:rPr>
        <w:t xml:space="preserve">the </w:t>
      </w:r>
      <w:r w:rsidR="00D22D9E" w:rsidRPr="00693C87">
        <w:rPr>
          <w:lang w:val="en-GB"/>
        </w:rPr>
        <w:t>proponent</w:t>
      </w:r>
      <w:r w:rsidR="00E87578" w:rsidRPr="00693C87">
        <w:rPr>
          <w:lang w:val="en-GB"/>
        </w:rPr>
        <w:t xml:space="preserve">, having marked the </w:t>
      </w:r>
      <w:r w:rsidRPr="00693C87">
        <w:rPr>
          <w:lang w:val="en-GB"/>
        </w:rPr>
        <w:t>application number on the document(s)</w:t>
      </w:r>
      <w:r w:rsidR="00D22D9E" w:rsidRPr="00693C87">
        <w:rPr>
          <w:lang w:val="en-GB"/>
        </w:rPr>
        <w:t>.</w:t>
      </w:r>
      <w:r w:rsidR="00C25E07" w:rsidRPr="00693C87">
        <w:rPr>
          <w:lang w:val="en-GB"/>
        </w:rPr>
        <w:t xml:space="preserve">The original copy of </w:t>
      </w:r>
      <w:r w:rsidR="00C25E07" w:rsidRPr="00C25E07">
        <w:rPr>
          <w:highlight w:val="yellow"/>
          <w:lang w:val="en-GB"/>
        </w:rPr>
        <w:t>Technical Pre-screening Application Forms</w:t>
      </w:r>
      <w:r w:rsidR="00C25E07" w:rsidRPr="008F0B87">
        <w:rPr>
          <w:lang w:val="en-GB"/>
        </w:rPr>
        <w:t>(</w:t>
      </w:r>
      <w:r w:rsidR="00C25E07" w:rsidRPr="008F0B87">
        <w:rPr>
          <w:highlight w:val="yellow"/>
          <w:lang w:val="en-GB"/>
        </w:rPr>
        <w:t>Annex 2</w:t>
      </w:r>
      <w:r w:rsidR="00C25E07" w:rsidRPr="008F0B87">
        <w:rPr>
          <w:lang w:val="en-GB"/>
        </w:rPr>
        <w:t>)</w:t>
      </w:r>
      <w:r w:rsidR="00C25E07">
        <w:rPr>
          <w:lang w:val="en-GB"/>
        </w:rPr>
        <w:t xml:space="preserve"> should be included in the set of technical documents.</w:t>
      </w:r>
      <w:r w:rsidR="00C25E07" w:rsidRPr="00693C87">
        <w:rPr>
          <w:lang w:val="en-GB"/>
        </w:rPr>
        <w:t xml:space="preserve">  If IFI has requested the proponent to submit two sets, then the </w:t>
      </w:r>
      <w:r w:rsidR="008D0436" w:rsidRPr="00693C87">
        <w:rPr>
          <w:lang w:val="en-GB"/>
        </w:rPr>
        <w:t>IFI ma</w:t>
      </w:r>
      <w:r w:rsidR="00C25E07" w:rsidRPr="00693C87">
        <w:rPr>
          <w:lang w:val="en-GB"/>
        </w:rPr>
        <w:t>y</w:t>
      </w:r>
      <w:r w:rsidR="008D0436" w:rsidRPr="00693C87">
        <w:rPr>
          <w:lang w:val="en-GB"/>
        </w:rPr>
        <w:t xml:space="preserve"> retain </w:t>
      </w:r>
      <w:r w:rsidR="00C25E07" w:rsidRPr="00693C87">
        <w:rPr>
          <w:lang w:val="en-GB"/>
        </w:rPr>
        <w:t>one</w:t>
      </w:r>
      <w:r w:rsidR="008D0436" w:rsidRPr="00693C87">
        <w:rPr>
          <w:lang w:val="en-GB"/>
        </w:rPr>
        <w:t xml:space="preserve"> set for its own reference.  </w:t>
      </w:r>
    </w:p>
    <w:p w:rsidR="00745837" w:rsidRPr="00CC59CC" w:rsidRDefault="00745837" w:rsidP="00745837">
      <w:pPr>
        <w:pStyle w:val="ListParagraph"/>
        <w:rPr>
          <w:lang w:val="en-GB"/>
        </w:rPr>
      </w:pPr>
      <w:r w:rsidRPr="00CC59CC">
        <w:rPr>
          <w:lang w:val="en-GB"/>
        </w:rPr>
        <w:t xml:space="preserve">Arranging a visit to both existing and new production sites where EE&amp;C equipment will be installed will facilitates SREDA to process the NOC request. Such visits, subject to the proponent’s approval, is encouraged. </w:t>
      </w:r>
    </w:p>
    <w:p w:rsidR="00745837" w:rsidRPr="00CC59CC" w:rsidRDefault="00745837" w:rsidP="00745837">
      <w:pPr>
        <w:rPr>
          <w:lang w:val="en-GB"/>
        </w:rPr>
      </w:pPr>
    </w:p>
    <w:tbl>
      <w:tblPr>
        <w:tblStyle w:val="TableGrid"/>
        <w:tblW w:w="9594" w:type="dxa"/>
        <w:tblLook w:val="04A0"/>
      </w:tblPr>
      <w:tblGrid>
        <w:gridCol w:w="9594"/>
      </w:tblGrid>
      <w:tr w:rsidR="002B009B" w:rsidRPr="00CC59CC" w:rsidTr="00AB20FB">
        <w:tc>
          <w:tcPr>
            <w:tcW w:w="9594" w:type="dxa"/>
          </w:tcPr>
          <w:p w:rsidR="002B009B" w:rsidRPr="00CC59CC" w:rsidRDefault="002B009B" w:rsidP="00041051">
            <w:pPr>
              <w:rPr>
                <w:rFonts w:eastAsia="MS PGothic"/>
                <w:lang w:val="en-GB" w:eastAsia="ja-JP"/>
              </w:rPr>
            </w:pPr>
            <w:r w:rsidRPr="00CC59CC">
              <w:rPr>
                <w:rFonts w:eastAsia="MS PGothic" w:hint="eastAsia"/>
                <w:lang w:val="en-GB" w:eastAsia="ja-JP"/>
              </w:rPr>
              <w:t>N</w:t>
            </w:r>
            <w:r w:rsidRPr="00CC59CC">
              <w:rPr>
                <w:rFonts w:eastAsia="MS PGothic"/>
                <w:lang w:val="en-GB" w:eastAsia="ja-JP"/>
              </w:rPr>
              <w:t>o</w:t>
            </w:r>
            <w:r w:rsidRPr="00CC59CC">
              <w:rPr>
                <w:rFonts w:eastAsia="MS PGothic" w:hint="eastAsia"/>
                <w:lang w:val="en-GB" w:eastAsia="ja-JP"/>
              </w:rPr>
              <w:t>te</w:t>
            </w:r>
            <w:r w:rsidR="009D2CC6" w:rsidRPr="00CC59CC">
              <w:rPr>
                <w:rFonts w:eastAsia="MS PGothic"/>
                <w:lang w:val="en-GB" w:eastAsia="ja-JP"/>
              </w:rPr>
              <w:t xml:space="preserve"> 15 (3)</w:t>
            </w:r>
            <w:r w:rsidRPr="00CC59CC">
              <w:rPr>
                <w:rFonts w:eastAsia="MS PGothic" w:hint="eastAsia"/>
                <w:lang w:val="en-GB" w:eastAsia="ja-JP"/>
              </w:rPr>
              <w:t>:</w:t>
            </w:r>
          </w:p>
          <w:p w:rsidR="002B009B" w:rsidRPr="00CC59CC" w:rsidRDefault="00F47DDB" w:rsidP="00041051">
            <w:pPr>
              <w:rPr>
                <w:rFonts w:eastAsia="MS PGothic"/>
                <w:lang w:val="en-GB" w:eastAsia="ja-JP"/>
              </w:rPr>
            </w:pPr>
            <w:r w:rsidRPr="00CC59CC">
              <w:rPr>
                <w:rFonts w:eastAsia="MS PGothic"/>
                <w:lang w:val="en-GB" w:eastAsia="ja-JP"/>
              </w:rPr>
              <w:t xml:space="preserve">If a proponent and / or an IFI desires to withdraw a NOC request after submission, the IFI should consult with SREDA by explaining the reason for the withdrawal. After consultation, a letter of </w:t>
            </w:r>
            <w:r w:rsidR="00352AAC" w:rsidRPr="00CC59CC">
              <w:rPr>
                <w:rFonts w:eastAsia="MS PGothic"/>
                <w:lang w:val="en-GB" w:eastAsia="ja-JP"/>
              </w:rPr>
              <w:t xml:space="preserve">intension to </w:t>
            </w:r>
            <w:r w:rsidRPr="00CC59CC">
              <w:rPr>
                <w:rFonts w:eastAsia="MS PGothic"/>
                <w:lang w:val="en-GB" w:eastAsia="ja-JP"/>
              </w:rPr>
              <w:t xml:space="preserve">withdraw </w:t>
            </w:r>
            <w:r w:rsidR="00352AAC" w:rsidRPr="00CC59CC">
              <w:rPr>
                <w:rFonts w:eastAsia="MS PGothic"/>
                <w:lang w:val="en-GB" w:eastAsia="ja-JP"/>
              </w:rPr>
              <w:t xml:space="preserve">the NOC request </w:t>
            </w:r>
            <w:r w:rsidRPr="00CC59CC">
              <w:rPr>
                <w:rFonts w:eastAsia="MS PGothic"/>
                <w:lang w:val="en-GB" w:eastAsia="ja-JP"/>
              </w:rPr>
              <w:t>may be submitted to SREDA</w:t>
            </w:r>
            <w:r w:rsidR="002B009B" w:rsidRPr="00CC59CC">
              <w:rPr>
                <w:rFonts w:eastAsia="MS PGothic"/>
                <w:lang w:val="en-GB" w:eastAsia="ja-JP"/>
              </w:rPr>
              <w:t xml:space="preserve">. </w:t>
            </w:r>
            <w:r w:rsidRPr="00CC59CC">
              <w:rPr>
                <w:rFonts w:eastAsia="MS PGothic"/>
                <w:lang w:val="en-GB" w:eastAsia="ja-JP"/>
              </w:rPr>
              <w:t xml:space="preserve">The letter should fulfil the following conditions: </w:t>
            </w:r>
          </w:p>
          <w:p w:rsidR="00F47DDB" w:rsidRPr="00CC59CC" w:rsidRDefault="00F47DDB" w:rsidP="00041051">
            <w:pPr>
              <w:rPr>
                <w:rFonts w:eastAsia="MS PGothic"/>
                <w:lang w:val="en-GB" w:eastAsia="ja-JP"/>
              </w:rPr>
            </w:pPr>
            <w:r w:rsidRPr="00CC59CC">
              <w:rPr>
                <w:rFonts w:eastAsia="MS PGothic"/>
                <w:lang w:val="en-GB" w:eastAsia="ja-JP"/>
              </w:rPr>
              <w:t xml:space="preserve">i.   It should be signed by two parties, the proponent and the IFI. This is to indicate </w:t>
            </w:r>
          </w:p>
          <w:p w:rsidR="00F47DDB" w:rsidRPr="00CC59CC" w:rsidRDefault="00F47DDB" w:rsidP="00041051">
            <w:pPr>
              <w:rPr>
                <w:rFonts w:eastAsia="MS PGothic"/>
                <w:lang w:val="en-GB" w:eastAsia="ja-JP"/>
              </w:rPr>
            </w:pPr>
            <w:r w:rsidRPr="00CC59CC">
              <w:rPr>
                <w:rFonts w:eastAsia="MS PGothic"/>
                <w:lang w:val="en-GB" w:eastAsia="ja-JP"/>
              </w:rPr>
              <w:t xml:space="preserve"> that the </w:t>
            </w:r>
            <w:r w:rsidR="00352AAC" w:rsidRPr="00CC59CC">
              <w:rPr>
                <w:rFonts w:eastAsia="MS PGothic"/>
                <w:lang w:val="en-GB" w:eastAsia="ja-JP"/>
              </w:rPr>
              <w:t>intention</w:t>
            </w:r>
            <w:r w:rsidRPr="00CC59CC">
              <w:rPr>
                <w:rFonts w:eastAsia="MS PGothic"/>
                <w:lang w:val="en-GB" w:eastAsia="ja-JP"/>
              </w:rPr>
              <w:t xml:space="preserve"> is based on consent of the two parties; </w:t>
            </w:r>
          </w:p>
          <w:p w:rsidR="00F47DDB" w:rsidRPr="00CC59CC" w:rsidRDefault="00F47DDB" w:rsidP="00041051">
            <w:pPr>
              <w:rPr>
                <w:rFonts w:eastAsia="MS PGothic"/>
                <w:lang w:val="en-GB" w:eastAsia="ja-JP"/>
              </w:rPr>
            </w:pPr>
            <w:r w:rsidRPr="00CC59CC">
              <w:rPr>
                <w:rFonts w:eastAsia="MS PGothic"/>
                <w:lang w:val="en-GB" w:eastAsia="ja-JP"/>
              </w:rPr>
              <w:t xml:space="preserve">ii.  It should explain a rational reason for the withdrawal, </w:t>
            </w:r>
            <w:r w:rsidR="00352AAC" w:rsidRPr="00CC59CC">
              <w:rPr>
                <w:rFonts w:eastAsia="MS PGothic"/>
                <w:lang w:val="en-GB" w:eastAsia="ja-JP"/>
              </w:rPr>
              <w:t xml:space="preserve">and the intention should be </w:t>
            </w:r>
            <w:r w:rsidRPr="00CC59CC">
              <w:rPr>
                <w:rFonts w:eastAsia="MS PGothic"/>
                <w:lang w:val="en-GB" w:eastAsia="ja-JP"/>
              </w:rPr>
              <w:t xml:space="preserve">without </w:t>
            </w:r>
            <w:r w:rsidR="00352AAC" w:rsidRPr="00CC59CC">
              <w:rPr>
                <w:rFonts w:eastAsia="MS PGothic"/>
                <w:lang w:val="en-GB" w:eastAsia="ja-JP"/>
              </w:rPr>
              <w:t xml:space="preserve">any </w:t>
            </w:r>
            <w:r w:rsidRPr="00CC59CC">
              <w:rPr>
                <w:rFonts w:eastAsia="MS PGothic"/>
                <w:lang w:val="en-GB" w:eastAsia="ja-JP"/>
              </w:rPr>
              <w:lastRenderedPageBreak/>
              <w:t>reservation</w:t>
            </w:r>
            <w:r w:rsidR="00352AAC" w:rsidRPr="00CC59CC">
              <w:rPr>
                <w:rFonts w:eastAsia="MS PGothic"/>
                <w:lang w:val="en-GB" w:eastAsia="ja-JP"/>
              </w:rPr>
              <w:t xml:space="preserve"> or condition</w:t>
            </w:r>
            <w:r w:rsidRPr="00CC59CC">
              <w:rPr>
                <w:rFonts w:eastAsia="MS PGothic"/>
                <w:lang w:val="en-GB" w:eastAsia="ja-JP"/>
              </w:rPr>
              <w:t xml:space="preserve">; </w:t>
            </w:r>
          </w:p>
          <w:p w:rsidR="00F47DDB" w:rsidRPr="00CC59CC" w:rsidRDefault="00F47DDB" w:rsidP="00041051">
            <w:pPr>
              <w:rPr>
                <w:rFonts w:eastAsia="MS PGothic"/>
                <w:lang w:val="en-GB" w:eastAsia="ja-JP"/>
              </w:rPr>
            </w:pPr>
            <w:r w:rsidRPr="00CC59CC">
              <w:rPr>
                <w:rFonts w:eastAsia="MS PGothic"/>
                <w:lang w:val="en-GB" w:eastAsia="ja-JP"/>
              </w:rPr>
              <w:t xml:space="preserve">iii. It should be addressed to the SREDA Member for Energy Efficiency; </w:t>
            </w:r>
          </w:p>
          <w:p w:rsidR="00F47DDB" w:rsidRPr="00CC59CC" w:rsidRDefault="00F47DDB" w:rsidP="00041051">
            <w:pPr>
              <w:rPr>
                <w:rFonts w:eastAsia="MS PGothic"/>
                <w:lang w:val="en-GB" w:eastAsia="ja-JP"/>
              </w:rPr>
            </w:pPr>
            <w:r w:rsidRPr="00CC59CC">
              <w:rPr>
                <w:rFonts w:eastAsia="MS PGothic"/>
                <w:lang w:val="en-GB" w:eastAsia="ja-JP"/>
              </w:rPr>
              <w:t xml:space="preserve">iv. It should mention that the IFI agrees to have the case closed on the Project MIS </w:t>
            </w:r>
          </w:p>
          <w:p w:rsidR="00F47DDB" w:rsidRPr="00CC59CC" w:rsidRDefault="00F47DDB" w:rsidP="00041051">
            <w:pPr>
              <w:rPr>
                <w:rFonts w:eastAsia="MS PGothic"/>
                <w:lang w:val="en-GB" w:eastAsia="ja-JP"/>
              </w:rPr>
            </w:pPr>
            <w:r w:rsidRPr="00CC59CC">
              <w:rPr>
                <w:rFonts w:eastAsia="MS PGothic"/>
                <w:lang w:val="en-GB" w:eastAsia="ja-JP"/>
              </w:rPr>
              <w:t xml:space="preserve"> after the approval for withdrawal. </w:t>
            </w:r>
          </w:p>
          <w:p w:rsidR="006A7F55" w:rsidRPr="00CC59CC" w:rsidRDefault="006A7F55" w:rsidP="00041051">
            <w:pPr>
              <w:rPr>
                <w:rFonts w:eastAsia="MS PGothic"/>
                <w:lang w:val="en-GB" w:eastAsia="ja-JP"/>
              </w:rPr>
            </w:pPr>
          </w:p>
          <w:p w:rsidR="006A7F55" w:rsidRPr="00CC59CC" w:rsidRDefault="006A7F55" w:rsidP="00041051">
            <w:pPr>
              <w:rPr>
                <w:rFonts w:eastAsia="MS PGothic"/>
                <w:lang w:val="en-GB" w:eastAsia="ja-JP"/>
              </w:rPr>
            </w:pPr>
            <w:r w:rsidRPr="00CC59CC">
              <w:rPr>
                <w:rFonts w:eastAsia="MS PGothic"/>
                <w:lang w:val="en-GB" w:eastAsia="ja-JP"/>
              </w:rPr>
              <w:t xml:space="preserve">SREDA, upon approval of the withdrawal, will issue a letter </w:t>
            </w:r>
            <w:r w:rsidR="00952396" w:rsidRPr="00CC59CC">
              <w:rPr>
                <w:rFonts w:eastAsia="MS PGothic"/>
                <w:lang w:val="en-GB" w:eastAsia="ja-JP"/>
              </w:rPr>
              <w:t>(</w:t>
            </w:r>
            <w:r w:rsidR="00952396" w:rsidRPr="00CC59CC">
              <w:rPr>
                <w:rFonts w:eastAsia="MS PGothic"/>
                <w:highlight w:val="yellow"/>
                <w:lang w:val="en-GB" w:eastAsia="ja-JP"/>
              </w:rPr>
              <w:t>Annex 105</w:t>
            </w:r>
            <w:r w:rsidR="00952396" w:rsidRPr="00CC59CC">
              <w:rPr>
                <w:rFonts w:eastAsia="MS PGothic"/>
                <w:lang w:val="en-GB" w:eastAsia="ja-JP"/>
              </w:rPr>
              <w:t xml:space="preserve">) when returning the NOC request documents. </w:t>
            </w:r>
          </w:p>
          <w:p w:rsidR="002B009B" w:rsidRPr="00CC59CC" w:rsidRDefault="002B009B" w:rsidP="00041051">
            <w:pPr>
              <w:rPr>
                <w:rFonts w:eastAsia="MS PGothic"/>
                <w:lang w:val="en-GB" w:eastAsia="ja-JP"/>
              </w:rPr>
            </w:pPr>
          </w:p>
        </w:tc>
      </w:tr>
    </w:tbl>
    <w:p w:rsidR="00952396" w:rsidRPr="00CC59CC" w:rsidRDefault="00952396" w:rsidP="00745837">
      <w:pPr>
        <w:rPr>
          <w:lang w:val="en-GB"/>
        </w:rPr>
      </w:pPr>
    </w:p>
    <w:p w:rsidR="008D0436" w:rsidRPr="00CC59CC" w:rsidRDefault="008D0436" w:rsidP="008D0436">
      <w:pPr>
        <w:pStyle w:val="ListParagraph"/>
        <w:rPr>
          <w:lang w:val="en-GB"/>
        </w:rPr>
      </w:pPr>
      <w:r w:rsidRPr="00CC59CC">
        <w:rPr>
          <w:lang w:val="en-GB"/>
        </w:rPr>
        <w:t>SREDA may enquire and request the IFI for additional technical information on the said equipment under eligibility checking</w:t>
      </w:r>
      <w:r w:rsidR="005C0982" w:rsidRPr="00CC59CC">
        <w:rPr>
          <w:lang w:val="en-GB"/>
        </w:rPr>
        <w:t>, or the authenticity of the certificate / documents</w:t>
      </w:r>
      <w:r w:rsidRPr="00CC59CC">
        <w:rPr>
          <w:lang w:val="en-GB"/>
        </w:rPr>
        <w:t>.  The IFIs should relay these enquiries to the proponents so as to</w:t>
      </w:r>
      <w:r w:rsidR="00484C6E" w:rsidRPr="00CC59CC">
        <w:rPr>
          <w:lang w:val="en-GB"/>
        </w:rPr>
        <w:t xml:space="preserve">be </w:t>
      </w:r>
      <w:r w:rsidRPr="00CC59CC">
        <w:rPr>
          <w:lang w:val="en-GB"/>
        </w:rPr>
        <w:t xml:space="preserve">able to submit information required by SREDA.  Note that any documents additionally submitted to SREDA will </w:t>
      </w:r>
      <w:r w:rsidR="00484C6E" w:rsidRPr="00CC59CC">
        <w:rPr>
          <w:lang w:val="en-GB"/>
        </w:rPr>
        <w:t xml:space="preserve">also </w:t>
      </w:r>
      <w:r w:rsidR="00F06F0A" w:rsidRPr="00CC59CC">
        <w:rPr>
          <w:lang w:val="en-GB"/>
        </w:rPr>
        <w:t>be retained a</w:t>
      </w:r>
      <w:r w:rsidR="002E002B" w:rsidRPr="00CC59CC">
        <w:rPr>
          <w:lang w:val="en-GB"/>
        </w:rPr>
        <w:t>t</w:t>
      </w:r>
      <w:r w:rsidR="00F06F0A" w:rsidRPr="00CC59CC">
        <w:rPr>
          <w:lang w:val="en-GB"/>
        </w:rPr>
        <w:t xml:space="preserve"> SREDA, </w:t>
      </w:r>
      <w:r w:rsidRPr="00CC59CC">
        <w:rPr>
          <w:lang w:val="en-GB"/>
        </w:rPr>
        <w:t xml:space="preserve">not </w:t>
      </w:r>
      <w:r w:rsidR="00F06F0A" w:rsidRPr="00CC59CC">
        <w:rPr>
          <w:lang w:val="en-GB"/>
        </w:rPr>
        <w:t xml:space="preserve">to </w:t>
      </w:r>
      <w:r w:rsidRPr="00CC59CC">
        <w:rPr>
          <w:lang w:val="en-GB"/>
        </w:rPr>
        <w:t>be</w:t>
      </w:r>
      <w:r w:rsidR="00F06F0A" w:rsidRPr="00CC59CC">
        <w:rPr>
          <w:lang w:val="en-GB"/>
        </w:rPr>
        <w:t xml:space="preserve"> returned to IFIs / proponents. </w:t>
      </w:r>
    </w:p>
    <w:p w:rsidR="005C0982" w:rsidRPr="00CC59CC" w:rsidRDefault="005C0982" w:rsidP="005C0982">
      <w:pPr>
        <w:pStyle w:val="ListParagraph"/>
        <w:rPr>
          <w:lang w:val="en-GB"/>
        </w:rPr>
      </w:pPr>
      <w:r w:rsidRPr="00CC59CC">
        <w:rPr>
          <w:lang w:val="en-GB"/>
        </w:rPr>
        <w:t xml:space="preserve">SREDA may refuse to receive the NOC request if the document is found to be incomplete or inappropriate.  SREDA may also reject the application case if revision requirements are not met even after numerous revisions by the IFIs. </w:t>
      </w:r>
    </w:p>
    <w:p w:rsidR="005C0982" w:rsidRPr="00CC59CC" w:rsidRDefault="005C0982" w:rsidP="005E22C3">
      <w:pPr>
        <w:pStyle w:val="ListParagraph"/>
        <w:rPr>
          <w:lang w:val="en-GB"/>
        </w:rPr>
      </w:pPr>
      <w:r w:rsidRPr="00CC59CC">
        <w:rPr>
          <w:lang w:val="en-GB"/>
        </w:rPr>
        <w:t xml:space="preserve">Time duration for the </w:t>
      </w:r>
      <w:r w:rsidR="00A9737E" w:rsidRPr="00CC59CC">
        <w:rPr>
          <w:lang w:val="en-GB"/>
        </w:rPr>
        <w:t xml:space="preserve">IFIs revision </w:t>
      </w:r>
      <w:r w:rsidRPr="00CC59CC">
        <w:rPr>
          <w:lang w:val="en-GB"/>
        </w:rPr>
        <w:t xml:space="preserve">work will be </w:t>
      </w:r>
      <w:r w:rsidR="00A9737E" w:rsidRPr="00CC59CC">
        <w:rPr>
          <w:lang w:val="en-GB"/>
        </w:rPr>
        <w:t xml:space="preserve">counted </w:t>
      </w:r>
      <w:r w:rsidRPr="00CC59CC">
        <w:rPr>
          <w:lang w:val="en-GB"/>
        </w:rPr>
        <w:t xml:space="preserve">extra to </w:t>
      </w:r>
      <w:r w:rsidR="00333928" w:rsidRPr="00CC59CC">
        <w:rPr>
          <w:lang w:val="en-GB"/>
        </w:rPr>
        <w:t xml:space="preserve">the preferred best practice time frame </w:t>
      </w:r>
      <w:r w:rsidR="005E22C3" w:rsidRPr="00CC59CC">
        <w:rPr>
          <w:lang w:val="en-GB"/>
        </w:rPr>
        <w:t xml:space="preserve">as stipulated in business </w:t>
      </w:r>
      <w:r w:rsidR="005E22C3" w:rsidRPr="00CC59CC">
        <w:rPr>
          <w:highlight w:val="yellow"/>
          <w:lang w:val="en-GB"/>
        </w:rPr>
        <w:t>process No. 3</w:t>
      </w:r>
      <w:r w:rsidR="00804D02" w:rsidRPr="00CC59CC">
        <w:rPr>
          <w:highlight w:val="yellow"/>
          <w:lang w:val="en-GB"/>
        </w:rPr>
        <w:t>7</w:t>
      </w:r>
      <w:r w:rsidR="005E22C3" w:rsidRPr="00CC59CC">
        <w:rPr>
          <w:highlight w:val="yellow"/>
          <w:lang w:val="en-GB"/>
        </w:rPr>
        <w:t xml:space="preserve"> Check progress of sub-projects</w:t>
      </w:r>
      <w:r w:rsidR="005E22C3" w:rsidRPr="00CC59CC">
        <w:rPr>
          <w:lang w:val="en-GB"/>
        </w:rPr>
        <w:t xml:space="preserve"> for </w:t>
      </w:r>
      <w:r w:rsidRPr="00CC59CC">
        <w:rPr>
          <w:lang w:val="en-GB"/>
        </w:rPr>
        <w:t xml:space="preserve">SREDA to conduct the eligibility checking.  </w:t>
      </w:r>
    </w:p>
    <w:p w:rsidR="005C0982" w:rsidRPr="00CC59CC" w:rsidRDefault="005C0982" w:rsidP="00F00C2A">
      <w:pPr>
        <w:rPr>
          <w:lang w:val="en-GB"/>
        </w:rPr>
      </w:pPr>
    </w:p>
    <w:tbl>
      <w:tblPr>
        <w:tblStyle w:val="TableGrid"/>
        <w:tblW w:w="9594" w:type="dxa"/>
        <w:tblLook w:val="04A0"/>
      </w:tblPr>
      <w:tblGrid>
        <w:gridCol w:w="9594"/>
      </w:tblGrid>
      <w:tr w:rsidR="00A44A23" w:rsidRPr="00CC59CC" w:rsidTr="00AB20FB">
        <w:tc>
          <w:tcPr>
            <w:tcW w:w="9594" w:type="dxa"/>
          </w:tcPr>
          <w:p w:rsidR="00A44A23" w:rsidRPr="00CC59CC" w:rsidRDefault="00A44A23" w:rsidP="00F00C2A">
            <w:pPr>
              <w:rPr>
                <w:rFonts w:eastAsia="MS PGothic"/>
                <w:lang w:val="en-GB" w:eastAsia="ja-JP"/>
              </w:rPr>
            </w:pPr>
            <w:r w:rsidRPr="00CC59CC">
              <w:rPr>
                <w:rFonts w:eastAsia="MS PGothic" w:hint="eastAsia"/>
                <w:lang w:val="en-GB" w:eastAsia="ja-JP"/>
              </w:rPr>
              <w:t>N</w:t>
            </w:r>
            <w:r w:rsidRPr="00CC59CC">
              <w:rPr>
                <w:rFonts w:eastAsia="MS PGothic"/>
                <w:lang w:val="en-GB" w:eastAsia="ja-JP"/>
              </w:rPr>
              <w:t>o</w:t>
            </w:r>
            <w:r w:rsidRPr="00CC59CC">
              <w:rPr>
                <w:rFonts w:eastAsia="MS PGothic" w:hint="eastAsia"/>
                <w:lang w:val="en-GB" w:eastAsia="ja-JP"/>
              </w:rPr>
              <w:t>te</w:t>
            </w:r>
            <w:r w:rsidR="009D2CC6" w:rsidRPr="00CC59CC">
              <w:rPr>
                <w:rFonts w:eastAsia="MS PGothic"/>
                <w:lang w:val="en-GB" w:eastAsia="ja-JP"/>
              </w:rPr>
              <w:t xml:space="preserve"> 15 (4)</w:t>
            </w:r>
            <w:r w:rsidRPr="00CC59CC">
              <w:rPr>
                <w:rFonts w:eastAsia="MS PGothic" w:hint="eastAsia"/>
                <w:lang w:val="en-GB" w:eastAsia="ja-JP"/>
              </w:rPr>
              <w:t>:</w:t>
            </w:r>
          </w:p>
          <w:p w:rsidR="00A44A23" w:rsidRPr="00CC59CC" w:rsidRDefault="00A44A23" w:rsidP="00F00C2A">
            <w:pPr>
              <w:rPr>
                <w:rFonts w:eastAsia="MS PGothic"/>
                <w:lang w:val="en-GB" w:eastAsia="ja-JP"/>
              </w:rPr>
            </w:pPr>
            <w:r w:rsidRPr="00CC59CC">
              <w:rPr>
                <w:rFonts w:eastAsia="MS PGothic"/>
                <w:lang w:val="en-GB" w:eastAsia="ja-JP"/>
              </w:rPr>
              <w:t>Process Nos 1</w:t>
            </w:r>
            <w:r w:rsidR="001D66E7" w:rsidRPr="00CC59CC">
              <w:rPr>
                <w:rFonts w:eastAsia="MS PGothic"/>
                <w:lang w:val="en-GB" w:eastAsia="ja-JP"/>
              </w:rPr>
              <w:t>6</w:t>
            </w:r>
            <w:r w:rsidRPr="00CC59CC">
              <w:rPr>
                <w:rFonts w:eastAsia="MS PGothic"/>
                <w:lang w:val="en-GB" w:eastAsia="ja-JP"/>
              </w:rPr>
              <w:t xml:space="preserve"> to 1</w:t>
            </w:r>
            <w:r w:rsidR="001D66E7" w:rsidRPr="00CC59CC">
              <w:rPr>
                <w:rFonts w:eastAsia="MS PGothic"/>
                <w:lang w:val="en-GB" w:eastAsia="ja-JP"/>
              </w:rPr>
              <w:t>8</w:t>
            </w:r>
            <w:r w:rsidRPr="00CC59CC">
              <w:rPr>
                <w:rFonts w:eastAsia="MS PGothic"/>
                <w:lang w:val="en-GB" w:eastAsia="ja-JP"/>
              </w:rPr>
              <w:t xml:space="preserve"> are explained in SREDA’s business process manual. </w:t>
            </w:r>
          </w:p>
          <w:p w:rsidR="00C42020" w:rsidRPr="00CC59CC" w:rsidRDefault="00C42020" w:rsidP="00F00C2A">
            <w:pPr>
              <w:rPr>
                <w:rFonts w:eastAsia="MS PGothic"/>
                <w:lang w:val="en-GB" w:eastAsia="ja-JP"/>
              </w:rPr>
            </w:pPr>
          </w:p>
        </w:tc>
      </w:tr>
    </w:tbl>
    <w:p w:rsidR="001A21BD" w:rsidRDefault="001A21BD" w:rsidP="00F00C2A">
      <w:pPr>
        <w:rPr>
          <w:lang w:val="en-GB"/>
        </w:rPr>
      </w:pPr>
    </w:p>
    <w:p w:rsidR="00B20A38" w:rsidRPr="008F0B87" w:rsidRDefault="001D66E7" w:rsidP="00B73ECB">
      <w:pPr>
        <w:pStyle w:val="Heading2"/>
        <w:rPr>
          <w:lang w:val="en-GB"/>
        </w:rPr>
      </w:pPr>
      <w:bookmarkStart w:id="94" w:name="_Toc503886588"/>
      <w:r>
        <w:rPr>
          <w:lang w:val="en-GB"/>
        </w:rPr>
        <w:t>19</w:t>
      </w:r>
      <w:r w:rsidR="00B20A38" w:rsidRPr="008F0B87">
        <w:rPr>
          <w:lang w:val="en-GB"/>
        </w:rPr>
        <w:t>. Forward</w:t>
      </w:r>
      <w:r w:rsidR="00F00C2A" w:rsidRPr="008F0B87">
        <w:rPr>
          <w:lang w:val="en-GB"/>
        </w:rPr>
        <w:t>ing</w:t>
      </w:r>
      <w:r w:rsidR="00B20A38" w:rsidRPr="008F0B87">
        <w:rPr>
          <w:lang w:val="en-GB"/>
        </w:rPr>
        <w:t xml:space="preserve"> NOC or Rejection Letter to </w:t>
      </w:r>
      <w:r w:rsidR="00D64544" w:rsidRPr="008F0B87">
        <w:rPr>
          <w:lang w:val="en-GB"/>
        </w:rPr>
        <w:t>Proponent</w:t>
      </w:r>
      <w:bookmarkEnd w:id="94"/>
    </w:p>
    <w:p w:rsidR="003E09F8" w:rsidRPr="008F0B87" w:rsidRDefault="003E09F8" w:rsidP="00F00C2A">
      <w:pPr>
        <w:rPr>
          <w:szCs w:val="24"/>
          <w:u w:val="single"/>
          <w:lang w:val="en-GB"/>
        </w:rPr>
      </w:pPr>
      <w:r w:rsidRPr="008F0B87">
        <w:rPr>
          <w:u w:val="single"/>
          <w:lang w:val="en-GB"/>
        </w:rPr>
        <w:t>Officer in charge</w:t>
      </w:r>
    </w:p>
    <w:p w:rsidR="00024DE2" w:rsidRPr="008F0B87" w:rsidRDefault="00CA0278" w:rsidP="00A065BD">
      <w:pPr>
        <w:pStyle w:val="ListParagraph"/>
        <w:rPr>
          <w:lang w:val="en-GB"/>
        </w:rPr>
      </w:pPr>
      <w:r w:rsidRPr="008F0B87">
        <w:rPr>
          <w:highlight w:val="cyan"/>
          <w:lang w:val="en-GB"/>
        </w:rPr>
        <w:t>[</w:t>
      </w:r>
      <w:r w:rsidR="007268E8" w:rsidRPr="008F0B87">
        <w:rPr>
          <w:highlight w:val="cyan"/>
          <w:lang w:val="en-GB"/>
        </w:rPr>
        <w:t>MIS</w:t>
      </w:r>
      <w:r w:rsidR="00337062">
        <w:rPr>
          <w:highlight w:val="cyan"/>
          <w:lang w:val="en-GB"/>
        </w:rPr>
        <w:t>FR-22</w:t>
      </w:r>
      <w:r w:rsidRPr="008F0B87">
        <w:rPr>
          <w:highlight w:val="cyan"/>
          <w:lang w:val="en-GB"/>
        </w:rPr>
        <w:t>]</w:t>
      </w:r>
      <w:r w:rsidR="00024DE2" w:rsidRPr="008F0B87">
        <w:rPr>
          <w:lang w:val="en-GB"/>
        </w:rPr>
        <w:t xml:space="preserve">Browse the </w:t>
      </w:r>
      <w:r w:rsidR="00F00C2A" w:rsidRPr="008F0B87">
        <w:rPr>
          <w:lang w:val="en-GB"/>
        </w:rPr>
        <w:t>list daily to identify the application</w:t>
      </w:r>
      <w:r w:rsidR="00E87578" w:rsidRPr="008F0B87">
        <w:rPr>
          <w:lang w:val="en-GB"/>
        </w:rPr>
        <w:t xml:space="preserve"> case</w:t>
      </w:r>
      <w:r w:rsidR="00F00C2A" w:rsidRPr="008F0B87">
        <w:rPr>
          <w:lang w:val="en-GB"/>
        </w:rPr>
        <w:t>s that are processed by SREDA</w:t>
      </w:r>
      <w:r w:rsidR="00024DE2" w:rsidRPr="008F0B87">
        <w:rPr>
          <w:lang w:val="en-GB"/>
        </w:rPr>
        <w:t>.</w:t>
      </w:r>
    </w:p>
    <w:p w:rsidR="007268E8" w:rsidRPr="008F0B87" w:rsidRDefault="00CA0278" w:rsidP="00A065BD">
      <w:pPr>
        <w:pStyle w:val="ListParagraph"/>
        <w:rPr>
          <w:lang w:val="en-GB"/>
        </w:rPr>
      </w:pPr>
      <w:r w:rsidRPr="008F0B87">
        <w:rPr>
          <w:highlight w:val="cyan"/>
          <w:lang w:val="en-GB"/>
        </w:rPr>
        <w:t xml:space="preserve">[MIS </w:t>
      </w:r>
      <w:r w:rsidR="00337062">
        <w:rPr>
          <w:highlight w:val="cyan"/>
          <w:lang w:val="en-GB"/>
        </w:rPr>
        <w:t>FR-23</w:t>
      </w:r>
      <w:r w:rsidRPr="008F0B87">
        <w:rPr>
          <w:highlight w:val="cyan"/>
          <w:lang w:val="en-GB"/>
        </w:rPr>
        <w:t>]</w:t>
      </w:r>
      <w:r w:rsidR="00F00C2A" w:rsidRPr="008F0B87">
        <w:rPr>
          <w:lang w:val="en-GB"/>
        </w:rPr>
        <w:t xml:space="preserve">For </w:t>
      </w:r>
      <w:r w:rsidR="00E87578" w:rsidRPr="008F0B87">
        <w:rPr>
          <w:lang w:val="en-GB"/>
        </w:rPr>
        <w:t>application case</w:t>
      </w:r>
      <w:r w:rsidR="007268E8" w:rsidRPr="008F0B87">
        <w:rPr>
          <w:lang w:val="en-GB"/>
        </w:rPr>
        <w:t xml:space="preserve">swith their eligibility status </w:t>
      </w:r>
      <w:r w:rsidR="00D22D9E" w:rsidRPr="008F0B87">
        <w:rPr>
          <w:lang w:val="en-GB"/>
        </w:rPr>
        <w:t xml:space="preserve">confirmed </w:t>
      </w:r>
      <w:r w:rsidR="007268E8" w:rsidRPr="008F0B87">
        <w:rPr>
          <w:lang w:val="en-GB"/>
        </w:rPr>
        <w:t xml:space="preserve">by SREDA </w:t>
      </w:r>
      <w:r w:rsidR="00D22D9E" w:rsidRPr="008F0B87">
        <w:rPr>
          <w:lang w:val="en-GB"/>
        </w:rPr>
        <w:t>(</w:t>
      </w:r>
      <w:r w:rsidR="007268E8" w:rsidRPr="008F0B87">
        <w:rPr>
          <w:lang w:val="en-GB"/>
        </w:rPr>
        <w:t xml:space="preserve">either </w:t>
      </w:r>
      <w:r w:rsidR="00D22D9E" w:rsidRPr="008F0B87">
        <w:rPr>
          <w:lang w:val="en-GB"/>
        </w:rPr>
        <w:t>NOC</w:t>
      </w:r>
      <w:r w:rsidR="007268E8" w:rsidRPr="008F0B87">
        <w:rPr>
          <w:lang w:val="en-GB"/>
        </w:rPr>
        <w:t xml:space="preserve"> or r</w:t>
      </w:r>
      <w:r w:rsidR="00D22D9E" w:rsidRPr="008F0B87">
        <w:rPr>
          <w:lang w:val="en-GB"/>
        </w:rPr>
        <w:t>ejection</w:t>
      </w:r>
      <w:r w:rsidR="007268E8" w:rsidRPr="008F0B87">
        <w:rPr>
          <w:lang w:val="en-GB"/>
        </w:rPr>
        <w:t xml:space="preserve"> letter issued,scanned and registered </w:t>
      </w:r>
      <w:r w:rsidR="00D22D9E" w:rsidRPr="008F0B87">
        <w:rPr>
          <w:lang w:val="en-GB"/>
        </w:rPr>
        <w:t>on MIS</w:t>
      </w:r>
      <w:r w:rsidR="007268E8" w:rsidRPr="008F0B87">
        <w:rPr>
          <w:lang w:val="en-GB"/>
        </w:rPr>
        <w:t>)</w:t>
      </w:r>
      <w:r w:rsidR="00D22D9E" w:rsidRPr="008F0B87">
        <w:rPr>
          <w:lang w:val="en-GB"/>
        </w:rPr>
        <w:t>,</w:t>
      </w:r>
      <w:r w:rsidR="003E09F8" w:rsidRPr="008F0B87">
        <w:rPr>
          <w:lang w:val="en-GB"/>
        </w:rPr>
        <w:t xml:space="preserve"> forward </w:t>
      </w:r>
      <w:r w:rsidR="00D22D9E" w:rsidRPr="008F0B87">
        <w:rPr>
          <w:lang w:val="en-GB"/>
        </w:rPr>
        <w:t xml:space="preserve">the NOC or </w:t>
      </w:r>
      <w:r w:rsidR="007268E8" w:rsidRPr="008F0B87">
        <w:rPr>
          <w:lang w:val="en-GB"/>
        </w:rPr>
        <w:t>r</w:t>
      </w:r>
      <w:r w:rsidR="00D22D9E" w:rsidRPr="008F0B87">
        <w:rPr>
          <w:lang w:val="en-GB"/>
        </w:rPr>
        <w:t xml:space="preserve">ejection </w:t>
      </w:r>
      <w:r w:rsidR="007268E8" w:rsidRPr="008F0B87">
        <w:rPr>
          <w:lang w:val="en-GB"/>
        </w:rPr>
        <w:t>l</w:t>
      </w:r>
      <w:r w:rsidR="00D22D9E" w:rsidRPr="008F0B87">
        <w:rPr>
          <w:lang w:val="en-GB"/>
        </w:rPr>
        <w:t>etter</w:t>
      </w:r>
      <w:r w:rsidR="007268E8" w:rsidRPr="008F0B87">
        <w:rPr>
          <w:lang w:val="en-GB"/>
        </w:rPr>
        <w:t xml:space="preserve">to the proponent by email attachment. </w:t>
      </w:r>
      <w:r w:rsidR="00A44A23" w:rsidRPr="00E30CF9">
        <w:rPr>
          <w:lang w:val="en-GB"/>
        </w:rPr>
        <w:t>Record the date of forwarding the NOC / rejection letter</w:t>
      </w:r>
      <w:r w:rsidR="00A44A23">
        <w:rPr>
          <w:lang w:val="en-GB"/>
        </w:rPr>
        <w:t xml:space="preserve">.  </w:t>
      </w:r>
    </w:p>
    <w:p w:rsidR="007268E8" w:rsidRPr="008F0B87" w:rsidRDefault="003E09F8" w:rsidP="00A065BD">
      <w:pPr>
        <w:pStyle w:val="ListParagraph"/>
        <w:rPr>
          <w:lang w:val="en-GB"/>
        </w:rPr>
      </w:pPr>
      <w:r w:rsidRPr="008F0B87">
        <w:rPr>
          <w:lang w:val="en-GB"/>
        </w:rPr>
        <w:t xml:space="preserve">In case of rejection, </w:t>
      </w:r>
      <w:r w:rsidR="00D22D9E" w:rsidRPr="008F0B87">
        <w:rPr>
          <w:lang w:val="en-GB"/>
        </w:rPr>
        <w:t>SREDA registr</w:t>
      </w:r>
      <w:r w:rsidR="007268E8" w:rsidRPr="008F0B87">
        <w:rPr>
          <w:lang w:val="en-GB"/>
        </w:rPr>
        <w:t xml:space="preserve">yon </w:t>
      </w:r>
      <w:r w:rsidR="00D22D9E" w:rsidRPr="008F0B87">
        <w:rPr>
          <w:lang w:val="en-GB"/>
        </w:rPr>
        <w:t xml:space="preserve">the reason of rejection </w:t>
      </w:r>
      <w:r w:rsidR="007268E8" w:rsidRPr="008F0B87">
        <w:rPr>
          <w:lang w:val="en-GB"/>
        </w:rPr>
        <w:t>should also be explained to the proponent</w:t>
      </w:r>
      <w:r w:rsidR="00C13921" w:rsidRPr="008F0B87">
        <w:rPr>
          <w:lang w:val="en-GB"/>
        </w:rPr>
        <w:t xml:space="preserve">. </w:t>
      </w:r>
    </w:p>
    <w:p w:rsidR="00E432CE" w:rsidRPr="00CC59CC" w:rsidRDefault="007268E8" w:rsidP="00A065BD">
      <w:pPr>
        <w:pStyle w:val="ListParagraph"/>
        <w:rPr>
          <w:lang w:val="en-GB"/>
        </w:rPr>
      </w:pPr>
      <w:r w:rsidRPr="00CC59CC">
        <w:rPr>
          <w:lang w:val="en-GB"/>
        </w:rPr>
        <w:t xml:space="preserve">Application cases with </w:t>
      </w:r>
      <w:r w:rsidR="00E432CE" w:rsidRPr="00CC59CC">
        <w:rPr>
          <w:lang w:val="en-GB"/>
        </w:rPr>
        <w:t xml:space="preserve">NOC, </w:t>
      </w:r>
      <w:r w:rsidRPr="00CC59CC">
        <w:rPr>
          <w:lang w:val="en-GB"/>
        </w:rPr>
        <w:t>will p</w:t>
      </w:r>
      <w:r w:rsidR="0087668F" w:rsidRPr="00CC59CC">
        <w:rPr>
          <w:lang w:val="en-GB"/>
        </w:rPr>
        <w:t xml:space="preserve">roceed to </w:t>
      </w:r>
      <w:r w:rsidR="0097401D" w:rsidRPr="00CC59CC">
        <w:rPr>
          <w:highlight w:val="yellow"/>
          <w:lang w:val="en-GB"/>
        </w:rPr>
        <w:t xml:space="preserve">process No. </w:t>
      </w:r>
      <w:r w:rsidR="005E22C3" w:rsidRPr="00CC59CC">
        <w:rPr>
          <w:highlight w:val="yellow"/>
          <w:lang w:val="en-GB"/>
        </w:rPr>
        <w:t>2</w:t>
      </w:r>
      <w:r w:rsidR="0097401D" w:rsidRPr="00CC59CC">
        <w:rPr>
          <w:highlight w:val="yellow"/>
          <w:lang w:val="en-GB"/>
        </w:rPr>
        <w:t>0</w:t>
      </w:r>
      <w:r w:rsidRPr="00CC59CC">
        <w:rPr>
          <w:highlight w:val="yellow"/>
          <w:lang w:val="en-GB"/>
        </w:rPr>
        <w:t>Due Diligence</w:t>
      </w:r>
      <w:r w:rsidR="0087668F" w:rsidRPr="00CC59CC">
        <w:rPr>
          <w:lang w:val="en-GB"/>
        </w:rPr>
        <w:t>.</w:t>
      </w:r>
    </w:p>
    <w:p w:rsidR="003E09F8" w:rsidRPr="008F0B87" w:rsidRDefault="00CA0278" w:rsidP="00944015">
      <w:pPr>
        <w:pStyle w:val="ListParagraph"/>
        <w:rPr>
          <w:lang w:val="en-GB"/>
        </w:rPr>
      </w:pPr>
      <w:r w:rsidRPr="008F0B87">
        <w:rPr>
          <w:highlight w:val="cyan"/>
          <w:lang w:val="en-GB"/>
        </w:rPr>
        <w:t xml:space="preserve">[MIS </w:t>
      </w:r>
      <w:r w:rsidR="00337062">
        <w:rPr>
          <w:highlight w:val="cyan"/>
          <w:lang w:val="en-GB"/>
        </w:rPr>
        <w:t>FR-24</w:t>
      </w:r>
      <w:r w:rsidRPr="008F0B87">
        <w:rPr>
          <w:highlight w:val="cyan"/>
          <w:lang w:val="en-GB"/>
        </w:rPr>
        <w:t>]</w:t>
      </w:r>
      <w:r w:rsidR="007268E8" w:rsidRPr="008F0B87">
        <w:rPr>
          <w:lang w:val="en-GB"/>
        </w:rPr>
        <w:t>Rejected application cases, with the consent of the proponent</w:t>
      </w:r>
      <w:r w:rsidR="00C94B01" w:rsidRPr="008F0B87">
        <w:rPr>
          <w:lang w:val="en-GB"/>
        </w:rPr>
        <w:t>,</w:t>
      </w:r>
      <w:r w:rsidR="007268E8" w:rsidRPr="008F0B87">
        <w:rPr>
          <w:lang w:val="en-GB"/>
        </w:rPr>
        <w:t xml:space="preserve"> will be closed</w:t>
      </w:r>
      <w:r w:rsidR="00944015" w:rsidRPr="008F0B87">
        <w:rPr>
          <w:lang w:val="en-GB"/>
        </w:rPr>
        <w:t xml:space="preserve"> (register the closing of the application case)</w:t>
      </w:r>
      <w:r w:rsidR="007268E8" w:rsidRPr="008F0B87">
        <w:rPr>
          <w:lang w:val="en-GB"/>
        </w:rPr>
        <w:t xml:space="preserve">. </w:t>
      </w:r>
    </w:p>
    <w:p w:rsidR="00944015" w:rsidRPr="00F06F0A" w:rsidRDefault="00944015" w:rsidP="00944015">
      <w:pPr>
        <w:pStyle w:val="ListParagraph"/>
        <w:rPr>
          <w:lang w:val="en-GB"/>
        </w:rPr>
      </w:pPr>
      <w:r w:rsidRPr="00F06F0A">
        <w:rPr>
          <w:lang w:val="en-GB"/>
        </w:rPr>
        <w:t xml:space="preserve">Later, having received the original copy of NOC or rejection letter from SREDA, forward them </w:t>
      </w:r>
      <w:r w:rsidR="00F06F0A" w:rsidRPr="00693C87">
        <w:rPr>
          <w:lang w:val="en-GB"/>
        </w:rPr>
        <w:t>(original copy)</w:t>
      </w:r>
      <w:r w:rsidRPr="00F06F0A">
        <w:rPr>
          <w:lang w:val="en-GB"/>
        </w:rPr>
        <w:t xml:space="preserve">to the proponent. </w:t>
      </w:r>
    </w:p>
    <w:p w:rsidR="00A8775D" w:rsidRDefault="00A8775D" w:rsidP="00944015">
      <w:pPr>
        <w:rPr>
          <w:lang w:val="en-GB"/>
        </w:rPr>
      </w:pPr>
    </w:p>
    <w:p w:rsidR="00484B53" w:rsidRPr="008F0B87" w:rsidRDefault="001D66E7" w:rsidP="00B73ECB">
      <w:pPr>
        <w:pStyle w:val="Heading2"/>
        <w:rPr>
          <w:lang w:val="en-GB"/>
        </w:rPr>
      </w:pPr>
      <w:bookmarkStart w:id="95" w:name="_Toc503886589"/>
      <w:r>
        <w:rPr>
          <w:lang w:val="en-GB"/>
        </w:rPr>
        <w:t>20</w:t>
      </w:r>
      <w:r w:rsidR="00A04750" w:rsidRPr="008F0B87">
        <w:rPr>
          <w:lang w:val="en-GB"/>
        </w:rPr>
        <w:t>. Due Diligence</w:t>
      </w:r>
      <w:bookmarkEnd w:id="95"/>
    </w:p>
    <w:p w:rsidR="00484B53" w:rsidRPr="008F0B87" w:rsidRDefault="001D66E7" w:rsidP="005B47EF">
      <w:pPr>
        <w:pStyle w:val="Heading3"/>
        <w:rPr>
          <w:lang w:val="en-GB" w:eastAsia="ja-JP"/>
        </w:rPr>
      </w:pPr>
      <w:bookmarkStart w:id="96" w:name="_Toc503886590"/>
      <w:r>
        <w:rPr>
          <w:lang w:val="en-GB" w:eastAsia="ja-JP"/>
        </w:rPr>
        <w:t>20</w:t>
      </w:r>
      <w:r w:rsidR="00A8775D" w:rsidRPr="008F0B87">
        <w:rPr>
          <w:lang w:val="en-GB" w:eastAsia="ja-JP"/>
        </w:rPr>
        <w:t>.</w:t>
      </w:r>
      <w:r w:rsidR="00761B4D" w:rsidRPr="008F0B87">
        <w:rPr>
          <w:lang w:val="en-GB" w:eastAsia="ja-JP"/>
        </w:rPr>
        <w:t xml:space="preserve">1. </w:t>
      </w:r>
      <w:r w:rsidR="00A8775D" w:rsidRPr="008F0B87">
        <w:rPr>
          <w:lang w:val="en-GB" w:eastAsia="ja-JP"/>
        </w:rPr>
        <w:t xml:space="preserve">Selecting </w:t>
      </w:r>
      <w:r w:rsidR="00761B4D" w:rsidRPr="008F0B87">
        <w:rPr>
          <w:lang w:val="en-GB" w:eastAsia="ja-JP"/>
        </w:rPr>
        <w:t xml:space="preserve">Type of </w:t>
      </w:r>
      <w:r w:rsidR="00A8775D" w:rsidRPr="008F0B87">
        <w:rPr>
          <w:lang w:val="en-GB" w:eastAsia="ja-JP"/>
        </w:rPr>
        <w:t>D</w:t>
      </w:r>
      <w:r w:rsidR="00761B4D" w:rsidRPr="008F0B87">
        <w:rPr>
          <w:lang w:val="en-GB" w:eastAsia="ja-JP"/>
        </w:rPr>
        <w:t xml:space="preserve">ue </w:t>
      </w:r>
      <w:r w:rsidR="00A8775D" w:rsidRPr="008F0B87">
        <w:rPr>
          <w:lang w:val="en-GB" w:eastAsia="ja-JP"/>
        </w:rPr>
        <w:t>D</w:t>
      </w:r>
      <w:r w:rsidR="00761B4D" w:rsidRPr="008F0B87">
        <w:rPr>
          <w:lang w:val="en-GB" w:eastAsia="ja-JP"/>
        </w:rPr>
        <w:t>iligence</w:t>
      </w:r>
      <w:bookmarkEnd w:id="96"/>
    </w:p>
    <w:p w:rsidR="00484B53" w:rsidRPr="008F0B87" w:rsidRDefault="00484B53" w:rsidP="00A8775D">
      <w:pPr>
        <w:rPr>
          <w:u w:val="single"/>
          <w:lang w:val="en-GB"/>
        </w:rPr>
      </w:pPr>
      <w:r w:rsidRPr="008F0B87">
        <w:rPr>
          <w:u w:val="single"/>
          <w:lang w:val="en-GB"/>
        </w:rPr>
        <w:t>Officer in charge</w:t>
      </w:r>
    </w:p>
    <w:p w:rsidR="0087668F" w:rsidRPr="008F0B87" w:rsidRDefault="00DD3500" w:rsidP="00A8775D">
      <w:pPr>
        <w:pStyle w:val="ListParagraph"/>
        <w:rPr>
          <w:lang w:val="en-GB"/>
        </w:rPr>
      </w:pPr>
      <w:r w:rsidRPr="008F0B87">
        <w:rPr>
          <w:lang w:val="en-GB"/>
        </w:rPr>
        <w:t>There are two types of due diligence</w:t>
      </w:r>
      <w:r w:rsidR="00761B4D" w:rsidRPr="008F0B87">
        <w:rPr>
          <w:lang w:val="en-GB"/>
        </w:rPr>
        <w:t xml:space="preserve">. </w:t>
      </w:r>
      <w:r w:rsidR="00A8775D" w:rsidRPr="008F0B87">
        <w:rPr>
          <w:lang w:val="en-GB"/>
        </w:rPr>
        <w:t>Cho</w:t>
      </w:r>
      <w:r w:rsidR="00A5414D">
        <w:rPr>
          <w:lang w:val="en-GB"/>
        </w:rPr>
        <w:t>o</w:t>
      </w:r>
      <w:r w:rsidR="00A8775D" w:rsidRPr="008F0B87">
        <w:rPr>
          <w:lang w:val="en-GB"/>
        </w:rPr>
        <w:t xml:space="preserve">se the type of due diligence among two types. </w:t>
      </w:r>
      <w:r w:rsidR="00761B4D" w:rsidRPr="008F0B87">
        <w:rPr>
          <w:lang w:val="en-GB"/>
        </w:rPr>
        <w:t>The type of due diligence will be based on the following criteria</w:t>
      </w:r>
      <w:r w:rsidR="00A8775D" w:rsidRPr="008F0B87">
        <w:rPr>
          <w:lang w:val="en-GB"/>
        </w:rPr>
        <w:t xml:space="preserve">: </w:t>
      </w:r>
    </w:p>
    <w:p w:rsidR="00761B4D" w:rsidRPr="002C1DCE" w:rsidRDefault="00761B4D" w:rsidP="00A8775D">
      <w:pPr>
        <w:rPr>
          <w:lang w:val="en-GB"/>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3255"/>
        <w:gridCol w:w="3118"/>
      </w:tblGrid>
      <w:tr w:rsidR="00761B4D" w:rsidRPr="008F0B87" w:rsidTr="00A8775D">
        <w:tc>
          <w:tcPr>
            <w:tcW w:w="2127" w:type="dxa"/>
            <w:shd w:val="clear" w:color="auto" w:fill="D9D9D9" w:themeFill="background1" w:themeFillShade="D9"/>
          </w:tcPr>
          <w:p w:rsidR="00761B4D" w:rsidRPr="008F0B87" w:rsidRDefault="00A8775D" w:rsidP="00A065BD">
            <w:pPr>
              <w:rPr>
                <w:lang w:val="en-GB"/>
              </w:rPr>
            </w:pPr>
            <w:r w:rsidRPr="008F0B87">
              <w:rPr>
                <w:lang w:val="en-GB"/>
              </w:rPr>
              <w:t>Due diligence type</w:t>
            </w:r>
          </w:p>
        </w:tc>
        <w:tc>
          <w:tcPr>
            <w:tcW w:w="3255" w:type="dxa"/>
            <w:shd w:val="clear" w:color="auto" w:fill="D9D9D9" w:themeFill="background1" w:themeFillShade="D9"/>
          </w:tcPr>
          <w:p w:rsidR="00761B4D" w:rsidRPr="008F0B87" w:rsidRDefault="00761B4D" w:rsidP="00A8775D">
            <w:pPr>
              <w:rPr>
                <w:lang w:val="en-GB"/>
              </w:rPr>
            </w:pPr>
            <w:r w:rsidRPr="008F0B87">
              <w:rPr>
                <w:lang w:val="en-GB"/>
              </w:rPr>
              <w:t>Simple</w:t>
            </w:r>
          </w:p>
        </w:tc>
        <w:tc>
          <w:tcPr>
            <w:tcW w:w="3118" w:type="dxa"/>
            <w:shd w:val="clear" w:color="auto" w:fill="D9D9D9" w:themeFill="background1" w:themeFillShade="D9"/>
          </w:tcPr>
          <w:p w:rsidR="00761B4D" w:rsidRPr="008F0B87" w:rsidRDefault="00761B4D" w:rsidP="00A8775D">
            <w:pPr>
              <w:rPr>
                <w:lang w:val="en-GB"/>
              </w:rPr>
            </w:pPr>
            <w:r w:rsidRPr="008F0B87">
              <w:rPr>
                <w:lang w:val="en-GB"/>
              </w:rPr>
              <w:t>General</w:t>
            </w:r>
          </w:p>
        </w:tc>
      </w:tr>
      <w:tr w:rsidR="00761B4D" w:rsidRPr="008F0B87" w:rsidTr="00A8775D">
        <w:tc>
          <w:tcPr>
            <w:tcW w:w="2127" w:type="dxa"/>
          </w:tcPr>
          <w:p w:rsidR="00761B4D" w:rsidRPr="008F0B87" w:rsidRDefault="00761B4D" w:rsidP="00A8775D">
            <w:pPr>
              <w:rPr>
                <w:lang w:val="en-GB"/>
              </w:rPr>
            </w:pPr>
            <w:r w:rsidRPr="008F0B87">
              <w:rPr>
                <w:lang w:val="en-GB"/>
              </w:rPr>
              <w:t>Loan Amount</w:t>
            </w:r>
          </w:p>
        </w:tc>
        <w:tc>
          <w:tcPr>
            <w:tcW w:w="3255" w:type="dxa"/>
          </w:tcPr>
          <w:p w:rsidR="00761B4D" w:rsidRPr="008F0B87" w:rsidRDefault="00761B4D" w:rsidP="00A8775D">
            <w:pPr>
              <w:rPr>
                <w:lang w:val="en-GB"/>
              </w:rPr>
            </w:pPr>
            <w:r w:rsidRPr="008F0B87">
              <w:rPr>
                <w:lang w:val="en-GB"/>
              </w:rPr>
              <w:t>Up to 100 Million BDT</w:t>
            </w:r>
          </w:p>
        </w:tc>
        <w:tc>
          <w:tcPr>
            <w:tcW w:w="3118" w:type="dxa"/>
          </w:tcPr>
          <w:p w:rsidR="00761B4D" w:rsidRPr="008F0B87" w:rsidRDefault="00761B4D" w:rsidP="00A8775D">
            <w:pPr>
              <w:rPr>
                <w:lang w:val="en-GB"/>
              </w:rPr>
            </w:pPr>
            <w:r w:rsidRPr="008F0B87">
              <w:rPr>
                <w:lang w:val="en-GB"/>
              </w:rPr>
              <w:t>In Excess of 100 Million BDT</w:t>
            </w:r>
          </w:p>
        </w:tc>
      </w:tr>
    </w:tbl>
    <w:p w:rsidR="00A8775D" w:rsidRPr="008F0B87" w:rsidRDefault="00A8775D" w:rsidP="00A8775D">
      <w:pPr>
        <w:rPr>
          <w:lang w:val="en-GB"/>
        </w:rPr>
      </w:pPr>
    </w:p>
    <w:p w:rsidR="00761B4D" w:rsidRPr="008F0B87" w:rsidRDefault="00A8775D" w:rsidP="00171837">
      <w:pPr>
        <w:pStyle w:val="ListParagraph"/>
        <w:rPr>
          <w:lang w:val="en-GB"/>
        </w:rPr>
      </w:pPr>
      <w:r w:rsidRPr="008F0B87">
        <w:rPr>
          <w:lang w:val="en-GB"/>
        </w:rPr>
        <w:t>The IFIs</w:t>
      </w:r>
      <w:r w:rsidR="00761B4D" w:rsidRPr="008F0B87">
        <w:rPr>
          <w:lang w:val="en-GB"/>
        </w:rPr>
        <w:t xml:space="preserve"> IDCOL/BIFFL management reserves the </w:t>
      </w:r>
      <w:r w:rsidRPr="008F0B87">
        <w:rPr>
          <w:lang w:val="en-GB"/>
        </w:rPr>
        <w:t xml:space="preserve">discretion </w:t>
      </w:r>
      <w:r w:rsidR="00761B4D" w:rsidRPr="008F0B87">
        <w:rPr>
          <w:lang w:val="en-GB"/>
        </w:rPr>
        <w:t xml:space="preserve">to change the type of due diligence </w:t>
      </w:r>
      <w:r w:rsidRPr="008F0B87">
        <w:rPr>
          <w:lang w:val="en-GB"/>
        </w:rPr>
        <w:t>in accordance with the characteristics of the cases</w:t>
      </w:r>
      <w:r w:rsidR="00761B4D" w:rsidRPr="008F0B87">
        <w:rPr>
          <w:lang w:val="en-GB"/>
        </w:rPr>
        <w:t>.</w:t>
      </w:r>
    </w:p>
    <w:p w:rsidR="00A8775D" w:rsidRPr="008F0B87" w:rsidRDefault="00CA0278" w:rsidP="00090385">
      <w:pPr>
        <w:pStyle w:val="ListParagraph"/>
        <w:rPr>
          <w:lang w:val="en-GB"/>
        </w:rPr>
      </w:pPr>
      <w:r w:rsidRPr="008F0B87">
        <w:rPr>
          <w:highlight w:val="cyan"/>
          <w:lang w:val="en-GB"/>
        </w:rPr>
        <w:t xml:space="preserve">[MIS </w:t>
      </w:r>
      <w:r w:rsidR="00337062">
        <w:rPr>
          <w:highlight w:val="cyan"/>
          <w:lang w:val="en-GB"/>
        </w:rPr>
        <w:t>FR-25</w:t>
      </w:r>
      <w:r w:rsidRPr="008F0B87">
        <w:rPr>
          <w:highlight w:val="cyan"/>
          <w:lang w:val="en-GB"/>
        </w:rPr>
        <w:t>]</w:t>
      </w:r>
      <w:r w:rsidR="00B65373" w:rsidRPr="008F0B87">
        <w:rPr>
          <w:lang w:val="en-GB"/>
        </w:rPr>
        <w:t xml:space="preserve">Check the </w:t>
      </w:r>
      <w:r w:rsidR="00453586" w:rsidRPr="002C1DCE">
        <w:rPr>
          <w:highlight w:val="yellow"/>
          <w:lang w:val="en-GB"/>
        </w:rPr>
        <w:t>D</w:t>
      </w:r>
      <w:r w:rsidR="00B65373" w:rsidRPr="002C1DCE">
        <w:rPr>
          <w:highlight w:val="yellow"/>
          <w:lang w:val="en-GB"/>
        </w:rPr>
        <w:t xml:space="preserve">ue </w:t>
      </w:r>
      <w:r w:rsidR="00453586" w:rsidRPr="002C1DCE">
        <w:rPr>
          <w:highlight w:val="yellow"/>
          <w:lang w:val="en-GB"/>
        </w:rPr>
        <w:t>D</w:t>
      </w:r>
      <w:r w:rsidR="00B65373" w:rsidRPr="002C1DCE">
        <w:rPr>
          <w:highlight w:val="yellow"/>
          <w:lang w:val="en-GB"/>
        </w:rPr>
        <w:t xml:space="preserve">iligence </w:t>
      </w:r>
      <w:r w:rsidR="00453586" w:rsidRPr="002C1DCE">
        <w:rPr>
          <w:highlight w:val="yellow"/>
          <w:lang w:val="en-GB"/>
        </w:rPr>
        <w:t>T</w:t>
      </w:r>
      <w:r w:rsidR="00B65373" w:rsidRPr="002C1DCE">
        <w:rPr>
          <w:highlight w:val="yellow"/>
          <w:lang w:val="en-GB"/>
        </w:rPr>
        <w:t xml:space="preserve">ype </w:t>
      </w:r>
      <w:r w:rsidR="00453586" w:rsidRPr="002C1DCE">
        <w:rPr>
          <w:highlight w:val="yellow"/>
          <w:lang w:val="en-GB"/>
        </w:rPr>
        <w:t>C</w:t>
      </w:r>
      <w:r w:rsidR="00B65373" w:rsidRPr="002C1DCE">
        <w:rPr>
          <w:highlight w:val="yellow"/>
          <w:lang w:val="en-GB"/>
        </w:rPr>
        <w:t xml:space="preserve">heck </w:t>
      </w:r>
      <w:r w:rsidR="00453586" w:rsidRPr="002C1DCE">
        <w:rPr>
          <w:highlight w:val="yellow"/>
          <w:lang w:val="en-GB"/>
        </w:rPr>
        <w:t>S</w:t>
      </w:r>
      <w:r w:rsidR="00B65373" w:rsidRPr="002C1DCE">
        <w:rPr>
          <w:highlight w:val="yellow"/>
          <w:lang w:val="en-GB"/>
        </w:rPr>
        <w:t>heet</w:t>
      </w:r>
      <w:r w:rsidR="00453586" w:rsidRPr="008F0B87">
        <w:rPr>
          <w:lang w:val="en-GB"/>
        </w:rPr>
        <w:t xml:space="preserve">in </w:t>
      </w:r>
      <w:r w:rsidR="00A8775D" w:rsidRPr="008F0B87">
        <w:rPr>
          <w:highlight w:val="yellow"/>
          <w:lang w:val="en-GB"/>
        </w:rPr>
        <w:t>A</w:t>
      </w:r>
      <w:r w:rsidR="00453586" w:rsidRPr="008F0B87">
        <w:rPr>
          <w:highlight w:val="yellow"/>
          <w:lang w:val="en-GB"/>
        </w:rPr>
        <w:t>nnex 6</w:t>
      </w:r>
      <w:r w:rsidR="002F44A9" w:rsidRPr="008F0B87">
        <w:rPr>
          <w:lang w:val="en-GB"/>
        </w:rPr>
        <w:t xml:space="preserve">on MIS </w:t>
      </w:r>
      <w:r w:rsidR="00B65373" w:rsidRPr="008F0B87">
        <w:rPr>
          <w:lang w:val="en-GB"/>
        </w:rPr>
        <w:t xml:space="preserve">and </w:t>
      </w:r>
      <w:r w:rsidR="00A8775D" w:rsidRPr="008F0B87">
        <w:rPr>
          <w:lang w:val="en-GB"/>
        </w:rPr>
        <w:t>re</w:t>
      </w:r>
      <w:r w:rsidR="002F44A9" w:rsidRPr="008F0B87">
        <w:rPr>
          <w:lang w:val="en-GB"/>
        </w:rPr>
        <w:t>gister</w:t>
      </w:r>
      <w:r w:rsidR="00A8775D" w:rsidRPr="008F0B87">
        <w:rPr>
          <w:lang w:val="en-GB"/>
        </w:rPr>
        <w:t xml:space="preserve"> the observations on the sheet. </w:t>
      </w:r>
      <w:r w:rsidR="00C94B01" w:rsidRPr="008F0B87">
        <w:rPr>
          <w:lang w:val="en-GB"/>
        </w:rPr>
        <w:t>S</w:t>
      </w:r>
      <w:r w:rsidR="00A8775D" w:rsidRPr="008F0B87">
        <w:rPr>
          <w:lang w:val="en-GB"/>
        </w:rPr>
        <w:t>ubmit the case to manager for his / her decision.</w:t>
      </w:r>
      <w:r w:rsidR="00C94B01" w:rsidRPr="008F0B87">
        <w:rPr>
          <w:lang w:val="en-GB"/>
        </w:rPr>
        <w:t xml:space="preserve"> Discuss on the issue with the manager as required. </w:t>
      </w:r>
    </w:p>
    <w:p w:rsidR="00A8775D" w:rsidRPr="008F0B87" w:rsidRDefault="00A8775D" w:rsidP="00C94B01">
      <w:pPr>
        <w:rPr>
          <w:lang w:val="en-GB"/>
        </w:rPr>
      </w:pPr>
    </w:p>
    <w:p w:rsidR="00761B4D" w:rsidRPr="008F0B87" w:rsidRDefault="00761B4D" w:rsidP="00C94B01">
      <w:pPr>
        <w:rPr>
          <w:u w:val="single"/>
          <w:lang w:val="en-GB"/>
        </w:rPr>
      </w:pPr>
      <w:r w:rsidRPr="008F0B87">
        <w:rPr>
          <w:u w:val="single"/>
          <w:lang w:val="en-GB"/>
        </w:rPr>
        <w:t>Manager</w:t>
      </w:r>
    </w:p>
    <w:p w:rsidR="00761B4D" w:rsidRPr="008F0B87" w:rsidRDefault="002C1DCE" w:rsidP="00CC59CC">
      <w:pPr>
        <w:pStyle w:val="ListParagraph"/>
        <w:rPr>
          <w:lang w:val="en-GB"/>
        </w:rPr>
      </w:pPr>
      <w:r w:rsidRPr="00CC59CC">
        <w:rPr>
          <w:highlight w:val="cyan"/>
          <w:lang w:val="en-GB"/>
        </w:rPr>
        <w:t xml:space="preserve">[MIS </w:t>
      </w:r>
      <w:r w:rsidR="00337062" w:rsidRPr="00CC59CC">
        <w:rPr>
          <w:highlight w:val="cyan"/>
          <w:lang w:val="en-GB"/>
        </w:rPr>
        <w:t>FR-26</w:t>
      </w:r>
      <w:r w:rsidR="006930CC" w:rsidRPr="00CC59CC">
        <w:rPr>
          <w:highlight w:val="cyan"/>
          <w:lang w:val="en-GB"/>
        </w:rPr>
        <w:t>]</w:t>
      </w:r>
      <w:r w:rsidR="00CC59CC">
        <w:rPr>
          <w:lang w:val="en-GB"/>
        </w:rPr>
        <w:t xml:space="preserve">Check </w:t>
      </w:r>
      <w:r w:rsidR="00CC59CC" w:rsidRPr="00CC59CC">
        <w:rPr>
          <w:lang w:val="en-GB"/>
        </w:rPr>
        <w:t xml:space="preserve">the </w:t>
      </w:r>
      <w:r w:rsidR="00C94B01" w:rsidRPr="00CC59CC">
        <w:rPr>
          <w:highlight w:val="yellow"/>
          <w:lang w:val="en-GB"/>
        </w:rPr>
        <w:t>Due D</w:t>
      </w:r>
      <w:r w:rsidR="00B65373" w:rsidRPr="00CC59CC">
        <w:rPr>
          <w:highlight w:val="yellow"/>
          <w:lang w:val="en-GB"/>
        </w:rPr>
        <w:t xml:space="preserve">iligence </w:t>
      </w:r>
      <w:r w:rsidR="00C94B01" w:rsidRPr="00CC59CC">
        <w:rPr>
          <w:highlight w:val="yellow"/>
          <w:lang w:val="en-GB"/>
        </w:rPr>
        <w:t>T</w:t>
      </w:r>
      <w:r w:rsidR="00B65373" w:rsidRPr="00CC59CC">
        <w:rPr>
          <w:highlight w:val="yellow"/>
          <w:lang w:val="en-GB"/>
        </w:rPr>
        <w:t xml:space="preserve">ype </w:t>
      </w:r>
      <w:r w:rsidR="00C94B01" w:rsidRPr="00CC59CC">
        <w:rPr>
          <w:highlight w:val="yellow"/>
          <w:lang w:val="en-GB"/>
        </w:rPr>
        <w:t>C</w:t>
      </w:r>
      <w:r w:rsidR="00B65373" w:rsidRPr="00CC59CC">
        <w:rPr>
          <w:highlight w:val="yellow"/>
          <w:lang w:val="en-GB"/>
        </w:rPr>
        <w:t xml:space="preserve">heck </w:t>
      </w:r>
      <w:r w:rsidR="00C94B01" w:rsidRPr="00CC59CC">
        <w:rPr>
          <w:highlight w:val="yellow"/>
          <w:lang w:val="en-GB"/>
        </w:rPr>
        <w:t>S</w:t>
      </w:r>
      <w:r w:rsidR="00B65373" w:rsidRPr="00CC59CC">
        <w:rPr>
          <w:highlight w:val="yellow"/>
          <w:lang w:val="en-GB"/>
        </w:rPr>
        <w:t>heet</w:t>
      </w:r>
      <w:r w:rsidR="00CC59CC">
        <w:rPr>
          <w:lang w:val="en-GB"/>
        </w:rPr>
        <w:t xml:space="preserve">to </w:t>
      </w:r>
      <w:r w:rsidR="00C94B01" w:rsidRPr="008F0B87">
        <w:rPr>
          <w:lang w:val="en-GB"/>
        </w:rPr>
        <w:t>approve</w:t>
      </w:r>
      <w:r w:rsidR="00CC59CC">
        <w:rPr>
          <w:lang w:val="en-GB"/>
        </w:rPr>
        <w:t>/</w:t>
      </w:r>
      <w:r w:rsidR="00C94B01" w:rsidRPr="008F0B87">
        <w:rPr>
          <w:lang w:val="en-GB"/>
        </w:rPr>
        <w:t>decline</w:t>
      </w:r>
      <w:r w:rsidR="00CC59CC">
        <w:rPr>
          <w:lang w:val="en-GB"/>
        </w:rPr>
        <w:t xml:space="preserve"> the </w:t>
      </w:r>
      <w:r w:rsidR="00C94B01" w:rsidRPr="008F0B87">
        <w:rPr>
          <w:lang w:val="en-GB"/>
        </w:rPr>
        <w:t>case</w:t>
      </w:r>
      <w:r w:rsidR="00CC59CC">
        <w:rPr>
          <w:lang w:val="en-GB"/>
        </w:rPr>
        <w:t xml:space="preserve">. </w:t>
      </w:r>
    </w:p>
    <w:p w:rsidR="00B65373" w:rsidRDefault="00B65373" w:rsidP="00C94B01">
      <w:pPr>
        <w:rPr>
          <w:lang w:val="en-GB"/>
        </w:rPr>
      </w:pPr>
    </w:p>
    <w:p w:rsidR="00B65373" w:rsidRPr="008F0B87" w:rsidRDefault="001D66E7" w:rsidP="005B47EF">
      <w:pPr>
        <w:pStyle w:val="Heading3"/>
        <w:rPr>
          <w:lang w:val="en-GB"/>
        </w:rPr>
      </w:pPr>
      <w:bookmarkStart w:id="97" w:name="_Toc503886591"/>
      <w:r>
        <w:rPr>
          <w:lang w:val="en-GB"/>
        </w:rPr>
        <w:t>20</w:t>
      </w:r>
      <w:r w:rsidR="00C94B01" w:rsidRPr="008F0B87">
        <w:rPr>
          <w:lang w:val="en-GB"/>
        </w:rPr>
        <w:t>.</w:t>
      </w:r>
      <w:r w:rsidR="00805AE9">
        <w:rPr>
          <w:lang w:val="en-GB"/>
        </w:rPr>
        <w:t>2</w:t>
      </w:r>
      <w:r w:rsidR="00B65373" w:rsidRPr="008F0B87">
        <w:rPr>
          <w:lang w:val="en-GB"/>
        </w:rPr>
        <w:t xml:space="preserve">. </w:t>
      </w:r>
      <w:r w:rsidR="00ED38DA" w:rsidRPr="008F0B87">
        <w:rPr>
          <w:lang w:val="en-GB"/>
        </w:rPr>
        <w:t>Conducting Due Diligence</w:t>
      </w:r>
      <w:bookmarkEnd w:id="97"/>
    </w:p>
    <w:p w:rsidR="00B65373" w:rsidRPr="008F0B87" w:rsidRDefault="00B65373" w:rsidP="00C94B01">
      <w:pPr>
        <w:rPr>
          <w:u w:val="single"/>
          <w:lang w:val="en-GB"/>
        </w:rPr>
      </w:pPr>
      <w:r w:rsidRPr="008F0B87">
        <w:rPr>
          <w:u w:val="single"/>
          <w:lang w:val="en-GB"/>
        </w:rPr>
        <w:t xml:space="preserve">Officer in charge </w:t>
      </w:r>
    </w:p>
    <w:p w:rsidR="00B65373" w:rsidRPr="008F0B87" w:rsidRDefault="00B65373" w:rsidP="00A065BD">
      <w:pPr>
        <w:pStyle w:val="ListParagraph"/>
        <w:rPr>
          <w:lang w:val="en-GB"/>
        </w:rPr>
      </w:pPr>
      <w:r w:rsidRPr="008F0B87">
        <w:rPr>
          <w:lang w:val="en-GB"/>
        </w:rPr>
        <w:t xml:space="preserve">Ask </w:t>
      </w:r>
      <w:r w:rsidR="000C6FC9" w:rsidRPr="008F0B87">
        <w:rPr>
          <w:lang w:val="en-GB"/>
        </w:rPr>
        <w:t xml:space="preserve">the </w:t>
      </w:r>
      <w:r w:rsidR="00453586" w:rsidRPr="008F0B87">
        <w:rPr>
          <w:lang w:val="en-GB"/>
        </w:rPr>
        <w:t>proponent</w:t>
      </w:r>
      <w:r w:rsidRPr="008F0B87">
        <w:rPr>
          <w:lang w:val="en-GB"/>
        </w:rPr>
        <w:t xml:space="preserve"> to prepare the required documents f</w:t>
      </w:r>
      <w:r w:rsidR="002913C5" w:rsidRPr="008F0B87">
        <w:rPr>
          <w:lang w:val="en-GB"/>
        </w:rPr>
        <w:t>or</w:t>
      </w:r>
      <w:r w:rsidRPr="008F0B87">
        <w:rPr>
          <w:lang w:val="en-GB"/>
        </w:rPr>
        <w:t xml:space="preserve"> due diligence </w:t>
      </w:r>
      <w:r w:rsidR="00C94B01" w:rsidRPr="008F0B87">
        <w:rPr>
          <w:lang w:val="en-GB"/>
        </w:rPr>
        <w:t xml:space="preserve">referring to the </w:t>
      </w:r>
      <w:r w:rsidR="00453586" w:rsidRPr="008F0B87">
        <w:rPr>
          <w:highlight w:val="yellow"/>
          <w:lang w:val="en-GB"/>
        </w:rPr>
        <w:t>R</w:t>
      </w:r>
      <w:r w:rsidR="002913C5" w:rsidRPr="008F0B87">
        <w:rPr>
          <w:highlight w:val="yellow"/>
          <w:lang w:val="en-GB"/>
        </w:rPr>
        <w:t xml:space="preserve">equired </w:t>
      </w:r>
      <w:r w:rsidR="00453586" w:rsidRPr="008F0B87">
        <w:rPr>
          <w:highlight w:val="yellow"/>
          <w:lang w:val="en-GB"/>
        </w:rPr>
        <w:t>D</w:t>
      </w:r>
      <w:r w:rsidR="002913C5" w:rsidRPr="008F0B87">
        <w:rPr>
          <w:highlight w:val="yellow"/>
          <w:lang w:val="en-GB"/>
        </w:rPr>
        <w:t xml:space="preserve">ocument </w:t>
      </w:r>
      <w:r w:rsidR="00453586" w:rsidRPr="008F0B87">
        <w:rPr>
          <w:highlight w:val="yellow"/>
          <w:lang w:val="en-GB"/>
        </w:rPr>
        <w:t>S</w:t>
      </w:r>
      <w:r w:rsidR="002913C5" w:rsidRPr="008F0B87">
        <w:rPr>
          <w:highlight w:val="yellow"/>
          <w:lang w:val="en-GB"/>
        </w:rPr>
        <w:t>heets</w:t>
      </w:r>
      <w:r w:rsidRPr="008F0B87">
        <w:rPr>
          <w:lang w:val="en-GB"/>
        </w:rPr>
        <w:t xml:space="preserve">in </w:t>
      </w:r>
      <w:r w:rsidR="00C94B01" w:rsidRPr="008F0B87">
        <w:rPr>
          <w:highlight w:val="yellow"/>
          <w:lang w:val="en-GB"/>
        </w:rPr>
        <w:t>A</w:t>
      </w:r>
      <w:r w:rsidRPr="008F0B87">
        <w:rPr>
          <w:highlight w:val="yellow"/>
          <w:lang w:val="en-GB"/>
        </w:rPr>
        <w:t xml:space="preserve">nnex </w:t>
      </w:r>
      <w:r w:rsidR="00453586" w:rsidRPr="008F0B87">
        <w:rPr>
          <w:highlight w:val="yellow"/>
          <w:lang w:val="en-GB"/>
        </w:rPr>
        <w:t>7</w:t>
      </w:r>
      <w:r w:rsidR="00C94B01" w:rsidRPr="008F0B87">
        <w:rPr>
          <w:lang w:val="en-GB"/>
        </w:rPr>
        <w:t xml:space="preserve"> on MIS</w:t>
      </w:r>
      <w:r w:rsidRPr="008F0B87">
        <w:rPr>
          <w:lang w:val="en-GB"/>
        </w:rPr>
        <w:t>.</w:t>
      </w:r>
    </w:p>
    <w:p w:rsidR="00B65373" w:rsidRPr="008F0B87" w:rsidRDefault="00C94B01" w:rsidP="00A065BD">
      <w:pPr>
        <w:pStyle w:val="ListParagraph"/>
        <w:rPr>
          <w:lang w:val="en-GB"/>
        </w:rPr>
      </w:pPr>
      <w:r w:rsidRPr="008F0B87">
        <w:rPr>
          <w:lang w:val="en-GB"/>
        </w:rPr>
        <w:t>IFIs may request for a</w:t>
      </w:r>
      <w:r w:rsidR="00B65373" w:rsidRPr="008F0B87">
        <w:rPr>
          <w:lang w:val="en-GB"/>
        </w:rPr>
        <w:t xml:space="preserve">dditional documents </w:t>
      </w:r>
      <w:r w:rsidRPr="008F0B87">
        <w:rPr>
          <w:lang w:val="en-GB"/>
        </w:rPr>
        <w:t>when deemed required</w:t>
      </w:r>
      <w:r w:rsidR="002913C5" w:rsidRPr="008F0B87">
        <w:rPr>
          <w:lang w:val="en-GB"/>
        </w:rPr>
        <w:t>.</w:t>
      </w:r>
    </w:p>
    <w:p w:rsidR="00C94B01" w:rsidRPr="008F0B87" w:rsidRDefault="006930CC" w:rsidP="00A065BD">
      <w:pPr>
        <w:pStyle w:val="ListParagraph"/>
        <w:rPr>
          <w:lang w:val="en-GB"/>
        </w:rPr>
      </w:pPr>
      <w:r w:rsidRPr="008F0B87">
        <w:rPr>
          <w:highlight w:val="cyan"/>
          <w:lang w:val="en-GB"/>
        </w:rPr>
        <w:t xml:space="preserve">[MIS </w:t>
      </w:r>
      <w:r w:rsidR="000C7333">
        <w:rPr>
          <w:highlight w:val="cyan"/>
          <w:lang w:val="en-GB"/>
        </w:rPr>
        <w:t>FR-27</w:t>
      </w:r>
      <w:r w:rsidRPr="008F0B87">
        <w:rPr>
          <w:highlight w:val="cyan"/>
          <w:lang w:val="en-GB"/>
        </w:rPr>
        <w:t>]</w:t>
      </w:r>
      <w:r w:rsidR="00C94B01" w:rsidRPr="008F0B87">
        <w:rPr>
          <w:lang w:val="en-GB"/>
        </w:rPr>
        <w:t xml:space="preserve">Register the date of request. </w:t>
      </w:r>
    </w:p>
    <w:p w:rsidR="002913C5" w:rsidRPr="008F0B87" w:rsidRDefault="006930CC" w:rsidP="00A065BD">
      <w:pPr>
        <w:pStyle w:val="ListParagraph"/>
        <w:rPr>
          <w:lang w:val="en-GB"/>
        </w:rPr>
      </w:pPr>
      <w:r w:rsidRPr="008F0B87">
        <w:rPr>
          <w:highlight w:val="cyan"/>
          <w:lang w:val="en-GB"/>
        </w:rPr>
        <w:t xml:space="preserve">[MIS </w:t>
      </w:r>
      <w:r w:rsidR="000C7333">
        <w:rPr>
          <w:highlight w:val="cyan"/>
          <w:lang w:val="en-GB"/>
        </w:rPr>
        <w:t>FR-28</w:t>
      </w:r>
      <w:r w:rsidRPr="008F0B87">
        <w:rPr>
          <w:highlight w:val="cyan"/>
          <w:lang w:val="en-GB"/>
        </w:rPr>
        <w:t>]</w:t>
      </w:r>
      <w:r w:rsidRPr="008F0B87">
        <w:rPr>
          <w:lang w:val="en-GB"/>
        </w:rPr>
        <w:t xml:space="preserve"> When obtaining a</w:t>
      </w:r>
      <w:r w:rsidR="002913C5" w:rsidRPr="008F0B87">
        <w:rPr>
          <w:lang w:val="en-GB"/>
        </w:rPr>
        <w:t xml:space="preserve">dditional documents </w:t>
      </w:r>
      <w:r w:rsidRPr="008F0B87">
        <w:rPr>
          <w:lang w:val="en-GB"/>
        </w:rPr>
        <w:t xml:space="preserve">for due diligence (as required), register on the </w:t>
      </w:r>
      <w:r w:rsidR="002913C5" w:rsidRPr="008F0B87">
        <w:rPr>
          <w:lang w:val="en-GB"/>
        </w:rPr>
        <w:t>remark</w:t>
      </w:r>
      <w:r w:rsidR="00C94B01" w:rsidRPr="008F0B87">
        <w:rPr>
          <w:lang w:val="en-GB"/>
        </w:rPr>
        <w:t>s</w:t>
      </w:r>
      <w:r w:rsidR="002913C5" w:rsidRPr="008F0B87">
        <w:rPr>
          <w:lang w:val="en-GB"/>
        </w:rPr>
        <w:t xml:space="preserve"> column of the sheet</w:t>
      </w:r>
      <w:r w:rsidRPr="008F0B87">
        <w:rPr>
          <w:lang w:val="en-GB"/>
        </w:rPr>
        <w:t>(</w:t>
      </w:r>
      <w:r w:rsidRPr="008F0B87">
        <w:rPr>
          <w:highlight w:val="yellow"/>
          <w:lang w:val="en-GB"/>
        </w:rPr>
        <w:t>Annex 7</w:t>
      </w:r>
      <w:r w:rsidRPr="008F0B87">
        <w:rPr>
          <w:lang w:val="en-GB"/>
        </w:rPr>
        <w:t xml:space="preserve">) </w:t>
      </w:r>
      <w:r w:rsidR="004E02EB" w:rsidRPr="008F0B87">
        <w:rPr>
          <w:lang w:val="en-GB"/>
        </w:rPr>
        <w:t>together with the date received</w:t>
      </w:r>
      <w:r w:rsidR="002913C5" w:rsidRPr="008F0B87">
        <w:rPr>
          <w:lang w:val="en-GB"/>
        </w:rPr>
        <w:t>.</w:t>
      </w:r>
    </w:p>
    <w:p w:rsidR="006202C8" w:rsidRPr="008F0B87" w:rsidRDefault="006930CC" w:rsidP="00A065BD">
      <w:pPr>
        <w:pStyle w:val="ListParagraph"/>
        <w:rPr>
          <w:lang w:val="en-GB"/>
        </w:rPr>
      </w:pPr>
      <w:r w:rsidRPr="008F0B87">
        <w:rPr>
          <w:highlight w:val="cyan"/>
          <w:lang w:val="en-GB"/>
        </w:rPr>
        <w:t xml:space="preserve">[MIS </w:t>
      </w:r>
      <w:r w:rsidR="000C7333">
        <w:rPr>
          <w:highlight w:val="cyan"/>
          <w:lang w:val="en-GB"/>
        </w:rPr>
        <w:t>FR-28</w:t>
      </w:r>
      <w:r w:rsidRPr="008F0B87">
        <w:rPr>
          <w:highlight w:val="cyan"/>
          <w:lang w:val="en-GB"/>
        </w:rPr>
        <w:t>]</w:t>
      </w:r>
      <w:r w:rsidR="004E02EB" w:rsidRPr="008F0B87">
        <w:rPr>
          <w:lang w:val="en-GB"/>
        </w:rPr>
        <w:t xml:space="preserve"> Date o</w:t>
      </w:r>
      <w:r w:rsidRPr="008F0B87">
        <w:rPr>
          <w:lang w:val="en-GB"/>
        </w:rPr>
        <w:t>f</w:t>
      </w:r>
      <w:r w:rsidR="006202C8" w:rsidRPr="008F0B87">
        <w:rPr>
          <w:lang w:val="en-GB"/>
        </w:rPr>
        <w:t>receiv</w:t>
      </w:r>
      <w:r w:rsidR="004E02EB" w:rsidRPr="008F0B87">
        <w:rPr>
          <w:lang w:val="en-GB"/>
        </w:rPr>
        <w:t xml:space="preserve">ingany correction, amendment, addition or replacement of the </w:t>
      </w:r>
      <w:r w:rsidR="006202C8" w:rsidRPr="008F0B87">
        <w:rPr>
          <w:lang w:val="en-GB"/>
        </w:rPr>
        <w:t>document</w:t>
      </w:r>
      <w:r w:rsidRPr="008F0B87">
        <w:rPr>
          <w:lang w:val="en-GB"/>
        </w:rPr>
        <w:t>(s)</w:t>
      </w:r>
      <w:r w:rsidR="004E02EB" w:rsidRPr="008F0B87">
        <w:rPr>
          <w:lang w:val="en-GB"/>
        </w:rPr>
        <w:t xml:space="preserve">should also be registered on </w:t>
      </w:r>
      <w:r w:rsidR="00284C81" w:rsidRPr="008F0B87">
        <w:rPr>
          <w:lang w:val="en-GB"/>
        </w:rPr>
        <w:t>the sheet</w:t>
      </w:r>
      <w:r w:rsidRPr="008F0B87">
        <w:rPr>
          <w:lang w:val="en-GB"/>
        </w:rPr>
        <w:t xml:space="preserve"> (</w:t>
      </w:r>
      <w:r w:rsidRPr="00F87DF9">
        <w:rPr>
          <w:highlight w:val="yellow"/>
          <w:lang w:val="en-GB"/>
        </w:rPr>
        <w:t>Annex 7</w:t>
      </w:r>
      <w:r w:rsidRPr="008F0B87">
        <w:rPr>
          <w:lang w:val="en-GB"/>
        </w:rPr>
        <w:t>)</w:t>
      </w:r>
      <w:r w:rsidR="006202C8" w:rsidRPr="008F0B87">
        <w:rPr>
          <w:lang w:val="en-GB"/>
        </w:rPr>
        <w:t>.</w:t>
      </w:r>
    </w:p>
    <w:p w:rsidR="002913C5" w:rsidRPr="008F0B87" w:rsidRDefault="006202C8" w:rsidP="00A065BD">
      <w:pPr>
        <w:pStyle w:val="ListParagraph"/>
        <w:rPr>
          <w:lang w:val="en-GB"/>
        </w:rPr>
      </w:pPr>
      <w:r w:rsidRPr="008F0B87">
        <w:rPr>
          <w:lang w:val="en-GB"/>
        </w:rPr>
        <w:t>C</w:t>
      </w:r>
      <w:r w:rsidR="002913C5" w:rsidRPr="008F0B87">
        <w:rPr>
          <w:lang w:val="en-GB"/>
        </w:rPr>
        <w:t>onduct off-site due diligence(at office) and on-site due diligence</w:t>
      </w:r>
      <w:r w:rsidR="00313DB4" w:rsidRPr="008F0B87">
        <w:rPr>
          <w:lang w:val="en-GB"/>
        </w:rPr>
        <w:t xml:space="preserve"> (at office or factory of </w:t>
      </w:r>
      <w:r w:rsidR="004E02EB" w:rsidRPr="008F0B87">
        <w:rPr>
          <w:lang w:val="en-GB"/>
        </w:rPr>
        <w:t>the proponent</w:t>
      </w:r>
      <w:r w:rsidR="00313DB4" w:rsidRPr="008F0B87">
        <w:rPr>
          <w:lang w:val="en-GB"/>
        </w:rPr>
        <w:t>)</w:t>
      </w:r>
      <w:r w:rsidR="002913C5" w:rsidRPr="008F0B87">
        <w:rPr>
          <w:lang w:val="en-GB"/>
        </w:rPr>
        <w:t>.</w:t>
      </w:r>
    </w:p>
    <w:p w:rsidR="006202C8" w:rsidRPr="008F0B87" w:rsidRDefault="006202C8" w:rsidP="00C94B01">
      <w:pPr>
        <w:rPr>
          <w:lang w:val="en-GB"/>
        </w:rPr>
      </w:pPr>
    </w:p>
    <w:tbl>
      <w:tblPr>
        <w:tblStyle w:val="TableGrid"/>
        <w:tblW w:w="0" w:type="auto"/>
        <w:tblLook w:val="04A0"/>
      </w:tblPr>
      <w:tblGrid>
        <w:gridCol w:w="9288"/>
      </w:tblGrid>
      <w:tr w:rsidR="004E02EB" w:rsidRPr="00CC59CC" w:rsidTr="00AB20FB">
        <w:tc>
          <w:tcPr>
            <w:tcW w:w="9288" w:type="dxa"/>
          </w:tcPr>
          <w:p w:rsidR="004E02EB" w:rsidRPr="00CC59CC" w:rsidRDefault="004E02EB" w:rsidP="00A065BD">
            <w:pPr>
              <w:rPr>
                <w:lang w:val="en-GB"/>
              </w:rPr>
            </w:pPr>
            <w:r w:rsidRPr="00CC59CC">
              <w:rPr>
                <w:lang w:val="en-GB"/>
              </w:rPr>
              <w:t>Note</w:t>
            </w:r>
            <w:r w:rsidR="009D2CC6" w:rsidRPr="00CC59CC">
              <w:rPr>
                <w:lang w:val="en-GB"/>
              </w:rPr>
              <w:t xml:space="preserve"> 20.2 (1)</w:t>
            </w:r>
            <w:r w:rsidRPr="00CC59CC">
              <w:rPr>
                <w:lang w:val="en-GB"/>
              </w:rPr>
              <w:t xml:space="preserve">: </w:t>
            </w:r>
          </w:p>
          <w:p w:rsidR="004E02EB" w:rsidRPr="00CC59CC" w:rsidRDefault="004E02EB" w:rsidP="004E02EB">
            <w:pPr>
              <w:rPr>
                <w:lang w:val="en-GB"/>
              </w:rPr>
            </w:pPr>
            <w:r w:rsidRPr="00CC59CC">
              <w:rPr>
                <w:lang w:val="en-GB"/>
              </w:rPr>
              <w:t xml:space="preserve">When conducting due diligence, check through the items in </w:t>
            </w:r>
            <w:r w:rsidRPr="00CC59CC">
              <w:rPr>
                <w:highlight w:val="yellow"/>
                <w:lang w:val="en-GB"/>
              </w:rPr>
              <w:t>Credit Report Elements Sheet</w:t>
            </w:r>
            <w:r w:rsidRPr="00CC59CC">
              <w:rPr>
                <w:lang w:val="en-GB"/>
              </w:rPr>
              <w:t xml:space="preserve"> in </w:t>
            </w:r>
            <w:r w:rsidRPr="00CC59CC">
              <w:rPr>
                <w:highlight w:val="yellow"/>
                <w:lang w:val="en-GB"/>
              </w:rPr>
              <w:t>Annex 8</w:t>
            </w:r>
            <w:r w:rsidRPr="00CC59CC">
              <w:rPr>
                <w:lang w:val="en-GB"/>
              </w:rPr>
              <w:t xml:space="preserve">. </w:t>
            </w:r>
          </w:p>
          <w:p w:rsidR="004E02EB" w:rsidRPr="00CC59CC" w:rsidRDefault="004E02EB" w:rsidP="004E02EB">
            <w:pPr>
              <w:rPr>
                <w:lang w:val="en-GB"/>
              </w:rPr>
            </w:pPr>
            <w:r w:rsidRPr="00CC59CC">
              <w:rPr>
                <w:lang w:val="en-GB"/>
              </w:rPr>
              <w:t xml:space="preserve">For security reason, the Credit Report Elements Sheet shall be kept </w:t>
            </w:r>
            <w:r w:rsidR="004D786E" w:rsidRPr="00CC59CC">
              <w:rPr>
                <w:lang w:val="en-GB"/>
              </w:rPr>
              <w:t xml:space="preserve">only </w:t>
            </w:r>
            <w:r w:rsidR="00DB1101" w:rsidRPr="00CC59CC">
              <w:rPr>
                <w:lang w:val="en-GB"/>
              </w:rPr>
              <w:t>within</w:t>
            </w:r>
            <w:r w:rsidRPr="00CC59CC">
              <w:rPr>
                <w:lang w:val="en-GB"/>
              </w:rPr>
              <w:t xml:space="preserve"> the office </w:t>
            </w:r>
            <w:r w:rsidR="00DB1101" w:rsidRPr="00CC59CC">
              <w:rPr>
                <w:lang w:val="en-GB"/>
              </w:rPr>
              <w:t xml:space="preserve">premises </w:t>
            </w:r>
            <w:r w:rsidRPr="00CC59CC">
              <w:rPr>
                <w:lang w:val="en-GB"/>
              </w:rPr>
              <w:t xml:space="preserve">and shall </w:t>
            </w:r>
            <w:r w:rsidR="00284C81" w:rsidRPr="00CC59CC">
              <w:rPr>
                <w:lang w:val="en-GB"/>
              </w:rPr>
              <w:t>NOT</w:t>
            </w:r>
            <w:r w:rsidRPr="00CC59CC">
              <w:rPr>
                <w:lang w:val="en-GB"/>
              </w:rPr>
              <w:t xml:space="preserve"> be registered on MIS. </w:t>
            </w:r>
          </w:p>
          <w:p w:rsidR="004E02EB" w:rsidRPr="00CC59CC" w:rsidRDefault="004E02EB" w:rsidP="00C94B01">
            <w:pPr>
              <w:rPr>
                <w:rFonts w:eastAsia="MS PGothic"/>
                <w:lang w:val="en-GB" w:eastAsia="ja-JP"/>
              </w:rPr>
            </w:pPr>
          </w:p>
        </w:tc>
      </w:tr>
    </w:tbl>
    <w:p w:rsidR="004E02EB" w:rsidRPr="00CC59CC" w:rsidRDefault="004E02EB" w:rsidP="004E02EB">
      <w:pPr>
        <w:rPr>
          <w:lang w:val="en-GB"/>
        </w:rPr>
      </w:pPr>
    </w:p>
    <w:tbl>
      <w:tblPr>
        <w:tblStyle w:val="TableGrid"/>
        <w:tblW w:w="0" w:type="auto"/>
        <w:tblLook w:val="04A0"/>
      </w:tblPr>
      <w:tblGrid>
        <w:gridCol w:w="9288"/>
      </w:tblGrid>
      <w:tr w:rsidR="004E02EB" w:rsidRPr="00CC59CC" w:rsidTr="00AB20FB">
        <w:trPr>
          <w:trHeight w:val="1250"/>
        </w:trPr>
        <w:tc>
          <w:tcPr>
            <w:tcW w:w="9288" w:type="dxa"/>
          </w:tcPr>
          <w:p w:rsidR="004E02EB" w:rsidRPr="00CC59CC" w:rsidRDefault="004E02EB" w:rsidP="00A065BD">
            <w:pPr>
              <w:rPr>
                <w:lang w:val="en-GB"/>
              </w:rPr>
            </w:pPr>
            <w:r w:rsidRPr="00CC59CC">
              <w:rPr>
                <w:lang w:val="en-GB"/>
              </w:rPr>
              <w:t>Note</w:t>
            </w:r>
            <w:r w:rsidR="009D2CC6" w:rsidRPr="00CC59CC">
              <w:rPr>
                <w:lang w:val="en-GB"/>
              </w:rPr>
              <w:t xml:space="preserve"> 20.2 (2)</w:t>
            </w:r>
            <w:r w:rsidRPr="00CC59CC">
              <w:rPr>
                <w:lang w:val="en-GB"/>
              </w:rPr>
              <w:t xml:space="preserve">: </w:t>
            </w:r>
          </w:p>
          <w:p w:rsidR="004E02EB" w:rsidRPr="00CC59CC" w:rsidRDefault="00A37F2B" w:rsidP="00AB20FB">
            <w:pPr>
              <w:rPr>
                <w:rFonts w:eastAsia="MS PGothic"/>
                <w:lang w:val="en-GB" w:eastAsia="ja-JP"/>
              </w:rPr>
            </w:pPr>
            <w:r w:rsidRPr="00CC59CC">
              <w:rPr>
                <w:lang w:val="en-GB"/>
              </w:rPr>
              <w:t xml:space="preserve">Energy conservation by improving energy efficiency is the key significance of sub-projects.  </w:t>
            </w:r>
            <w:r w:rsidR="004E02EB" w:rsidRPr="00CC59CC">
              <w:rPr>
                <w:lang w:val="en-GB"/>
              </w:rPr>
              <w:t xml:space="preserve">In conducting due diligence, </w:t>
            </w:r>
            <w:r w:rsidRPr="00CC59CC">
              <w:rPr>
                <w:lang w:val="en-GB"/>
              </w:rPr>
              <w:t xml:space="preserve">the benefit of energy saving </w:t>
            </w:r>
            <w:r w:rsidR="0097401D" w:rsidRPr="00CC59CC">
              <w:rPr>
                <w:lang w:val="en-GB"/>
              </w:rPr>
              <w:t>should be</w:t>
            </w:r>
            <w:r w:rsidRPr="00CC59CC">
              <w:rPr>
                <w:lang w:val="en-GB"/>
              </w:rPr>
              <w:t xml:space="preserve"> considered in the financial simulation.</w:t>
            </w:r>
            <w:r w:rsidR="0097401D" w:rsidRPr="00CC59CC">
              <w:rPr>
                <w:lang w:val="en-GB"/>
              </w:rPr>
              <w:t xml:space="preserve">IFIs may consult with SREDA in obtaining the theoretical energy consumption baseline data. </w:t>
            </w:r>
          </w:p>
        </w:tc>
      </w:tr>
    </w:tbl>
    <w:p w:rsidR="00453586" w:rsidRPr="008F0B87" w:rsidRDefault="00453586" w:rsidP="004E02EB">
      <w:pPr>
        <w:rPr>
          <w:lang w:val="en-GB"/>
        </w:rPr>
      </w:pPr>
    </w:p>
    <w:p w:rsidR="00313DB4" w:rsidRPr="008F0B87" w:rsidRDefault="00313DB4" w:rsidP="00C94B01">
      <w:pPr>
        <w:rPr>
          <w:u w:val="single"/>
          <w:lang w:val="en-GB"/>
        </w:rPr>
      </w:pPr>
      <w:r w:rsidRPr="008F0B87">
        <w:rPr>
          <w:u w:val="single"/>
          <w:lang w:val="en-GB"/>
        </w:rPr>
        <w:t>Manager</w:t>
      </w:r>
    </w:p>
    <w:p w:rsidR="00313DB4" w:rsidRPr="008F0B87" w:rsidRDefault="00313DB4" w:rsidP="00171837">
      <w:pPr>
        <w:pStyle w:val="ListParagraph"/>
        <w:rPr>
          <w:lang w:val="en-GB"/>
        </w:rPr>
      </w:pPr>
      <w:r w:rsidRPr="008F0B87">
        <w:rPr>
          <w:lang w:val="en-GB"/>
        </w:rPr>
        <w:t xml:space="preserve">Attend on-site due diligence with </w:t>
      </w:r>
      <w:r w:rsidR="005A74FB" w:rsidRPr="008F0B87">
        <w:rPr>
          <w:lang w:val="en-GB"/>
        </w:rPr>
        <w:t xml:space="preserve">the </w:t>
      </w:r>
      <w:r w:rsidRPr="008F0B87">
        <w:rPr>
          <w:lang w:val="en-GB"/>
        </w:rPr>
        <w:t xml:space="preserve">officer in charge </w:t>
      </w:r>
      <w:r w:rsidR="005A74FB" w:rsidRPr="008F0B87">
        <w:rPr>
          <w:lang w:val="en-GB"/>
        </w:rPr>
        <w:t>as necessary</w:t>
      </w:r>
      <w:r w:rsidRPr="008F0B87">
        <w:rPr>
          <w:lang w:val="en-GB"/>
        </w:rPr>
        <w:t>.</w:t>
      </w:r>
    </w:p>
    <w:p w:rsidR="00ED38DA" w:rsidRDefault="00ED38DA" w:rsidP="005A74FB">
      <w:pPr>
        <w:rPr>
          <w:lang w:val="en-GB"/>
        </w:rPr>
      </w:pPr>
    </w:p>
    <w:p w:rsidR="00564994" w:rsidRPr="00693C87" w:rsidRDefault="00564994" w:rsidP="00564994">
      <w:pPr>
        <w:rPr>
          <w:u w:val="single"/>
          <w:lang w:val="en-GB"/>
        </w:rPr>
      </w:pPr>
      <w:r w:rsidRPr="00693C87">
        <w:rPr>
          <w:u w:val="single"/>
          <w:lang w:val="en-GB"/>
        </w:rPr>
        <w:t xml:space="preserve">Officer in charge </w:t>
      </w:r>
    </w:p>
    <w:p w:rsidR="00564994" w:rsidRPr="00693C87" w:rsidRDefault="00564994" w:rsidP="00564994">
      <w:pPr>
        <w:pStyle w:val="ListParagraph"/>
        <w:rPr>
          <w:lang w:val="en-GB"/>
        </w:rPr>
      </w:pPr>
      <w:r w:rsidRPr="00693C87">
        <w:rPr>
          <w:highlight w:val="cyan"/>
          <w:lang w:val="en-GB"/>
        </w:rPr>
        <w:t xml:space="preserve">[MIS </w:t>
      </w:r>
      <w:r w:rsidR="000C7333">
        <w:rPr>
          <w:highlight w:val="cyan"/>
          <w:lang w:val="en-GB"/>
        </w:rPr>
        <w:t>FR-29</w:t>
      </w:r>
      <w:r w:rsidRPr="00693C87">
        <w:rPr>
          <w:highlight w:val="cyan"/>
          <w:lang w:val="en-GB"/>
        </w:rPr>
        <w:t>]</w:t>
      </w:r>
      <w:r w:rsidRPr="00693C87">
        <w:rPr>
          <w:lang w:val="en-GB"/>
        </w:rPr>
        <w:t xml:space="preserve"> Register the date of completion of due diligence. </w:t>
      </w:r>
    </w:p>
    <w:p w:rsidR="005A74FB" w:rsidRDefault="005A74FB" w:rsidP="005A74FB">
      <w:pPr>
        <w:rPr>
          <w:lang w:val="en-GB"/>
        </w:rPr>
      </w:pPr>
    </w:p>
    <w:p w:rsidR="00564994" w:rsidRPr="00693C87" w:rsidRDefault="00564994" w:rsidP="00564994">
      <w:pPr>
        <w:rPr>
          <w:u w:val="single"/>
          <w:lang w:val="en-GB"/>
        </w:rPr>
      </w:pPr>
      <w:r w:rsidRPr="00693C87">
        <w:rPr>
          <w:u w:val="single"/>
          <w:lang w:val="en-GB"/>
        </w:rPr>
        <w:t>Manager</w:t>
      </w:r>
    </w:p>
    <w:p w:rsidR="00564994" w:rsidRPr="00693C87" w:rsidRDefault="00564994" w:rsidP="00564994">
      <w:pPr>
        <w:pStyle w:val="ListParagraph"/>
        <w:rPr>
          <w:lang w:val="en-GB"/>
        </w:rPr>
      </w:pPr>
      <w:r w:rsidRPr="00693C87">
        <w:rPr>
          <w:highlight w:val="cyan"/>
          <w:lang w:val="en-GB"/>
        </w:rPr>
        <w:t xml:space="preserve">[MIS </w:t>
      </w:r>
      <w:r w:rsidR="000C7333">
        <w:rPr>
          <w:highlight w:val="cyan"/>
          <w:lang w:val="en-GB"/>
        </w:rPr>
        <w:t>FR-30</w:t>
      </w:r>
      <w:r w:rsidRPr="00693C87">
        <w:rPr>
          <w:highlight w:val="cyan"/>
          <w:lang w:val="en-GB"/>
        </w:rPr>
        <w:t>]</w:t>
      </w:r>
      <w:r w:rsidRPr="00693C87">
        <w:rPr>
          <w:lang w:val="en-GB"/>
        </w:rPr>
        <w:t xml:space="preserve"> Approve the case after check</w:t>
      </w:r>
      <w:r w:rsidR="005C34F1" w:rsidRPr="00693C87">
        <w:rPr>
          <w:lang w:val="en-GB"/>
        </w:rPr>
        <w:t>ing</w:t>
      </w:r>
      <w:r w:rsidRPr="00693C87">
        <w:rPr>
          <w:lang w:val="en-GB"/>
        </w:rPr>
        <w:t xml:space="preserve"> that the officer has completed all the necessary works on due diligence. </w:t>
      </w:r>
    </w:p>
    <w:p w:rsidR="00952396" w:rsidRDefault="00952396" w:rsidP="00952396">
      <w:pPr>
        <w:rPr>
          <w:lang w:val="en-GB"/>
        </w:rPr>
      </w:pPr>
    </w:p>
    <w:tbl>
      <w:tblPr>
        <w:tblStyle w:val="TableGrid"/>
        <w:tblW w:w="9594" w:type="dxa"/>
        <w:tblLook w:val="04A0"/>
      </w:tblPr>
      <w:tblGrid>
        <w:gridCol w:w="9594"/>
      </w:tblGrid>
      <w:tr w:rsidR="00874EDC" w:rsidRPr="00CC59CC" w:rsidTr="00AB20FB">
        <w:tc>
          <w:tcPr>
            <w:tcW w:w="9594" w:type="dxa"/>
          </w:tcPr>
          <w:p w:rsidR="00952396" w:rsidRPr="00CC59CC" w:rsidRDefault="00952396" w:rsidP="00041051">
            <w:pPr>
              <w:rPr>
                <w:lang w:val="en-GB"/>
              </w:rPr>
            </w:pPr>
            <w:r w:rsidRPr="00CC59CC">
              <w:rPr>
                <w:lang w:val="en-GB"/>
              </w:rPr>
              <w:t>Note</w:t>
            </w:r>
            <w:r w:rsidR="00D254BE" w:rsidRPr="00CC59CC">
              <w:rPr>
                <w:lang w:val="en-GB"/>
              </w:rPr>
              <w:t xml:space="preserve"> 20.2 (3)</w:t>
            </w:r>
            <w:r w:rsidRPr="00CC59CC">
              <w:rPr>
                <w:lang w:val="en-GB"/>
              </w:rPr>
              <w:t xml:space="preserve">: </w:t>
            </w:r>
          </w:p>
          <w:p w:rsidR="00952396" w:rsidRPr="00CC59CC" w:rsidRDefault="00952396" w:rsidP="00041051">
            <w:pPr>
              <w:rPr>
                <w:lang w:val="en-GB"/>
              </w:rPr>
            </w:pPr>
            <w:r w:rsidRPr="00CC59CC">
              <w:rPr>
                <w:lang w:val="en-GB"/>
              </w:rPr>
              <w:t xml:space="preserve">The IFIs are requested to process the due diligence and to conclude loan agreement within 6 months from SREDA NOC issuing. Failure to do so within </w:t>
            </w:r>
            <w:r w:rsidR="00874EDC" w:rsidRPr="00CC59CC">
              <w:rPr>
                <w:lang w:val="en-GB"/>
              </w:rPr>
              <w:t>the</w:t>
            </w:r>
            <w:r w:rsidRPr="00CC59CC">
              <w:rPr>
                <w:lang w:val="en-GB"/>
              </w:rPr>
              <w:t xml:space="preserve"> period will result in the NOC validity expir</w:t>
            </w:r>
            <w:r w:rsidR="00874EDC" w:rsidRPr="00CC59CC">
              <w:rPr>
                <w:lang w:val="en-GB"/>
              </w:rPr>
              <w:t>ation</w:t>
            </w:r>
            <w:r w:rsidRPr="00CC59CC">
              <w:rPr>
                <w:lang w:val="en-GB"/>
              </w:rPr>
              <w:t xml:space="preserve">. SREDA, under rational reasoning and </w:t>
            </w:r>
            <w:r w:rsidR="00874EDC" w:rsidRPr="00CC59CC">
              <w:rPr>
                <w:lang w:val="en-GB"/>
              </w:rPr>
              <w:t xml:space="preserve">the IFI’s </w:t>
            </w:r>
            <w:r w:rsidRPr="00CC59CC">
              <w:rPr>
                <w:lang w:val="en-GB"/>
              </w:rPr>
              <w:t xml:space="preserve">prompt procedure, may grant extension to the NOC validity period. </w:t>
            </w:r>
          </w:p>
          <w:p w:rsidR="00952396" w:rsidRPr="00CC59CC" w:rsidRDefault="00952396" w:rsidP="00041051">
            <w:pPr>
              <w:rPr>
                <w:lang w:val="en-GB"/>
              </w:rPr>
            </w:pPr>
          </w:p>
          <w:p w:rsidR="00952396" w:rsidRPr="00CC59CC" w:rsidRDefault="00511599" w:rsidP="00041051">
            <w:pPr>
              <w:rPr>
                <w:lang w:val="en-GB"/>
              </w:rPr>
            </w:pPr>
            <w:r w:rsidRPr="00CC59CC">
              <w:rPr>
                <w:lang w:val="en-GB"/>
              </w:rPr>
              <w:t>After consultation among three parties (</w:t>
            </w:r>
            <w:r w:rsidR="00952396" w:rsidRPr="00CC59CC">
              <w:rPr>
                <w:lang w:val="en-GB"/>
              </w:rPr>
              <w:t>IFI</w:t>
            </w:r>
            <w:r w:rsidRPr="00CC59CC">
              <w:rPr>
                <w:lang w:val="en-GB"/>
              </w:rPr>
              <w:t>,</w:t>
            </w:r>
            <w:r w:rsidR="00952396" w:rsidRPr="00CC59CC">
              <w:rPr>
                <w:lang w:val="en-GB"/>
              </w:rPr>
              <w:t xml:space="preserve"> proponent </w:t>
            </w:r>
            <w:r w:rsidRPr="00CC59CC">
              <w:rPr>
                <w:lang w:val="en-GB"/>
              </w:rPr>
              <w:t xml:space="preserve">and SREDA),a letter may be addressed to SREDA requesting for </w:t>
            </w:r>
            <w:r w:rsidR="00874EDC" w:rsidRPr="00CC59CC">
              <w:rPr>
                <w:lang w:val="en-GB"/>
              </w:rPr>
              <w:t xml:space="preserve">the </w:t>
            </w:r>
            <w:r w:rsidRPr="00CC59CC">
              <w:rPr>
                <w:lang w:val="en-GB"/>
              </w:rPr>
              <w:t xml:space="preserve">NOC validity extension. The letter should: </w:t>
            </w:r>
          </w:p>
          <w:p w:rsidR="00874EDC" w:rsidRPr="00CC59CC" w:rsidRDefault="00874EDC" w:rsidP="00041051">
            <w:pPr>
              <w:rPr>
                <w:rFonts w:eastAsia="MS PGothic"/>
                <w:lang w:val="en-GB" w:eastAsia="ja-JP"/>
              </w:rPr>
            </w:pPr>
            <w:r w:rsidRPr="00CC59CC">
              <w:rPr>
                <w:rFonts w:eastAsia="MS PGothic" w:hint="eastAsia"/>
                <w:lang w:val="en-GB" w:eastAsia="ja-JP"/>
              </w:rPr>
              <w:t xml:space="preserve">i. Be </w:t>
            </w:r>
            <w:r w:rsidRPr="00CC59CC">
              <w:rPr>
                <w:rFonts w:eastAsia="MS PGothic"/>
                <w:lang w:val="en-GB" w:eastAsia="ja-JP"/>
              </w:rPr>
              <w:t>submitted</w:t>
            </w:r>
            <w:r w:rsidRPr="00CC59CC">
              <w:rPr>
                <w:rFonts w:eastAsia="MS PGothic" w:hint="eastAsia"/>
                <w:lang w:val="en-GB" w:eastAsia="ja-JP"/>
              </w:rPr>
              <w:t xml:space="preserve"> well in advance before the expiration of the NOC (SREDA</w:t>
            </w:r>
            <w:r w:rsidRPr="00CC59CC">
              <w:rPr>
                <w:rFonts w:eastAsia="MS PGothic"/>
                <w:lang w:val="en-GB" w:eastAsia="ja-JP"/>
              </w:rPr>
              <w:t xml:space="preserve">’sdecision </w:t>
            </w:r>
          </w:p>
          <w:p w:rsidR="00874EDC" w:rsidRPr="00CC59CC" w:rsidRDefault="00874EDC" w:rsidP="00041051">
            <w:pPr>
              <w:rPr>
                <w:lang w:val="en-GB"/>
              </w:rPr>
            </w:pPr>
            <w:r w:rsidRPr="00CC59CC">
              <w:rPr>
                <w:rFonts w:eastAsia="MS PGothic"/>
                <w:lang w:val="en-GB" w:eastAsia="ja-JP"/>
              </w:rPr>
              <w:t xml:space="preserve">whether to </w:t>
            </w:r>
            <w:r w:rsidRPr="00CC59CC">
              <w:rPr>
                <w:rFonts w:eastAsia="MS PGothic" w:hint="eastAsia"/>
                <w:lang w:val="en-GB" w:eastAsia="ja-JP"/>
              </w:rPr>
              <w:t>gran</w:t>
            </w:r>
            <w:r w:rsidRPr="00CC59CC">
              <w:rPr>
                <w:rFonts w:eastAsia="MS PGothic"/>
                <w:lang w:val="en-GB" w:eastAsia="ja-JP"/>
              </w:rPr>
              <w:t>t</w:t>
            </w:r>
            <w:r w:rsidRPr="00CC59CC">
              <w:rPr>
                <w:rFonts w:eastAsia="MS PGothic" w:hint="eastAsia"/>
                <w:lang w:val="en-GB" w:eastAsia="ja-JP"/>
              </w:rPr>
              <w:t xml:space="preserve"> extension</w:t>
            </w:r>
            <w:r w:rsidRPr="00CC59CC">
              <w:rPr>
                <w:rFonts w:eastAsia="MS PGothic"/>
                <w:lang w:val="en-GB" w:eastAsia="ja-JP"/>
              </w:rPr>
              <w:t xml:space="preserve"> can only be made prior to or on the expiration date). </w:t>
            </w:r>
          </w:p>
          <w:p w:rsidR="00874EDC" w:rsidRPr="00CC59CC" w:rsidRDefault="00874EDC" w:rsidP="00041051">
            <w:pPr>
              <w:rPr>
                <w:lang w:val="en-GB"/>
              </w:rPr>
            </w:pPr>
            <w:r w:rsidRPr="00CC59CC">
              <w:rPr>
                <w:lang w:val="en-GB"/>
              </w:rPr>
              <w:t xml:space="preserve">ii.  </w:t>
            </w:r>
            <w:r w:rsidR="00511599" w:rsidRPr="00CC59CC">
              <w:rPr>
                <w:lang w:val="en-GB"/>
              </w:rPr>
              <w:t xml:space="preserve">Be signed by two parties, i.e., both IFI and the proponent, indicating that the </w:t>
            </w:r>
          </w:p>
          <w:p w:rsidR="00511599" w:rsidRPr="00CC59CC" w:rsidRDefault="00511599" w:rsidP="00041051">
            <w:pPr>
              <w:rPr>
                <w:lang w:val="en-GB"/>
              </w:rPr>
            </w:pPr>
            <w:r w:rsidRPr="00CC59CC">
              <w:rPr>
                <w:lang w:val="en-GB"/>
              </w:rPr>
              <w:t>extension request is based on the two parties’ consent</w:t>
            </w:r>
            <w:r w:rsidR="00874EDC" w:rsidRPr="00CC59CC">
              <w:rPr>
                <w:lang w:val="en-GB"/>
              </w:rPr>
              <w:t>;</w:t>
            </w:r>
          </w:p>
          <w:p w:rsidR="00952396" w:rsidRPr="00CC59CC" w:rsidRDefault="00874EDC" w:rsidP="00041051">
            <w:pPr>
              <w:rPr>
                <w:rFonts w:eastAsia="MS PGothic"/>
                <w:lang w:val="en-GB" w:eastAsia="ja-JP"/>
              </w:rPr>
            </w:pPr>
            <w:r w:rsidRPr="00CC59CC">
              <w:rPr>
                <w:rFonts w:eastAsia="MS PGothic"/>
                <w:lang w:val="en-GB" w:eastAsia="ja-JP"/>
              </w:rPr>
              <w:t xml:space="preserve">iii. </w:t>
            </w:r>
            <w:r w:rsidR="00511599" w:rsidRPr="00CC59CC">
              <w:rPr>
                <w:rFonts w:eastAsia="MS PGothic" w:hint="eastAsia"/>
                <w:lang w:val="en-GB" w:eastAsia="ja-JP"/>
              </w:rPr>
              <w:t>I</w:t>
            </w:r>
            <w:r w:rsidRPr="00CC59CC">
              <w:rPr>
                <w:rFonts w:eastAsia="MS PGothic" w:hint="eastAsia"/>
                <w:lang w:val="en-GB" w:eastAsia="ja-JP"/>
              </w:rPr>
              <w:t>ndicate rational necessity for the NOC validity to be extended</w:t>
            </w:r>
            <w:r w:rsidRPr="00CC59CC">
              <w:rPr>
                <w:rFonts w:eastAsia="MS PGothic"/>
                <w:lang w:val="en-GB" w:eastAsia="ja-JP"/>
              </w:rPr>
              <w:t xml:space="preserve">; </w:t>
            </w:r>
          </w:p>
          <w:p w:rsidR="00952396" w:rsidRPr="00CC59CC" w:rsidRDefault="00952396" w:rsidP="00041051">
            <w:pPr>
              <w:rPr>
                <w:rFonts w:eastAsia="MS PGothic"/>
                <w:lang w:val="en-GB" w:eastAsia="ja-JP"/>
              </w:rPr>
            </w:pPr>
          </w:p>
          <w:p w:rsidR="00874EDC" w:rsidRPr="00CC59CC" w:rsidRDefault="00874EDC" w:rsidP="00041051">
            <w:pPr>
              <w:rPr>
                <w:rFonts w:eastAsia="MS PGothic"/>
                <w:lang w:val="en-GB" w:eastAsia="ja-JP"/>
              </w:rPr>
            </w:pPr>
            <w:r w:rsidRPr="00CC59CC">
              <w:rPr>
                <w:rFonts w:eastAsia="MS PGothic" w:hint="eastAsia"/>
                <w:lang w:val="en-GB" w:eastAsia="ja-JP"/>
              </w:rPr>
              <w:t xml:space="preserve">SREDA, </w:t>
            </w:r>
            <w:r w:rsidR="00AA42C5" w:rsidRPr="00CC59CC">
              <w:rPr>
                <w:rFonts w:eastAsia="MS PGothic"/>
                <w:lang w:val="en-GB" w:eastAsia="ja-JP"/>
              </w:rPr>
              <w:t xml:space="preserve">on approval, will issue a letter notifying its consent </w:t>
            </w:r>
            <w:r w:rsidR="00AA42C5" w:rsidRPr="00CC59CC">
              <w:rPr>
                <w:rFonts w:eastAsia="MS PGothic"/>
                <w:highlight w:val="yellow"/>
                <w:lang w:val="en-GB" w:eastAsia="ja-JP"/>
              </w:rPr>
              <w:t>(Annex 106</w:t>
            </w:r>
            <w:r w:rsidR="00AA42C5" w:rsidRPr="00CC59CC">
              <w:rPr>
                <w:rFonts w:eastAsia="MS PGothic"/>
                <w:lang w:val="en-GB" w:eastAsia="ja-JP"/>
              </w:rPr>
              <w:t>).</w:t>
            </w:r>
          </w:p>
          <w:p w:rsidR="00874EDC" w:rsidRPr="00CC59CC" w:rsidRDefault="00874EDC" w:rsidP="00041051">
            <w:pPr>
              <w:rPr>
                <w:rFonts w:eastAsia="MS PGothic"/>
                <w:lang w:val="en-GB" w:eastAsia="ja-JP"/>
              </w:rPr>
            </w:pPr>
          </w:p>
        </w:tc>
      </w:tr>
    </w:tbl>
    <w:p w:rsidR="0097401D" w:rsidRDefault="0097401D" w:rsidP="005A74FB">
      <w:pPr>
        <w:rPr>
          <w:lang w:val="en-GB"/>
        </w:rPr>
      </w:pPr>
    </w:p>
    <w:p w:rsidR="00ED38DA" w:rsidRPr="008F0B87" w:rsidRDefault="001D66E7" w:rsidP="00B73ECB">
      <w:pPr>
        <w:pStyle w:val="Heading2"/>
        <w:rPr>
          <w:lang w:val="en-GB"/>
        </w:rPr>
      </w:pPr>
      <w:bookmarkStart w:id="98" w:name="_Toc503886592"/>
      <w:r>
        <w:rPr>
          <w:lang w:val="en-GB"/>
        </w:rPr>
        <w:t>2</w:t>
      </w:r>
      <w:r w:rsidR="00026035">
        <w:rPr>
          <w:lang w:val="en-GB"/>
        </w:rPr>
        <w:t>1</w:t>
      </w:r>
      <w:r w:rsidR="00BA0099" w:rsidRPr="008F0B87">
        <w:rPr>
          <w:lang w:val="en-GB"/>
        </w:rPr>
        <w:t>.</w:t>
      </w:r>
      <w:r w:rsidR="00760DC5" w:rsidRPr="008F0B87">
        <w:rPr>
          <w:lang w:val="en-GB"/>
        </w:rPr>
        <w:t xml:space="preserve"> Loan </w:t>
      </w:r>
      <w:r w:rsidR="00A5414D" w:rsidRPr="00693C87">
        <w:t>Decision</w:t>
      </w:r>
      <w:bookmarkEnd w:id="98"/>
    </w:p>
    <w:p w:rsidR="00ED38DA" w:rsidRPr="008F0B87" w:rsidRDefault="00ED38DA" w:rsidP="005A74FB">
      <w:pPr>
        <w:rPr>
          <w:u w:val="single"/>
          <w:lang w:val="en-GB"/>
        </w:rPr>
      </w:pPr>
      <w:r w:rsidRPr="008F0B87">
        <w:rPr>
          <w:u w:val="single"/>
          <w:lang w:val="en-GB"/>
        </w:rPr>
        <w:t xml:space="preserve">Officer in charge </w:t>
      </w:r>
    </w:p>
    <w:p w:rsidR="00ED38DA" w:rsidRPr="008F0B87" w:rsidRDefault="00ED38DA" w:rsidP="00A065BD">
      <w:pPr>
        <w:pStyle w:val="ListParagraph"/>
        <w:rPr>
          <w:lang w:val="en-GB"/>
        </w:rPr>
      </w:pPr>
      <w:r w:rsidRPr="008F0B87">
        <w:rPr>
          <w:lang w:val="en-GB"/>
        </w:rPr>
        <w:t xml:space="preserve">After carrying out </w:t>
      </w:r>
      <w:r w:rsidR="00F9560F" w:rsidRPr="008F0B87">
        <w:rPr>
          <w:lang w:val="en-GB"/>
        </w:rPr>
        <w:t xml:space="preserve">due diligence, </w:t>
      </w:r>
      <w:r w:rsidR="005A74FB" w:rsidRPr="008F0B87">
        <w:rPr>
          <w:lang w:val="en-GB"/>
        </w:rPr>
        <w:t xml:space="preserve">prepare (as a document outside MIS) a </w:t>
      </w:r>
      <w:r w:rsidRPr="00D271B1">
        <w:rPr>
          <w:lang w:val="en-GB"/>
        </w:rPr>
        <w:t xml:space="preserve">credit report </w:t>
      </w:r>
      <w:r w:rsidR="00CC3967" w:rsidRPr="00D271B1">
        <w:rPr>
          <w:lang w:val="en-GB"/>
        </w:rPr>
        <w:t>us</w:t>
      </w:r>
      <w:r w:rsidR="00CC3967" w:rsidRPr="008F0B87">
        <w:rPr>
          <w:lang w:val="en-GB"/>
        </w:rPr>
        <w:t xml:space="preserve">ing </w:t>
      </w:r>
      <w:r w:rsidR="005A74FB" w:rsidRPr="008F0B87">
        <w:rPr>
          <w:lang w:val="en-GB"/>
        </w:rPr>
        <w:t xml:space="preserve">the </w:t>
      </w:r>
      <w:r w:rsidR="00A64B2A" w:rsidRPr="008F0B87">
        <w:rPr>
          <w:highlight w:val="yellow"/>
          <w:lang w:val="en-GB"/>
        </w:rPr>
        <w:t>C</w:t>
      </w:r>
      <w:r w:rsidRPr="008F0B87">
        <w:rPr>
          <w:highlight w:val="yellow"/>
          <w:lang w:val="en-GB"/>
        </w:rPr>
        <w:t xml:space="preserve">redit </w:t>
      </w:r>
      <w:r w:rsidR="00A64B2A" w:rsidRPr="008F0B87">
        <w:rPr>
          <w:highlight w:val="yellow"/>
          <w:lang w:val="en-GB"/>
        </w:rPr>
        <w:t>R</w:t>
      </w:r>
      <w:r w:rsidRPr="008F0B87">
        <w:rPr>
          <w:highlight w:val="yellow"/>
          <w:lang w:val="en-GB"/>
        </w:rPr>
        <w:t xml:space="preserve">eport </w:t>
      </w:r>
      <w:r w:rsidR="00A64B2A" w:rsidRPr="008F0B87">
        <w:rPr>
          <w:highlight w:val="yellow"/>
          <w:lang w:val="en-GB"/>
        </w:rPr>
        <w:t>E</w:t>
      </w:r>
      <w:r w:rsidRPr="008F0B87">
        <w:rPr>
          <w:highlight w:val="yellow"/>
          <w:lang w:val="en-GB"/>
        </w:rPr>
        <w:t xml:space="preserve">lements </w:t>
      </w:r>
      <w:r w:rsidR="00A64B2A" w:rsidRPr="008F0B87">
        <w:rPr>
          <w:highlight w:val="yellow"/>
          <w:lang w:val="en-GB"/>
        </w:rPr>
        <w:t>S</w:t>
      </w:r>
      <w:r w:rsidR="00CC3967" w:rsidRPr="008F0B87">
        <w:rPr>
          <w:highlight w:val="yellow"/>
          <w:lang w:val="en-GB"/>
        </w:rPr>
        <w:t>heet</w:t>
      </w:r>
      <w:r w:rsidRPr="008F0B87">
        <w:rPr>
          <w:lang w:val="en-GB"/>
        </w:rPr>
        <w:t xml:space="preserve">in </w:t>
      </w:r>
      <w:r w:rsidR="005A74FB" w:rsidRPr="008F0B87">
        <w:rPr>
          <w:highlight w:val="yellow"/>
          <w:lang w:val="en-GB"/>
        </w:rPr>
        <w:t>A</w:t>
      </w:r>
      <w:r w:rsidRPr="008F0B87">
        <w:rPr>
          <w:highlight w:val="yellow"/>
          <w:lang w:val="en-GB"/>
        </w:rPr>
        <w:t xml:space="preserve">nnex </w:t>
      </w:r>
      <w:r w:rsidR="00A64B2A" w:rsidRPr="008F0B87">
        <w:rPr>
          <w:highlight w:val="yellow"/>
          <w:lang w:val="en-GB"/>
        </w:rPr>
        <w:t>8-1 or 8-2</w:t>
      </w:r>
      <w:r w:rsidR="005A74FB" w:rsidRPr="008F0B87">
        <w:rPr>
          <w:lang w:val="en-GB"/>
        </w:rPr>
        <w:t>, depending on the type of due diligence</w:t>
      </w:r>
      <w:r w:rsidRPr="008F0B87">
        <w:rPr>
          <w:lang w:val="en-GB"/>
        </w:rPr>
        <w:t>.</w:t>
      </w:r>
    </w:p>
    <w:p w:rsidR="00760DC5" w:rsidRDefault="00760DC5" w:rsidP="005A74FB">
      <w:pPr>
        <w:rPr>
          <w:lang w:val="en-GB"/>
        </w:rPr>
      </w:pPr>
    </w:p>
    <w:tbl>
      <w:tblPr>
        <w:tblStyle w:val="TableGrid"/>
        <w:tblW w:w="9594" w:type="dxa"/>
        <w:tblLook w:val="04A0"/>
      </w:tblPr>
      <w:tblGrid>
        <w:gridCol w:w="9594"/>
      </w:tblGrid>
      <w:tr w:rsidR="00650AF0" w:rsidRPr="00CC59CC" w:rsidTr="00AB20FB">
        <w:tc>
          <w:tcPr>
            <w:tcW w:w="9594" w:type="dxa"/>
          </w:tcPr>
          <w:p w:rsidR="00650AF0" w:rsidRPr="00CC59CC" w:rsidRDefault="00650AF0" w:rsidP="009C37E9">
            <w:pPr>
              <w:rPr>
                <w:lang w:val="en-GB"/>
              </w:rPr>
            </w:pPr>
            <w:r w:rsidRPr="00CC59CC">
              <w:rPr>
                <w:lang w:val="en-GB"/>
              </w:rPr>
              <w:t>Note</w:t>
            </w:r>
            <w:r w:rsidR="00D254BE" w:rsidRPr="00CC59CC">
              <w:rPr>
                <w:lang w:val="en-GB"/>
              </w:rPr>
              <w:t xml:space="preserve"> 21 (1)</w:t>
            </w:r>
            <w:r w:rsidRPr="00CC59CC">
              <w:rPr>
                <w:lang w:val="en-GB"/>
              </w:rPr>
              <w:t xml:space="preserve">: </w:t>
            </w:r>
          </w:p>
          <w:p w:rsidR="00650AF0" w:rsidRPr="00CC59CC" w:rsidRDefault="00650AF0" w:rsidP="009C37E9">
            <w:pPr>
              <w:rPr>
                <w:lang w:val="en-GB"/>
              </w:rPr>
            </w:pPr>
            <w:r w:rsidRPr="00CC59CC">
              <w:rPr>
                <w:lang w:val="en-GB"/>
              </w:rPr>
              <w:t xml:space="preserve">All loan approvals decisions may be made by the Board of Directors until institutional power delegation to CEO / Executive Committee is realised. </w:t>
            </w:r>
          </w:p>
          <w:p w:rsidR="00650AF0" w:rsidRPr="00CC59CC" w:rsidRDefault="00650AF0" w:rsidP="009C37E9">
            <w:pPr>
              <w:rPr>
                <w:rFonts w:eastAsia="MS PGothic"/>
                <w:lang w:val="en-GB" w:eastAsia="ja-JP"/>
              </w:rPr>
            </w:pPr>
          </w:p>
        </w:tc>
      </w:tr>
    </w:tbl>
    <w:p w:rsidR="00650AF0" w:rsidRPr="008F0B87" w:rsidRDefault="00650AF0" w:rsidP="005A74FB">
      <w:pPr>
        <w:rPr>
          <w:lang w:val="en-GB"/>
        </w:rPr>
      </w:pPr>
    </w:p>
    <w:p w:rsidR="00760DC5" w:rsidRPr="008F0B87" w:rsidRDefault="00CC3967" w:rsidP="00A065BD">
      <w:pPr>
        <w:pStyle w:val="ListParagraph"/>
        <w:rPr>
          <w:lang w:val="en-GB"/>
        </w:rPr>
      </w:pPr>
      <w:r w:rsidRPr="008F0B87">
        <w:rPr>
          <w:lang w:val="en-GB"/>
        </w:rPr>
        <w:t xml:space="preserve">At the same time, prepare </w:t>
      </w:r>
      <w:r w:rsidR="00A64B2A" w:rsidRPr="008F0B87">
        <w:rPr>
          <w:highlight w:val="yellow"/>
          <w:lang w:val="en-GB"/>
        </w:rPr>
        <w:t>L</w:t>
      </w:r>
      <w:r w:rsidRPr="008F0B87">
        <w:rPr>
          <w:highlight w:val="yellow"/>
          <w:lang w:val="en-GB"/>
        </w:rPr>
        <w:t xml:space="preserve">oan </w:t>
      </w:r>
      <w:r w:rsidR="00714786" w:rsidRPr="00693C87">
        <w:rPr>
          <w:highlight w:val="yellow"/>
          <w:lang w:val="en-GB"/>
        </w:rPr>
        <w:t>Decision</w:t>
      </w:r>
      <w:r w:rsidR="00A64B2A" w:rsidRPr="008F0B87">
        <w:rPr>
          <w:highlight w:val="yellow"/>
          <w:lang w:val="en-GB"/>
        </w:rPr>
        <w:t>S</w:t>
      </w:r>
      <w:r w:rsidRPr="008F0B87">
        <w:rPr>
          <w:highlight w:val="yellow"/>
          <w:lang w:val="en-GB"/>
        </w:rPr>
        <w:t>heet</w:t>
      </w:r>
      <w:r w:rsidRPr="008F0B87">
        <w:rPr>
          <w:lang w:val="en-GB"/>
        </w:rPr>
        <w:t xml:space="preserve"> in </w:t>
      </w:r>
      <w:r w:rsidR="005A74FB" w:rsidRPr="008F0B87">
        <w:rPr>
          <w:highlight w:val="yellow"/>
          <w:lang w:val="en-GB"/>
        </w:rPr>
        <w:t>A</w:t>
      </w:r>
      <w:r w:rsidRPr="008F0B87">
        <w:rPr>
          <w:highlight w:val="yellow"/>
          <w:lang w:val="en-GB"/>
        </w:rPr>
        <w:t xml:space="preserve">nnex </w:t>
      </w:r>
      <w:r w:rsidR="00A64B2A" w:rsidRPr="008F0B87">
        <w:rPr>
          <w:highlight w:val="yellow"/>
          <w:lang w:val="en-GB"/>
        </w:rPr>
        <w:t>9</w:t>
      </w:r>
      <w:r w:rsidR="005A74FB" w:rsidRPr="008F0B87">
        <w:rPr>
          <w:lang w:val="en-GB"/>
        </w:rPr>
        <w:t xml:space="preserve">(as a document outside MIS) </w:t>
      </w:r>
      <w:r w:rsidRPr="008F0B87">
        <w:rPr>
          <w:lang w:val="en-GB"/>
        </w:rPr>
        <w:t>based on result</w:t>
      </w:r>
      <w:r w:rsidR="00DD7E5C" w:rsidRPr="008F0B87">
        <w:rPr>
          <w:lang w:val="en-GB"/>
        </w:rPr>
        <w:t xml:space="preserve"> in </w:t>
      </w:r>
      <w:r w:rsidR="005A74FB" w:rsidRPr="00EC2A98">
        <w:rPr>
          <w:highlight w:val="yellow"/>
          <w:lang w:val="en-GB"/>
        </w:rPr>
        <w:t>C</w:t>
      </w:r>
      <w:r w:rsidR="00DD7E5C" w:rsidRPr="00EC2A98">
        <w:rPr>
          <w:highlight w:val="yellow"/>
          <w:lang w:val="en-GB"/>
        </w:rPr>
        <w:t xml:space="preserve">redit </w:t>
      </w:r>
      <w:r w:rsidR="005A74FB" w:rsidRPr="00EC2A98">
        <w:rPr>
          <w:highlight w:val="yellow"/>
          <w:lang w:val="en-GB"/>
        </w:rPr>
        <w:t>R</w:t>
      </w:r>
      <w:r w:rsidR="00DD7E5C" w:rsidRPr="00EC2A98">
        <w:rPr>
          <w:highlight w:val="yellow"/>
          <w:lang w:val="en-GB"/>
        </w:rPr>
        <w:t xml:space="preserve">eport </w:t>
      </w:r>
      <w:r w:rsidR="005A74FB" w:rsidRPr="00EC2A98">
        <w:rPr>
          <w:highlight w:val="yellow"/>
          <w:lang w:val="en-GB"/>
        </w:rPr>
        <w:t>E</w:t>
      </w:r>
      <w:r w:rsidR="00DD7E5C" w:rsidRPr="00EC2A98">
        <w:rPr>
          <w:highlight w:val="yellow"/>
          <w:lang w:val="en-GB"/>
        </w:rPr>
        <w:t xml:space="preserve">lement </w:t>
      </w:r>
      <w:r w:rsidR="005A74FB" w:rsidRPr="00EC2A98">
        <w:rPr>
          <w:highlight w:val="yellow"/>
          <w:lang w:val="en-GB"/>
        </w:rPr>
        <w:t>S</w:t>
      </w:r>
      <w:r w:rsidR="00DD7E5C" w:rsidRPr="00EC2A98">
        <w:rPr>
          <w:highlight w:val="yellow"/>
          <w:lang w:val="en-GB"/>
        </w:rPr>
        <w:t>heet</w:t>
      </w:r>
      <w:r w:rsidR="00DD7E5C" w:rsidRPr="008F0B87">
        <w:rPr>
          <w:lang w:val="en-GB"/>
        </w:rPr>
        <w:t>.</w:t>
      </w:r>
    </w:p>
    <w:p w:rsidR="00CC3967" w:rsidRPr="008F0B87" w:rsidRDefault="005A74FB" w:rsidP="00A065BD">
      <w:pPr>
        <w:pStyle w:val="ListParagraph"/>
        <w:rPr>
          <w:lang w:val="en-GB"/>
        </w:rPr>
      </w:pPr>
      <w:r w:rsidRPr="008F0B87">
        <w:rPr>
          <w:lang w:val="en-GB"/>
        </w:rPr>
        <w:t xml:space="preserve">Obtain </w:t>
      </w:r>
      <w:r w:rsidR="00F9560F" w:rsidRPr="008F0B87">
        <w:rPr>
          <w:lang w:val="en-GB"/>
        </w:rPr>
        <w:t>CRG</w:t>
      </w:r>
      <w:r w:rsidRPr="008F0B87">
        <w:rPr>
          <w:lang w:val="en-GB"/>
        </w:rPr>
        <w:t xml:space="preserve"> (credit rating grade) </w:t>
      </w:r>
      <w:r w:rsidR="00F9560F" w:rsidRPr="008F0B87">
        <w:rPr>
          <w:lang w:val="en-GB"/>
        </w:rPr>
        <w:t>offered by Bangladesh Bank</w:t>
      </w:r>
      <w:r w:rsidRPr="008F0B87">
        <w:rPr>
          <w:lang w:val="en-GB"/>
        </w:rPr>
        <w:t xml:space="preserve">,as an element for </w:t>
      </w:r>
      <w:r w:rsidR="00F9560F" w:rsidRPr="008F0B87">
        <w:rPr>
          <w:lang w:val="en-GB"/>
        </w:rPr>
        <w:t xml:space="preserve">deciding </w:t>
      </w:r>
      <w:r w:rsidRPr="008F0B87">
        <w:rPr>
          <w:lang w:val="en-GB"/>
        </w:rPr>
        <w:t xml:space="preserve">the </w:t>
      </w:r>
      <w:r w:rsidR="00F9560F" w:rsidRPr="008F0B87">
        <w:rPr>
          <w:lang w:val="en-GB"/>
        </w:rPr>
        <w:t xml:space="preserve">loan interest rate from </w:t>
      </w:r>
      <w:r w:rsidRPr="008F0B87">
        <w:rPr>
          <w:lang w:val="en-GB"/>
        </w:rPr>
        <w:t>IFI</w:t>
      </w:r>
      <w:r w:rsidR="00F9560F" w:rsidRPr="008F0B87">
        <w:rPr>
          <w:lang w:val="en-GB"/>
        </w:rPr>
        <w:t>.</w:t>
      </w:r>
    </w:p>
    <w:p w:rsidR="00503B5B" w:rsidRPr="00A44A23" w:rsidRDefault="00503B5B" w:rsidP="00503B5B">
      <w:pPr>
        <w:pStyle w:val="ListParagraph"/>
        <w:rPr>
          <w:lang w:val="en-GB"/>
        </w:rPr>
      </w:pPr>
      <w:r w:rsidRPr="00A44A23">
        <w:rPr>
          <w:lang w:val="en-GB"/>
        </w:rPr>
        <w:t xml:space="preserve">Obtain CIB report from Bangladesh Bank, which is an essential source of information for conducting due diligence. </w:t>
      </w:r>
    </w:p>
    <w:p w:rsidR="005C08BB" w:rsidRPr="005C08BB" w:rsidRDefault="00C44292" w:rsidP="005C08BB">
      <w:pPr>
        <w:pStyle w:val="ListParagraph"/>
        <w:rPr>
          <w:lang w:val="en-GB"/>
        </w:rPr>
      </w:pPr>
      <w:r w:rsidRPr="00693C87">
        <w:rPr>
          <w:lang w:val="en-GB"/>
        </w:rPr>
        <w:t>Prepare</w:t>
      </w:r>
      <w:r>
        <w:rPr>
          <w:lang w:val="en-GB"/>
        </w:rPr>
        <w:t xml:space="preserve">the following documents: </w:t>
      </w:r>
      <w:r>
        <w:rPr>
          <w:lang w:val="en-GB"/>
        </w:rPr>
        <w:br/>
        <w:t xml:space="preserve">- </w:t>
      </w:r>
      <w:r w:rsidR="00A64B2A" w:rsidRPr="008F0B87">
        <w:rPr>
          <w:highlight w:val="yellow"/>
          <w:lang w:val="en-GB"/>
        </w:rPr>
        <w:t>C</w:t>
      </w:r>
      <w:r w:rsidR="00F9560F" w:rsidRPr="008F0B87">
        <w:rPr>
          <w:highlight w:val="yellow"/>
          <w:lang w:val="en-GB"/>
        </w:rPr>
        <w:t xml:space="preserve">redit </w:t>
      </w:r>
      <w:r w:rsidR="00A64B2A" w:rsidRPr="008F0B87">
        <w:rPr>
          <w:highlight w:val="yellow"/>
          <w:lang w:val="en-GB"/>
        </w:rPr>
        <w:t>R</w:t>
      </w:r>
      <w:r w:rsidR="00F9560F" w:rsidRPr="008F0B87">
        <w:rPr>
          <w:highlight w:val="yellow"/>
          <w:lang w:val="en-GB"/>
        </w:rPr>
        <w:t>eport</w:t>
      </w:r>
      <w:r w:rsidR="00A64B2A" w:rsidRPr="008F0B87">
        <w:rPr>
          <w:highlight w:val="yellow"/>
          <w:lang w:val="en-GB"/>
        </w:rPr>
        <w:t>E</w:t>
      </w:r>
      <w:r w:rsidR="000C6FC9" w:rsidRPr="008F0B87">
        <w:rPr>
          <w:highlight w:val="yellow"/>
          <w:lang w:val="en-GB"/>
        </w:rPr>
        <w:t xml:space="preserve">lements </w:t>
      </w:r>
      <w:r w:rsidR="00A64B2A" w:rsidRPr="008F0B87">
        <w:rPr>
          <w:highlight w:val="yellow"/>
          <w:lang w:val="en-GB"/>
        </w:rPr>
        <w:t>S</w:t>
      </w:r>
      <w:r w:rsidR="000C6FC9" w:rsidRPr="008F0B87">
        <w:rPr>
          <w:highlight w:val="yellow"/>
          <w:lang w:val="en-GB"/>
        </w:rPr>
        <w:t>heet</w:t>
      </w:r>
      <w:r w:rsidR="005A74FB" w:rsidRPr="008F0B87">
        <w:rPr>
          <w:lang w:val="en-GB"/>
        </w:rPr>
        <w:t xml:space="preserve"> (</w:t>
      </w:r>
      <w:r w:rsidR="005A74FB" w:rsidRPr="008F0B87">
        <w:rPr>
          <w:highlight w:val="yellow"/>
          <w:lang w:val="en-GB"/>
        </w:rPr>
        <w:t>Annex 8-1 or 8-2</w:t>
      </w:r>
      <w:r w:rsidR="005A74FB" w:rsidRPr="008F0B87">
        <w:rPr>
          <w:lang w:val="en-GB"/>
        </w:rPr>
        <w:t>)</w:t>
      </w:r>
      <w:r>
        <w:rPr>
          <w:lang w:val="en-GB"/>
        </w:rPr>
        <w:t>;</w:t>
      </w:r>
      <w:r>
        <w:rPr>
          <w:lang w:val="en-GB"/>
        </w:rPr>
        <w:br/>
        <w:t xml:space="preserve">- </w:t>
      </w:r>
      <w:r w:rsidR="00A64B2A" w:rsidRPr="002C1DCE">
        <w:rPr>
          <w:highlight w:val="yellow"/>
          <w:lang w:val="en-GB"/>
        </w:rPr>
        <w:t>L</w:t>
      </w:r>
      <w:r w:rsidR="00F9560F" w:rsidRPr="002C1DCE">
        <w:rPr>
          <w:highlight w:val="yellow"/>
          <w:lang w:val="en-GB"/>
        </w:rPr>
        <w:t xml:space="preserve">oan </w:t>
      </w:r>
      <w:r w:rsidR="00714786" w:rsidRPr="00693C87">
        <w:rPr>
          <w:highlight w:val="yellow"/>
          <w:lang w:val="en-GB"/>
        </w:rPr>
        <w:t>Decision</w:t>
      </w:r>
      <w:r w:rsidR="00A64B2A" w:rsidRPr="002C1DCE">
        <w:rPr>
          <w:highlight w:val="yellow"/>
          <w:lang w:val="en-GB"/>
        </w:rPr>
        <w:t>S</w:t>
      </w:r>
      <w:r w:rsidR="00F9560F" w:rsidRPr="002C1DCE">
        <w:rPr>
          <w:highlight w:val="yellow"/>
          <w:lang w:val="en-GB"/>
        </w:rPr>
        <w:t>heet</w:t>
      </w:r>
      <w:r w:rsidR="005A74FB" w:rsidRPr="008F0B87">
        <w:rPr>
          <w:lang w:val="en-GB"/>
        </w:rPr>
        <w:t xml:space="preserve"> (</w:t>
      </w:r>
      <w:r w:rsidR="005A74FB" w:rsidRPr="008F0B87">
        <w:rPr>
          <w:highlight w:val="yellow"/>
          <w:lang w:val="en-GB"/>
        </w:rPr>
        <w:t>Annex 9</w:t>
      </w:r>
      <w:r w:rsidR="005A74FB" w:rsidRPr="008F0B87">
        <w:rPr>
          <w:lang w:val="en-GB"/>
        </w:rPr>
        <w:t>)</w:t>
      </w:r>
      <w:r w:rsidR="00651C39" w:rsidRPr="008F0B87">
        <w:rPr>
          <w:lang w:val="en-GB"/>
        </w:rPr>
        <w:t xml:space="preserve">, </w:t>
      </w:r>
      <w:r>
        <w:rPr>
          <w:lang w:val="en-GB"/>
        </w:rPr>
        <w:br/>
        <w:t xml:space="preserve">- </w:t>
      </w:r>
      <w:r w:rsidR="00F9560F" w:rsidRPr="008F0B87">
        <w:rPr>
          <w:lang w:val="en-GB"/>
        </w:rPr>
        <w:t>CRG</w:t>
      </w:r>
      <w:r>
        <w:rPr>
          <w:lang w:val="en-GB"/>
        </w:rPr>
        <w:t>,</w:t>
      </w:r>
    </w:p>
    <w:p w:rsidR="005C08BB" w:rsidRDefault="005C08BB" w:rsidP="005C08BB">
      <w:pPr>
        <w:pStyle w:val="ListParagraph"/>
        <w:numPr>
          <w:ilvl w:val="0"/>
          <w:numId w:val="28"/>
        </w:numPr>
        <w:ind w:left="567" w:hanging="141"/>
        <w:rPr>
          <w:lang w:val="en-GB"/>
        </w:rPr>
      </w:pPr>
      <w:r>
        <w:rPr>
          <w:lang w:val="en-GB"/>
        </w:rPr>
        <w:t xml:space="preserve">CIB report, </w:t>
      </w:r>
      <w:r w:rsidR="00651C39" w:rsidRPr="005C08BB">
        <w:rPr>
          <w:lang w:val="en-GB"/>
        </w:rPr>
        <w:t>and</w:t>
      </w:r>
      <w:r w:rsidR="00C44292" w:rsidRPr="005C08BB">
        <w:rPr>
          <w:lang w:val="en-GB"/>
        </w:rPr>
        <w:t>;</w:t>
      </w:r>
    </w:p>
    <w:p w:rsidR="00F9560F" w:rsidRPr="005C08BB" w:rsidRDefault="00A64B2A" w:rsidP="005C08BB">
      <w:pPr>
        <w:pStyle w:val="ListParagraph"/>
        <w:numPr>
          <w:ilvl w:val="0"/>
          <w:numId w:val="28"/>
        </w:numPr>
        <w:ind w:left="567" w:hanging="141"/>
        <w:rPr>
          <w:lang w:val="en-GB"/>
        </w:rPr>
      </w:pPr>
      <w:r w:rsidRPr="005C08BB">
        <w:rPr>
          <w:lang w:val="en-GB"/>
        </w:rPr>
        <w:t>L</w:t>
      </w:r>
      <w:r w:rsidR="00651C39" w:rsidRPr="005C08BB">
        <w:rPr>
          <w:lang w:val="en-GB"/>
        </w:rPr>
        <w:t xml:space="preserve">oan </w:t>
      </w:r>
      <w:r w:rsidRPr="005C08BB">
        <w:rPr>
          <w:lang w:val="en-GB"/>
        </w:rPr>
        <w:t>T</w:t>
      </w:r>
      <w:r w:rsidR="00651C39" w:rsidRPr="005C08BB">
        <w:rPr>
          <w:lang w:val="en-GB"/>
        </w:rPr>
        <w:t xml:space="preserve">erm </w:t>
      </w:r>
      <w:r w:rsidRPr="005C08BB">
        <w:rPr>
          <w:lang w:val="en-GB"/>
        </w:rPr>
        <w:t>S</w:t>
      </w:r>
      <w:r w:rsidR="00651C39" w:rsidRPr="005C08BB">
        <w:rPr>
          <w:lang w:val="en-GB"/>
        </w:rPr>
        <w:t>heet</w:t>
      </w:r>
      <w:r w:rsidRPr="005C08BB">
        <w:rPr>
          <w:lang w:val="en-GB"/>
        </w:rPr>
        <w:t xml:space="preserve"> in </w:t>
      </w:r>
      <w:r w:rsidR="005A74FB" w:rsidRPr="005C08BB">
        <w:rPr>
          <w:highlight w:val="yellow"/>
          <w:lang w:val="en-GB"/>
        </w:rPr>
        <w:t>A</w:t>
      </w:r>
      <w:r w:rsidRPr="005C08BB">
        <w:rPr>
          <w:highlight w:val="yellow"/>
          <w:lang w:val="en-GB"/>
        </w:rPr>
        <w:t>nnex 10</w:t>
      </w:r>
      <w:r w:rsidR="00F9560F" w:rsidRPr="005C08BB">
        <w:rPr>
          <w:lang w:val="en-GB"/>
        </w:rPr>
        <w:t>.</w:t>
      </w:r>
      <w:r w:rsidR="00A95D55" w:rsidRPr="005C08BB">
        <w:rPr>
          <w:lang w:val="en-GB"/>
        </w:rPr>
        <w:br/>
      </w:r>
      <w:r w:rsidR="001A01A1" w:rsidRPr="005C08BB">
        <w:rPr>
          <w:lang w:val="en-GB"/>
        </w:rPr>
        <w:t xml:space="preserve">Discuss on the issues with the manager as required. </w:t>
      </w:r>
    </w:p>
    <w:p w:rsidR="00C44292" w:rsidRPr="00693C87" w:rsidRDefault="00C44292" w:rsidP="00C44292">
      <w:pPr>
        <w:pStyle w:val="ListParagraph"/>
        <w:rPr>
          <w:lang w:val="en-GB"/>
        </w:rPr>
      </w:pPr>
      <w:r w:rsidRPr="00693C87">
        <w:rPr>
          <w:highlight w:val="cyan"/>
          <w:lang w:val="en-GB"/>
        </w:rPr>
        <w:t xml:space="preserve">[MIS </w:t>
      </w:r>
      <w:r w:rsidR="000C7333">
        <w:rPr>
          <w:highlight w:val="cyan"/>
          <w:lang w:val="en-GB"/>
        </w:rPr>
        <w:t>FR-32</w:t>
      </w:r>
      <w:r w:rsidRPr="00693C87">
        <w:rPr>
          <w:highlight w:val="cyan"/>
          <w:lang w:val="en-GB"/>
        </w:rPr>
        <w:t>]</w:t>
      </w:r>
      <w:r w:rsidRPr="00693C87">
        <w:rPr>
          <w:lang w:val="en-GB"/>
        </w:rPr>
        <w:t xml:space="preserve"> Report to the manager</w:t>
      </w:r>
      <w:r w:rsidR="00A95D55" w:rsidRPr="00693C87">
        <w:rPr>
          <w:lang w:val="en-GB"/>
        </w:rPr>
        <w:t xml:space="preserve"> of completion of loan decision preparation</w:t>
      </w:r>
      <w:r w:rsidRPr="00693C87">
        <w:rPr>
          <w:lang w:val="en-GB"/>
        </w:rPr>
        <w:t xml:space="preserve">. </w:t>
      </w:r>
    </w:p>
    <w:p w:rsidR="005A74FB" w:rsidRPr="00693C87" w:rsidRDefault="005A74FB" w:rsidP="00A065BD">
      <w:pPr>
        <w:pStyle w:val="ListParagraph"/>
        <w:rPr>
          <w:lang w:val="en-GB"/>
        </w:rPr>
      </w:pPr>
      <w:r w:rsidRPr="00693C87">
        <w:rPr>
          <w:lang w:val="en-GB"/>
        </w:rPr>
        <w:t xml:space="preserve">Notify the PIU secretariat </w:t>
      </w:r>
      <w:r w:rsidR="00714786" w:rsidRPr="00693C87">
        <w:rPr>
          <w:lang w:val="en-GB"/>
        </w:rPr>
        <w:t>that the case is ready for institutional loa</w:t>
      </w:r>
      <w:r w:rsidRPr="00693C87">
        <w:rPr>
          <w:lang w:val="en-GB"/>
        </w:rPr>
        <w:t xml:space="preserve">n </w:t>
      </w:r>
      <w:r w:rsidR="00714786" w:rsidRPr="00693C87">
        <w:rPr>
          <w:lang w:val="en-GB"/>
        </w:rPr>
        <w:t>decision, and hand over all the necessary documents to the PIU secretariat</w:t>
      </w:r>
      <w:r w:rsidRPr="00693C87">
        <w:rPr>
          <w:lang w:val="en-GB"/>
        </w:rPr>
        <w:t xml:space="preserve">. </w:t>
      </w:r>
    </w:p>
    <w:p w:rsidR="005A74FB" w:rsidRDefault="005A74FB" w:rsidP="005B44B6">
      <w:pPr>
        <w:rPr>
          <w:lang w:val="en-GB"/>
        </w:rPr>
      </w:pPr>
    </w:p>
    <w:p w:rsidR="00F9560F" w:rsidRPr="008F0B87" w:rsidRDefault="00F9560F" w:rsidP="00F9560F">
      <w:pPr>
        <w:rPr>
          <w:szCs w:val="24"/>
          <w:u w:val="single"/>
          <w:lang w:val="en-GB"/>
        </w:rPr>
      </w:pPr>
      <w:r w:rsidRPr="008F0B87">
        <w:rPr>
          <w:szCs w:val="24"/>
          <w:u w:val="single"/>
          <w:lang w:val="en-GB"/>
        </w:rPr>
        <w:t>Manager</w:t>
      </w:r>
    </w:p>
    <w:p w:rsidR="00BA0099" w:rsidRPr="008F0B87" w:rsidRDefault="006930CC" w:rsidP="00A065BD">
      <w:pPr>
        <w:pStyle w:val="ListParagraph"/>
        <w:rPr>
          <w:lang w:val="en-GB"/>
        </w:rPr>
      </w:pPr>
      <w:r w:rsidRPr="008F0B87">
        <w:rPr>
          <w:highlight w:val="cyan"/>
          <w:lang w:val="en-GB"/>
        </w:rPr>
        <w:t xml:space="preserve">[MIS </w:t>
      </w:r>
      <w:r w:rsidR="000C7333">
        <w:rPr>
          <w:highlight w:val="cyan"/>
          <w:lang w:val="en-GB"/>
        </w:rPr>
        <w:t>FR-33</w:t>
      </w:r>
      <w:r w:rsidRPr="008F0B87">
        <w:rPr>
          <w:highlight w:val="cyan"/>
          <w:lang w:val="en-GB"/>
        </w:rPr>
        <w:t>]</w:t>
      </w:r>
      <w:r w:rsidR="00BA0099" w:rsidRPr="008F0B87">
        <w:rPr>
          <w:lang w:val="en-GB"/>
        </w:rPr>
        <w:t>Approve or de</w:t>
      </w:r>
      <w:r w:rsidR="001A01A1" w:rsidRPr="008F0B87">
        <w:rPr>
          <w:lang w:val="en-GB"/>
        </w:rPr>
        <w:t>clinecase based on the documents submitted (</w:t>
      </w:r>
      <w:r w:rsidR="001A01A1" w:rsidRPr="008F0B87">
        <w:rPr>
          <w:highlight w:val="yellow"/>
          <w:lang w:val="en-GB"/>
        </w:rPr>
        <w:t>Credit Report Elements Sheet</w:t>
      </w:r>
      <w:r w:rsidR="001A01A1" w:rsidRPr="008F0B87">
        <w:rPr>
          <w:lang w:val="en-GB"/>
        </w:rPr>
        <w:t xml:space="preserve"> (</w:t>
      </w:r>
      <w:r w:rsidR="001A01A1" w:rsidRPr="008F0B87">
        <w:rPr>
          <w:highlight w:val="yellow"/>
          <w:lang w:val="en-GB"/>
        </w:rPr>
        <w:t>Annex 8-1 or 8-2</w:t>
      </w:r>
      <w:r w:rsidR="001A01A1" w:rsidRPr="008F0B87">
        <w:rPr>
          <w:lang w:val="en-GB"/>
        </w:rPr>
        <w:t xml:space="preserve">), </w:t>
      </w:r>
      <w:r w:rsidR="001A01A1" w:rsidRPr="008F0B87">
        <w:rPr>
          <w:highlight w:val="yellow"/>
          <w:lang w:val="en-GB"/>
        </w:rPr>
        <w:t>Loan Approval Sheet</w:t>
      </w:r>
      <w:r w:rsidR="001A01A1" w:rsidRPr="008F0B87">
        <w:rPr>
          <w:lang w:val="en-GB"/>
        </w:rPr>
        <w:t xml:space="preserve"> (</w:t>
      </w:r>
      <w:r w:rsidR="001A01A1" w:rsidRPr="008F0B87">
        <w:rPr>
          <w:highlight w:val="yellow"/>
          <w:lang w:val="en-GB"/>
        </w:rPr>
        <w:t>Annex 9</w:t>
      </w:r>
      <w:r w:rsidR="001A01A1" w:rsidRPr="008F0B87">
        <w:rPr>
          <w:lang w:val="en-GB"/>
        </w:rPr>
        <w:t xml:space="preserve">), CRG in </w:t>
      </w:r>
      <w:r w:rsidR="001A01A1" w:rsidRPr="008F0B87">
        <w:rPr>
          <w:highlight w:val="yellow"/>
          <w:lang w:val="en-GB"/>
        </w:rPr>
        <w:t>Annex 10</w:t>
      </w:r>
      <w:r w:rsidR="001A01A1" w:rsidRPr="008F0B87">
        <w:rPr>
          <w:lang w:val="en-GB"/>
        </w:rPr>
        <w:t xml:space="preserve">). </w:t>
      </w:r>
    </w:p>
    <w:p w:rsidR="001A01A1" w:rsidRPr="008F0B87" w:rsidRDefault="001A01A1" w:rsidP="001A01A1">
      <w:pPr>
        <w:rPr>
          <w:lang w:val="en-GB"/>
        </w:rPr>
      </w:pPr>
    </w:p>
    <w:p w:rsidR="00026035" w:rsidRPr="008F0B87" w:rsidRDefault="00026035" w:rsidP="00A065BD">
      <w:pPr>
        <w:rPr>
          <w:lang w:val="en-GB"/>
        </w:rPr>
      </w:pPr>
    </w:p>
    <w:p w:rsidR="00730123" w:rsidRPr="008F0B87" w:rsidRDefault="00730123" w:rsidP="00A065BD">
      <w:pPr>
        <w:rPr>
          <w:u w:val="single"/>
          <w:lang w:val="en-GB"/>
        </w:rPr>
      </w:pPr>
      <w:r w:rsidRPr="008F0B87">
        <w:rPr>
          <w:u w:val="single"/>
          <w:lang w:val="en-GB"/>
        </w:rPr>
        <w:t>PIU Secretariat</w:t>
      </w:r>
    </w:p>
    <w:p w:rsidR="00730123" w:rsidRPr="00693C87" w:rsidRDefault="001A01A1" w:rsidP="00A065BD">
      <w:pPr>
        <w:pStyle w:val="ListParagraph"/>
        <w:rPr>
          <w:lang w:val="en-GB"/>
        </w:rPr>
      </w:pPr>
      <w:r w:rsidRPr="00693C87">
        <w:rPr>
          <w:lang w:val="en-GB"/>
        </w:rPr>
        <w:t xml:space="preserve">Having confirmed the manager’s case </w:t>
      </w:r>
      <w:r w:rsidR="00730123" w:rsidRPr="00693C87">
        <w:rPr>
          <w:lang w:val="en-GB"/>
        </w:rPr>
        <w:t>approv</w:t>
      </w:r>
      <w:r w:rsidRPr="00693C87">
        <w:rPr>
          <w:lang w:val="en-GB"/>
        </w:rPr>
        <w:t>al</w:t>
      </w:r>
      <w:r w:rsidR="00730123" w:rsidRPr="00693C87">
        <w:rPr>
          <w:lang w:val="en-GB"/>
        </w:rPr>
        <w:t xml:space="preserve">, </w:t>
      </w:r>
      <w:r w:rsidR="00A95D55" w:rsidRPr="00693C87">
        <w:rPr>
          <w:lang w:val="en-GB"/>
        </w:rPr>
        <w:t xml:space="preserve">check that the necessary documents for the case have been received. </w:t>
      </w:r>
      <w:r w:rsidR="00A95D55" w:rsidRPr="00A95D55">
        <w:rPr>
          <w:lang w:val="en-GB"/>
        </w:rPr>
        <w:t xml:space="preserve"> P</w:t>
      </w:r>
      <w:r w:rsidRPr="00A95D55">
        <w:rPr>
          <w:lang w:val="en-GB"/>
        </w:rPr>
        <w:t xml:space="preserve">roceed with the institutional decision making </w:t>
      </w:r>
      <w:r w:rsidR="00730123" w:rsidRPr="00A95D55">
        <w:rPr>
          <w:lang w:val="en-GB"/>
        </w:rPr>
        <w:t>based on following criteria</w:t>
      </w:r>
      <w:r w:rsidRPr="00A95D55">
        <w:rPr>
          <w:lang w:val="en-GB"/>
        </w:rPr>
        <w:t xml:space="preserve">: </w:t>
      </w:r>
    </w:p>
    <w:p w:rsidR="00BA0099" w:rsidRPr="00F06F0A" w:rsidRDefault="00BA0099" w:rsidP="001A01A1">
      <w:pPr>
        <w:rPr>
          <w:lang w:val="en-GB"/>
        </w:rPr>
      </w:pPr>
      <w:r w:rsidRPr="00F06F0A">
        <w:rPr>
          <w:lang w:val="en-GB"/>
        </w:rPr>
        <w:t>IDCOL</w:t>
      </w:r>
    </w:p>
    <w:tbl>
      <w:tblPr>
        <w:tblW w:w="822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103"/>
      </w:tblGrid>
      <w:tr w:rsidR="00BA0099" w:rsidRPr="00F06F0A" w:rsidTr="003D490E">
        <w:tc>
          <w:tcPr>
            <w:tcW w:w="3119" w:type="dxa"/>
            <w:shd w:val="clear" w:color="auto" w:fill="D9D9D9" w:themeFill="background1" w:themeFillShade="D9"/>
          </w:tcPr>
          <w:p w:rsidR="00BA0099" w:rsidRPr="00F06F0A" w:rsidRDefault="00BA0099" w:rsidP="001A01A1">
            <w:pPr>
              <w:rPr>
                <w:lang w:val="en-GB"/>
              </w:rPr>
            </w:pPr>
            <w:r w:rsidRPr="00F06F0A">
              <w:rPr>
                <w:lang w:val="en-GB"/>
              </w:rPr>
              <w:t>Loan Amount</w:t>
            </w:r>
          </w:p>
        </w:tc>
        <w:tc>
          <w:tcPr>
            <w:tcW w:w="5103" w:type="dxa"/>
            <w:shd w:val="clear" w:color="auto" w:fill="D9D9D9" w:themeFill="background1" w:themeFillShade="D9"/>
          </w:tcPr>
          <w:p w:rsidR="00BA0099" w:rsidRPr="00F06F0A" w:rsidRDefault="00BA0099" w:rsidP="001A01A1">
            <w:pPr>
              <w:rPr>
                <w:lang w:val="en-GB"/>
              </w:rPr>
            </w:pPr>
            <w:r w:rsidRPr="00F06F0A">
              <w:rPr>
                <w:lang w:val="en-GB"/>
              </w:rPr>
              <w:t>Approving Body</w:t>
            </w:r>
          </w:p>
        </w:tc>
      </w:tr>
      <w:tr w:rsidR="00BA0099" w:rsidRPr="00F06F0A" w:rsidTr="003D490E">
        <w:tc>
          <w:tcPr>
            <w:tcW w:w="3119" w:type="dxa"/>
          </w:tcPr>
          <w:p w:rsidR="00BA0099" w:rsidRPr="00920F72" w:rsidRDefault="00BA0099" w:rsidP="001A01A1">
            <w:pPr>
              <w:rPr>
                <w:lang w:val="en-GB"/>
              </w:rPr>
            </w:pPr>
            <w:r w:rsidRPr="00920F72">
              <w:rPr>
                <w:sz w:val="22"/>
                <w:lang w:val="en-GB"/>
              </w:rPr>
              <w:t>Up to 100 Million BDT</w:t>
            </w:r>
          </w:p>
        </w:tc>
        <w:tc>
          <w:tcPr>
            <w:tcW w:w="5103" w:type="dxa"/>
          </w:tcPr>
          <w:p w:rsidR="00BA0099" w:rsidRPr="00920F72" w:rsidRDefault="00BA0099" w:rsidP="001A01A1">
            <w:pPr>
              <w:rPr>
                <w:lang w:val="en-GB"/>
              </w:rPr>
            </w:pPr>
            <w:r w:rsidRPr="00920F72">
              <w:rPr>
                <w:sz w:val="22"/>
                <w:lang w:val="en-GB"/>
              </w:rPr>
              <w:t>Management(CEO)</w:t>
            </w:r>
            <w:r w:rsidR="009C37E9" w:rsidRPr="00920F72">
              <w:rPr>
                <w:sz w:val="22"/>
                <w:lang w:val="en-GB"/>
              </w:rPr>
              <w:t xml:space="preserve"> (subject to delegation of power)</w:t>
            </w:r>
          </w:p>
        </w:tc>
      </w:tr>
      <w:tr w:rsidR="00BA0099" w:rsidRPr="00F06F0A" w:rsidTr="003D490E">
        <w:tc>
          <w:tcPr>
            <w:tcW w:w="3119" w:type="dxa"/>
          </w:tcPr>
          <w:p w:rsidR="00BA0099" w:rsidRPr="00920F72" w:rsidRDefault="00BA0099" w:rsidP="001A01A1">
            <w:pPr>
              <w:rPr>
                <w:lang w:val="en-GB"/>
              </w:rPr>
            </w:pPr>
            <w:r w:rsidRPr="00920F72">
              <w:rPr>
                <w:sz w:val="22"/>
                <w:lang w:val="en-GB"/>
              </w:rPr>
              <w:t xml:space="preserve">In excess of 100 Million BDT </w:t>
            </w:r>
          </w:p>
        </w:tc>
        <w:tc>
          <w:tcPr>
            <w:tcW w:w="5103" w:type="dxa"/>
          </w:tcPr>
          <w:p w:rsidR="00BA0099" w:rsidRPr="00920F72" w:rsidRDefault="00BA0099" w:rsidP="001A01A1">
            <w:pPr>
              <w:rPr>
                <w:lang w:val="en-GB"/>
              </w:rPr>
            </w:pPr>
            <w:r w:rsidRPr="00920F72">
              <w:rPr>
                <w:sz w:val="22"/>
                <w:lang w:val="en-GB"/>
              </w:rPr>
              <w:t>Board of Directors</w:t>
            </w:r>
          </w:p>
        </w:tc>
      </w:tr>
    </w:tbl>
    <w:p w:rsidR="00BA0099" w:rsidRPr="00F06F0A" w:rsidRDefault="00BA0099" w:rsidP="001A01A1">
      <w:pPr>
        <w:rPr>
          <w:lang w:val="en-GB"/>
        </w:rPr>
      </w:pPr>
    </w:p>
    <w:p w:rsidR="00BA0099" w:rsidRPr="00F06F0A" w:rsidRDefault="00BA0099" w:rsidP="001A01A1">
      <w:pPr>
        <w:rPr>
          <w:lang w:val="en-GB"/>
        </w:rPr>
      </w:pPr>
      <w:r w:rsidRPr="00F06F0A">
        <w:rPr>
          <w:lang w:val="en-GB"/>
        </w:rPr>
        <w:t>BIFFL</w:t>
      </w:r>
    </w:p>
    <w:tbl>
      <w:tblPr>
        <w:tblW w:w="822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103"/>
      </w:tblGrid>
      <w:tr w:rsidR="00BA0099" w:rsidRPr="00F06F0A" w:rsidTr="003D490E">
        <w:tc>
          <w:tcPr>
            <w:tcW w:w="3119" w:type="dxa"/>
            <w:shd w:val="clear" w:color="auto" w:fill="D9D9D9" w:themeFill="background1" w:themeFillShade="D9"/>
          </w:tcPr>
          <w:p w:rsidR="00BA0099" w:rsidRPr="00F06F0A" w:rsidRDefault="00BA0099" w:rsidP="001A01A1">
            <w:pPr>
              <w:rPr>
                <w:lang w:val="en-GB"/>
              </w:rPr>
            </w:pPr>
            <w:r w:rsidRPr="00F06F0A">
              <w:rPr>
                <w:lang w:val="en-GB"/>
              </w:rPr>
              <w:t>Loan Amount</w:t>
            </w:r>
          </w:p>
        </w:tc>
        <w:tc>
          <w:tcPr>
            <w:tcW w:w="5103" w:type="dxa"/>
            <w:shd w:val="clear" w:color="auto" w:fill="D9D9D9" w:themeFill="background1" w:themeFillShade="D9"/>
          </w:tcPr>
          <w:p w:rsidR="00BA0099" w:rsidRPr="00F06F0A" w:rsidRDefault="00BA0099" w:rsidP="001A01A1">
            <w:pPr>
              <w:rPr>
                <w:lang w:val="en-GB"/>
              </w:rPr>
            </w:pPr>
            <w:r w:rsidRPr="00F06F0A">
              <w:rPr>
                <w:lang w:val="en-GB"/>
              </w:rPr>
              <w:t>Approving Body</w:t>
            </w:r>
          </w:p>
        </w:tc>
      </w:tr>
      <w:tr w:rsidR="00BA0099" w:rsidRPr="00F06F0A" w:rsidTr="003D490E">
        <w:tc>
          <w:tcPr>
            <w:tcW w:w="3119" w:type="dxa"/>
          </w:tcPr>
          <w:p w:rsidR="00BA0099" w:rsidRPr="00920F72" w:rsidRDefault="00BA0099" w:rsidP="001A01A1">
            <w:pPr>
              <w:rPr>
                <w:lang w:val="en-GB"/>
              </w:rPr>
            </w:pPr>
            <w:r w:rsidRPr="00920F72">
              <w:rPr>
                <w:sz w:val="22"/>
                <w:lang w:val="en-GB"/>
              </w:rPr>
              <w:t>Up to 500 Million BDT</w:t>
            </w:r>
          </w:p>
        </w:tc>
        <w:tc>
          <w:tcPr>
            <w:tcW w:w="5103" w:type="dxa"/>
          </w:tcPr>
          <w:p w:rsidR="00BA0099" w:rsidRPr="00920F72" w:rsidRDefault="00BA0099" w:rsidP="003D490E">
            <w:r w:rsidRPr="00920F72">
              <w:rPr>
                <w:sz w:val="22"/>
              </w:rPr>
              <w:t>Executive Committee</w:t>
            </w:r>
            <w:r w:rsidR="009C37E9" w:rsidRPr="00920F72">
              <w:rPr>
                <w:sz w:val="22"/>
              </w:rPr>
              <w:t xml:space="preserve"> (subject to delegation of power)</w:t>
            </w:r>
          </w:p>
        </w:tc>
      </w:tr>
      <w:tr w:rsidR="00BA0099" w:rsidRPr="00F06F0A" w:rsidTr="003D490E">
        <w:tc>
          <w:tcPr>
            <w:tcW w:w="3119" w:type="dxa"/>
          </w:tcPr>
          <w:p w:rsidR="00BA0099" w:rsidRPr="00920F72" w:rsidRDefault="00BA0099" w:rsidP="001A01A1">
            <w:pPr>
              <w:rPr>
                <w:lang w:val="en-GB"/>
              </w:rPr>
            </w:pPr>
            <w:r w:rsidRPr="00920F72">
              <w:rPr>
                <w:sz w:val="22"/>
                <w:lang w:val="en-GB"/>
              </w:rPr>
              <w:t xml:space="preserve">In excess of 500 Million BDT </w:t>
            </w:r>
          </w:p>
        </w:tc>
        <w:tc>
          <w:tcPr>
            <w:tcW w:w="5103" w:type="dxa"/>
          </w:tcPr>
          <w:p w:rsidR="00BA0099" w:rsidRPr="00920F72" w:rsidRDefault="00BA0099" w:rsidP="001A01A1">
            <w:pPr>
              <w:rPr>
                <w:lang w:val="en-GB"/>
              </w:rPr>
            </w:pPr>
            <w:r w:rsidRPr="00920F72">
              <w:rPr>
                <w:sz w:val="22"/>
                <w:lang w:val="en-GB"/>
              </w:rPr>
              <w:t>Board of Directors</w:t>
            </w:r>
          </w:p>
        </w:tc>
      </w:tr>
    </w:tbl>
    <w:p w:rsidR="000825B0" w:rsidRPr="008F0B87" w:rsidRDefault="000825B0" w:rsidP="001A01A1">
      <w:pPr>
        <w:rPr>
          <w:lang w:val="en-GB"/>
        </w:rPr>
      </w:pPr>
    </w:p>
    <w:p w:rsidR="00ED38DA" w:rsidRPr="008F0B87" w:rsidRDefault="006930CC" w:rsidP="00325B88">
      <w:pPr>
        <w:pStyle w:val="ListParagraph"/>
        <w:rPr>
          <w:lang w:val="en-GB"/>
        </w:rPr>
      </w:pPr>
      <w:r w:rsidRPr="008F0B87">
        <w:rPr>
          <w:highlight w:val="cyan"/>
          <w:lang w:val="en-GB"/>
        </w:rPr>
        <w:t>[</w:t>
      </w:r>
      <w:r w:rsidR="004A17CF" w:rsidRPr="00693C87">
        <w:rPr>
          <w:highlight w:val="cyan"/>
          <w:lang w:val="en-GB"/>
        </w:rPr>
        <w:t>MIS</w:t>
      </w:r>
      <w:r w:rsidR="000C7333">
        <w:rPr>
          <w:highlight w:val="cyan"/>
          <w:lang w:val="en-GB"/>
        </w:rPr>
        <w:t>FR-34</w:t>
      </w:r>
      <w:r w:rsidRPr="008F0B87">
        <w:rPr>
          <w:highlight w:val="cyan"/>
          <w:lang w:val="en-GB"/>
        </w:rPr>
        <w:t>]</w:t>
      </w:r>
      <w:r w:rsidR="000825B0" w:rsidRPr="008F0B87">
        <w:rPr>
          <w:lang w:val="en-GB"/>
        </w:rPr>
        <w:t>After the decision has been made, r</w:t>
      </w:r>
      <w:r w:rsidR="00BA0099" w:rsidRPr="008F0B87">
        <w:rPr>
          <w:lang w:val="en-GB"/>
        </w:rPr>
        <w:t xml:space="preserve">egister </w:t>
      </w:r>
      <w:r w:rsidR="000825B0" w:rsidRPr="008F0B87">
        <w:rPr>
          <w:lang w:val="en-GB"/>
        </w:rPr>
        <w:t xml:space="preserve">on </w:t>
      </w:r>
      <w:r w:rsidR="00D271B1">
        <w:rPr>
          <w:lang w:val="en-GB"/>
        </w:rPr>
        <w:t>MIS</w:t>
      </w:r>
      <w:r w:rsidR="00BA0099" w:rsidRPr="008F0B87">
        <w:rPr>
          <w:lang w:val="en-GB"/>
        </w:rPr>
        <w:t xml:space="preserve">the </w:t>
      </w:r>
      <w:r w:rsidR="000825B0" w:rsidRPr="008F0B87">
        <w:rPr>
          <w:lang w:val="en-GB"/>
        </w:rPr>
        <w:t xml:space="preserve">decision result, date of decision and </w:t>
      </w:r>
      <w:r w:rsidR="00BA0099" w:rsidRPr="008F0B87">
        <w:rPr>
          <w:lang w:val="en-GB"/>
        </w:rPr>
        <w:t>approv</w:t>
      </w:r>
      <w:r w:rsidR="00730123" w:rsidRPr="008F0B87">
        <w:rPr>
          <w:lang w:val="en-GB"/>
        </w:rPr>
        <w:t>ing</w:t>
      </w:r>
      <w:r w:rsidR="00BA0099" w:rsidRPr="008F0B87">
        <w:rPr>
          <w:lang w:val="en-GB"/>
        </w:rPr>
        <w:t xml:space="preserve"> body.</w:t>
      </w:r>
    </w:p>
    <w:p w:rsidR="00697967" w:rsidRPr="008F0B87" w:rsidRDefault="00697967" w:rsidP="00BB5945">
      <w:pPr>
        <w:rPr>
          <w:lang w:val="en-GB"/>
        </w:rPr>
      </w:pPr>
    </w:p>
    <w:p w:rsidR="00697967" w:rsidRPr="008F0B87" w:rsidRDefault="00697967" w:rsidP="00697967">
      <w:pPr>
        <w:rPr>
          <w:u w:val="single"/>
          <w:lang w:val="en-GB"/>
        </w:rPr>
      </w:pPr>
      <w:r w:rsidRPr="008F0B87">
        <w:rPr>
          <w:u w:val="single"/>
          <w:lang w:val="en-GB"/>
        </w:rPr>
        <w:t xml:space="preserve">Officer in charge </w:t>
      </w:r>
    </w:p>
    <w:p w:rsidR="00BA0099" w:rsidRPr="008F0B87" w:rsidRDefault="00A156C6" w:rsidP="00171837">
      <w:pPr>
        <w:pStyle w:val="ListParagraph"/>
        <w:rPr>
          <w:lang w:val="en-GB"/>
        </w:rPr>
      </w:pPr>
      <w:r>
        <w:rPr>
          <w:highlight w:val="cyan"/>
          <w:lang w:val="en-GB"/>
        </w:rPr>
        <w:t>[</w:t>
      </w:r>
      <w:r w:rsidRPr="00693C87">
        <w:rPr>
          <w:highlight w:val="cyan"/>
          <w:lang w:val="en-GB"/>
        </w:rPr>
        <w:t xml:space="preserve">MIS </w:t>
      </w:r>
      <w:r w:rsidR="000C7333">
        <w:rPr>
          <w:highlight w:val="cyan"/>
          <w:lang w:val="en-GB"/>
        </w:rPr>
        <w:t>FR-35</w:t>
      </w:r>
      <w:r w:rsidR="00697967" w:rsidRPr="008F0B87">
        <w:rPr>
          <w:highlight w:val="cyan"/>
          <w:lang w:val="en-GB"/>
        </w:rPr>
        <w:t>]</w:t>
      </w:r>
      <w:r w:rsidR="00697967" w:rsidRPr="008F0B87">
        <w:rPr>
          <w:lang w:val="en-GB"/>
        </w:rPr>
        <w:t xml:space="preserve"> Communicate with the PIU secretariat, obtain u</w:t>
      </w:r>
      <w:r w:rsidR="000825B0" w:rsidRPr="008F0B87">
        <w:rPr>
          <w:lang w:val="en-GB"/>
        </w:rPr>
        <w:t>pdate</w:t>
      </w:r>
      <w:r w:rsidR="00697967" w:rsidRPr="008F0B87">
        <w:rPr>
          <w:lang w:val="en-GB"/>
        </w:rPr>
        <w:t>s</w:t>
      </w:r>
      <w:r w:rsidR="000825B0" w:rsidRPr="008F0B87">
        <w:rPr>
          <w:lang w:val="en-GB"/>
        </w:rPr>
        <w:t xml:space="preserve"> and revi</w:t>
      </w:r>
      <w:r w:rsidR="00697967" w:rsidRPr="008F0B87">
        <w:rPr>
          <w:lang w:val="en-GB"/>
        </w:rPr>
        <w:t xml:space="preserve">sionsto </w:t>
      </w:r>
      <w:r w:rsidR="000825B0" w:rsidRPr="008F0B87">
        <w:rPr>
          <w:lang w:val="en-GB"/>
        </w:rPr>
        <w:t xml:space="preserve">the registered </w:t>
      </w:r>
      <w:r w:rsidR="000825B0" w:rsidRPr="00D271B1">
        <w:rPr>
          <w:lang w:val="en-GB"/>
        </w:rPr>
        <w:t>application</w:t>
      </w:r>
      <w:r w:rsidR="00730123" w:rsidRPr="00D271B1">
        <w:rPr>
          <w:lang w:val="en-GB"/>
        </w:rPr>
        <w:t xml:space="preserve"> data</w:t>
      </w:r>
      <w:r w:rsidR="00697967" w:rsidRPr="008F0B87">
        <w:rPr>
          <w:lang w:val="en-GB"/>
        </w:rPr>
        <w:t>, which were made and agreed with the proponent during the due diligence process. R</w:t>
      </w:r>
      <w:r w:rsidR="000825B0" w:rsidRPr="008F0B87">
        <w:rPr>
          <w:lang w:val="en-GB"/>
        </w:rPr>
        <w:t xml:space="preserve">eflect the </w:t>
      </w:r>
      <w:r w:rsidR="00697967" w:rsidRPr="008F0B87">
        <w:rPr>
          <w:lang w:val="en-GB"/>
        </w:rPr>
        <w:t>updates and revisions onto MIS</w:t>
      </w:r>
      <w:r w:rsidR="00730123" w:rsidRPr="008F0B87">
        <w:rPr>
          <w:lang w:val="en-GB"/>
        </w:rPr>
        <w:t>.</w:t>
      </w:r>
      <w:r w:rsidR="00697967" w:rsidRPr="008F0B87">
        <w:rPr>
          <w:lang w:val="en-GB"/>
        </w:rPr>
        <w:t xml:space="preserve"> Request for approval by the </w:t>
      </w:r>
      <w:r w:rsidR="00651B0A">
        <w:rPr>
          <w:lang w:val="en-GB"/>
        </w:rPr>
        <w:t>m</w:t>
      </w:r>
      <w:r w:rsidR="00697967" w:rsidRPr="008F0B87">
        <w:rPr>
          <w:lang w:val="en-GB"/>
        </w:rPr>
        <w:t xml:space="preserve">anager. </w:t>
      </w:r>
    </w:p>
    <w:p w:rsidR="0097401D" w:rsidRPr="00482433" w:rsidRDefault="0097401D" w:rsidP="000825B0">
      <w:pPr>
        <w:rPr>
          <w:lang w:val="en-GB"/>
        </w:rPr>
      </w:pPr>
    </w:p>
    <w:p w:rsidR="00697967" w:rsidRPr="008F0B87" w:rsidRDefault="00697967" w:rsidP="00697967">
      <w:pPr>
        <w:rPr>
          <w:szCs w:val="24"/>
          <w:u w:val="single"/>
          <w:lang w:val="en-GB"/>
        </w:rPr>
      </w:pPr>
      <w:r w:rsidRPr="008F0B87">
        <w:rPr>
          <w:szCs w:val="24"/>
          <w:u w:val="single"/>
          <w:lang w:val="en-GB"/>
        </w:rPr>
        <w:t>Manager</w:t>
      </w:r>
    </w:p>
    <w:p w:rsidR="00697967" w:rsidRPr="008F0B87" w:rsidRDefault="00697967" w:rsidP="00697967">
      <w:pPr>
        <w:pStyle w:val="ListParagraph"/>
        <w:rPr>
          <w:lang w:val="en-GB"/>
        </w:rPr>
      </w:pPr>
      <w:r w:rsidRPr="008F0B87">
        <w:rPr>
          <w:highlight w:val="cyan"/>
          <w:lang w:val="en-GB"/>
        </w:rPr>
        <w:t xml:space="preserve">[MIS </w:t>
      </w:r>
      <w:r w:rsidR="000C7333">
        <w:rPr>
          <w:highlight w:val="cyan"/>
          <w:lang w:val="en-GB"/>
        </w:rPr>
        <w:t>FR-36</w:t>
      </w:r>
      <w:r w:rsidRPr="008F0B87">
        <w:rPr>
          <w:highlight w:val="cyan"/>
          <w:lang w:val="en-GB"/>
        </w:rPr>
        <w:t>]</w:t>
      </w:r>
      <w:r w:rsidRPr="008F0B87">
        <w:rPr>
          <w:lang w:val="en-GB"/>
        </w:rPr>
        <w:t xml:space="preserve"> Make sure that the updates and revisions are correctly made onto the MIS, and then approve or decline. </w:t>
      </w:r>
    </w:p>
    <w:p w:rsidR="00697967" w:rsidRPr="008F0B87" w:rsidRDefault="00697967" w:rsidP="000825B0">
      <w:pPr>
        <w:rPr>
          <w:lang w:val="en-GB"/>
        </w:rPr>
      </w:pPr>
    </w:p>
    <w:tbl>
      <w:tblPr>
        <w:tblStyle w:val="TableGrid"/>
        <w:tblW w:w="0" w:type="auto"/>
        <w:tblLook w:val="04A0"/>
      </w:tblPr>
      <w:tblGrid>
        <w:gridCol w:w="8495"/>
      </w:tblGrid>
      <w:tr w:rsidR="000825B0" w:rsidRPr="00920F72" w:rsidTr="000825B0">
        <w:tc>
          <w:tcPr>
            <w:tcW w:w="8495" w:type="dxa"/>
          </w:tcPr>
          <w:p w:rsidR="000825B0" w:rsidRPr="00920F72" w:rsidRDefault="000825B0" w:rsidP="000825B0">
            <w:pPr>
              <w:rPr>
                <w:lang w:val="en-GB"/>
              </w:rPr>
            </w:pPr>
            <w:r w:rsidRPr="00920F72">
              <w:rPr>
                <w:lang w:val="en-GB"/>
              </w:rPr>
              <w:t>Note</w:t>
            </w:r>
            <w:r w:rsidR="00286A35" w:rsidRPr="00920F72">
              <w:rPr>
                <w:lang w:val="en-GB"/>
              </w:rPr>
              <w:t xml:space="preserve"> 21 (2)</w:t>
            </w:r>
            <w:r w:rsidRPr="00920F72">
              <w:rPr>
                <w:lang w:val="en-GB"/>
              </w:rPr>
              <w:t xml:space="preserve">: </w:t>
            </w:r>
          </w:p>
          <w:p w:rsidR="000825B0" w:rsidRPr="00920F72" w:rsidRDefault="000825B0" w:rsidP="000825B0">
            <w:pPr>
              <w:rPr>
                <w:lang w:val="en-GB"/>
              </w:rPr>
            </w:pPr>
            <w:r w:rsidRPr="00920F72">
              <w:rPr>
                <w:lang w:val="en-GB"/>
              </w:rPr>
              <w:t xml:space="preserve">Target duration from start of due diligence to the loan </w:t>
            </w:r>
            <w:r w:rsidR="003D490E" w:rsidRPr="00920F72">
              <w:rPr>
                <w:lang w:val="en-GB"/>
              </w:rPr>
              <w:t>decision</w:t>
            </w:r>
            <w:r w:rsidRPr="00920F72">
              <w:rPr>
                <w:lang w:val="en-GB"/>
              </w:rPr>
              <w:t xml:space="preserve"> shall be:</w:t>
            </w:r>
          </w:p>
          <w:tbl>
            <w:tblPr>
              <w:tblW w:w="780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04"/>
              <w:gridCol w:w="3904"/>
            </w:tblGrid>
            <w:tr w:rsidR="000825B0" w:rsidRPr="00920F72" w:rsidTr="000825B0">
              <w:tc>
                <w:tcPr>
                  <w:tcW w:w="3904" w:type="dxa"/>
                  <w:shd w:val="clear" w:color="auto" w:fill="D9D9D9" w:themeFill="background1" w:themeFillShade="D9"/>
                </w:tcPr>
                <w:p w:rsidR="000825B0" w:rsidRPr="00920F72" w:rsidRDefault="000825B0" w:rsidP="000825B0">
                  <w:pPr>
                    <w:rPr>
                      <w:lang w:val="en-GB"/>
                    </w:rPr>
                  </w:pPr>
                  <w:r w:rsidRPr="00920F72">
                    <w:rPr>
                      <w:lang w:val="en-GB"/>
                    </w:rPr>
                    <w:t>Approving Body</w:t>
                  </w:r>
                </w:p>
              </w:tc>
              <w:tc>
                <w:tcPr>
                  <w:tcW w:w="3904" w:type="dxa"/>
                  <w:shd w:val="clear" w:color="auto" w:fill="D9D9D9" w:themeFill="background1" w:themeFillShade="D9"/>
                </w:tcPr>
                <w:p w:rsidR="000825B0" w:rsidRPr="00920F72" w:rsidRDefault="000825B0" w:rsidP="000825B0">
                  <w:pPr>
                    <w:rPr>
                      <w:lang w:val="en-GB"/>
                    </w:rPr>
                  </w:pPr>
                  <w:r w:rsidRPr="00920F72">
                    <w:rPr>
                      <w:lang w:val="en-GB"/>
                    </w:rPr>
                    <w:t>Duration</w:t>
                  </w:r>
                </w:p>
              </w:tc>
            </w:tr>
            <w:tr w:rsidR="000825B0" w:rsidRPr="00920F72" w:rsidTr="000825B0">
              <w:tc>
                <w:tcPr>
                  <w:tcW w:w="3904" w:type="dxa"/>
                </w:tcPr>
                <w:p w:rsidR="000825B0" w:rsidRPr="00920F72" w:rsidRDefault="000825B0" w:rsidP="000825B0">
                  <w:pPr>
                    <w:rPr>
                      <w:lang w:val="en-GB"/>
                    </w:rPr>
                  </w:pPr>
                  <w:r w:rsidRPr="00920F72">
                    <w:rPr>
                      <w:lang w:val="en-GB"/>
                    </w:rPr>
                    <w:t>Executive Committee/CEO</w:t>
                  </w:r>
                </w:p>
              </w:tc>
              <w:tc>
                <w:tcPr>
                  <w:tcW w:w="3904" w:type="dxa"/>
                </w:tcPr>
                <w:p w:rsidR="000825B0" w:rsidRPr="00920F72" w:rsidRDefault="004D786E" w:rsidP="004D786E">
                  <w:pPr>
                    <w:rPr>
                      <w:lang w:val="en-GB"/>
                    </w:rPr>
                  </w:pPr>
                  <w:r w:rsidRPr="00920F72">
                    <w:rPr>
                      <w:lang w:val="en-GB"/>
                    </w:rPr>
                    <w:t>Within</w:t>
                  </w:r>
                  <w:r w:rsidR="000825B0" w:rsidRPr="00920F72">
                    <w:rPr>
                      <w:lang w:val="en-GB"/>
                    </w:rPr>
                    <w:t xml:space="preserve"> 1 month</w:t>
                  </w:r>
                </w:p>
              </w:tc>
            </w:tr>
            <w:tr w:rsidR="000825B0" w:rsidRPr="00920F72" w:rsidTr="000825B0">
              <w:tc>
                <w:tcPr>
                  <w:tcW w:w="3904" w:type="dxa"/>
                </w:tcPr>
                <w:p w:rsidR="000825B0" w:rsidRPr="00920F72" w:rsidRDefault="000825B0" w:rsidP="000825B0">
                  <w:pPr>
                    <w:rPr>
                      <w:lang w:val="en-GB"/>
                    </w:rPr>
                  </w:pPr>
                  <w:r w:rsidRPr="00920F72">
                    <w:rPr>
                      <w:lang w:val="en-GB"/>
                    </w:rPr>
                    <w:t>Board of Directors</w:t>
                  </w:r>
                </w:p>
              </w:tc>
              <w:tc>
                <w:tcPr>
                  <w:tcW w:w="3904" w:type="dxa"/>
                </w:tcPr>
                <w:p w:rsidR="000825B0" w:rsidRPr="00920F72" w:rsidRDefault="004D786E" w:rsidP="004D786E">
                  <w:pPr>
                    <w:rPr>
                      <w:lang w:val="en-GB"/>
                    </w:rPr>
                  </w:pPr>
                  <w:r w:rsidRPr="00920F72">
                    <w:rPr>
                      <w:lang w:val="en-GB"/>
                    </w:rPr>
                    <w:t>Within</w:t>
                  </w:r>
                  <w:r w:rsidR="000825B0" w:rsidRPr="00920F72">
                    <w:rPr>
                      <w:lang w:val="en-GB"/>
                    </w:rPr>
                    <w:t xml:space="preserve"> 3 month</w:t>
                  </w:r>
                </w:p>
              </w:tc>
            </w:tr>
          </w:tbl>
          <w:p w:rsidR="000825B0" w:rsidRPr="00920F72" w:rsidRDefault="000825B0" w:rsidP="00A065BD">
            <w:pPr>
              <w:rPr>
                <w:lang w:val="en-GB"/>
              </w:rPr>
            </w:pPr>
          </w:p>
        </w:tc>
      </w:tr>
    </w:tbl>
    <w:p w:rsidR="00026035" w:rsidRDefault="00026035" w:rsidP="000825B0">
      <w:pPr>
        <w:rPr>
          <w:lang w:val="en-GB"/>
        </w:rPr>
      </w:pPr>
    </w:p>
    <w:p w:rsidR="00BA0099" w:rsidRPr="008F0B87" w:rsidRDefault="001D66E7" w:rsidP="00B73ECB">
      <w:pPr>
        <w:pStyle w:val="Heading2"/>
        <w:rPr>
          <w:lang w:val="en-GB"/>
        </w:rPr>
      </w:pPr>
      <w:bookmarkStart w:id="99" w:name="_Toc503886593"/>
      <w:r>
        <w:rPr>
          <w:lang w:val="en-GB"/>
        </w:rPr>
        <w:t>22</w:t>
      </w:r>
      <w:r w:rsidR="00BA0099" w:rsidRPr="008F0B87">
        <w:rPr>
          <w:lang w:val="en-GB"/>
        </w:rPr>
        <w:t xml:space="preserve">. Documentation </w:t>
      </w:r>
      <w:r w:rsidR="008968E8" w:rsidRPr="008F0B87">
        <w:rPr>
          <w:lang w:val="en-GB"/>
        </w:rPr>
        <w:t>for Loan</w:t>
      </w:r>
      <w:bookmarkEnd w:id="99"/>
    </w:p>
    <w:p w:rsidR="00BA0099" w:rsidRPr="008F0B87" w:rsidRDefault="00BA0099" w:rsidP="000825B0">
      <w:pPr>
        <w:rPr>
          <w:u w:val="single"/>
          <w:lang w:val="en-GB"/>
        </w:rPr>
      </w:pPr>
      <w:r w:rsidRPr="008F0B87">
        <w:rPr>
          <w:u w:val="single"/>
          <w:lang w:val="en-GB"/>
        </w:rPr>
        <w:t xml:space="preserve">Officer in charge </w:t>
      </w:r>
    </w:p>
    <w:p w:rsidR="00BA0099" w:rsidRPr="008F0B87" w:rsidRDefault="00650AF0" w:rsidP="004F6B39">
      <w:pPr>
        <w:pStyle w:val="ListParagraph"/>
        <w:rPr>
          <w:lang w:val="en-GB"/>
        </w:rPr>
      </w:pPr>
      <w:r>
        <w:rPr>
          <w:lang w:val="en-GB"/>
        </w:rPr>
        <w:t>D</w:t>
      </w:r>
      <w:r w:rsidR="00651C39" w:rsidRPr="008F0B87">
        <w:rPr>
          <w:lang w:val="en-GB"/>
        </w:rPr>
        <w:t>raft loan document</w:t>
      </w:r>
      <w:r w:rsidR="004F6B39" w:rsidRPr="008F0B87">
        <w:rPr>
          <w:lang w:val="en-GB"/>
        </w:rPr>
        <w:t>s</w:t>
      </w:r>
      <w:r w:rsidR="00651C39" w:rsidRPr="008F0B87">
        <w:rPr>
          <w:lang w:val="en-GB"/>
        </w:rPr>
        <w:t xml:space="preserve"> based on </w:t>
      </w:r>
      <w:r w:rsidR="004F6B39" w:rsidRPr="008F0B87">
        <w:rPr>
          <w:lang w:val="en-GB"/>
        </w:rPr>
        <w:t xml:space="preserve">the agreed </w:t>
      </w:r>
      <w:r w:rsidR="00651C39" w:rsidRPr="008F0B87">
        <w:rPr>
          <w:lang w:val="en-GB"/>
        </w:rPr>
        <w:t>loan terms and conditions.</w:t>
      </w:r>
      <w:r>
        <w:rPr>
          <w:lang w:val="en-GB"/>
        </w:rPr>
        <w:t xml:space="preserve"> If internal resources are insufficient, the IFIs may seek for solicitors’ service.  </w:t>
      </w:r>
    </w:p>
    <w:p w:rsidR="00651C39" w:rsidRPr="008F0B87" w:rsidRDefault="00651C39" w:rsidP="004F6B39">
      <w:pPr>
        <w:pStyle w:val="ListParagraph"/>
        <w:rPr>
          <w:lang w:val="en-GB"/>
        </w:rPr>
      </w:pPr>
      <w:r w:rsidRPr="008F0B87">
        <w:rPr>
          <w:lang w:val="en-GB"/>
        </w:rPr>
        <w:t xml:space="preserve">Contact with </w:t>
      </w:r>
      <w:r w:rsidR="00B97BCC" w:rsidRPr="008F0B87">
        <w:rPr>
          <w:lang w:val="en-GB"/>
        </w:rPr>
        <w:t>the proponent</w:t>
      </w:r>
      <w:r w:rsidRPr="008F0B87">
        <w:rPr>
          <w:lang w:val="en-GB"/>
        </w:rPr>
        <w:t xml:space="preserve"> and/or </w:t>
      </w:r>
      <w:r w:rsidR="009308BD" w:rsidRPr="008F0B87">
        <w:rPr>
          <w:lang w:val="en-GB"/>
        </w:rPr>
        <w:t xml:space="preserve">the </w:t>
      </w:r>
      <w:r w:rsidRPr="008F0B87">
        <w:rPr>
          <w:lang w:val="en-GB"/>
        </w:rPr>
        <w:t>la</w:t>
      </w:r>
      <w:r w:rsidR="009308BD" w:rsidRPr="008F0B87">
        <w:rPr>
          <w:lang w:val="en-GB"/>
        </w:rPr>
        <w:t>w</w:t>
      </w:r>
      <w:r w:rsidRPr="008F0B87">
        <w:rPr>
          <w:lang w:val="en-GB"/>
        </w:rPr>
        <w:t xml:space="preserve">yer for </w:t>
      </w:r>
      <w:r w:rsidR="00B97BCC" w:rsidRPr="008F0B87">
        <w:rPr>
          <w:lang w:val="en-GB"/>
        </w:rPr>
        <w:t>proponent</w:t>
      </w:r>
      <w:r w:rsidR="001E54B6" w:rsidRPr="008F0B87">
        <w:rPr>
          <w:lang w:val="en-GB"/>
        </w:rPr>
        <w:t xml:space="preserve"> to negotiate on </w:t>
      </w:r>
      <w:r w:rsidR="00B97BCC" w:rsidRPr="008F0B87">
        <w:rPr>
          <w:lang w:val="en-GB"/>
        </w:rPr>
        <w:t xml:space="preserve">the content of the </w:t>
      </w:r>
      <w:r w:rsidR="001E54B6" w:rsidRPr="008F0B87">
        <w:rPr>
          <w:lang w:val="en-GB"/>
        </w:rPr>
        <w:t>loan document</w:t>
      </w:r>
      <w:r w:rsidR="00B97BCC" w:rsidRPr="008F0B87">
        <w:rPr>
          <w:lang w:val="en-GB"/>
        </w:rPr>
        <w:t>(s)</w:t>
      </w:r>
      <w:r w:rsidR="001E54B6" w:rsidRPr="008F0B87">
        <w:rPr>
          <w:lang w:val="en-GB"/>
        </w:rPr>
        <w:t>.</w:t>
      </w:r>
    </w:p>
    <w:p w:rsidR="001E54B6" w:rsidRPr="008F0B87" w:rsidRDefault="001E54B6" w:rsidP="004F6B39">
      <w:pPr>
        <w:pStyle w:val="ListParagraph"/>
        <w:rPr>
          <w:lang w:val="en-GB"/>
        </w:rPr>
      </w:pPr>
      <w:r w:rsidRPr="008F0B87">
        <w:rPr>
          <w:lang w:val="en-GB"/>
        </w:rPr>
        <w:t>Make sure all the preconditions for loan contract are met.</w:t>
      </w:r>
    </w:p>
    <w:p w:rsidR="001E54B6" w:rsidRPr="00F06F0A" w:rsidRDefault="001E54B6" w:rsidP="004F6B39">
      <w:pPr>
        <w:pStyle w:val="ListParagraph"/>
        <w:rPr>
          <w:lang w:val="en-GB"/>
        </w:rPr>
      </w:pPr>
      <w:r w:rsidRPr="00F06F0A">
        <w:rPr>
          <w:lang w:val="en-GB"/>
        </w:rPr>
        <w:t>Con</w:t>
      </w:r>
      <w:r w:rsidR="00B97BCC" w:rsidRPr="00F06F0A">
        <w:rPr>
          <w:lang w:val="en-GB"/>
        </w:rPr>
        <w:t xml:space="preserve">cludethe </w:t>
      </w:r>
      <w:r w:rsidRPr="00F06F0A">
        <w:rPr>
          <w:lang w:val="en-GB"/>
        </w:rPr>
        <w:t xml:space="preserve">loan contract and </w:t>
      </w:r>
      <w:r w:rsidR="00B97BCC" w:rsidRPr="00F06F0A">
        <w:rPr>
          <w:lang w:val="en-GB"/>
        </w:rPr>
        <w:t xml:space="preserve">request for </w:t>
      </w:r>
      <w:r w:rsidRPr="00F06F0A">
        <w:rPr>
          <w:lang w:val="en-GB"/>
        </w:rPr>
        <w:t>legal procedures for security.</w:t>
      </w:r>
    </w:p>
    <w:p w:rsidR="00BA0099" w:rsidRDefault="00BA0099" w:rsidP="004F6B39">
      <w:pPr>
        <w:rPr>
          <w:lang w:val="en-GB"/>
        </w:rPr>
      </w:pPr>
    </w:p>
    <w:tbl>
      <w:tblPr>
        <w:tblStyle w:val="TableGrid"/>
        <w:tblW w:w="9684" w:type="dxa"/>
        <w:tblLook w:val="04A0"/>
      </w:tblPr>
      <w:tblGrid>
        <w:gridCol w:w="9684"/>
      </w:tblGrid>
      <w:tr w:rsidR="005E53D7" w:rsidRPr="00C1798E" w:rsidTr="00AB20FB">
        <w:tc>
          <w:tcPr>
            <w:tcW w:w="9684" w:type="dxa"/>
          </w:tcPr>
          <w:p w:rsidR="005E53D7" w:rsidRPr="00C1798E" w:rsidRDefault="005E53D7" w:rsidP="005E53D7">
            <w:pPr>
              <w:rPr>
                <w:lang w:val="en-GB"/>
              </w:rPr>
            </w:pPr>
            <w:r w:rsidRPr="00C1798E">
              <w:rPr>
                <w:lang w:val="en-GB"/>
              </w:rPr>
              <w:t>Note</w:t>
            </w:r>
            <w:r w:rsidR="00D254BE" w:rsidRPr="00C1798E">
              <w:rPr>
                <w:lang w:val="en-GB"/>
              </w:rPr>
              <w:t xml:space="preserve"> 22 (1)</w:t>
            </w:r>
            <w:r w:rsidRPr="00C1798E">
              <w:rPr>
                <w:lang w:val="en-GB"/>
              </w:rPr>
              <w:t xml:space="preserve">: </w:t>
            </w:r>
          </w:p>
          <w:p w:rsidR="00CE20B5" w:rsidRPr="00C1798E" w:rsidRDefault="005E53D7" w:rsidP="005E53D7">
            <w:pPr>
              <w:rPr>
                <w:lang w:val="en-GB"/>
              </w:rPr>
            </w:pPr>
            <w:r w:rsidRPr="00C1798E">
              <w:rPr>
                <w:lang w:val="en-GB"/>
              </w:rPr>
              <w:t>IFIs hold responsibility to have the sub-project owners to submit energy efficiency related data on MIS. In the loan contract to be concluded between the IFI and the sub-project owner, there needs to be clause</w:t>
            </w:r>
            <w:r w:rsidR="00CE20B5" w:rsidRPr="00C1798E">
              <w:rPr>
                <w:lang w:val="en-GB"/>
              </w:rPr>
              <w:t>s</w:t>
            </w:r>
            <w:r w:rsidRPr="00C1798E">
              <w:rPr>
                <w:lang w:val="en-GB"/>
              </w:rPr>
              <w:t xml:space="preserve"> </w:t>
            </w:r>
            <w:r w:rsidRPr="00C1798E">
              <w:rPr>
                <w:lang w:val="en-GB"/>
              </w:rPr>
              <w:lastRenderedPageBreak/>
              <w:t>which stipulate</w:t>
            </w:r>
            <w:r w:rsidR="00CE20B5" w:rsidRPr="00C1798E">
              <w:rPr>
                <w:lang w:val="en-GB"/>
              </w:rPr>
              <w:t xml:space="preserve">: </w:t>
            </w:r>
          </w:p>
          <w:p w:rsidR="00CE20B5" w:rsidRPr="00C1798E" w:rsidRDefault="00CE20B5" w:rsidP="008A23B9">
            <w:pPr>
              <w:ind w:leftChars="71" w:left="430" w:hangingChars="118" w:hanging="260"/>
              <w:rPr>
                <w:rFonts w:eastAsia="MS PGothic"/>
                <w:lang w:val="en-GB" w:eastAsia="ja-JP"/>
              </w:rPr>
            </w:pPr>
            <w:r w:rsidRPr="00C1798E">
              <w:rPr>
                <w:rFonts w:eastAsia="MS PGothic" w:hint="eastAsia"/>
                <w:lang w:val="en-GB" w:eastAsia="ja-JP"/>
              </w:rPr>
              <w:t xml:space="preserve">1) </w:t>
            </w:r>
            <w:r w:rsidRPr="00C1798E">
              <w:rPr>
                <w:rFonts w:eastAsia="MS PGothic"/>
                <w:lang w:val="en-GB" w:eastAsia="ja-JP"/>
              </w:rPr>
              <w:t>Sub-project owners’ responsibility to include energy consumption and production performance tests as a condition for acceptance of the equipment</w:t>
            </w:r>
            <w:r w:rsidR="00DF7843" w:rsidRPr="00C1798E">
              <w:rPr>
                <w:rFonts w:eastAsia="MS PGothic"/>
                <w:lang w:val="en-GB" w:eastAsia="ja-JP"/>
              </w:rPr>
              <w:t xml:space="preserve"> (acceptance criteria should be negotiated between the equipment supplier and the buyer (=sub-project owner))</w:t>
            </w:r>
            <w:r w:rsidRPr="00C1798E">
              <w:rPr>
                <w:rFonts w:eastAsia="MS PGothic"/>
                <w:lang w:val="en-GB" w:eastAsia="ja-JP"/>
              </w:rPr>
              <w:t xml:space="preserve">;  </w:t>
            </w:r>
          </w:p>
          <w:p w:rsidR="00CE20B5" w:rsidRPr="00C1798E" w:rsidRDefault="00CE20B5" w:rsidP="008A23B9">
            <w:pPr>
              <w:ind w:leftChars="71" w:left="430" w:hangingChars="118" w:hanging="260"/>
              <w:rPr>
                <w:rFonts w:eastAsia="MS PGothic"/>
                <w:lang w:val="en-GB" w:eastAsia="ja-JP"/>
              </w:rPr>
            </w:pPr>
            <w:r w:rsidRPr="00C1798E">
              <w:rPr>
                <w:rFonts w:eastAsia="MS PGothic" w:hint="eastAsia"/>
                <w:lang w:val="en-GB" w:eastAsia="ja-JP"/>
              </w:rPr>
              <w:t>2) Sub-project owners</w:t>
            </w:r>
            <w:r w:rsidRPr="00C1798E">
              <w:rPr>
                <w:rFonts w:eastAsia="MS PGothic"/>
                <w:lang w:val="en-GB" w:eastAsia="ja-JP"/>
              </w:rPr>
              <w:t xml:space="preserve">’ responsibility to submit energy and production related data on MIS as mentioned in this business process manual, and; </w:t>
            </w:r>
          </w:p>
          <w:p w:rsidR="00CE20B5" w:rsidRPr="00C1798E" w:rsidRDefault="00CE20B5" w:rsidP="008A23B9">
            <w:pPr>
              <w:ind w:leftChars="71" w:left="430" w:hangingChars="118" w:hanging="260"/>
              <w:rPr>
                <w:rFonts w:eastAsia="MS PGothic"/>
                <w:lang w:val="en-GB" w:eastAsia="ja-JP"/>
              </w:rPr>
            </w:pPr>
            <w:r w:rsidRPr="00C1798E">
              <w:rPr>
                <w:rFonts w:eastAsia="MS PGothic"/>
                <w:lang w:val="en-GB" w:eastAsia="ja-JP"/>
              </w:rPr>
              <w:t>3) R</w:t>
            </w:r>
            <w:r w:rsidR="005E53D7" w:rsidRPr="00C1798E">
              <w:rPr>
                <w:rFonts w:eastAsia="MS PGothic"/>
                <w:lang w:val="en-GB" w:eastAsia="ja-JP"/>
              </w:rPr>
              <w:t xml:space="preserve">estrictive measures for the sub-project owners if they fail to </w:t>
            </w:r>
            <w:r w:rsidR="00995819" w:rsidRPr="00C1798E">
              <w:rPr>
                <w:rFonts w:eastAsia="MS PGothic"/>
                <w:lang w:val="en-GB" w:eastAsia="ja-JP"/>
              </w:rPr>
              <w:t>meet the responsibilities mentioned above</w:t>
            </w:r>
            <w:r w:rsidR="005E53D7" w:rsidRPr="00C1798E">
              <w:rPr>
                <w:rFonts w:eastAsia="MS PGothic"/>
                <w:lang w:val="en-GB" w:eastAsia="ja-JP"/>
              </w:rPr>
              <w:t xml:space="preserve">. </w:t>
            </w:r>
          </w:p>
          <w:p w:rsidR="00DF7843" w:rsidRPr="00C1798E" w:rsidRDefault="005E53D7" w:rsidP="003D490E">
            <w:pPr>
              <w:rPr>
                <w:lang w:val="en-GB"/>
              </w:rPr>
            </w:pPr>
            <w:r w:rsidRPr="00C1798E">
              <w:rPr>
                <w:lang w:val="en-GB"/>
              </w:rPr>
              <w:t xml:space="preserve">The standard format of the clause should be shared and agreed with SREDA. </w:t>
            </w:r>
          </w:p>
        </w:tc>
      </w:tr>
    </w:tbl>
    <w:p w:rsidR="0065674F" w:rsidRDefault="0065674F" w:rsidP="004F6B39">
      <w:pPr>
        <w:rPr>
          <w:lang w:val="en-GB"/>
        </w:rPr>
      </w:pPr>
    </w:p>
    <w:p w:rsidR="001E54B6" w:rsidRPr="00C1798E" w:rsidRDefault="001E54B6" w:rsidP="004F6B39">
      <w:pPr>
        <w:rPr>
          <w:u w:val="single"/>
          <w:lang w:val="en-GB"/>
        </w:rPr>
      </w:pPr>
      <w:r w:rsidRPr="00C1798E">
        <w:rPr>
          <w:u w:val="single"/>
          <w:lang w:val="en-GB"/>
        </w:rPr>
        <w:t>Manager</w:t>
      </w:r>
    </w:p>
    <w:p w:rsidR="001E54B6" w:rsidRPr="00C1798E" w:rsidRDefault="00E7309E" w:rsidP="004F6B39">
      <w:pPr>
        <w:pStyle w:val="ListParagraph"/>
        <w:rPr>
          <w:lang w:val="en-GB"/>
        </w:rPr>
      </w:pPr>
      <w:r w:rsidRPr="00C1798E">
        <w:rPr>
          <w:lang w:val="en-GB"/>
        </w:rPr>
        <w:t xml:space="preserve">Have </w:t>
      </w:r>
      <w:r w:rsidR="000D355B" w:rsidRPr="00C1798E">
        <w:rPr>
          <w:lang w:val="en-GB"/>
        </w:rPr>
        <w:t xml:space="preserve">loan sanction granted and the </w:t>
      </w:r>
      <w:r w:rsidR="001E54B6" w:rsidRPr="00C1798E">
        <w:rPr>
          <w:lang w:val="en-GB"/>
        </w:rPr>
        <w:t>loan contract</w:t>
      </w:r>
      <w:r w:rsidRPr="00C1798E">
        <w:rPr>
          <w:lang w:val="en-GB"/>
        </w:rPr>
        <w:t xml:space="preserve"> signed by </w:t>
      </w:r>
      <w:r w:rsidR="000D355B" w:rsidRPr="00C1798E">
        <w:rPr>
          <w:lang w:val="en-GB"/>
        </w:rPr>
        <w:t xml:space="preserve">institutionally </w:t>
      </w:r>
      <w:r w:rsidRPr="00C1798E">
        <w:rPr>
          <w:lang w:val="en-GB"/>
        </w:rPr>
        <w:t>appro</w:t>
      </w:r>
      <w:r w:rsidR="000D355B" w:rsidRPr="00C1798E">
        <w:rPr>
          <w:lang w:val="en-GB"/>
        </w:rPr>
        <w:t>ved procedure</w:t>
      </w:r>
      <w:r w:rsidR="001E54B6" w:rsidRPr="00C1798E">
        <w:rPr>
          <w:lang w:val="en-GB"/>
        </w:rPr>
        <w:t>.</w:t>
      </w:r>
    </w:p>
    <w:p w:rsidR="004A17CF" w:rsidRPr="00F06F0A" w:rsidRDefault="004A17CF" w:rsidP="004F6B39">
      <w:pPr>
        <w:rPr>
          <w:lang w:val="en-GB"/>
        </w:rPr>
      </w:pPr>
    </w:p>
    <w:p w:rsidR="00730123" w:rsidRPr="00C1798E" w:rsidRDefault="003406AA" w:rsidP="004F6B39">
      <w:pPr>
        <w:rPr>
          <w:u w:val="single"/>
          <w:lang w:val="en-GB"/>
        </w:rPr>
      </w:pPr>
      <w:r w:rsidRPr="00C1798E">
        <w:rPr>
          <w:u w:val="single"/>
          <w:lang w:val="en-GB"/>
        </w:rPr>
        <w:t>Officer in charge</w:t>
      </w:r>
    </w:p>
    <w:p w:rsidR="007235BF" w:rsidRPr="00C1798E" w:rsidRDefault="00697967" w:rsidP="00B97BCC">
      <w:pPr>
        <w:pStyle w:val="ListParagraph"/>
        <w:rPr>
          <w:lang w:val="en-GB"/>
        </w:rPr>
      </w:pPr>
      <w:r w:rsidRPr="00C1798E">
        <w:rPr>
          <w:highlight w:val="cyan"/>
          <w:lang w:val="en-GB"/>
        </w:rPr>
        <w:t xml:space="preserve">[MIS </w:t>
      </w:r>
      <w:r w:rsidR="00492924" w:rsidRPr="00C1798E">
        <w:rPr>
          <w:highlight w:val="cyan"/>
          <w:lang w:val="en-GB"/>
        </w:rPr>
        <w:t>FR-39</w:t>
      </w:r>
      <w:r w:rsidRPr="00C1798E">
        <w:rPr>
          <w:highlight w:val="cyan"/>
          <w:lang w:val="en-GB"/>
        </w:rPr>
        <w:t>]</w:t>
      </w:r>
      <w:r w:rsidR="001E54B6" w:rsidRPr="00C1798E">
        <w:rPr>
          <w:lang w:val="en-GB"/>
        </w:rPr>
        <w:t xml:space="preserve">Register the </w:t>
      </w:r>
      <w:r w:rsidR="000D355B" w:rsidRPr="00C1798E">
        <w:rPr>
          <w:lang w:val="en-GB"/>
        </w:rPr>
        <w:t xml:space="preserve">following dates: </w:t>
      </w:r>
      <w:r w:rsidR="000D355B" w:rsidRPr="00C1798E">
        <w:rPr>
          <w:lang w:val="en-GB"/>
        </w:rPr>
        <w:br/>
        <w:t xml:space="preserve">(i) </w:t>
      </w:r>
      <w:r w:rsidR="007235BF" w:rsidRPr="00C1798E">
        <w:rPr>
          <w:lang w:val="en-GB"/>
        </w:rPr>
        <w:t xml:space="preserve">loan </w:t>
      </w:r>
      <w:r w:rsidR="000D355B" w:rsidRPr="00C1798E">
        <w:rPr>
          <w:lang w:val="en-GB"/>
        </w:rPr>
        <w:t>sanction granting</w:t>
      </w:r>
      <w:r w:rsidR="000D355B" w:rsidRPr="00C1798E">
        <w:rPr>
          <w:lang w:val="en-GB"/>
        </w:rPr>
        <w:br/>
        <w:t xml:space="preserve">(ii) </w:t>
      </w:r>
      <w:r w:rsidR="00A9737E" w:rsidRPr="00C1798E">
        <w:rPr>
          <w:lang w:val="en-GB"/>
        </w:rPr>
        <w:t xml:space="preserve">loan </w:t>
      </w:r>
      <w:r w:rsidR="000D355B" w:rsidRPr="00C1798E">
        <w:rPr>
          <w:lang w:val="en-GB"/>
        </w:rPr>
        <w:t>agreement signing</w:t>
      </w:r>
      <w:r w:rsidR="000D355B" w:rsidRPr="00C1798E">
        <w:rPr>
          <w:lang w:val="en-GB"/>
        </w:rPr>
        <w:br/>
        <w:t>R</w:t>
      </w:r>
      <w:r w:rsidR="00136961" w:rsidRPr="00C1798E">
        <w:rPr>
          <w:lang w:val="en-GB"/>
        </w:rPr>
        <w:t>e</w:t>
      </w:r>
      <w:r w:rsidR="000D355B" w:rsidRPr="00C1798E">
        <w:rPr>
          <w:lang w:val="en-GB"/>
        </w:rPr>
        <w:t xml:space="preserve">flect updates and revisions </w:t>
      </w:r>
      <w:r w:rsidR="00136961" w:rsidRPr="00C1798E">
        <w:rPr>
          <w:lang w:val="en-GB"/>
        </w:rPr>
        <w:t>on</w:t>
      </w:r>
      <w:r w:rsidR="000D355B" w:rsidRPr="00C1798E">
        <w:rPr>
          <w:lang w:val="en-GB"/>
        </w:rPr>
        <w:t>to</w:t>
      </w:r>
      <w:r w:rsidR="00136961" w:rsidRPr="00C1798E">
        <w:rPr>
          <w:lang w:val="en-GB"/>
        </w:rPr>
        <w:t xml:space="preserve"> MIS</w:t>
      </w:r>
      <w:r w:rsidR="000D355B" w:rsidRPr="00C1798E">
        <w:rPr>
          <w:lang w:val="en-GB"/>
        </w:rPr>
        <w:t xml:space="preserve"> data</w:t>
      </w:r>
      <w:r w:rsidR="00136961" w:rsidRPr="00C1798E">
        <w:rPr>
          <w:lang w:val="en-GB"/>
        </w:rPr>
        <w:t>.</w:t>
      </w:r>
      <w:r w:rsidR="000D355B" w:rsidRPr="00C1798E">
        <w:rPr>
          <w:lang w:val="en-GB"/>
        </w:rPr>
        <w:br/>
        <w:t>After t</w:t>
      </w:r>
      <w:r w:rsidR="00B97BCC" w:rsidRPr="00C1798E">
        <w:rPr>
          <w:lang w:val="en-GB"/>
        </w:rPr>
        <w:t xml:space="preserve">he </w:t>
      </w:r>
      <w:r w:rsidR="000D355B" w:rsidRPr="00C1798E">
        <w:rPr>
          <w:lang w:val="en-GB"/>
        </w:rPr>
        <w:t xml:space="preserve">registration of </w:t>
      </w:r>
      <w:r w:rsidR="003406AA" w:rsidRPr="00C1798E">
        <w:rPr>
          <w:lang w:val="en-GB"/>
        </w:rPr>
        <w:t xml:space="preserve">either or both </w:t>
      </w:r>
      <w:r w:rsidR="000D355B" w:rsidRPr="00C1798E">
        <w:rPr>
          <w:lang w:val="en-GB"/>
        </w:rPr>
        <w:t xml:space="preserve">above dates (i) (ii), the </w:t>
      </w:r>
      <w:r w:rsidR="00B97BCC" w:rsidRPr="00C1798E">
        <w:rPr>
          <w:lang w:val="en-GB"/>
        </w:rPr>
        <w:t xml:space="preserve">application case </w:t>
      </w:r>
      <w:r w:rsidR="003406AA" w:rsidRPr="00C1798E">
        <w:rPr>
          <w:lang w:val="en-GB"/>
        </w:rPr>
        <w:t>can be transf</w:t>
      </w:r>
      <w:r w:rsidR="00380C19" w:rsidRPr="00C1798E">
        <w:rPr>
          <w:lang w:val="en-GB"/>
        </w:rPr>
        <w:t>orm</w:t>
      </w:r>
      <w:r w:rsidR="003406AA" w:rsidRPr="00C1798E">
        <w:rPr>
          <w:lang w:val="en-GB"/>
        </w:rPr>
        <w:t>ed into a</w:t>
      </w:r>
      <w:r w:rsidR="00B97BCC" w:rsidRPr="00C1798E">
        <w:rPr>
          <w:lang w:val="en-GB"/>
        </w:rPr>
        <w:t xml:space="preserve"> “sub-project”)</w:t>
      </w:r>
      <w:r w:rsidR="007235BF" w:rsidRPr="00C1798E">
        <w:rPr>
          <w:lang w:val="en-GB"/>
        </w:rPr>
        <w:t>.</w:t>
      </w:r>
      <w:r w:rsidR="00380C19" w:rsidRPr="00C1798E">
        <w:rPr>
          <w:lang w:val="en-GB"/>
        </w:rPr>
        <w:t xml:space="preserve"> Request for approval by the manager.</w:t>
      </w:r>
    </w:p>
    <w:p w:rsidR="00C1798E" w:rsidRPr="003406AA" w:rsidRDefault="00920F72" w:rsidP="00920F72">
      <w:pPr>
        <w:pStyle w:val="ListParagraph"/>
        <w:rPr>
          <w:lang w:val="en-GB"/>
        </w:rPr>
      </w:pPr>
      <w:r w:rsidRPr="00920F72">
        <w:rPr>
          <w:color w:val="FF99CC"/>
          <w:lang w:val="en-GB"/>
        </w:rPr>
        <w:t>In compliance with the Project Loan Agreement concluded between the GOB and JICA, submit a copy of the signed loan agreement to JICA Bangladesh Office every time the sub-project loan agreement is signed</w:t>
      </w:r>
      <w:r>
        <w:rPr>
          <w:lang w:val="en-GB"/>
        </w:rPr>
        <w:t>.</w:t>
      </w:r>
      <w:r w:rsidR="00C1798E" w:rsidRPr="00C1798E">
        <w:rPr>
          <w:lang w:val="en-GB"/>
        </w:rPr>
        <w:br/>
      </w: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4"/>
      </w:tblGrid>
      <w:tr w:rsidR="004A17CF" w:rsidRPr="00C1798E" w:rsidTr="00AB20FB">
        <w:tc>
          <w:tcPr>
            <w:tcW w:w="9684" w:type="dxa"/>
          </w:tcPr>
          <w:p w:rsidR="004A17CF" w:rsidRPr="00C1798E" w:rsidRDefault="004A17CF" w:rsidP="00C8148B">
            <w:pPr>
              <w:rPr>
                <w:lang w:val="en-GB"/>
              </w:rPr>
            </w:pPr>
            <w:r w:rsidRPr="00C1798E">
              <w:rPr>
                <w:lang w:val="en-GB"/>
              </w:rPr>
              <w:t>Note</w:t>
            </w:r>
            <w:r w:rsidR="00D254BE" w:rsidRPr="00C1798E">
              <w:rPr>
                <w:lang w:val="en-GB"/>
              </w:rPr>
              <w:t xml:space="preserve"> 22 (2)</w:t>
            </w:r>
            <w:r w:rsidRPr="00C1798E">
              <w:rPr>
                <w:lang w:val="en-GB"/>
              </w:rPr>
              <w:t xml:space="preserve">: </w:t>
            </w:r>
          </w:p>
          <w:p w:rsidR="004A17CF" w:rsidRPr="00C1798E" w:rsidRDefault="004A17CF" w:rsidP="00C8148B">
            <w:pPr>
              <w:rPr>
                <w:lang w:val="en-GB"/>
              </w:rPr>
            </w:pPr>
            <w:r w:rsidRPr="00C1798E">
              <w:rPr>
                <w:lang w:val="en-GB"/>
              </w:rPr>
              <w:t xml:space="preserve">Once an application case </w:t>
            </w:r>
            <w:r w:rsidR="00B8436A" w:rsidRPr="00C1798E">
              <w:rPr>
                <w:lang w:val="en-GB"/>
              </w:rPr>
              <w:t xml:space="preserve">is registered with the loan </w:t>
            </w:r>
            <w:r w:rsidR="003D490E" w:rsidRPr="00C1798E">
              <w:rPr>
                <w:lang w:val="en-GB"/>
              </w:rPr>
              <w:t>sanction/ agreement or L/C opening</w:t>
            </w:r>
            <w:r w:rsidR="00B8436A" w:rsidRPr="00C1798E">
              <w:rPr>
                <w:lang w:val="en-GB"/>
              </w:rPr>
              <w:t xml:space="preserve"> date</w:t>
            </w:r>
            <w:r w:rsidR="003D490E" w:rsidRPr="00C1798E">
              <w:rPr>
                <w:lang w:val="en-GB"/>
              </w:rPr>
              <w:t>s</w:t>
            </w:r>
            <w:r w:rsidR="00B8436A" w:rsidRPr="00C1798E">
              <w:rPr>
                <w:lang w:val="en-GB"/>
              </w:rPr>
              <w:t xml:space="preserve">, it will become a sub-project and will be assigned a sub-project number. </w:t>
            </w:r>
            <w:r w:rsidRPr="00C1798E">
              <w:rPr>
                <w:lang w:val="en-GB"/>
              </w:rPr>
              <w:t>The number</w:t>
            </w:r>
            <w:r w:rsidR="00B8436A" w:rsidRPr="00C1798E">
              <w:rPr>
                <w:lang w:val="en-GB"/>
              </w:rPr>
              <w:t xml:space="preserve"> begins with “S”followed by </w:t>
            </w:r>
            <w:r w:rsidRPr="00C1798E">
              <w:rPr>
                <w:lang w:val="en-GB"/>
              </w:rPr>
              <w:t xml:space="preserve">one character representing the IFI (“D” for IDCOL and “F” for BIFFL), </w:t>
            </w:r>
            <w:r w:rsidR="00B8436A" w:rsidRPr="00C1798E">
              <w:rPr>
                <w:lang w:val="en-GB"/>
              </w:rPr>
              <w:t xml:space="preserve">and </w:t>
            </w:r>
            <w:r w:rsidR="004648D2" w:rsidRPr="00C1798E">
              <w:rPr>
                <w:lang w:val="en-GB"/>
              </w:rPr>
              <w:t>eight</w:t>
            </w:r>
            <w:r w:rsidRPr="00C1798E">
              <w:rPr>
                <w:lang w:val="en-GB"/>
              </w:rPr>
              <w:t xml:space="preserve"> numerical digits </w:t>
            </w:r>
            <w:r w:rsidR="00B8436A" w:rsidRPr="00C1798E">
              <w:rPr>
                <w:lang w:val="en-GB"/>
              </w:rPr>
              <w:t xml:space="preserve">identical to that of the application number </w:t>
            </w:r>
            <w:r w:rsidRPr="00C1798E">
              <w:rPr>
                <w:lang w:val="en-GB"/>
              </w:rPr>
              <w:t>(example: “</w:t>
            </w:r>
            <w:r w:rsidR="00214238" w:rsidRPr="00C1798E">
              <w:rPr>
                <w:lang w:val="en-GB"/>
              </w:rPr>
              <w:t>AD17052512</w:t>
            </w:r>
            <w:r w:rsidRPr="00C1798E">
              <w:rPr>
                <w:lang w:val="en-GB"/>
              </w:rPr>
              <w:t>”</w:t>
            </w:r>
            <w:r w:rsidR="00B8436A" w:rsidRPr="00C1798E">
              <w:rPr>
                <w:lang w:val="en-GB"/>
              </w:rPr>
              <w:t xml:space="preserve"> becomes “</w:t>
            </w:r>
            <w:r w:rsidR="00214238" w:rsidRPr="00C1798E">
              <w:rPr>
                <w:lang w:val="en-GB"/>
              </w:rPr>
              <w:t>SD17052512</w:t>
            </w:r>
            <w:r w:rsidR="00B8436A" w:rsidRPr="00C1798E">
              <w:rPr>
                <w:lang w:val="en-GB"/>
              </w:rPr>
              <w:t>”</w:t>
            </w:r>
            <w:r w:rsidRPr="00C1798E">
              <w:rPr>
                <w:lang w:val="en-GB"/>
              </w:rPr>
              <w:t xml:space="preserve">, </w:t>
            </w:r>
            <w:r w:rsidR="00B8436A" w:rsidRPr="00C1798E">
              <w:rPr>
                <w:lang w:val="en-GB"/>
              </w:rPr>
              <w:t>and</w:t>
            </w:r>
            <w:r w:rsidRPr="00C1798E">
              <w:rPr>
                <w:lang w:val="en-GB"/>
              </w:rPr>
              <w:t xml:space="preserve"> “</w:t>
            </w:r>
            <w:r w:rsidR="00214238" w:rsidRPr="00C1798E">
              <w:rPr>
                <w:lang w:val="en-GB"/>
              </w:rPr>
              <w:t>AF18090503</w:t>
            </w:r>
            <w:r w:rsidRPr="00C1798E">
              <w:rPr>
                <w:lang w:val="en-GB"/>
              </w:rPr>
              <w:t>”</w:t>
            </w:r>
            <w:r w:rsidR="00B8436A" w:rsidRPr="00C1798E">
              <w:rPr>
                <w:lang w:val="en-GB"/>
              </w:rPr>
              <w:t xml:space="preserve"> becomes “</w:t>
            </w:r>
            <w:r w:rsidR="00214238" w:rsidRPr="00C1798E">
              <w:rPr>
                <w:lang w:val="en-GB"/>
              </w:rPr>
              <w:t>SF18090503</w:t>
            </w:r>
            <w:r w:rsidR="00B8436A" w:rsidRPr="00C1798E">
              <w:rPr>
                <w:lang w:val="en-GB"/>
              </w:rPr>
              <w:t>”</w:t>
            </w:r>
            <w:r w:rsidRPr="00C1798E">
              <w:rPr>
                <w:lang w:val="en-GB"/>
              </w:rPr>
              <w:t>)</w:t>
            </w:r>
            <w:r w:rsidR="00B8436A" w:rsidRPr="00C1798E">
              <w:rPr>
                <w:lang w:val="en-GB"/>
              </w:rPr>
              <w:t xml:space="preserve">. </w:t>
            </w:r>
          </w:p>
          <w:p w:rsidR="00B8436A" w:rsidRPr="00C1798E" w:rsidRDefault="00B8436A" w:rsidP="00C8148B">
            <w:pPr>
              <w:rPr>
                <w:lang w:val="en-GB"/>
              </w:rPr>
            </w:pPr>
          </w:p>
          <w:p w:rsidR="004A17CF" w:rsidRPr="00C1798E" w:rsidRDefault="00B8436A" w:rsidP="0034244F">
            <w:pPr>
              <w:rPr>
                <w:lang w:val="en-GB"/>
              </w:rPr>
            </w:pPr>
            <w:r w:rsidRPr="00C1798E">
              <w:rPr>
                <w:lang w:val="en-GB"/>
              </w:rPr>
              <w:t>With the creation of a sub-project, the application case data will automatically be transf</w:t>
            </w:r>
            <w:r w:rsidR="00380C19" w:rsidRPr="00C1798E">
              <w:rPr>
                <w:lang w:val="en-GB"/>
              </w:rPr>
              <w:t>orm</w:t>
            </w:r>
            <w:r w:rsidRPr="00C1798E">
              <w:rPr>
                <w:lang w:val="en-GB"/>
              </w:rPr>
              <w:t xml:space="preserve">ed into sub-project.The application case may no longer be edited. </w:t>
            </w:r>
          </w:p>
          <w:p w:rsidR="00A9737E" w:rsidRPr="00C1798E" w:rsidRDefault="00A9737E" w:rsidP="0034244F">
            <w:pPr>
              <w:rPr>
                <w:lang w:val="en-GB"/>
              </w:rPr>
            </w:pPr>
          </w:p>
        </w:tc>
      </w:tr>
    </w:tbl>
    <w:p w:rsidR="004A17CF" w:rsidRPr="008F0B87" w:rsidRDefault="004A17CF" w:rsidP="00B97BCC">
      <w:pPr>
        <w:rPr>
          <w:lang w:val="en-GB"/>
        </w:rPr>
      </w:pPr>
    </w:p>
    <w:p w:rsidR="00380C19" w:rsidRPr="00C1798E" w:rsidRDefault="00380C19" w:rsidP="00380C19">
      <w:pPr>
        <w:rPr>
          <w:u w:val="single"/>
          <w:lang w:val="en-GB"/>
        </w:rPr>
      </w:pPr>
      <w:r w:rsidRPr="00C1798E">
        <w:rPr>
          <w:u w:val="single"/>
          <w:lang w:val="en-GB"/>
        </w:rPr>
        <w:t>Manager</w:t>
      </w:r>
    </w:p>
    <w:p w:rsidR="00380C19" w:rsidRPr="00C1798E" w:rsidRDefault="00380C19" w:rsidP="00380C19">
      <w:pPr>
        <w:pStyle w:val="ListParagraph"/>
        <w:rPr>
          <w:lang w:val="en-GB"/>
        </w:rPr>
      </w:pPr>
      <w:r w:rsidRPr="00C1798E">
        <w:rPr>
          <w:lang w:val="en-GB"/>
        </w:rPr>
        <w:t xml:space="preserve">Check that the application case can be transformed into a ‘sub-project’ and give approval. </w:t>
      </w:r>
    </w:p>
    <w:p w:rsidR="0097401D" w:rsidRPr="00380C19" w:rsidRDefault="0097401D" w:rsidP="00B97BCC">
      <w:pPr>
        <w:rPr>
          <w:lang w:val="en-GB"/>
        </w:rPr>
      </w:pPr>
    </w:p>
    <w:p w:rsidR="007235BF" w:rsidRPr="008F0B87" w:rsidRDefault="00A44A23" w:rsidP="00B73ECB">
      <w:pPr>
        <w:pStyle w:val="Heading2"/>
        <w:rPr>
          <w:lang w:val="en-GB"/>
        </w:rPr>
      </w:pPr>
      <w:bookmarkStart w:id="100" w:name="_Toc503886594"/>
      <w:r>
        <w:rPr>
          <w:lang w:val="en-GB"/>
        </w:rPr>
        <w:t>2</w:t>
      </w:r>
      <w:r w:rsidR="001D66E7">
        <w:rPr>
          <w:lang w:val="en-GB"/>
        </w:rPr>
        <w:t>3</w:t>
      </w:r>
      <w:r w:rsidR="007235BF" w:rsidRPr="008F0B87">
        <w:rPr>
          <w:lang w:val="en-GB"/>
        </w:rPr>
        <w:t>. Disbursement</w:t>
      </w:r>
      <w:bookmarkEnd w:id="100"/>
    </w:p>
    <w:p w:rsidR="007235BF" w:rsidRPr="008F0B87" w:rsidRDefault="007235BF" w:rsidP="00B97BCC">
      <w:pPr>
        <w:rPr>
          <w:u w:val="single"/>
          <w:lang w:val="en-GB"/>
        </w:rPr>
      </w:pPr>
      <w:r w:rsidRPr="008F0B87">
        <w:rPr>
          <w:u w:val="single"/>
          <w:lang w:val="en-GB"/>
        </w:rPr>
        <w:t xml:space="preserve">Officer in charge </w:t>
      </w:r>
    </w:p>
    <w:p w:rsidR="007235BF" w:rsidRPr="00F06F0A" w:rsidRDefault="007235BF" w:rsidP="00A065BD">
      <w:pPr>
        <w:pStyle w:val="ListParagraph"/>
        <w:rPr>
          <w:lang w:val="en-GB"/>
        </w:rPr>
      </w:pPr>
      <w:r w:rsidRPr="00F06F0A">
        <w:rPr>
          <w:lang w:val="en-GB"/>
        </w:rPr>
        <w:t xml:space="preserve">Request the </w:t>
      </w:r>
      <w:r w:rsidR="00090385" w:rsidRPr="00F06F0A">
        <w:rPr>
          <w:lang w:val="en-GB"/>
        </w:rPr>
        <w:t>sub-project owner</w:t>
      </w:r>
      <w:r w:rsidR="00B97BCC" w:rsidRPr="00F06F0A">
        <w:rPr>
          <w:lang w:val="en-GB"/>
        </w:rPr>
        <w:t>(formerly “proponent” to be called “</w:t>
      </w:r>
      <w:r w:rsidR="00090385" w:rsidRPr="00F06F0A">
        <w:rPr>
          <w:lang w:val="en-GB"/>
        </w:rPr>
        <w:t>sub-project owner</w:t>
      </w:r>
      <w:r w:rsidR="00B97BCC" w:rsidRPr="00F06F0A">
        <w:rPr>
          <w:lang w:val="en-GB"/>
        </w:rPr>
        <w:t xml:space="preserve">” hereafter) </w:t>
      </w:r>
      <w:r w:rsidRPr="00F06F0A">
        <w:rPr>
          <w:lang w:val="en-GB"/>
        </w:rPr>
        <w:t xml:space="preserve">to open L/C account for import payment clearing at </w:t>
      </w:r>
      <w:r w:rsidR="00B97BCC" w:rsidRPr="00F06F0A">
        <w:rPr>
          <w:lang w:val="en-GB"/>
        </w:rPr>
        <w:t>a</w:t>
      </w:r>
      <w:r w:rsidR="00E7309E" w:rsidRPr="00F06F0A">
        <w:rPr>
          <w:lang w:val="en-GB"/>
        </w:rPr>
        <w:t xml:space="preserve">nyscheduled </w:t>
      </w:r>
      <w:r w:rsidRPr="00F06F0A">
        <w:rPr>
          <w:lang w:val="en-GB"/>
        </w:rPr>
        <w:t>bank.</w:t>
      </w:r>
      <w:r w:rsidR="00E7309E" w:rsidRPr="00F06F0A">
        <w:rPr>
          <w:lang w:val="en-GB"/>
        </w:rPr>
        <w:t xml:space="preserve">  An IFI may designate certain bank for the purpose of offering favourable condition(s) to the sub-project owner.  </w:t>
      </w:r>
    </w:p>
    <w:p w:rsidR="00B97BCC" w:rsidRPr="00F06F0A" w:rsidRDefault="00B97BCC" w:rsidP="00B97BCC">
      <w:pPr>
        <w:rPr>
          <w:lang w:val="en-GB"/>
        </w:rPr>
      </w:pPr>
    </w:p>
    <w:tbl>
      <w:tblPr>
        <w:tblStyle w:val="TableGrid"/>
        <w:tblW w:w="9558" w:type="dxa"/>
        <w:tblLook w:val="04A0"/>
      </w:tblPr>
      <w:tblGrid>
        <w:gridCol w:w="9558"/>
      </w:tblGrid>
      <w:tr w:rsidR="008F0B87" w:rsidRPr="00CC59CC" w:rsidTr="00AB20FB">
        <w:tc>
          <w:tcPr>
            <w:tcW w:w="9558" w:type="dxa"/>
          </w:tcPr>
          <w:p w:rsidR="008F0B87" w:rsidRPr="00CC59CC" w:rsidRDefault="008F0B87" w:rsidP="009A30CA">
            <w:pPr>
              <w:rPr>
                <w:lang w:val="en-GB"/>
              </w:rPr>
            </w:pPr>
            <w:r w:rsidRPr="00CC59CC">
              <w:rPr>
                <w:lang w:val="en-GB"/>
              </w:rPr>
              <w:t>Note</w:t>
            </w:r>
            <w:r w:rsidR="00D254BE" w:rsidRPr="00CC59CC">
              <w:rPr>
                <w:lang w:val="en-GB"/>
              </w:rPr>
              <w:t xml:space="preserve"> 23 (1)</w:t>
            </w:r>
            <w:r w:rsidRPr="00CC59CC">
              <w:rPr>
                <w:lang w:val="en-GB"/>
              </w:rPr>
              <w:t xml:space="preserve">: </w:t>
            </w:r>
          </w:p>
          <w:p w:rsidR="008F0B87" w:rsidRPr="00CC59CC" w:rsidRDefault="008F0B87" w:rsidP="009A30CA">
            <w:pPr>
              <w:rPr>
                <w:lang w:val="en-GB"/>
              </w:rPr>
            </w:pPr>
            <w:r w:rsidRPr="00CC59CC">
              <w:rPr>
                <w:lang w:val="en-GB"/>
              </w:rPr>
              <w:t xml:space="preserve">For those exceptional sub-project whose equipment has already been paid for, the IFI will simply </w:t>
            </w:r>
            <w:r w:rsidRPr="00CC59CC">
              <w:rPr>
                <w:lang w:val="en-GB"/>
              </w:rPr>
              <w:lastRenderedPageBreak/>
              <w:t xml:space="preserve">confirm the sub-project owner’s bank account information (mentioning of L/C account hereafter will be read as an “account” for such sub-projects).  </w:t>
            </w:r>
          </w:p>
          <w:p w:rsidR="008F0B87" w:rsidRPr="00CC59CC" w:rsidRDefault="008F0B87" w:rsidP="009A30CA">
            <w:pPr>
              <w:rPr>
                <w:lang w:val="en-GB"/>
              </w:rPr>
            </w:pPr>
          </w:p>
        </w:tc>
      </w:tr>
    </w:tbl>
    <w:p w:rsidR="008F0B87" w:rsidRDefault="008F0B87" w:rsidP="00B97BCC">
      <w:pPr>
        <w:rPr>
          <w:lang w:val="en-GB"/>
        </w:rPr>
      </w:pPr>
    </w:p>
    <w:p w:rsidR="00380C19" w:rsidRPr="00C1798E" w:rsidRDefault="00380C19" w:rsidP="00380C19">
      <w:pPr>
        <w:pStyle w:val="ListParagraph"/>
        <w:rPr>
          <w:lang w:val="en-GB"/>
        </w:rPr>
      </w:pPr>
      <w:r w:rsidRPr="00C1798E">
        <w:rPr>
          <w:highlight w:val="cyan"/>
          <w:lang w:val="en-GB"/>
        </w:rPr>
        <w:t xml:space="preserve">[MIS </w:t>
      </w:r>
      <w:r w:rsidRPr="00CC59CC">
        <w:rPr>
          <w:color w:val="FF0000"/>
          <w:highlight w:val="cyan"/>
          <w:lang w:val="en-GB"/>
        </w:rPr>
        <w:t>FR-</w:t>
      </w:r>
      <w:r w:rsidR="00CC59CC" w:rsidRPr="00CC59CC">
        <w:rPr>
          <w:color w:val="FF0000"/>
          <w:highlight w:val="cyan"/>
          <w:lang w:val="en-GB"/>
        </w:rPr>
        <w:t>NN</w:t>
      </w:r>
      <w:r w:rsidRPr="00C1798E">
        <w:rPr>
          <w:highlight w:val="cyan"/>
          <w:lang w:val="en-GB"/>
        </w:rPr>
        <w:t>]</w:t>
      </w:r>
      <w:r w:rsidRPr="00C1798E">
        <w:rPr>
          <w:lang w:val="en-GB"/>
        </w:rPr>
        <w:t xml:space="preserve"> Register the L/C opening date. </w:t>
      </w:r>
    </w:p>
    <w:p w:rsidR="00843F46" w:rsidRPr="008F0B87" w:rsidRDefault="00843F46" w:rsidP="00A065BD">
      <w:pPr>
        <w:pStyle w:val="ListParagraph"/>
        <w:rPr>
          <w:lang w:val="en-GB"/>
        </w:rPr>
      </w:pPr>
      <w:r w:rsidRPr="008F0B87">
        <w:rPr>
          <w:lang w:val="en-GB"/>
        </w:rPr>
        <w:t xml:space="preserve">Negotiate </w:t>
      </w:r>
      <w:r w:rsidR="00A04750" w:rsidRPr="008F0B87">
        <w:rPr>
          <w:lang w:val="en-GB"/>
        </w:rPr>
        <w:t xml:space="preserve">with the </w:t>
      </w:r>
      <w:r w:rsidR="00090385" w:rsidRPr="008F0B87">
        <w:rPr>
          <w:lang w:val="en-GB"/>
        </w:rPr>
        <w:t>sub-project owner</w:t>
      </w:r>
      <w:r w:rsidR="00A04750" w:rsidRPr="008F0B87">
        <w:rPr>
          <w:lang w:val="en-GB"/>
        </w:rPr>
        <w:t xml:space="preserve"> on </w:t>
      </w:r>
      <w:r w:rsidRPr="008F0B87">
        <w:rPr>
          <w:lang w:val="en-GB"/>
        </w:rPr>
        <w:t xml:space="preserve">disbursement frequency and </w:t>
      </w:r>
      <w:r w:rsidR="00A04750" w:rsidRPr="008F0B87">
        <w:rPr>
          <w:lang w:val="en-GB"/>
        </w:rPr>
        <w:t xml:space="preserve">timingwith reference to the nature of the </w:t>
      </w:r>
      <w:r w:rsidRPr="008F0B87">
        <w:rPr>
          <w:lang w:val="en-GB"/>
        </w:rPr>
        <w:t>equipment.</w:t>
      </w:r>
    </w:p>
    <w:p w:rsidR="00286A35" w:rsidRPr="008F0B87" w:rsidRDefault="00286A35" w:rsidP="00B97BCC">
      <w:pPr>
        <w:rPr>
          <w:lang w:val="en-GB"/>
        </w:rPr>
      </w:pPr>
    </w:p>
    <w:tbl>
      <w:tblPr>
        <w:tblStyle w:val="TableGrid"/>
        <w:tblW w:w="9558" w:type="dxa"/>
        <w:tblLook w:val="04A0"/>
      </w:tblPr>
      <w:tblGrid>
        <w:gridCol w:w="9558"/>
      </w:tblGrid>
      <w:tr w:rsidR="00B97BCC" w:rsidRPr="00C1798E" w:rsidTr="00AB20FB">
        <w:tc>
          <w:tcPr>
            <w:tcW w:w="9558" w:type="dxa"/>
          </w:tcPr>
          <w:p w:rsidR="00B97BCC" w:rsidRPr="00C1798E" w:rsidRDefault="00B97BCC" w:rsidP="00B97BCC">
            <w:pPr>
              <w:rPr>
                <w:lang w:val="en-GB"/>
              </w:rPr>
            </w:pPr>
            <w:r w:rsidRPr="00C1798E">
              <w:rPr>
                <w:lang w:val="en-GB"/>
              </w:rPr>
              <w:t>Note</w:t>
            </w:r>
            <w:r w:rsidR="00D254BE" w:rsidRPr="00C1798E">
              <w:rPr>
                <w:lang w:val="en-GB"/>
              </w:rPr>
              <w:t xml:space="preserve"> 23 (2)</w:t>
            </w:r>
            <w:r w:rsidRPr="00C1798E">
              <w:rPr>
                <w:lang w:val="en-GB"/>
              </w:rPr>
              <w:t xml:space="preserve">: </w:t>
            </w:r>
          </w:p>
          <w:p w:rsidR="000B02C4" w:rsidRPr="00C1798E" w:rsidRDefault="000B02C4" w:rsidP="00B97BCC">
            <w:pPr>
              <w:rPr>
                <w:rFonts w:eastAsia="MS PGothic"/>
                <w:lang w:val="en-GB" w:eastAsia="ja-JP"/>
              </w:rPr>
            </w:pPr>
            <w:r w:rsidRPr="00C1798E">
              <w:rPr>
                <w:rFonts w:eastAsia="MS PGothic"/>
                <w:lang w:val="en-GB" w:eastAsia="ja-JP"/>
              </w:rPr>
              <w:t xml:space="preserve">IFIs should endeavour to process </w:t>
            </w:r>
            <w:r w:rsidR="00722918">
              <w:rPr>
                <w:rFonts w:eastAsia="MS PGothic"/>
                <w:lang w:val="en-GB" w:eastAsia="ja-JP"/>
              </w:rPr>
              <w:t>d</w:t>
            </w:r>
            <w:r w:rsidRPr="00C1798E">
              <w:rPr>
                <w:rFonts w:eastAsia="MS PGothic" w:hint="eastAsia"/>
                <w:lang w:val="en-GB" w:eastAsia="ja-JP"/>
              </w:rPr>
              <w:t>ue dili</w:t>
            </w:r>
            <w:r w:rsidRPr="00C1798E">
              <w:rPr>
                <w:rFonts w:eastAsia="MS PGothic"/>
                <w:lang w:val="en-GB" w:eastAsia="ja-JP"/>
              </w:rPr>
              <w:t xml:space="preserve">gence, loan approval, concluding agreement and disbursement within the time frame as mentioned in </w:t>
            </w:r>
            <w:r w:rsidRPr="00C1798E">
              <w:rPr>
                <w:rFonts w:eastAsia="MS PGothic"/>
                <w:highlight w:val="yellow"/>
                <w:lang w:val="en-GB" w:eastAsia="ja-JP"/>
              </w:rPr>
              <w:t>process No. 37</w:t>
            </w:r>
            <w:r w:rsidRPr="00C1798E">
              <w:rPr>
                <w:rFonts w:eastAsia="MS PGothic"/>
                <w:lang w:val="en-GB" w:eastAsia="ja-JP"/>
              </w:rPr>
              <w:t xml:space="preserve"> of SREDA’s business process manual. </w:t>
            </w:r>
          </w:p>
          <w:p w:rsidR="000B02C4" w:rsidRPr="00C1798E" w:rsidRDefault="000B02C4" w:rsidP="00B97BCC">
            <w:pPr>
              <w:rPr>
                <w:lang w:val="en-GB"/>
              </w:rPr>
            </w:pPr>
          </w:p>
          <w:p w:rsidR="00B97BCC" w:rsidRPr="00C1798E" w:rsidRDefault="00B97BCC" w:rsidP="00B97BCC">
            <w:pPr>
              <w:rPr>
                <w:lang w:val="en-GB"/>
              </w:rPr>
            </w:pPr>
            <w:r w:rsidRPr="00C1798E">
              <w:rPr>
                <w:lang w:val="en-GB"/>
              </w:rPr>
              <w:t xml:space="preserve">Disbursement </w:t>
            </w:r>
            <w:r w:rsidR="00A04750" w:rsidRPr="00C1798E">
              <w:rPr>
                <w:lang w:val="en-GB"/>
              </w:rPr>
              <w:t xml:space="preserve">of loan, in principle,should be completed by end of loan </w:t>
            </w:r>
            <w:r w:rsidRPr="00C1798E">
              <w:rPr>
                <w:lang w:val="en-GB"/>
              </w:rPr>
              <w:t xml:space="preserve">grace period. </w:t>
            </w:r>
          </w:p>
          <w:p w:rsidR="00B97BCC" w:rsidRPr="00C1798E" w:rsidRDefault="00B97BCC" w:rsidP="00A065BD">
            <w:pPr>
              <w:rPr>
                <w:lang w:val="en-GB"/>
              </w:rPr>
            </w:pPr>
          </w:p>
        </w:tc>
      </w:tr>
    </w:tbl>
    <w:p w:rsidR="00B97BCC" w:rsidRPr="00F06F0A" w:rsidRDefault="00B97BCC" w:rsidP="00B97BCC">
      <w:pPr>
        <w:rPr>
          <w:lang w:val="en-GB"/>
        </w:rPr>
      </w:pPr>
    </w:p>
    <w:p w:rsidR="007235BF" w:rsidRPr="00F06F0A" w:rsidRDefault="007235BF" w:rsidP="00A065BD">
      <w:pPr>
        <w:pStyle w:val="ListParagraph"/>
        <w:rPr>
          <w:lang w:val="en-GB"/>
        </w:rPr>
      </w:pPr>
      <w:r w:rsidRPr="00F06F0A">
        <w:rPr>
          <w:lang w:val="en-GB"/>
        </w:rPr>
        <w:t xml:space="preserve">Make sure all the preconditions for disbursement such as </w:t>
      </w:r>
      <w:r w:rsidR="00843F46" w:rsidRPr="00F06F0A">
        <w:rPr>
          <w:lang w:val="en-GB"/>
        </w:rPr>
        <w:t xml:space="preserve">legal mortgage of </w:t>
      </w:r>
      <w:r w:rsidR="00DB1101" w:rsidRPr="00F06F0A">
        <w:rPr>
          <w:lang w:val="en-GB"/>
        </w:rPr>
        <w:t>in favour</w:t>
      </w:r>
      <w:r w:rsidR="00843F46" w:rsidRPr="00F06F0A">
        <w:rPr>
          <w:lang w:val="en-GB"/>
        </w:rPr>
        <w:t xml:space="preserve"> of IFI, first fixed charge by way of hypothecation over plant in favo</w:t>
      </w:r>
      <w:r w:rsidR="00B97BCC" w:rsidRPr="00F06F0A">
        <w:rPr>
          <w:lang w:val="en-GB"/>
        </w:rPr>
        <w:t>u</w:t>
      </w:r>
      <w:r w:rsidR="00843F46" w:rsidRPr="00F06F0A">
        <w:rPr>
          <w:lang w:val="en-GB"/>
        </w:rPr>
        <w:t>r of IFI</w:t>
      </w:r>
      <w:r w:rsidRPr="00F06F0A">
        <w:rPr>
          <w:lang w:val="en-GB"/>
        </w:rPr>
        <w:t xml:space="preserve"> are met.</w:t>
      </w:r>
    </w:p>
    <w:p w:rsidR="00843F46" w:rsidRPr="008F0B87" w:rsidRDefault="00843F46" w:rsidP="00A065BD">
      <w:pPr>
        <w:pStyle w:val="ListParagraph"/>
        <w:rPr>
          <w:lang w:val="en-GB"/>
        </w:rPr>
      </w:pPr>
      <w:r w:rsidRPr="008F0B87">
        <w:rPr>
          <w:lang w:val="en-GB"/>
        </w:rPr>
        <w:t xml:space="preserve">Transfer money from bank account of </w:t>
      </w:r>
      <w:r w:rsidR="00B8436A" w:rsidRPr="008F0B87">
        <w:rPr>
          <w:lang w:val="en-GB"/>
        </w:rPr>
        <w:t xml:space="preserve">the </w:t>
      </w:r>
      <w:r w:rsidRPr="008F0B87">
        <w:rPr>
          <w:lang w:val="en-GB"/>
        </w:rPr>
        <w:t xml:space="preserve">IFI to L/C account of the </w:t>
      </w:r>
      <w:r w:rsidR="00090385" w:rsidRPr="008F0B87">
        <w:rPr>
          <w:lang w:val="en-GB"/>
        </w:rPr>
        <w:t>sub-project owner</w:t>
      </w:r>
      <w:r w:rsidRPr="008F0B87">
        <w:rPr>
          <w:lang w:val="en-GB"/>
        </w:rPr>
        <w:t>.</w:t>
      </w:r>
    </w:p>
    <w:p w:rsidR="007A76C0" w:rsidRPr="008F0B87" w:rsidRDefault="007A76C0" w:rsidP="007A76C0">
      <w:pPr>
        <w:pStyle w:val="Heading3"/>
        <w:rPr>
          <w:lang w:val="en-GB"/>
        </w:rPr>
      </w:pPr>
      <w:bookmarkStart w:id="101" w:name="_Toc503886595"/>
      <w:r>
        <w:rPr>
          <w:lang w:val="en-GB"/>
        </w:rPr>
        <w:t>23</w:t>
      </w:r>
      <w:r w:rsidRPr="008F0B87">
        <w:rPr>
          <w:lang w:val="en-GB"/>
        </w:rPr>
        <w:t>.</w:t>
      </w:r>
      <w:r>
        <w:rPr>
          <w:lang w:val="en-GB"/>
        </w:rPr>
        <w:t>1</w:t>
      </w:r>
      <w:r w:rsidRPr="008F0B87">
        <w:rPr>
          <w:lang w:val="en-GB"/>
        </w:rPr>
        <w:t xml:space="preserve">. </w:t>
      </w:r>
      <w:r>
        <w:rPr>
          <w:lang w:val="en-GB"/>
        </w:rPr>
        <w:t>Completion of Disbursement</w:t>
      </w:r>
      <w:bookmarkEnd w:id="101"/>
    </w:p>
    <w:p w:rsidR="00F41900" w:rsidRPr="00F41900" w:rsidRDefault="00F41900" w:rsidP="00A065BD">
      <w:pPr>
        <w:rPr>
          <w:u w:val="single"/>
          <w:lang w:val="en-GB"/>
        </w:rPr>
      </w:pPr>
      <w:r w:rsidRPr="008F0B87">
        <w:rPr>
          <w:u w:val="single"/>
          <w:lang w:val="en-GB"/>
        </w:rPr>
        <w:t xml:space="preserve">Officer in charge </w:t>
      </w:r>
    </w:p>
    <w:p w:rsidR="00492924" w:rsidRPr="008F0B87" w:rsidRDefault="00492924" w:rsidP="00492924">
      <w:pPr>
        <w:pStyle w:val="ListParagraph"/>
        <w:rPr>
          <w:lang w:val="en-GB"/>
        </w:rPr>
      </w:pPr>
      <w:r w:rsidRPr="00492924">
        <w:rPr>
          <w:highlight w:val="cyan"/>
          <w:lang w:val="en-GB"/>
        </w:rPr>
        <w:t>[MIS FR-41]</w:t>
      </w:r>
      <w:r w:rsidRPr="00E30CF9">
        <w:rPr>
          <w:lang w:val="en-GB"/>
        </w:rPr>
        <w:t xml:space="preserve"> on the final disbursement, record on MIS the date of the final disbursement to mark the completion of disbursement from the IFI for the sub-project</w:t>
      </w:r>
      <w:r w:rsidRPr="008F0B87">
        <w:rPr>
          <w:lang w:val="en-GB"/>
        </w:rPr>
        <w:t>.</w:t>
      </w:r>
    </w:p>
    <w:p w:rsidR="00492924" w:rsidRPr="00492924" w:rsidRDefault="00492924" w:rsidP="00A065BD">
      <w:pPr>
        <w:rPr>
          <w:lang w:val="en-GB"/>
        </w:rPr>
      </w:pPr>
    </w:p>
    <w:p w:rsidR="007A76C0" w:rsidRPr="008F0B87" w:rsidRDefault="007A76C0" w:rsidP="007A76C0">
      <w:pPr>
        <w:rPr>
          <w:szCs w:val="24"/>
          <w:u w:val="single"/>
          <w:lang w:val="en-GB"/>
        </w:rPr>
      </w:pPr>
      <w:r w:rsidRPr="008F0B87">
        <w:rPr>
          <w:szCs w:val="24"/>
          <w:u w:val="single"/>
          <w:lang w:val="en-GB"/>
        </w:rPr>
        <w:t>Manager</w:t>
      </w:r>
    </w:p>
    <w:p w:rsidR="007A76C0" w:rsidRPr="008F0B87" w:rsidRDefault="007A76C0" w:rsidP="007A76C0">
      <w:pPr>
        <w:pStyle w:val="ListParagraph"/>
        <w:rPr>
          <w:lang w:val="en-GB"/>
        </w:rPr>
      </w:pPr>
      <w:r w:rsidRPr="007A76C0">
        <w:rPr>
          <w:highlight w:val="cyan"/>
          <w:lang w:val="en-GB"/>
        </w:rPr>
        <w:t xml:space="preserve">[MIS </w:t>
      </w:r>
      <w:r w:rsidRPr="00E30CF9">
        <w:rPr>
          <w:highlight w:val="cyan"/>
          <w:lang w:val="en-GB"/>
        </w:rPr>
        <w:t>FR-</w:t>
      </w:r>
      <w:r w:rsidR="009F655A" w:rsidRPr="00E30CF9">
        <w:rPr>
          <w:highlight w:val="cyan"/>
          <w:lang w:val="en-GB"/>
        </w:rPr>
        <w:t>41b</w:t>
      </w:r>
      <w:r w:rsidRPr="007A76C0">
        <w:rPr>
          <w:highlight w:val="cyan"/>
          <w:lang w:val="en-GB"/>
        </w:rPr>
        <w:t>]</w:t>
      </w:r>
      <w:r w:rsidRPr="00E30CF9">
        <w:rPr>
          <w:lang w:val="en-GB"/>
        </w:rPr>
        <w:t>check that all disbursement for the sub-project has been completed and approve the date registration</w:t>
      </w:r>
      <w:r w:rsidRPr="008F0B87">
        <w:rPr>
          <w:lang w:val="en-GB"/>
        </w:rPr>
        <w:t xml:space="preserve">. </w:t>
      </w:r>
    </w:p>
    <w:p w:rsidR="00346981" w:rsidRPr="007A76C0" w:rsidRDefault="00346981" w:rsidP="00A065BD">
      <w:pPr>
        <w:rPr>
          <w:lang w:val="en-GB"/>
        </w:rPr>
      </w:pPr>
    </w:p>
    <w:p w:rsidR="007235BF" w:rsidRPr="008F0B87" w:rsidRDefault="00A44A23" w:rsidP="00B73ECB">
      <w:pPr>
        <w:pStyle w:val="Heading2"/>
        <w:rPr>
          <w:lang w:val="en-GB"/>
        </w:rPr>
      </w:pPr>
      <w:bookmarkStart w:id="102" w:name="_Toc503886596"/>
      <w:r>
        <w:rPr>
          <w:lang w:val="en-GB"/>
        </w:rPr>
        <w:t>2</w:t>
      </w:r>
      <w:r w:rsidR="001D66E7">
        <w:rPr>
          <w:lang w:val="en-GB"/>
        </w:rPr>
        <w:t>4</w:t>
      </w:r>
      <w:r w:rsidR="00C24C26" w:rsidRPr="008F0B87">
        <w:rPr>
          <w:lang w:val="en-GB"/>
        </w:rPr>
        <w:t>. Check</w:t>
      </w:r>
      <w:r w:rsidR="00B8436A" w:rsidRPr="008F0B87">
        <w:rPr>
          <w:lang w:val="en-GB"/>
        </w:rPr>
        <w:t>ingR</w:t>
      </w:r>
      <w:r w:rsidR="00C24C26" w:rsidRPr="008F0B87">
        <w:rPr>
          <w:lang w:val="en-GB"/>
        </w:rPr>
        <w:t>epayment</w:t>
      </w:r>
      <w:r w:rsidR="00B8436A" w:rsidRPr="008F0B87">
        <w:rPr>
          <w:lang w:val="en-GB"/>
        </w:rPr>
        <w:t xml:space="preserve"> Status</w:t>
      </w:r>
      <w:bookmarkEnd w:id="102"/>
    </w:p>
    <w:p w:rsidR="00C24C26" w:rsidRPr="008F0B87" w:rsidRDefault="00C24C26" w:rsidP="00A065BD">
      <w:pPr>
        <w:rPr>
          <w:u w:val="single"/>
          <w:lang w:val="en-GB"/>
        </w:rPr>
      </w:pPr>
      <w:r w:rsidRPr="008F0B87">
        <w:rPr>
          <w:u w:val="single"/>
          <w:lang w:val="en-GB"/>
        </w:rPr>
        <w:t xml:space="preserve">Officer in charge </w:t>
      </w:r>
    </w:p>
    <w:p w:rsidR="00C24C26" w:rsidRPr="008F0B87" w:rsidRDefault="00B8436A" w:rsidP="00A065BD">
      <w:pPr>
        <w:pStyle w:val="ListParagraph"/>
        <w:rPr>
          <w:lang w:val="en-GB"/>
        </w:rPr>
      </w:pPr>
      <w:r w:rsidRPr="008F0B87">
        <w:rPr>
          <w:lang w:val="en-GB"/>
        </w:rPr>
        <w:t>Ensure that t</w:t>
      </w:r>
      <w:r w:rsidR="00C24C26" w:rsidRPr="008F0B87">
        <w:rPr>
          <w:lang w:val="en-GB"/>
        </w:rPr>
        <w:t xml:space="preserve">he </w:t>
      </w:r>
      <w:r w:rsidR="00090385" w:rsidRPr="008F0B87">
        <w:rPr>
          <w:lang w:val="en-GB"/>
        </w:rPr>
        <w:t>sub-project owner</w:t>
      </w:r>
      <w:r w:rsidR="0015085C" w:rsidRPr="008F0B87">
        <w:rPr>
          <w:lang w:val="en-GB"/>
        </w:rPr>
        <w:t xml:space="preserve">’s </w:t>
      </w:r>
      <w:r w:rsidR="00C24C26" w:rsidRPr="008F0B87">
        <w:rPr>
          <w:lang w:val="en-GB"/>
        </w:rPr>
        <w:t>repayment bank account</w:t>
      </w:r>
      <w:r w:rsidR="0015085C" w:rsidRPr="008F0B87">
        <w:rPr>
          <w:lang w:val="en-GB"/>
        </w:rPr>
        <w:t xml:space="preserve"> is registered with the IFI (</w:t>
      </w:r>
      <w:r w:rsidR="007A76C0">
        <w:rPr>
          <w:lang w:val="en-GB"/>
        </w:rPr>
        <w:t xml:space="preserve">but </w:t>
      </w:r>
      <w:r w:rsidR="0015085C" w:rsidRPr="008F0B87">
        <w:rPr>
          <w:lang w:val="en-GB"/>
        </w:rPr>
        <w:t>not on MIS)</w:t>
      </w:r>
      <w:r w:rsidR="00C24C26" w:rsidRPr="008F0B87">
        <w:rPr>
          <w:lang w:val="en-GB"/>
        </w:rPr>
        <w:t>.</w:t>
      </w:r>
    </w:p>
    <w:p w:rsidR="00A9737E" w:rsidRDefault="00A9737E" w:rsidP="0015085C">
      <w:pPr>
        <w:rPr>
          <w:lang w:val="en-GB"/>
        </w:rPr>
      </w:pPr>
    </w:p>
    <w:tbl>
      <w:tblPr>
        <w:tblStyle w:val="TableGrid"/>
        <w:tblW w:w="9558" w:type="dxa"/>
        <w:tblLook w:val="04A0"/>
      </w:tblPr>
      <w:tblGrid>
        <w:gridCol w:w="9558"/>
      </w:tblGrid>
      <w:tr w:rsidR="00920F72" w:rsidRPr="00920F72" w:rsidTr="00AB20FB">
        <w:tc>
          <w:tcPr>
            <w:tcW w:w="9558" w:type="dxa"/>
          </w:tcPr>
          <w:p w:rsidR="004F3F1F" w:rsidRPr="00920F72" w:rsidRDefault="004F3F1F" w:rsidP="009A30CA">
            <w:pPr>
              <w:rPr>
                <w:lang w:val="en-GB"/>
              </w:rPr>
            </w:pPr>
            <w:r w:rsidRPr="00920F72">
              <w:rPr>
                <w:lang w:val="en-GB"/>
              </w:rPr>
              <w:t>Note</w:t>
            </w:r>
            <w:r w:rsidR="00D254BE" w:rsidRPr="00920F72">
              <w:rPr>
                <w:lang w:val="en-GB"/>
              </w:rPr>
              <w:t xml:space="preserve"> 24 (1)</w:t>
            </w:r>
            <w:r w:rsidRPr="00920F72">
              <w:rPr>
                <w:lang w:val="en-GB"/>
              </w:rPr>
              <w:t xml:space="preserve">: </w:t>
            </w:r>
          </w:p>
          <w:p w:rsidR="004F3F1F" w:rsidRPr="00920F72" w:rsidRDefault="004F3F1F" w:rsidP="00920F72">
            <w:pPr>
              <w:rPr>
                <w:lang w:val="en-GB"/>
              </w:rPr>
            </w:pPr>
            <w:r w:rsidRPr="00920F72">
              <w:rPr>
                <w:lang w:val="en-GB"/>
              </w:rPr>
              <w:t xml:space="preserve">This Business Process Manual assumes that an IFI manages the disbursement and repayment through its own ICT systems such as its core banking system, and NOT on the Project MIS.   </w:t>
            </w:r>
          </w:p>
        </w:tc>
      </w:tr>
    </w:tbl>
    <w:p w:rsidR="004F3F1F" w:rsidRPr="008F0B87" w:rsidRDefault="004F3F1F" w:rsidP="004F3F1F">
      <w:pPr>
        <w:rPr>
          <w:lang w:val="en-GB"/>
        </w:rPr>
      </w:pPr>
    </w:p>
    <w:p w:rsidR="00C24C26" w:rsidRPr="008F0B87" w:rsidRDefault="00C24C26" w:rsidP="00A065BD">
      <w:pPr>
        <w:pStyle w:val="ListParagraph"/>
        <w:rPr>
          <w:lang w:val="en-GB"/>
        </w:rPr>
      </w:pPr>
      <w:r w:rsidRPr="008F0B87">
        <w:rPr>
          <w:lang w:val="en-GB"/>
        </w:rPr>
        <w:t>Draft the repayment schedule.</w:t>
      </w:r>
    </w:p>
    <w:p w:rsidR="00C24C26" w:rsidRPr="00F06F0A" w:rsidRDefault="00C24C26" w:rsidP="00A065BD">
      <w:pPr>
        <w:pStyle w:val="ListParagraph"/>
        <w:rPr>
          <w:lang w:val="en-GB"/>
        </w:rPr>
      </w:pPr>
      <w:r w:rsidRPr="00F06F0A">
        <w:rPr>
          <w:lang w:val="en-GB"/>
        </w:rPr>
        <w:t xml:space="preserve">Direct the </w:t>
      </w:r>
      <w:r w:rsidR="00090385" w:rsidRPr="00F06F0A">
        <w:rPr>
          <w:lang w:val="en-GB"/>
        </w:rPr>
        <w:t>sub-project owner</w:t>
      </w:r>
      <w:r w:rsidR="0015085C" w:rsidRPr="00F06F0A">
        <w:rPr>
          <w:lang w:val="en-GB"/>
        </w:rPr>
        <w:t xml:space="preserve">’s </w:t>
      </w:r>
      <w:r w:rsidRPr="00F06F0A">
        <w:rPr>
          <w:lang w:val="en-GB"/>
        </w:rPr>
        <w:t xml:space="preserve">banks to remit </w:t>
      </w:r>
      <w:r w:rsidR="0015085C" w:rsidRPr="00F06F0A">
        <w:rPr>
          <w:lang w:val="en-GB"/>
        </w:rPr>
        <w:t xml:space="preserve">the </w:t>
      </w:r>
      <w:r w:rsidRPr="00F06F0A">
        <w:rPr>
          <w:lang w:val="en-GB"/>
        </w:rPr>
        <w:t xml:space="preserve">repayment money to </w:t>
      </w:r>
      <w:r w:rsidR="0015085C" w:rsidRPr="00F06F0A">
        <w:rPr>
          <w:lang w:val="en-GB"/>
        </w:rPr>
        <w:t xml:space="preserve">the </w:t>
      </w:r>
      <w:r w:rsidRPr="00F06F0A">
        <w:rPr>
          <w:lang w:val="en-GB"/>
        </w:rPr>
        <w:t xml:space="preserve">IFI’s </w:t>
      </w:r>
      <w:r w:rsidR="0015085C" w:rsidRPr="00F06F0A">
        <w:rPr>
          <w:lang w:val="en-GB"/>
        </w:rPr>
        <w:t xml:space="preserve">bank </w:t>
      </w:r>
      <w:r w:rsidRPr="00F06F0A">
        <w:rPr>
          <w:lang w:val="en-GB"/>
        </w:rPr>
        <w:t xml:space="preserve">account </w:t>
      </w:r>
      <w:r w:rsidR="00DB1101" w:rsidRPr="00F06F0A">
        <w:rPr>
          <w:lang w:val="en-GB"/>
        </w:rPr>
        <w:t>within</w:t>
      </w:r>
      <w:r w:rsidR="0015085C" w:rsidRPr="00F06F0A">
        <w:rPr>
          <w:lang w:val="en-GB"/>
        </w:rPr>
        <w:t xml:space="preserve"> the stipulated </w:t>
      </w:r>
      <w:r w:rsidR="00DB1101" w:rsidRPr="00F06F0A">
        <w:rPr>
          <w:lang w:val="en-GB"/>
        </w:rPr>
        <w:t>timefor</w:t>
      </w:r>
      <w:r w:rsidR="0015085C" w:rsidRPr="00F06F0A">
        <w:rPr>
          <w:lang w:val="en-GB"/>
        </w:rPr>
        <w:t xml:space="preserve"> payment</w:t>
      </w:r>
      <w:r w:rsidRPr="00F06F0A">
        <w:rPr>
          <w:lang w:val="en-GB"/>
        </w:rPr>
        <w:t>.</w:t>
      </w:r>
    </w:p>
    <w:p w:rsidR="00C24C26" w:rsidRPr="00F06F0A" w:rsidRDefault="00C24C26" w:rsidP="00A065BD">
      <w:pPr>
        <w:pStyle w:val="ListParagraph"/>
        <w:rPr>
          <w:lang w:val="en-GB"/>
        </w:rPr>
      </w:pPr>
      <w:r w:rsidRPr="00F06F0A">
        <w:rPr>
          <w:lang w:val="en-GB"/>
        </w:rPr>
        <w:t xml:space="preserve">Direct the </w:t>
      </w:r>
      <w:r w:rsidR="0015085C" w:rsidRPr="00F06F0A">
        <w:rPr>
          <w:lang w:val="en-GB"/>
        </w:rPr>
        <w:t xml:space="preserve">IFI’s </w:t>
      </w:r>
      <w:r w:rsidRPr="00F06F0A">
        <w:rPr>
          <w:lang w:val="en-GB"/>
        </w:rPr>
        <w:t xml:space="preserve">bank </w:t>
      </w:r>
      <w:r w:rsidR="0015085C" w:rsidRPr="00F06F0A">
        <w:rPr>
          <w:lang w:val="en-GB"/>
        </w:rPr>
        <w:t xml:space="preserve">to </w:t>
      </w:r>
      <w:r w:rsidR="00AB42C6" w:rsidRPr="00F06F0A">
        <w:rPr>
          <w:lang w:val="en-GB"/>
        </w:rPr>
        <w:t>report the remittance status</w:t>
      </w:r>
      <w:r w:rsidR="0015085C" w:rsidRPr="00F06F0A">
        <w:rPr>
          <w:lang w:val="en-GB"/>
        </w:rPr>
        <w:t xml:space="preserve"> every time the transfer has been made</w:t>
      </w:r>
      <w:r w:rsidR="00AB42C6" w:rsidRPr="00F06F0A">
        <w:rPr>
          <w:lang w:val="en-GB"/>
        </w:rPr>
        <w:t>.</w:t>
      </w:r>
    </w:p>
    <w:p w:rsidR="00C24C26" w:rsidRPr="008F0B87" w:rsidRDefault="00AB42C6" w:rsidP="00A065BD">
      <w:pPr>
        <w:pStyle w:val="ListParagraph"/>
        <w:rPr>
          <w:lang w:val="en-GB"/>
        </w:rPr>
      </w:pPr>
      <w:r w:rsidRPr="008F0B87">
        <w:rPr>
          <w:lang w:val="en-GB"/>
        </w:rPr>
        <w:t>Check remittance status</w:t>
      </w:r>
      <w:r w:rsidR="007E1EA3" w:rsidRPr="008F0B87">
        <w:rPr>
          <w:lang w:val="en-GB"/>
        </w:rPr>
        <w:t xml:space="preserve"> monthly</w:t>
      </w:r>
      <w:r w:rsidRPr="008F0B87">
        <w:rPr>
          <w:lang w:val="en-GB"/>
        </w:rPr>
        <w:t xml:space="preserve">, and </w:t>
      </w:r>
      <w:r w:rsidR="007E1EA3" w:rsidRPr="008F0B87">
        <w:rPr>
          <w:lang w:val="en-GB"/>
        </w:rPr>
        <w:t>urge</w:t>
      </w:r>
      <w:r w:rsidRPr="008F0B87">
        <w:rPr>
          <w:lang w:val="en-GB"/>
        </w:rPr>
        <w:t xml:space="preserve"> the </w:t>
      </w:r>
      <w:r w:rsidR="00090385" w:rsidRPr="008F0B87">
        <w:rPr>
          <w:lang w:val="en-GB"/>
        </w:rPr>
        <w:t>sub-project owner</w:t>
      </w:r>
      <w:r w:rsidR="007E1EA3" w:rsidRPr="008F0B87">
        <w:rPr>
          <w:lang w:val="en-GB"/>
        </w:rPr>
        <w:t xml:space="preserve">for any delayed payment as soon as the delay has been found. Request the </w:t>
      </w:r>
      <w:r w:rsidR="00090385" w:rsidRPr="008F0B87">
        <w:rPr>
          <w:lang w:val="en-GB"/>
        </w:rPr>
        <w:t>sub-project owner</w:t>
      </w:r>
      <w:r w:rsidRPr="008F0B87">
        <w:rPr>
          <w:lang w:val="en-GB"/>
        </w:rPr>
        <w:t xml:space="preserve">to </w:t>
      </w:r>
      <w:r w:rsidR="007E1EA3" w:rsidRPr="008F0B87">
        <w:rPr>
          <w:lang w:val="en-GB"/>
        </w:rPr>
        <w:t xml:space="preserve">pay any late payment </w:t>
      </w:r>
      <w:r w:rsidRPr="008F0B87">
        <w:rPr>
          <w:lang w:val="en-GB"/>
        </w:rPr>
        <w:t xml:space="preserve">charge in </w:t>
      </w:r>
      <w:r w:rsidR="007E1EA3" w:rsidRPr="008F0B87">
        <w:rPr>
          <w:lang w:val="en-GB"/>
        </w:rPr>
        <w:t xml:space="preserve">accordance with the </w:t>
      </w:r>
      <w:r w:rsidRPr="008F0B87">
        <w:rPr>
          <w:lang w:val="en-GB"/>
        </w:rPr>
        <w:t xml:space="preserve">On-Lending Loan Agreement </w:t>
      </w:r>
      <w:r w:rsidR="007E1EA3" w:rsidRPr="008F0B87">
        <w:rPr>
          <w:lang w:val="en-GB"/>
        </w:rPr>
        <w:t xml:space="preserve">concluded with the </w:t>
      </w:r>
      <w:r w:rsidR="00090385" w:rsidRPr="008F0B87">
        <w:rPr>
          <w:lang w:val="en-GB"/>
        </w:rPr>
        <w:t>sub-project owner</w:t>
      </w:r>
      <w:r w:rsidRPr="008F0B87">
        <w:rPr>
          <w:lang w:val="en-GB"/>
        </w:rPr>
        <w:t>.</w:t>
      </w:r>
    </w:p>
    <w:p w:rsidR="007E1EA3" w:rsidRPr="008F0B87" w:rsidRDefault="007E1EA3" w:rsidP="007E1EA3">
      <w:pPr>
        <w:pStyle w:val="ListParagraph"/>
        <w:rPr>
          <w:lang w:val="en-GB"/>
        </w:rPr>
      </w:pPr>
      <w:r w:rsidRPr="008F0B87">
        <w:rPr>
          <w:lang w:val="en-GB"/>
        </w:rPr>
        <w:t>Register repayment transaction records.</w:t>
      </w:r>
    </w:p>
    <w:p w:rsidR="007E1EA3" w:rsidRPr="008F0B87" w:rsidRDefault="007E1EA3" w:rsidP="00F63A95">
      <w:pPr>
        <w:rPr>
          <w:lang w:val="en-GB"/>
        </w:rPr>
      </w:pPr>
    </w:p>
    <w:p w:rsidR="00F63A95" w:rsidRPr="00DF7843" w:rsidRDefault="004F3F1F" w:rsidP="00DF7843">
      <w:pPr>
        <w:pStyle w:val="ListParagraph"/>
        <w:rPr>
          <w:lang w:val="en-GB"/>
        </w:rPr>
      </w:pPr>
      <w:r>
        <w:rPr>
          <w:lang w:val="en-GB"/>
        </w:rPr>
        <w:lastRenderedPageBreak/>
        <w:t>M</w:t>
      </w:r>
      <w:r w:rsidR="00F63A95" w:rsidRPr="008F0B87">
        <w:rPr>
          <w:lang w:val="en-GB"/>
        </w:rPr>
        <w:t>onitor the repayment status through following data</w:t>
      </w:r>
      <w:r w:rsidR="004648D2" w:rsidRPr="00693C87">
        <w:rPr>
          <w:lang w:val="en-GB"/>
        </w:rPr>
        <w:t xml:space="preserve">(to be reflected to </w:t>
      </w:r>
      <w:r w:rsidR="004648D2" w:rsidRPr="00693C87">
        <w:rPr>
          <w:highlight w:val="yellow"/>
          <w:lang w:val="en-GB"/>
        </w:rPr>
        <w:t xml:space="preserve">Attachment </w:t>
      </w:r>
      <w:r w:rsidR="00EB2EAD" w:rsidRPr="00693C87">
        <w:rPr>
          <w:rFonts w:hint="eastAsia"/>
          <w:highlight w:val="yellow"/>
          <w:lang w:val="en-GB"/>
        </w:rPr>
        <w:t>367</w:t>
      </w:r>
      <w:r w:rsidR="004648D2" w:rsidRPr="00693C87">
        <w:rPr>
          <w:highlight w:val="yellow"/>
          <w:lang w:val="en-GB"/>
        </w:rPr>
        <w:t xml:space="preserve"> Report</w:t>
      </w:r>
      <w:r w:rsidR="004648D2" w:rsidRPr="00693C87">
        <w:rPr>
          <w:lang w:val="en-GB"/>
        </w:rPr>
        <w:t>, which will be submitted directly to JICA on quarterly basis separately from QPR)</w:t>
      </w:r>
      <w:r w:rsidR="00F63A95" w:rsidRPr="008F0B87">
        <w:rPr>
          <w:lang w:val="en-GB"/>
        </w:rPr>
        <w:t xml:space="preserve">: </w:t>
      </w:r>
      <w:r w:rsidR="00DF7843">
        <w:rPr>
          <w:lang w:val="en-GB"/>
        </w:rPr>
        <w:br/>
        <w:t xml:space="preserve">-  </w:t>
      </w:r>
      <w:r w:rsidR="00F63A95" w:rsidRPr="00DF7843">
        <w:rPr>
          <w:lang w:val="en-GB"/>
        </w:rPr>
        <w:t xml:space="preserve">Repayment date; </w:t>
      </w:r>
      <w:r w:rsidR="00DF7843" w:rsidRPr="00DF7843">
        <w:rPr>
          <w:lang w:val="en-GB"/>
        </w:rPr>
        <w:br/>
      </w:r>
      <w:r w:rsidR="00DF7843">
        <w:rPr>
          <w:lang w:val="en-GB"/>
        </w:rPr>
        <w:t xml:space="preserve">-  </w:t>
      </w:r>
      <w:r w:rsidR="00F63A95" w:rsidRPr="00DF7843">
        <w:rPr>
          <w:lang w:val="en-GB"/>
        </w:rPr>
        <w:t xml:space="preserve">Loan outstanding amount at the beginning, </w:t>
      </w:r>
      <w:r w:rsidR="00DF7843" w:rsidRPr="00DF7843">
        <w:rPr>
          <w:lang w:val="en-GB"/>
        </w:rPr>
        <w:br/>
      </w:r>
      <w:r w:rsidR="00DF7843">
        <w:rPr>
          <w:lang w:val="en-GB"/>
        </w:rPr>
        <w:t xml:space="preserve">-  </w:t>
      </w:r>
      <w:r w:rsidR="00F63A95" w:rsidRPr="00DF7843">
        <w:rPr>
          <w:lang w:val="en-GB"/>
        </w:rPr>
        <w:t xml:space="preserve">Repayment during month (quarter), and; </w:t>
      </w:r>
      <w:r w:rsidR="00DF7843" w:rsidRPr="00DF7843">
        <w:rPr>
          <w:lang w:val="en-GB"/>
        </w:rPr>
        <w:br/>
      </w:r>
      <w:r w:rsidR="00DF7843">
        <w:rPr>
          <w:lang w:val="en-GB"/>
        </w:rPr>
        <w:t xml:space="preserve">-  </w:t>
      </w:r>
      <w:r w:rsidR="00F63A95" w:rsidRPr="00DF7843">
        <w:rPr>
          <w:lang w:val="en-GB"/>
        </w:rPr>
        <w:t xml:space="preserve">Loan outstanding amount. </w:t>
      </w:r>
    </w:p>
    <w:p w:rsidR="007E1EA3" w:rsidRPr="008F0B87" w:rsidRDefault="007E1EA3" w:rsidP="007E1EA3">
      <w:pPr>
        <w:pStyle w:val="ListParagraph"/>
        <w:rPr>
          <w:lang w:val="en-GB"/>
        </w:rPr>
      </w:pPr>
      <w:r w:rsidRPr="008F0B87">
        <w:rPr>
          <w:lang w:val="en-GB"/>
        </w:rPr>
        <w:t>Report to manager the repayment status of all sub-projects on monthly basis</w:t>
      </w:r>
      <w:r w:rsidR="004648D2" w:rsidRPr="00693C87">
        <w:rPr>
          <w:lang w:val="en-GB"/>
        </w:rPr>
        <w:t>(in accordance with the IFI’s internal reporting procedure)</w:t>
      </w:r>
      <w:r w:rsidRPr="008F0B87">
        <w:rPr>
          <w:lang w:val="en-GB"/>
        </w:rPr>
        <w:t xml:space="preserve">. </w:t>
      </w:r>
    </w:p>
    <w:p w:rsidR="007E1EA3" w:rsidRPr="008F0B87" w:rsidRDefault="007E1EA3" w:rsidP="007E1EA3">
      <w:pPr>
        <w:pStyle w:val="ListParagraph"/>
        <w:rPr>
          <w:lang w:val="en-GB"/>
        </w:rPr>
      </w:pPr>
      <w:r w:rsidRPr="008F0B87">
        <w:rPr>
          <w:lang w:val="en-GB"/>
        </w:rPr>
        <w:t xml:space="preserve">Report to manager immediately on finding any case of late payment. </w:t>
      </w:r>
    </w:p>
    <w:p w:rsidR="00995819" w:rsidRDefault="00995819" w:rsidP="007E1EA3">
      <w:pPr>
        <w:rPr>
          <w:lang w:val="en-GB"/>
        </w:rPr>
      </w:pPr>
    </w:p>
    <w:p w:rsidR="00A9737E" w:rsidRPr="008F0B87" w:rsidRDefault="00A9737E" w:rsidP="007E1EA3">
      <w:pPr>
        <w:rPr>
          <w:lang w:val="en-GB"/>
        </w:rPr>
      </w:pPr>
    </w:p>
    <w:p w:rsidR="009A6737" w:rsidRPr="008F0B87" w:rsidRDefault="009A6737" w:rsidP="009A6737">
      <w:pPr>
        <w:rPr>
          <w:szCs w:val="24"/>
          <w:u w:val="single"/>
          <w:lang w:val="en-GB"/>
        </w:rPr>
      </w:pPr>
      <w:r w:rsidRPr="008F0B87">
        <w:rPr>
          <w:szCs w:val="24"/>
          <w:u w:val="single"/>
          <w:lang w:val="en-GB"/>
        </w:rPr>
        <w:t>Manager</w:t>
      </w:r>
    </w:p>
    <w:p w:rsidR="009A6737" w:rsidRPr="008F0B87" w:rsidRDefault="009A6737" w:rsidP="00A065BD">
      <w:pPr>
        <w:pStyle w:val="ListParagraph"/>
        <w:rPr>
          <w:lang w:val="en-GB"/>
        </w:rPr>
      </w:pPr>
      <w:r w:rsidRPr="008F0B87">
        <w:rPr>
          <w:lang w:val="en-GB"/>
        </w:rPr>
        <w:t xml:space="preserve">Check the </w:t>
      </w:r>
      <w:r w:rsidR="00D20EC5" w:rsidRPr="008F0B87">
        <w:rPr>
          <w:lang w:val="en-GB"/>
        </w:rPr>
        <w:t xml:space="preserve">repayment status </w:t>
      </w:r>
      <w:r w:rsidR="007E1EA3" w:rsidRPr="008F0B87">
        <w:rPr>
          <w:lang w:val="en-GB"/>
        </w:rPr>
        <w:t>regularly.  Give instruction to office</w:t>
      </w:r>
      <w:r w:rsidR="000B02C4">
        <w:rPr>
          <w:lang w:val="en-GB"/>
        </w:rPr>
        <w:t>r</w:t>
      </w:r>
      <w:r w:rsidR="007E1EA3" w:rsidRPr="008F0B87">
        <w:rPr>
          <w:lang w:val="en-GB"/>
        </w:rPr>
        <w:t xml:space="preserve"> in charge</w:t>
      </w:r>
      <w:r w:rsidR="00D20EC5" w:rsidRPr="008F0B87">
        <w:rPr>
          <w:lang w:val="en-GB"/>
        </w:rPr>
        <w:t xml:space="preserve">d </w:t>
      </w:r>
      <w:r w:rsidR="007E1EA3" w:rsidRPr="008F0B87">
        <w:rPr>
          <w:lang w:val="en-GB"/>
        </w:rPr>
        <w:t xml:space="preserve">for any irregularity with the repayment status including </w:t>
      </w:r>
      <w:r w:rsidR="000B02C4">
        <w:rPr>
          <w:lang w:val="en-GB"/>
        </w:rPr>
        <w:t xml:space="preserve">possible </w:t>
      </w:r>
      <w:r w:rsidR="00D20EC5" w:rsidRPr="008F0B87">
        <w:rPr>
          <w:lang w:val="en-GB"/>
        </w:rPr>
        <w:t>countermeasure</w:t>
      </w:r>
      <w:r w:rsidR="007E1EA3" w:rsidRPr="008F0B87">
        <w:rPr>
          <w:lang w:val="en-GB"/>
        </w:rPr>
        <w:t>s.</w:t>
      </w:r>
    </w:p>
    <w:p w:rsidR="00346981" w:rsidRPr="008F0B87" w:rsidRDefault="00346981" w:rsidP="00346981">
      <w:pPr>
        <w:pStyle w:val="Heading3"/>
        <w:rPr>
          <w:lang w:val="en-GB"/>
        </w:rPr>
      </w:pPr>
      <w:bookmarkStart w:id="103" w:name="_Toc503886597"/>
      <w:r>
        <w:rPr>
          <w:lang w:val="en-GB"/>
        </w:rPr>
        <w:t>24</w:t>
      </w:r>
      <w:r w:rsidRPr="008F0B87">
        <w:rPr>
          <w:lang w:val="en-GB"/>
        </w:rPr>
        <w:t>.</w:t>
      </w:r>
      <w:r>
        <w:rPr>
          <w:lang w:val="en-GB"/>
        </w:rPr>
        <w:t>1</w:t>
      </w:r>
      <w:r w:rsidRPr="008F0B87">
        <w:rPr>
          <w:lang w:val="en-GB"/>
        </w:rPr>
        <w:t xml:space="preserve">. </w:t>
      </w:r>
      <w:r>
        <w:rPr>
          <w:lang w:val="en-GB"/>
        </w:rPr>
        <w:t>Completion of Repayment</w:t>
      </w:r>
      <w:bookmarkEnd w:id="103"/>
    </w:p>
    <w:p w:rsidR="007A76C0" w:rsidRPr="008F0B87" w:rsidRDefault="007A76C0" w:rsidP="007A76C0">
      <w:pPr>
        <w:pStyle w:val="ListParagraph"/>
        <w:rPr>
          <w:lang w:val="en-GB"/>
        </w:rPr>
      </w:pPr>
      <w:r w:rsidRPr="00492924">
        <w:rPr>
          <w:highlight w:val="cyan"/>
          <w:lang w:val="en-GB"/>
        </w:rPr>
        <w:t>[MIS FR-4</w:t>
      </w:r>
      <w:r w:rsidR="00346981">
        <w:rPr>
          <w:highlight w:val="cyan"/>
          <w:lang w:val="en-GB"/>
        </w:rPr>
        <w:t>3</w:t>
      </w:r>
      <w:r w:rsidRPr="00492924">
        <w:rPr>
          <w:highlight w:val="cyan"/>
          <w:lang w:val="en-GB"/>
        </w:rPr>
        <w:t>]</w:t>
      </w:r>
      <w:r w:rsidRPr="00E30CF9">
        <w:rPr>
          <w:lang w:val="en-GB"/>
        </w:rPr>
        <w:t xml:space="preserve"> on </w:t>
      </w:r>
      <w:r w:rsidR="00346981" w:rsidRPr="00E30CF9">
        <w:rPr>
          <w:lang w:val="en-GB"/>
        </w:rPr>
        <w:t xml:space="preserve">receiving </w:t>
      </w:r>
      <w:r w:rsidRPr="00E30CF9">
        <w:rPr>
          <w:lang w:val="en-GB"/>
        </w:rPr>
        <w:t xml:space="preserve">the final </w:t>
      </w:r>
      <w:r w:rsidR="00346981" w:rsidRPr="00E30CF9">
        <w:rPr>
          <w:lang w:val="en-GB"/>
        </w:rPr>
        <w:t>repayment for the sub-project loan,</w:t>
      </w:r>
      <w:r w:rsidRPr="00E30CF9">
        <w:rPr>
          <w:lang w:val="en-GB"/>
        </w:rPr>
        <w:t xml:space="preserve"> record on MIS the date of the </w:t>
      </w:r>
      <w:r w:rsidR="00346981" w:rsidRPr="00E30CF9">
        <w:rPr>
          <w:lang w:val="en-GB"/>
        </w:rPr>
        <w:t xml:space="preserve">completion of repayment (i.e. the day the final repayment was received from the </w:t>
      </w:r>
      <w:r w:rsidRPr="00E30CF9">
        <w:rPr>
          <w:lang w:val="en-GB"/>
        </w:rPr>
        <w:t>sub-project</w:t>
      </w:r>
      <w:r w:rsidR="00346981" w:rsidRPr="00E30CF9">
        <w:rPr>
          <w:lang w:val="en-GB"/>
        </w:rPr>
        <w:t xml:space="preserve"> owner)</w:t>
      </w:r>
      <w:r w:rsidRPr="008F0B87">
        <w:rPr>
          <w:lang w:val="en-GB"/>
        </w:rPr>
        <w:t>.</w:t>
      </w:r>
    </w:p>
    <w:p w:rsidR="007A76C0" w:rsidRPr="00492924" w:rsidRDefault="007A76C0" w:rsidP="007A76C0">
      <w:pPr>
        <w:rPr>
          <w:lang w:val="en-GB"/>
        </w:rPr>
      </w:pPr>
    </w:p>
    <w:p w:rsidR="007A76C0" w:rsidRPr="008F0B87" w:rsidRDefault="007A76C0" w:rsidP="007A76C0">
      <w:pPr>
        <w:rPr>
          <w:szCs w:val="24"/>
          <w:u w:val="single"/>
          <w:lang w:val="en-GB"/>
        </w:rPr>
      </w:pPr>
      <w:r w:rsidRPr="008F0B87">
        <w:rPr>
          <w:szCs w:val="24"/>
          <w:u w:val="single"/>
          <w:lang w:val="en-GB"/>
        </w:rPr>
        <w:t>Manager</w:t>
      </w:r>
    </w:p>
    <w:p w:rsidR="00F63A95" w:rsidRPr="000B02C4" w:rsidRDefault="007A76C0" w:rsidP="00BD2F5A">
      <w:pPr>
        <w:pStyle w:val="ListParagraph"/>
        <w:rPr>
          <w:lang w:val="en-GB"/>
        </w:rPr>
      </w:pPr>
      <w:r w:rsidRPr="000B02C4">
        <w:rPr>
          <w:highlight w:val="cyan"/>
          <w:lang w:val="en-GB"/>
        </w:rPr>
        <w:t>[MIS FR-</w:t>
      </w:r>
      <w:r w:rsidR="009F655A" w:rsidRPr="000B02C4">
        <w:rPr>
          <w:highlight w:val="cyan"/>
          <w:lang w:val="en-GB"/>
        </w:rPr>
        <w:t>43b</w:t>
      </w:r>
      <w:r w:rsidRPr="000B02C4">
        <w:rPr>
          <w:highlight w:val="cyan"/>
          <w:lang w:val="en-GB"/>
        </w:rPr>
        <w:t>]</w:t>
      </w:r>
      <w:r w:rsidRPr="000B02C4">
        <w:rPr>
          <w:lang w:val="en-GB"/>
        </w:rPr>
        <w:t xml:space="preserve"> check that all </w:t>
      </w:r>
      <w:r w:rsidR="00346981" w:rsidRPr="000B02C4">
        <w:rPr>
          <w:lang w:val="en-GB"/>
        </w:rPr>
        <w:t>repayment</w:t>
      </w:r>
      <w:r w:rsidRPr="000B02C4">
        <w:rPr>
          <w:lang w:val="en-GB"/>
        </w:rPr>
        <w:t xml:space="preserve"> fr</w:t>
      </w:r>
      <w:r w:rsidR="00346981" w:rsidRPr="000B02C4">
        <w:rPr>
          <w:lang w:val="en-GB"/>
        </w:rPr>
        <w:t>om</w:t>
      </w:r>
      <w:r w:rsidRPr="000B02C4">
        <w:rPr>
          <w:lang w:val="en-GB"/>
        </w:rPr>
        <w:t xml:space="preserve"> the sub-project </w:t>
      </w:r>
      <w:r w:rsidR="00346981" w:rsidRPr="000B02C4">
        <w:rPr>
          <w:lang w:val="en-GB"/>
        </w:rPr>
        <w:t xml:space="preserve">owner </w:t>
      </w:r>
      <w:r w:rsidRPr="000B02C4">
        <w:rPr>
          <w:lang w:val="en-GB"/>
        </w:rPr>
        <w:t xml:space="preserve">has been </w:t>
      </w:r>
      <w:r w:rsidR="00346981" w:rsidRPr="000B02C4">
        <w:rPr>
          <w:lang w:val="en-GB"/>
        </w:rPr>
        <w:t xml:space="preserve">received </w:t>
      </w:r>
      <w:r w:rsidRPr="000B02C4">
        <w:rPr>
          <w:lang w:val="en-GB"/>
        </w:rPr>
        <w:t xml:space="preserve">and approve the date registration. </w:t>
      </w:r>
      <w:r w:rsidR="00F63A95" w:rsidRPr="000B02C4">
        <w:rPr>
          <w:lang w:val="en-GB"/>
        </w:rPr>
        <w:br w:type="page"/>
      </w:r>
    </w:p>
    <w:p w:rsidR="00024DE2" w:rsidRPr="008F0B87" w:rsidRDefault="00795DB8" w:rsidP="009C1130">
      <w:pPr>
        <w:pStyle w:val="Heading1"/>
        <w:rPr>
          <w:noProof w:val="0"/>
          <w:lang w:val="en-GB"/>
        </w:rPr>
      </w:pPr>
      <w:bookmarkStart w:id="104" w:name="_Toc503886598"/>
      <w:r w:rsidRPr="008F0B87">
        <w:rPr>
          <w:noProof w:val="0"/>
          <w:lang w:val="en-GB"/>
        </w:rPr>
        <w:lastRenderedPageBreak/>
        <w:t>Part II</w:t>
      </w:r>
      <w:r w:rsidR="009C1130" w:rsidRPr="008F0B87">
        <w:rPr>
          <w:noProof w:val="0"/>
          <w:lang w:val="en-GB"/>
        </w:rPr>
        <w:tab/>
        <w:t xml:space="preserve">B-type Loan: Formulation </w:t>
      </w:r>
      <w:r w:rsidR="002B4B88">
        <w:rPr>
          <w:noProof w:val="0"/>
          <w:lang w:val="en-GB"/>
        </w:rPr>
        <w:t>&amp;</w:t>
      </w:r>
      <w:r w:rsidR="009C1130" w:rsidRPr="008F0B87">
        <w:rPr>
          <w:noProof w:val="0"/>
          <w:lang w:val="en-GB"/>
        </w:rPr>
        <w:t xml:space="preserve"> Implementation</w:t>
      </w:r>
      <w:bookmarkEnd w:id="104"/>
    </w:p>
    <w:p w:rsidR="00FA6CDC" w:rsidRPr="008F0B87" w:rsidRDefault="00FA6CDC" w:rsidP="00FA6CDC">
      <w:pPr>
        <w:pStyle w:val="Heading2"/>
        <w:rPr>
          <w:lang w:val="en-GB"/>
        </w:rPr>
      </w:pPr>
      <w:bookmarkStart w:id="105" w:name="_Toc503886599"/>
      <w:r>
        <w:rPr>
          <w:lang w:val="en-GB"/>
        </w:rPr>
        <w:t>B-type Loan Formulation Implementation</w:t>
      </w:r>
      <w:r w:rsidR="00A81801">
        <w:rPr>
          <w:lang w:val="en-GB"/>
        </w:rPr>
        <w:t xml:space="preserve"> Procedure</w:t>
      </w:r>
      <w:bookmarkEnd w:id="105"/>
    </w:p>
    <w:p w:rsidR="00FA6CDC" w:rsidRDefault="009652DC" w:rsidP="005C4424">
      <w:pPr>
        <w:rPr>
          <w:lang w:val="en-GB"/>
        </w:rPr>
      </w:pPr>
      <w:r w:rsidRPr="009652DC">
        <w:rPr>
          <w:noProof/>
        </w:rPr>
        <w:drawing>
          <wp:inline distT="0" distB="0" distL="0" distR="0">
            <wp:extent cx="5400675" cy="7933055"/>
            <wp:effectExtent l="0" t="0" r="952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7933055"/>
                    </a:xfrm>
                    <a:prstGeom prst="rect">
                      <a:avLst/>
                    </a:prstGeom>
                  </pic:spPr>
                </pic:pic>
              </a:graphicData>
            </a:graphic>
          </wp:inline>
        </w:drawing>
      </w:r>
    </w:p>
    <w:p w:rsidR="00FA6CDC" w:rsidRDefault="00FA6CDC" w:rsidP="005C4424">
      <w:pPr>
        <w:rPr>
          <w:lang w:val="en-GB"/>
        </w:rPr>
      </w:pPr>
    </w:p>
    <w:p w:rsidR="00DE6217" w:rsidRDefault="009652DC" w:rsidP="005C4424">
      <w:pPr>
        <w:rPr>
          <w:lang w:val="en-GB"/>
        </w:rPr>
      </w:pPr>
      <w:r w:rsidRPr="009652DC">
        <w:rPr>
          <w:noProof/>
        </w:rPr>
        <w:lastRenderedPageBreak/>
        <w:drawing>
          <wp:inline distT="0" distB="0" distL="0" distR="0">
            <wp:extent cx="5400675" cy="8150225"/>
            <wp:effectExtent l="0" t="0" r="9525" b="317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8150225"/>
                    </a:xfrm>
                    <a:prstGeom prst="rect">
                      <a:avLst/>
                    </a:prstGeom>
                  </pic:spPr>
                </pic:pic>
              </a:graphicData>
            </a:graphic>
          </wp:inline>
        </w:drawing>
      </w:r>
    </w:p>
    <w:p w:rsidR="00DE6217" w:rsidRDefault="00DE6217" w:rsidP="005C4424">
      <w:pPr>
        <w:rPr>
          <w:lang w:val="en-GB"/>
        </w:rPr>
      </w:pPr>
    </w:p>
    <w:p w:rsidR="00E775D6" w:rsidRDefault="00E775D6" w:rsidP="005C4424">
      <w:pPr>
        <w:rPr>
          <w:lang w:val="en-GB"/>
        </w:rPr>
      </w:pPr>
    </w:p>
    <w:p w:rsidR="00DE6217" w:rsidRDefault="00325F31" w:rsidP="005C4424">
      <w:pPr>
        <w:rPr>
          <w:lang w:val="en-GB"/>
        </w:rPr>
      </w:pPr>
      <w:r w:rsidRPr="00325F31">
        <w:rPr>
          <w:noProof/>
        </w:rPr>
        <w:lastRenderedPageBreak/>
        <w:drawing>
          <wp:inline distT="0" distB="0" distL="0" distR="0">
            <wp:extent cx="5400675" cy="5763260"/>
            <wp:effectExtent l="0" t="0" r="9525" b="889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5763260"/>
                    </a:xfrm>
                    <a:prstGeom prst="rect">
                      <a:avLst/>
                    </a:prstGeom>
                  </pic:spPr>
                </pic:pic>
              </a:graphicData>
            </a:graphic>
          </wp:inline>
        </w:drawing>
      </w:r>
    </w:p>
    <w:p w:rsidR="00F761D2" w:rsidRDefault="00F761D2" w:rsidP="00F761D2">
      <w:pPr>
        <w:rPr>
          <w:lang w:val="en-GB"/>
        </w:rPr>
      </w:pPr>
    </w:p>
    <w:p w:rsidR="00DE6217" w:rsidRDefault="00DE6217" w:rsidP="00F761D2">
      <w:pPr>
        <w:rPr>
          <w:lang w:val="en-GB"/>
        </w:rPr>
      </w:pPr>
      <w:r>
        <w:rPr>
          <w:lang w:val="en-GB"/>
        </w:rPr>
        <w:br w:type="page"/>
      </w:r>
    </w:p>
    <w:p w:rsidR="005C4424" w:rsidRPr="008F0B87" w:rsidRDefault="00805AE9" w:rsidP="00B73ECB">
      <w:pPr>
        <w:pStyle w:val="Heading2"/>
        <w:rPr>
          <w:lang w:val="en-GB"/>
        </w:rPr>
      </w:pPr>
      <w:bookmarkStart w:id="106" w:name="_Toc503886600"/>
      <w:r>
        <w:rPr>
          <w:lang w:val="en-GB"/>
        </w:rPr>
        <w:lastRenderedPageBreak/>
        <w:t>2</w:t>
      </w:r>
      <w:r w:rsidR="005D6547">
        <w:rPr>
          <w:lang w:val="en-GB"/>
        </w:rPr>
        <w:t>5</w:t>
      </w:r>
      <w:r w:rsidR="00BC4739">
        <w:rPr>
          <w:lang w:val="en-GB"/>
        </w:rPr>
        <w:t>.Formulation of Structure</w:t>
      </w:r>
      <w:bookmarkEnd w:id="106"/>
    </w:p>
    <w:p w:rsidR="00BC4739" w:rsidRPr="008F0B87" w:rsidRDefault="00BC4739" w:rsidP="00BC4739">
      <w:pPr>
        <w:pStyle w:val="Heading3"/>
        <w:rPr>
          <w:lang w:val="en-GB"/>
        </w:rPr>
      </w:pPr>
      <w:bookmarkStart w:id="107" w:name="_Toc503886601"/>
      <w:r>
        <w:rPr>
          <w:lang w:val="en-GB"/>
        </w:rPr>
        <w:t>25</w:t>
      </w:r>
      <w:r w:rsidRPr="008F0B87">
        <w:rPr>
          <w:lang w:val="en-GB"/>
        </w:rPr>
        <w:t>.</w:t>
      </w:r>
      <w:r>
        <w:rPr>
          <w:lang w:val="en-GB"/>
        </w:rPr>
        <w:t>1</w:t>
      </w:r>
      <w:r w:rsidR="00BD62C9">
        <w:rPr>
          <w:lang w:val="en-GB"/>
        </w:rPr>
        <w:t xml:space="preserve">Preparing </w:t>
      </w:r>
      <w:r>
        <w:rPr>
          <w:lang w:val="en-GB"/>
        </w:rPr>
        <w:t>Eligible Appliances List</w:t>
      </w:r>
      <w:bookmarkEnd w:id="107"/>
    </w:p>
    <w:p w:rsidR="005C4424" w:rsidRDefault="005C4424" w:rsidP="005C4424">
      <w:pPr>
        <w:rPr>
          <w:lang w:val="en-GB"/>
        </w:rPr>
      </w:pPr>
    </w:p>
    <w:p w:rsidR="009E0ED4" w:rsidRPr="00BD62C9" w:rsidRDefault="009E0ED4" w:rsidP="009E0ED4">
      <w:pPr>
        <w:rPr>
          <w:color w:val="FF6699"/>
          <w:u w:val="single"/>
          <w:lang w:val="en-GB"/>
        </w:rPr>
      </w:pPr>
      <w:r w:rsidRPr="00BD62C9">
        <w:rPr>
          <w:color w:val="FF6699"/>
          <w:u w:val="single"/>
          <w:lang w:val="en-GB"/>
        </w:rPr>
        <w:t>Officer in charge for Component III</w:t>
      </w:r>
    </w:p>
    <w:p w:rsidR="009E0ED4" w:rsidRPr="00BD62C9" w:rsidRDefault="009E0ED4" w:rsidP="009E0ED4">
      <w:pPr>
        <w:pStyle w:val="ListParagraph"/>
        <w:rPr>
          <w:color w:val="FF6699"/>
          <w:lang w:val="en-GB"/>
        </w:rPr>
      </w:pPr>
      <w:r w:rsidRPr="00BD62C9">
        <w:rPr>
          <w:color w:val="FF6699"/>
          <w:lang w:val="en-GB"/>
        </w:rPr>
        <w:t xml:space="preserve">Request the PDs to follow the procedure below: </w:t>
      </w:r>
    </w:p>
    <w:p w:rsidR="00BC4739" w:rsidRPr="00BD62C9" w:rsidRDefault="009E0ED4" w:rsidP="009E0ED4">
      <w:pPr>
        <w:pStyle w:val="ListParagraph"/>
        <w:numPr>
          <w:ilvl w:val="1"/>
          <w:numId w:val="2"/>
        </w:numPr>
        <w:rPr>
          <w:color w:val="FF6699"/>
          <w:lang w:val="en-GB"/>
        </w:rPr>
      </w:pPr>
      <w:r w:rsidRPr="00BD62C9">
        <w:rPr>
          <w:color w:val="FF6699"/>
          <w:lang w:val="en-GB"/>
        </w:rPr>
        <w:t>Submit to the IFI, an application for assessment of an appliances model that the PD desires to sell through this Project. The application should be addressed to SREDA.</w:t>
      </w:r>
    </w:p>
    <w:p w:rsidR="00BD62C9" w:rsidRPr="003E3C00" w:rsidRDefault="00BD62C9" w:rsidP="00BD62C9">
      <w:pPr>
        <w:pStyle w:val="ListParagraph"/>
        <w:rPr>
          <w:lang w:val="en-GB"/>
        </w:rPr>
      </w:pPr>
      <w:r>
        <w:rPr>
          <w:color w:val="FF6699"/>
          <w:lang w:val="en-GB"/>
        </w:rPr>
        <w:t>Check the appropriateness of the application for assessment of an appliances model (against the IFI’s criteria).  If found appropriate, forward to SREDA PIU Secretariat for eligibility assessment</w:t>
      </w:r>
      <w:r w:rsidRPr="003E3C00">
        <w:rPr>
          <w:lang w:val="en-GB"/>
        </w:rPr>
        <w:t xml:space="preserve">. </w:t>
      </w:r>
    </w:p>
    <w:p w:rsidR="00BD62C9" w:rsidRPr="003E3C00" w:rsidRDefault="00BD62C9" w:rsidP="00BD62C9">
      <w:pPr>
        <w:pStyle w:val="ListParagraph"/>
        <w:rPr>
          <w:lang w:val="en-GB"/>
        </w:rPr>
      </w:pPr>
      <w:r w:rsidRPr="00BD62C9">
        <w:rPr>
          <w:color w:val="FF6699"/>
          <w:highlight w:val="cyan"/>
          <w:lang w:val="en-GB"/>
        </w:rPr>
        <w:t>[MIS FR</w:t>
      </w:r>
      <w:r w:rsidR="00722918">
        <w:rPr>
          <w:color w:val="FF6699"/>
          <w:highlight w:val="cyan"/>
          <w:lang w:val="en-GB"/>
        </w:rPr>
        <w:t>-</w:t>
      </w:r>
      <w:r w:rsidRPr="00BD62C9">
        <w:rPr>
          <w:color w:val="FF6699"/>
          <w:highlight w:val="cyan"/>
          <w:lang w:val="en-GB"/>
        </w:rPr>
        <w:t>N1</w:t>
      </w:r>
      <w:r w:rsidR="00722918">
        <w:rPr>
          <w:color w:val="FF6699"/>
          <w:highlight w:val="cyan"/>
          <w:lang w:val="en-GB"/>
        </w:rPr>
        <w:t>c</w:t>
      </w:r>
      <w:r w:rsidRPr="00BD62C9">
        <w:rPr>
          <w:color w:val="FF6699"/>
          <w:highlight w:val="cyan"/>
          <w:lang w:val="en-GB"/>
        </w:rPr>
        <w:t>]</w:t>
      </w:r>
      <w:r>
        <w:rPr>
          <w:color w:val="FF6699"/>
          <w:lang w:val="en-GB"/>
        </w:rPr>
        <w:t xml:space="preserve"> Through communication with SREDA PIU Secretariat, and although through checking the MIS, retrieve the eligibility assessment result</w:t>
      </w:r>
      <w:r w:rsidRPr="003E3C00">
        <w:rPr>
          <w:lang w:val="en-GB"/>
        </w:rPr>
        <w:t xml:space="preserve">.  </w:t>
      </w:r>
    </w:p>
    <w:p w:rsidR="00BC4739" w:rsidRPr="008F0B87" w:rsidRDefault="00BC4739" w:rsidP="00BC4739">
      <w:pPr>
        <w:pStyle w:val="Heading3"/>
        <w:rPr>
          <w:lang w:val="en-GB"/>
        </w:rPr>
      </w:pPr>
      <w:bookmarkStart w:id="108" w:name="_Toc503886602"/>
      <w:r>
        <w:rPr>
          <w:lang w:val="en-GB"/>
        </w:rPr>
        <w:t>25</w:t>
      </w:r>
      <w:r w:rsidRPr="008F0B87">
        <w:rPr>
          <w:lang w:val="en-GB"/>
        </w:rPr>
        <w:t>.</w:t>
      </w:r>
      <w:r>
        <w:rPr>
          <w:lang w:val="en-GB"/>
        </w:rPr>
        <w:t>2</w:t>
      </w:r>
      <w:r w:rsidRPr="008F0B87">
        <w:rPr>
          <w:lang w:val="en-GB"/>
        </w:rPr>
        <w:t xml:space="preserve"> PD Selection and Appointment</w:t>
      </w:r>
      <w:bookmarkEnd w:id="108"/>
    </w:p>
    <w:p w:rsidR="005C4424" w:rsidRPr="008F0B87" w:rsidRDefault="005C4424" w:rsidP="00F169A1">
      <w:pPr>
        <w:rPr>
          <w:u w:val="single"/>
          <w:lang w:val="en-GB"/>
        </w:rPr>
      </w:pPr>
      <w:r w:rsidRPr="008F0B87">
        <w:rPr>
          <w:u w:val="single"/>
          <w:lang w:val="en-GB"/>
        </w:rPr>
        <w:t>PIU Secretariat</w:t>
      </w:r>
    </w:p>
    <w:p w:rsidR="005C4424" w:rsidRPr="008F0B87" w:rsidRDefault="005C4424" w:rsidP="005C4424">
      <w:pPr>
        <w:pStyle w:val="ListParagraph"/>
        <w:rPr>
          <w:lang w:val="en-GB"/>
        </w:rPr>
      </w:pPr>
      <w:r w:rsidRPr="008F0B87">
        <w:rPr>
          <w:lang w:val="en-GB"/>
        </w:rPr>
        <w:t xml:space="preserve">Formulate </w:t>
      </w:r>
      <w:r w:rsidR="009B08D4" w:rsidRPr="008F0B87">
        <w:rPr>
          <w:lang w:val="en-GB"/>
        </w:rPr>
        <w:t>Participating Distributor (</w:t>
      </w:r>
      <w:r w:rsidRPr="008F0B87">
        <w:rPr>
          <w:lang w:val="en-GB"/>
        </w:rPr>
        <w:t>PD</w:t>
      </w:r>
      <w:r w:rsidR="009B08D4" w:rsidRPr="008F0B87">
        <w:rPr>
          <w:lang w:val="en-GB"/>
        </w:rPr>
        <w:t xml:space="preserve">) </w:t>
      </w:r>
      <w:r w:rsidRPr="008F0B87">
        <w:rPr>
          <w:lang w:val="en-GB"/>
        </w:rPr>
        <w:t>selection committee by nominating the committee member among the stakeholders for the IFI’s B-type loan.</w:t>
      </w:r>
    </w:p>
    <w:p w:rsidR="009B08D4" w:rsidRPr="008F0B87" w:rsidRDefault="009B08D4" w:rsidP="009B08D4">
      <w:pPr>
        <w:pStyle w:val="ListParagraph"/>
        <w:rPr>
          <w:lang w:val="en-GB"/>
        </w:rPr>
      </w:pPr>
      <w:r w:rsidRPr="008F0B87">
        <w:rPr>
          <w:lang w:val="en-GB"/>
        </w:rPr>
        <w:t xml:space="preserve">Inform the formulation of PD selection committee (including member composition) to SREDA and JICA in writing.  The member list will not have to be disclosed to public. </w:t>
      </w:r>
    </w:p>
    <w:p w:rsidR="009979A0" w:rsidRPr="008F0B87" w:rsidRDefault="009979A0" w:rsidP="009979A0">
      <w:pPr>
        <w:pStyle w:val="ListParagraph"/>
        <w:rPr>
          <w:lang w:val="en-GB"/>
        </w:rPr>
      </w:pPr>
      <w:r w:rsidRPr="008F0B87">
        <w:rPr>
          <w:lang w:val="en-GB"/>
        </w:rPr>
        <w:t xml:space="preserve">Discuss and agree on the PD selection an appointment rules with the PD selection committee prior to starting the selection procedure. </w:t>
      </w:r>
    </w:p>
    <w:p w:rsidR="005C4424" w:rsidRPr="008F0B87" w:rsidRDefault="009B08D4" w:rsidP="005C4424">
      <w:pPr>
        <w:pStyle w:val="ListParagraph"/>
        <w:rPr>
          <w:lang w:val="en-GB"/>
        </w:rPr>
      </w:pPr>
      <w:r w:rsidRPr="008F0B87">
        <w:rPr>
          <w:lang w:val="en-GB"/>
        </w:rPr>
        <w:t xml:space="preserve">Start PD selection by publishing PD </w:t>
      </w:r>
      <w:r w:rsidR="005C4424" w:rsidRPr="008F0B87">
        <w:rPr>
          <w:lang w:val="en-GB"/>
        </w:rPr>
        <w:t xml:space="preserve">invitation </w:t>
      </w:r>
      <w:r w:rsidRPr="008F0B87">
        <w:rPr>
          <w:lang w:val="en-GB"/>
        </w:rPr>
        <w:t xml:space="preserve">notice.  An IFI may refer to its own </w:t>
      </w:r>
      <w:r w:rsidR="009979A0" w:rsidRPr="008F0B87">
        <w:rPr>
          <w:lang w:val="en-GB"/>
        </w:rPr>
        <w:t xml:space="preserve">agreed </w:t>
      </w:r>
      <w:r w:rsidRPr="008F0B87">
        <w:rPr>
          <w:lang w:val="en-GB"/>
        </w:rPr>
        <w:t xml:space="preserve">rules for further selection procedure. </w:t>
      </w:r>
      <w:r w:rsidR="00BE2F83" w:rsidRPr="00BE2F83">
        <w:rPr>
          <w:color w:val="FF6699"/>
          <w:lang w:val="en-GB"/>
        </w:rPr>
        <w:t>When applying for PD sta</w:t>
      </w:r>
      <w:r w:rsidR="00BE2F83">
        <w:rPr>
          <w:color w:val="FF6699"/>
          <w:lang w:val="en-GB"/>
        </w:rPr>
        <w:t>t</w:t>
      </w:r>
      <w:r w:rsidR="00BE2F83" w:rsidRPr="00BE2F83">
        <w:rPr>
          <w:color w:val="FF6699"/>
          <w:lang w:val="en-GB"/>
        </w:rPr>
        <w:t>us, t</w:t>
      </w:r>
      <w:r w:rsidR="009E0ED4" w:rsidRPr="009E0ED4">
        <w:rPr>
          <w:color w:val="FF6699"/>
          <w:lang w:val="en-GB"/>
        </w:rPr>
        <w:t xml:space="preserve">he </w:t>
      </w:r>
      <w:r w:rsidR="00BE2F83">
        <w:rPr>
          <w:color w:val="FF6699"/>
          <w:lang w:val="en-GB"/>
        </w:rPr>
        <w:t>applicant PD</w:t>
      </w:r>
      <w:r w:rsidR="009E0ED4" w:rsidRPr="009E0ED4">
        <w:rPr>
          <w:color w:val="FF6699"/>
          <w:lang w:val="en-GB"/>
        </w:rPr>
        <w:t xml:space="preserve"> candidates should indicate at least one EE&amp;C equipment </w:t>
      </w:r>
      <w:r w:rsidR="00BE2F83">
        <w:rPr>
          <w:color w:val="FF6699"/>
          <w:lang w:val="en-GB"/>
        </w:rPr>
        <w:t xml:space="preserve">from the Eligible Appliances List, </w:t>
      </w:r>
      <w:r w:rsidR="009E0ED4" w:rsidRPr="009E0ED4">
        <w:rPr>
          <w:color w:val="FF6699"/>
          <w:lang w:val="en-GB"/>
        </w:rPr>
        <w:t>that it wants to sell through this Project.</w:t>
      </w:r>
    </w:p>
    <w:p w:rsidR="005C4424" w:rsidRPr="008F0B87" w:rsidRDefault="009B08D4" w:rsidP="009979A0">
      <w:pPr>
        <w:pStyle w:val="ListParagraph"/>
        <w:rPr>
          <w:lang w:val="en-GB"/>
        </w:rPr>
      </w:pPr>
      <w:r w:rsidRPr="008F0B87">
        <w:rPr>
          <w:lang w:val="en-GB"/>
        </w:rPr>
        <w:t>After receiving applications, c</w:t>
      </w:r>
      <w:r w:rsidR="005C4424" w:rsidRPr="008F0B87">
        <w:rPr>
          <w:lang w:val="en-GB"/>
        </w:rPr>
        <w:t xml:space="preserve">heck </w:t>
      </w:r>
      <w:r w:rsidRPr="008F0B87">
        <w:rPr>
          <w:lang w:val="en-GB"/>
        </w:rPr>
        <w:t xml:space="preserve">against </w:t>
      </w:r>
      <w:r w:rsidR="005C4424" w:rsidRPr="008F0B87">
        <w:rPr>
          <w:lang w:val="en-GB"/>
        </w:rPr>
        <w:t>eligibility criteria</w:t>
      </w:r>
      <w:r w:rsidRPr="008F0B87">
        <w:rPr>
          <w:lang w:val="en-GB"/>
        </w:rPr>
        <w:t xml:space="preserve"> as in </w:t>
      </w:r>
      <w:r w:rsidRPr="008F0B87">
        <w:rPr>
          <w:highlight w:val="yellow"/>
          <w:lang w:val="en-GB"/>
        </w:rPr>
        <w:t>Annex 21</w:t>
      </w:r>
      <w:r w:rsidR="005C4424" w:rsidRPr="008F0B87">
        <w:rPr>
          <w:lang w:val="en-GB"/>
        </w:rPr>
        <w:t>.</w:t>
      </w:r>
      <w:r w:rsidR="00BE2F83">
        <w:rPr>
          <w:lang w:val="en-GB"/>
        </w:rPr>
        <w:t xml:space="preserve">  In parallel, conduct </w:t>
      </w:r>
      <w:r w:rsidR="00BE2F83" w:rsidRPr="00BD62C9">
        <w:rPr>
          <w:highlight w:val="yellow"/>
          <w:lang w:val="en-GB"/>
        </w:rPr>
        <w:t>process</w:t>
      </w:r>
      <w:r w:rsidR="00BE2F83" w:rsidRPr="00BE2F83">
        <w:rPr>
          <w:highlight w:val="yellow"/>
          <w:lang w:val="en-GB"/>
        </w:rPr>
        <w:t xml:space="preserve">No. 25.1 </w:t>
      </w:r>
      <w:r w:rsidR="00BD62C9">
        <w:rPr>
          <w:highlight w:val="yellow"/>
          <w:lang w:val="en-GB"/>
        </w:rPr>
        <w:t xml:space="preserve">Preparing </w:t>
      </w:r>
      <w:r w:rsidR="00BE2F83" w:rsidRPr="00BE2F83">
        <w:rPr>
          <w:highlight w:val="yellow"/>
          <w:lang w:val="en-GB"/>
        </w:rPr>
        <w:t>Eligible Appliances List</w:t>
      </w:r>
    </w:p>
    <w:p w:rsidR="005C4424" w:rsidRPr="008F0B87" w:rsidRDefault="009979A0" w:rsidP="009979A0">
      <w:pPr>
        <w:pStyle w:val="ListParagraph"/>
        <w:rPr>
          <w:lang w:val="en-GB"/>
        </w:rPr>
      </w:pPr>
      <w:r w:rsidRPr="008F0B87">
        <w:rPr>
          <w:lang w:val="en-GB"/>
        </w:rPr>
        <w:t xml:space="preserve">PDs selection decision should be made by the </w:t>
      </w:r>
      <w:r w:rsidR="005C4424" w:rsidRPr="008F0B87">
        <w:rPr>
          <w:lang w:val="en-GB"/>
        </w:rPr>
        <w:t>committee.</w:t>
      </w:r>
    </w:p>
    <w:p w:rsidR="005C4424" w:rsidRPr="008F0B87" w:rsidRDefault="00736B2D" w:rsidP="009979A0">
      <w:pPr>
        <w:pStyle w:val="ListParagraph"/>
        <w:rPr>
          <w:lang w:val="en-GB"/>
        </w:rPr>
      </w:pPr>
      <w:r w:rsidRPr="00736B2D">
        <w:rPr>
          <w:highlight w:val="cyan"/>
          <w:lang w:val="en-GB"/>
        </w:rPr>
        <w:t xml:space="preserve">[MIS </w:t>
      </w:r>
      <w:r w:rsidR="00CE5BD3">
        <w:rPr>
          <w:highlight w:val="cyan"/>
          <w:lang w:val="en-GB"/>
        </w:rPr>
        <w:t>FR-60</w:t>
      </w:r>
      <w:r w:rsidRPr="00736B2D">
        <w:rPr>
          <w:highlight w:val="cyan"/>
          <w:lang w:val="en-GB"/>
        </w:rPr>
        <w:t>]</w:t>
      </w:r>
      <w:r w:rsidR="009979A0" w:rsidRPr="008F0B87">
        <w:rPr>
          <w:lang w:val="en-GB"/>
        </w:rPr>
        <w:t>R</w:t>
      </w:r>
      <w:r w:rsidR="005C4424" w:rsidRPr="008F0B87">
        <w:rPr>
          <w:lang w:val="en-GB"/>
        </w:rPr>
        <w:t>egister PDs</w:t>
      </w:r>
      <w:r w:rsidR="009979A0" w:rsidRPr="008F0B87">
        <w:rPr>
          <w:lang w:val="en-GB"/>
        </w:rPr>
        <w:t xml:space="preserve">’name, type of organization, and address </w:t>
      </w:r>
      <w:r w:rsidR="005C4424" w:rsidRPr="008F0B87">
        <w:rPr>
          <w:lang w:val="en-GB"/>
        </w:rPr>
        <w:t xml:space="preserve">using </w:t>
      </w:r>
      <w:r w:rsidR="009979A0" w:rsidRPr="008F0B87">
        <w:rPr>
          <w:lang w:val="en-GB"/>
        </w:rPr>
        <w:t>a</w:t>
      </w:r>
      <w:r w:rsidR="005C4424" w:rsidRPr="008F0B87">
        <w:rPr>
          <w:lang w:val="en-GB"/>
        </w:rPr>
        <w:t xml:space="preserve"> form in </w:t>
      </w:r>
      <w:r w:rsidR="009979A0" w:rsidRPr="008F0B87">
        <w:rPr>
          <w:highlight w:val="yellow"/>
          <w:lang w:val="en-GB"/>
        </w:rPr>
        <w:t>A</w:t>
      </w:r>
      <w:r w:rsidR="005C4424" w:rsidRPr="008F0B87">
        <w:rPr>
          <w:highlight w:val="yellow"/>
          <w:lang w:val="en-GB"/>
        </w:rPr>
        <w:t>nnex</w:t>
      </w:r>
      <w:r w:rsidR="009979A0" w:rsidRPr="008F0B87">
        <w:rPr>
          <w:highlight w:val="yellow"/>
          <w:lang w:val="en-GB"/>
        </w:rPr>
        <w:t xml:space="preserve"> 2</w:t>
      </w:r>
      <w:r w:rsidR="005C4424" w:rsidRPr="008F0B87">
        <w:rPr>
          <w:highlight w:val="yellow"/>
          <w:lang w:val="en-GB"/>
        </w:rPr>
        <w:t>2</w:t>
      </w:r>
      <w:r w:rsidR="005C4424" w:rsidRPr="008F0B87">
        <w:rPr>
          <w:lang w:val="en-GB"/>
        </w:rPr>
        <w:t xml:space="preserve"> on MIS.</w:t>
      </w:r>
    </w:p>
    <w:p w:rsidR="005C4424" w:rsidRPr="008F0B87" w:rsidRDefault="005C4424" w:rsidP="009979A0">
      <w:pPr>
        <w:pStyle w:val="ListParagraph"/>
        <w:rPr>
          <w:lang w:val="en-GB"/>
        </w:rPr>
      </w:pPr>
      <w:r w:rsidRPr="008F0B87">
        <w:rPr>
          <w:lang w:val="en-GB"/>
        </w:rPr>
        <w:t xml:space="preserve">Signs the participating agreement </w:t>
      </w:r>
      <w:r w:rsidR="009979A0" w:rsidRPr="008F0B87">
        <w:rPr>
          <w:lang w:val="en-GB"/>
        </w:rPr>
        <w:t xml:space="preserve">(using format </w:t>
      </w:r>
      <w:r w:rsidR="00B829B1" w:rsidRPr="008F0B87">
        <w:rPr>
          <w:lang w:val="en-GB"/>
        </w:rPr>
        <w:t xml:space="preserve">in </w:t>
      </w:r>
      <w:r w:rsidR="00B829B1" w:rsidRPr="008F0B87">
        <w:rPr>
          <w:highlight w:val="yellow"/>
          <w:lang w:val="en-GB"/>
        </w:rPr>
        <w:t>Annex 23</w:t>
      </w:r>
      <w:r w:rsidR="009979A0" w:rsidRPr="008F0B87">
        <w:rPr>
          <w:lang w:val="en-GB"/>
        </w:rPr>
        <w:t xml:space="preserve">) </w:t>
      </w:r>
      <w:r w:rsidRPr="008F0B87">
        <w:rPr>
          <w:lang w:val="en-GB"/>
        </w:rPr>
        <w:t>with selected PDs</w:t>
      </w:r>
    </w:p>
    <w:p w:rsidR="005C4424" w:rsidRPr="008F0B87" w:rsidRDefault="00736B2D" w:rsidP="009979A0">
      <w:pPr>
        <w:pStyle w:val="ListParagraph"/>
        <w:rPr>
          <w:lang w:val="en-GB"/>
        </w:rPr>
      </w:pPr>
      <w:r w:rsidRPr="00736B2D">
        <w:rPr>
          <w:highlight w:val="cyan"/>
          <w:lang w:val="en-GB"/>
        </w:rPr>
        <w:t>[</w:t>
      </w:r>
      <w:r w:rsidR="009979A0" w:rsidRPr="00736B2D">
        <w:rPr>
          <w:highlight w:val="cyan"/>
          <w:lang w:val="en-GB"/>
        </w:rPr>
        <w:t>MIS</w:t>
      </w:r>
      <w:r w:rsidR="00CE5BD3">
        <w:rPr>
          <w:highlight w:val="cyan"/>
          <w:lang w:val="en-GB"/>
        </w:rPr>
        <w:t>FR-61</w:t>
      </w:r>
      <w:r w:rsidRPr="00736B2D">
        <w:rPr>
          <w:highlight w:val="cyan"/>
          <w:lang w:val="en-GB"/>
        </w:rPr>
        <w:t>]</w:t>
      </w:r>
      <w:r w:rsidR="005C4424" w:rsidRPr="008F0B87">
        <w:rPr>
          <w:lang w:val="en-GB"/>
        </w:rPr>
        <w:t xml:space="preserve">Issue User-ID and Password </w:t>
      </w:r>
      <w:r w:rsidR="009979A0" w:rsidRPr="008F0B87">
        <w:rPr>
          <w:lang w:val="en-GB"/>
        </w:rPr>
        <w:t xml:space="preserve">for the PDs </w:t>
      </w:r>
      <w:r w:rsidR="005C4424" w:rsidRPr="008F0B87">
        <w:rPr>
          <w:lang w:val="en-GB"/>
        </w:rPr>
        <w:t>on MIS.</w:t>
      </w:r>
    </w:p>
    <w:p w:rsidR="00EF6754" w:rsidRPr="008F0B87" w:rsidRDefault="00EF6754" w:rsidP="00F169A1">
      <w:pPr>
        <w:rPr>
          <w:lang w:val="en-GB"/>
        </w:rPr>
      </w:pPr>
    </w:p>
    <w:tbl>
      <w:tblPr>
        <w:tblStyle w:val="TableGrid"/>
        <w:tblW w:w="9594" w:type="dxa"/>
        <w:tblLook w:val="04A0"/>
      </w:tblPr>
      <w:tblGrid>
        <w:gridCol w:w="9594"/>
      </w:tblGrid>
      <w:tr w:rsidR="0070101E" w:rsidRPr="003E3C00" w:rsidTr="00AB20FB">
        <w:tc>
          <w:tcPr>
            <w:tcW w:w="9594" w:type="dxa"/>
          </w:tcPr>
          <w:p w:rsidR="00964350" w:rsidRPr="003E3C00" w:rsidRDefault="00964350" w:rsidP="00F169A1">
            <w:pPr>
              <w:rPr>
                <w:rFonts w:eastAsia="MS PGothic"/>
                <w:lang w:val="en-GB" w:eastAsia="ja-JP"/>
              </w:rPr>
            </w:pPr>
            <w:r w:rsidRPr="003E3C00">
              <w:rPr>
                <w:rFonts w:eastAsia="MS PGothic" w:hint="eastAsia"/>
                <w:lang w:val="en-GB" w:eastAsia="ja-JP"/>
              </w:rPr>
              <w:t>Note</w:t>
            </w:r>
            <w:r w:rsidR="00D254BE" w:rsidRPr="003E3C00">
              <w:rPr>
                <w:rFonts w:eastAsia="MS PGothic"/>
                <w:lang w:val="en-GB" w:eastAsia="ja-JP"/>
              </w:rPr>
              <w:t xml:space="preserve"> 25</w:t>
            </w:r>
            <w:r w:rsidR="00BD62C9" w:rsidRPr="003E3C00">
              <w:rPr>
                <w:rFonts w:eastAsia="MS PGothic"/>
                <w:lang w:val="en-GB" w:eastAsia="ja-JP"/>
              </w:rPr>
              <w:t>.2</w:t>
            </w:r>
            <w:r w:rsidR="00D254BE" w:rsidRPr="003E3C00">
              <w:rPr>
                <w:rFonts w:eastAsia="MS PGothic"/>
                <w:lang w:val="en-GB" w:eastAsia="ja-JP"/>
              </w:rPr>
              <w:t xml:space="preserve"> (1)</w:t>
            </w:r>
            <w:r w:rsidRPr="003E3C00">
              <w:rPr>
                <w:rFonts w:eastAsia="MS PGothic" w:hint="eastAsia"/>
                <w:lang w:val="en-GB" w:eastAsia="ja-JP"/>
              </w:rPr>
              <w:t xml:space="preserve">: </w:t>
            </w:r>
          </w:p>
          <w:p w:rsidR="00964350" w:rsidRPr="003E3C00" w:rsidRDefault="00964350" w:rsidP="00F169A1">
            <w:pPr>
              <w:rPr>
                <w:rFonts w:eastAsia="MS PGothic"/>
                <w:lang w:val="en-GB" w:eastAsia="ja-JP"/>
              </w:rPr>
            </w:pPr>
            <w:r w:rsidRPr="003E3C00">
              <w:rPr>
                <w:rFonts w:eastAsia="MS PGothic" w:hint="eastAsia"/>
                <w:lang w:val="en-GB" w:eastAsia="ja-JP"/>
              </w:rPr>
              <w:t xml:space="preserve">PDs will have </w:t>
            </w:r>
            <w:r w:rsidR="00722918" w:rsidRPr="00722918">
              <w:rPr>
                <w:rFonts w:eastAsia="MS PGothic"/>
                <w:color w:val="FF99CC"/>
                <w:lang w:val="en-GB" w:eastAsia="ja-JP"/>
              </w:rPr>
              <w:t>one letter (D for IDCOL, F for BIFFL) and</w:t>
            </w:r>
            <w:r w:rsidR="0070101E" w:rsidRPr="003E3C00">
              <w:rPr>
                <w:rFonts w:eastAsia="MS PGothic"/>
                <w:lang w:val="en-GB" w:eastAsia="ja-JP"/>
              </w:rPr>
              <w:t>three</w:t>
            </w:r>
            <w:r w:rsidRPr="003E3C00">
              <w:rPr>
                <w:rFonts w:eastAsia="MS PGothic"/>
                <w:lang w:val="en-GB" w:eastAsia="ja-JP"/>
              </w:rPr>
              <w:t>-</w:t>
            </w:r>
            <w:r w:rsidRPr="003E3C00">
              <w:rPr>
                <w:rFonts w:eastAsia="MS PGothic" w:hint="eastAsia"/>
                <w:lang w:val="en-GB" w:eastAsia="ja-JP"/>
              </w:rPr>
              <w:t xml:space="preserve">digit </w:t>
            </w:r>
            <w:r w:rsidRPr="003E3C00">
              <w:rPr>
                <w:rFonts w:eastAsia="MS PGothic"/>
                <w:lang w:val="en-GB" w:eastAsia="ja-JP"/>
              </w:rPr>
              <w:t>number</w:t>
            </w:r>
            <w:r w:rsidRPr="003E3C00">
              <w:rPr>
                <w:rFonts w:eastAsia="MS PGothic" w:hint="eastAsia"/>
                <w:lang w:val="en-GB" w:eastAsia="ja-JP"/>
              </w:rPr>
              <w:t xml:space="preserve"> assigned when they are registered on the MIS. </w:t>
            </w:r>
          </w:p>
          <w:p w:rsidR="00964350" w:rsidRPr="003E3C00" w:rsidRDefault="00964350" w:rsidP="00F169A1">
            <w:pPr>
              <w:rPr>
                <w:rFonts w:eastAsia="MS PGothic"/>
                <w:lang w:val="en-GB" w:eastAsia="ja-JP"/>
              </w:rPr>
            </w:pPr>
          </w:p>
        </w:tc>
      </w:tr>
    </w:tbl>
    <w:p w:rsidR="009979A0" w:rsidRDefault="009979A0" w:rsidP="00F169A1">
      <w:pPr>
        <w:rPr>
          <w:lang w:val="en-GB"/>
        </w:rPr>
      </w:pPr>
    </w:p>
    <w:p w:rsidR="005C4424" w:rsidRPr="008F0B87" w:rsidRDefault="00026035" w:rsidP="00B73ECB">
      <w:pPr>
        <w:pStyle w:val="Heading2"/>
        <w:rPr>
          <w:lang w:val="en-GB"/>
        </w:rPr>
      </w:pPr>
      <w:bookmarkStart w:id="109" w:name="_Toc503886603"/>
      <w:r>
        <w:rPr>
          <w:lang w:val="en-GB"/>
        </w:rPr>
        <w:t>2</w:t>
      </w:r>
      <w:r w:rsidR="00DD14E3">
        <w:rPr>
          <w:lang w:val="en-GB"/>
        </w:rPr>
        <w:t>6</w:t>
      </w:r>
      <w:r w:rsidR="0034244F" w:rsidRPr="008F0B87">
        <w:rPr>
          <w:lang w:val="en-GB"/>
        </w:rPr>
        <w:t>.</w:t>
      </w:r>
      <w:r w:rsidR="00E96C4E" w:rsidRPr="008F0B87">
        <w:rPr>
          <w:lang w:val="en-GB"/>
        </w:rPr>
        <w:t xml:space="preserve">Loan </w:t>
      </w:r>
      <w:r w:rsidR="005D177D" w:rsidRPr="00E30CF9">
        <w:rPr>
          <w:lang w:val="en-GB"/>
        </w:rPr>
        <w:t>Disburse</w:t>
      </w:r>
      <w:r w:rsidR="00E96C4E" w:rsidRPr="00E30CF9">
        <w:rPr>
          <w:lang w:val="en-GB"/>
        </w:rPr>
        <w:t>ment</w:t>
      </w:r>
      <w:r w:rsidR="005C4424" w:rsidRPr="008F0B87">
        <w:rPr>
          <w:lang w:val="en-GB"/>
        </w:rPr>
        <w:t>to PD</w:t>
      </w:r>
      <w:r w:rsidR="00E96C4E" w:rsidRPr="008F0B87">
        <w:rPr>
          <w:lang w:val="en-GB"/>
        </w:rPr>
        <w:t>s</w:t>
      </w:r>
      <w:r w:rsidR="005C4424" w:rsidRPr="008F0B87">
        <w:rPr>
          <w:lang w:val="en-GB"/>
        </w:rPr>
        <w:t xml:space="preserve"> (Advance Payment </w:t>
      </w:r>
      <w:r w:rsidR="009943D4" w:rsidRPr="008F0B87">
        <w:rPr>
          <w:lang w:val="en-GB"/>
        </w:rPr>
        <w:t>Option</w:t>
      </w:r>
      <w:r w:rsidR="005C4424" w:rsidRPr="008F0B87">
        <w:rPr>
          <w:lang w:val="en-GB"/>
        </w:rPr>
        <w:t>)</w:t>
      </w:r>
      <w:bookmarkEnd w:id="109"/>
    </w:p>
    <w:p w:rsidR="00694991" w:rsidRPr="008F0B87" w:rsidRDefault="00026035" w:rsidP="005B47EF">
      <w:pPr>
        <w:pStyle w:val="Heading3"/>
        <w:rPr>
          <w:lang w:val="en-GB"/>
        </w:rPr>
      </w:pPr>
      <w:bookmarkStart w:id="110" w:name="_Toc503886604"/>
      <w:r>
        <w:rPr>
          <w:lang w:val="en-GB"/>
        </w:rPr>
        <w:t>2</w:t>
      </w:r>
      <w:r w:rsidR="00DD14E3">
        <w:rPr>
          <w:lang w:val="en-GB"/>
        </w:rPr>
        <w:t>6</w:t>
      </w:r>
      <w:r w:rsidR="00694991" w:rsidRPr="008F0B87">
        <w:rPr>
          <w:lang w:val="en-GB"/>
        </w:rPr>
        <w:t>.1. Approving a PD for APO</w:t>
      </w:r>
      <w:bookmarkEnd w:id="110"/>
    </w:p>
    <w:p w:rsidR="003A2C73" w:rsidRPr="003A2C73" w:rsidRDefault="003A2C73" w:rsidP="003A2C73">
      <w:pPr>
        <w:rPr>
          <w:u w:val="single"/>
          <w:lang w:val="en-GB"/>
        </w:rPr>
      </w:pPr>
      <w:r w:rsidRPr="003A2C73">
        <w:rPr>
          <w:u w:val="single"/>
          <w:lang w:val="en-GB"/>
        </w:rPr>
        <w:t>Officer in charge for Component III</w:t>
      </w:r>
    </w:p>
    <w:p w:rsidR="005C4424" w:rsidRPr="008F0B87" w:rsidRDefault="009943D4" w:rsidP="00493C6E">
      <w:pPr>
        <w:pStyle w:val="ListParagraph"/>
        <w:rPr>
          <w:lang w:val="en-GB"/>
        </w:rPr>
      </w:pPr>
      <w:r w:rsidRPr="008F0B87">
        <w:rPr>
          <w:lang w:val="en-GB"/>
        </w:rPr>
        <w:t xml:space="preserve">When receiving a </w:t>
      </w:r>
      <w:r w:rsidR="005C4424" w:rsidRPr="008F0B87">
        <w:rPr>
          <w:lang w:val="en-GB"/>
        </w:rPr>
        <w:t>PD</w:t>
      </w:r>
      <w:r w:rsidRPr="008F0B87">
        <w:rPr>
          <w:lang w:val="en-GB"/>
        </w:rPr>
        <w:t xml:space="preserve">’s </w:t>
      </w:r>
      <w:r w:rsidR="005C4424" w:rsidRPr="008F0B87">
        <w:rPr>
          <w:lang w:val="en-GB"/>
        </w:rPr>
        <w:t>request</w:t>
      </w:r>
      <w:r w:rsidRPr="008F0B87">
        <w:rPr>
          <w:lang w:val="en-GB"/>
        </w:rPr>
        <w:t xml:space="preserve"> tobe paid through advance payment option (APO), consult with the manager and PIU secretariat</w:t>
      </w:r>
      <w:r w:rsidR="005C4424" w:rsidRPr="008F0B87">
        <w:rPr>
          <w:lang w:val="en-GB"/>
        </w:rPr>
        <w:t>.</w:t>
      </w:r>
    </w:p>
    <w:p w:rsidR="009943D4" w:rsidRPr="008F0B87" w:rsidRDefault="009943D4" w:rsidP="009943D4">
      <w:pPr>
        <w:rPr>
          <w:lang w:val="en-GB"/>
        </w:rPr>
      </w:pPr>
    </w:p>
    <w:p w:rsidR="002A3A76" w:rsidRPr="008F0B87" w:rsidRDefault="002A3A76" w:rsidP="009943D4">
      <w:pPr>
        <w:rPr>
          <w:lang w:val="en-GB"/>
        </w:rPr>
      </w:pPr>
    </w:p>
    <w:p w:rsidR="009943D4" w:rsidRPr="008F0B87" w:rsidRDefault="009943D4" w:rsidP="000B6460">
      <w:pPr>
        <w:rPr>
          <w:u w:val="single"/>
          <w:lang w:val="en-GB"/>
        </w:rPr>
      </w:pPr>
      <w:r w:rsidRPr="008F0B87">
        <w:rPr>
          <w:u w:val="single"/>
          <w:lang w:val="en-GB"/>
        </w:rPr>
        <w:lastRenderedPageBreak/>
        <w:t>PIU Secretariat</w:t>
      </w:r>
    </w:p>
    <w:p w:rsidR="005C4424" w:rsidRPr="008F0B87" w:rsidRDefault="009943D4" w:rsidP="00493C6E">
      <w:pPr>
        <w:pStyle w:val="ListParagraph"/>
        <w:rPr>
          <w:lang w:val="en-GB"/>
        </w:rPr>
      </w:pPr>
      <w:r w:rsidRPr="008F0B87">
        <w:rPr>
          <w:lang w:val="en-GB"/>
        </w:rPr>
        <w:t>Proceed with the institutional decision making whether to approve / reject the PDs’ request.  The j</w:t>
      </w:r>
      <w:r w:rsidR="005C4424" w:rsidRPr="008F0B87">
        <w:rPr>
          <w:lang w:val="en-GB"/>
        </w:rPr>
        <w:t>udge</w:t>
      </w:r>
      <w:r w:rsidRPr="008F0B87">
        <w:rPr>
          <w:lang w:val="en-GB"/>
        </w:rPr>
        <w:t xml:space="preserve">ment is up to discretion of the IFI. Appropriateness for being paid on APO should, in general, be </w:t>
      </w:r>
      <w:r w:rsidR="005C4424" w:rsidRPr="008F0B87">
        <w:rPr>
          <w:lang w:val="en-GB"/>
        </w:rPr>
        <w:t xml:space="preserve">based on past </w:t>
      </w:r>
      <w:r w:rsidRPr="008F0B87">
        <w:rPr>
          <w:lang w:val="en-GB"/>
        </w:rPr>
        <w:t xml:space="preserve">track record of the PDs. </w:t>
      </w:r>
    </w:p>
    <w:p w:rsidR="00EE092F" w:rsidRPr="00693C87" w:rsidRDefault="00EE092F" w:rsidP="00EE092F">
      <w:pPr>
        <w:pStyle w:val="ListParagraph"/>
        <w:rPr>
          <w:lang w:val="en-GB"/>
        </w:rPr>
      </w:pPr>
      <w:r w:rsidRPr="007F7D5D">
        <w:rPr>
          <w:rFonts w:hint="eastAsia"/>
          <w:highlight w:val="cyan"/>
          <w:lang w:val="en-GB"/>
        </w:rPr>
        <w:t xml:space="preserve">[MIS </w:t>
      </w:r>
      <w:r w:rsidR="003D2749">
        <w:rPr>
          <w:highlight w:val="cyan"/>
          <w:lang w:val="en-GB"/>
        </w:rPr>
        <w:t>FR-68</w:t>
      </w:r>
      <w:r w:rsidRPr="007F7D5D">
        <w:rPr>
          <w:highlight w:val="cyan"/>
          <w:lang w:val="en-GB"/>
        </w:rPr>
        <w:t>]</w:t>
      </w:r>
      <w:r w:rsidRPr="00693C87">
        <w:rPr>
          <w:lang w:val="en-GB"/>
        </w:rPr>
        <w:t xml:space="preserve"> Following the IFI’s internal decision to allow a PD to be paid on APO, r</w:t>
      </w:r>
      <w:r w:rsidRPr="00693C87">
        <w:rPr>
          <w:rFonts w:hint="eastAsia"/>
          <w:lang w:val="en-GB"/>
        </w:rPr>
        <w:t>eport</w:t>
      </w:r>
      <w:r w:rsidRPr="00693C87">
        <w:rPr>
          <w:lang w:val="en-GB"/>
        </w:rPr>
        <w:t xml:space="preserve"> the case on MIS. </w:t>
      </w:r>
    </w:p>
    <w:p w:rsidR="00EE092F" w:rsidRDefault="00EE092F" w:rsidP="0034244F">
      <w:pPr>
        <w:rPr>
          <w:lang w:val="en-GB"/>
        </w:rPr>
      </w:pPr>
    </w:p>
    <w:p w:rsidR="00EE092F" w:rsidRPr="00693C87" w:rsidRDefault="00EE092F" w:rsidP="0034244F">
      <w:pPr>
        <w:rPr>
          <w:u w:val="single"/>
          <w:lang w:val="en-GB"/>
        </w:rPr>
      </w:pPr>
      <w:r w:rsidRPr="00693C87">
        <w:rPr>
          <w:rFonts w:hint="eastAsia"/>
          <w:u w:val="single"/>
          <w:lang w:val="en-GB"/>
        </w:rPr>
        <w:t>Manager</w:t>
      </w:r>
    </w:p>
    <w:p w:rsidR="00EE092F" w:rsidRPr="00693C87" w:rsidRDefault="00EE092F" w:rsidP="00EE092F">
      <w:pPr>
        <w:pStyle w:val="ListParagraph"/>
        <w:rPr>
          <w:lang w:val="en-GB"/>
        </w:rPr>
      </w:pPr>
      <w:r w:rsidRPr="00693C87">
        <w:rPr>
          <w:highlight w:val="cyan"/>
          <w:lang w:val="en-GB"/>
        </w:rPr>
        <w:t xml:space="preserve">[MIS </w:t>
      </w:r>
      <w:r w:rsidR="003D2749">
        <w:rPr>
          <w:highlight w:val="cyan"/>
          <w:lang w:val="en-GB"/>
        </w:rPr>
        <w:t>FR-69</w:t>
      </w:r>
      <w:r w:rsidRPr="00693C87">
        <w:rPr>
          <w:highlight w:val="cyan"/>
          <w:lang w:val="en-GB"/>
        </w:rPr>
        <w:t>]</w:t>
      </w:r>
      <w:r w:rsidRPr="00693C87">
        <w:rPr>
          <w:lang w:val="en-GB"/>
        </w:rPr>
        <w:t xml:space="preserve"> Discuss with the PIU secretariat and approve the PD’s APO status. </w:t>
      </w:r>
    </w:p>
    <w:p w:rsidR="00EE092F" w:rsidRPr="008F0B87" w:rsidRDefault="00EE092F" w:rsidP="00EE092F">
      <w:pPr>
        <w:rPr>
          <w:lang w:val="en-GB"/>
        </w:rPr>
      </w:pPr>
    </w:p>
    <w:p w:rsidR="00694991" w:rsidRPr="008F0B87" w:rsidRDefault="00026035" w:rsidP="005B47EF">
      <w:pPr>
        <w:pStyle w:val="Heading3"/>
        <w:rPr>
          <w:lang w:val="en-GB"/>
        </w:rPr>
      </w:pPr>
      <w:bookmarkStart w:id="111" w:name="_Toc503886605"/>
      <w:r>
        <w:rPr>
          <w:lang w:val="en-GB"/>
        </w:rPr>
        <w:t>2</w:t>
      </w:r>
      <w:r w:rsidR="00DD14E3">
        <w:rPr>
          <w:lang w:val="en-GB"/>
        </w:rPr>
        <w:t>6</w:t>
      </w:r>
      <w:r w:rsidR="00694991" w:rsidRPr="008F0B87">
        <w:rPr>
          <w:lang w:val="en-GB"/>
        </w:rPr>
        <w:t>.2. Advance Payment Procedure</w:t>
      </w:r>
      <w:bookmarkEnd w:id="111"/>
    </w:p>
    <w:p w:rsidR="003A2C73" w:rsidRPr="003A2C73" w:rsidRDefault="003A2C73" w:rsidP="003A2C73">
      <w:pPr>
        <w:rPr>
          <w:u w:val="single"/>
          <w:lang w:val="en-GB"/>
        </w:rPr>
      </w:pPr>
      <w:r w:rsidRPr="003A2C73">
        <w:rPr>
          <w:u w:val="single"/>
          <w:lang w:val="en-GB"/>
        </w:rPr>
        <w:t>Officer in charge for Component III</w:t>
      </w:r>
    </w:p>
    <w:p w:rsidR="000A0397" w:rsidRPr="008F0B87" w:rsidRDefault="00694991" w:rsidP="000A0397">
      <w:pPr>
        <w:pStyle w:val="ListParagraph"/>
        <w:rPr>
          <w:lang w:val="en-GB"/>
        </w:rPr>
      </w:pPr>
      <w:r w:rsidRPr="008F0B87">
        <w:rPr>
          <w:lang w:val="en-GB"/>
        </w:rPr>
        <w:t xml:space="preserve">Request the </w:t>
      </w:r>
      <w:r w:rsidR="00751C04">
        <w:rPr>
          <w:lang w:val="en-GB"/>
        </w:rPr>
        <w:t xml:space="preserve">APO </w:t>
      </w:r>
      <w:r w:rsidRPr="008F0B87">
        <w:rPr>
          <w:lang w:val="en-GB"/>
        </w:rPr>
        <w:t>approved PD, on procuring the EE&amp;C appliances, to</w:t>
      </w:r>
      <w:r w:rsidR="000A0397" w:rsidRPr="008F0B87">
        <w:rPr>
          <w:lang w:val="en-GB"/>
        </w:rPr>
        <w:t xml:space="preserve"> follow the procedures below</w:t>
      </w:r>
      <w:r w:rsidRPr="008F0B87">
        <w:rPr>
          <w:lang w:val="en-GB"/>
        </w:rPr>
        <w:t xml:space="preserve">: </w:t>
      </w:r>
    </w:p>
    <w:p w:rsidR="005C4424" w:rsidRPr="008F0B87" w:rsidRDefault="000A0397" w:rsidP="00954280">
      <w:pPr>
        <w:pStyle w:val="ListParagraph"/>
        <w:numPr>
          <w:ilvl w:val="1"/>
          <w:numId w:val="2"/>
        </w:numPr>
        <w:rPr>
          <w:lang w:val="en-GB"/>
        </w:rPr>
      </w:pPr>
      <w:r w:rsidRPr="008F0B87">
        <w:rPr>
          <w:lang w:val="en-GB"/>
        </w:rPr>
        <w:t>S</w:t>
      </w:r>
      <w:r w:rsidR="005C4424" w:rsidRPr="008F0B87">
        <w:rPr>
          <w:lang w:val="en-GB"/>
        </w:rPr>
        <w:t xml:space="preserve">ubmit </w:t>
      </w:r>
      <w:r w:rsidRPr="008F0B87">
        <w:rPr>
          <w:lang w:val="en-GB"/>
        </w:rPr>
        <w:t>p</w:t>
      </w:r>
      <w:r w:rsidR="005C4424" w:rsidRPr="008F0B87">
        <w:rPr>
          <w:lang w:val="en-GB"/>
        </w:rPr>
        <w:t xml:space="preserve">rocurement documents of EE&amp;C </w:t>
      </w:r>
      <w:r w:rsidRPr="008F0B87">
        <w:rPr>
          <w:lang w:val="en-GB"/>
        </w:rPr>
        <w:t>appliances</w:t>
      </w:r>
      <w:r w:rsidR="005C4424" w:rsidRPr="008F0B87">
        <w:rPr>
          <w:lang w:val="en-GB"/>
        </w:rPr>
        <w:t xml:space="preserve"> including pro forma invoice and L/C </w:t>
      </w:r>
      <w:r w:rsidRPr="008F0B87">
        <w:rPr>
          <w:lang w:val="en-GB"/>
        </w:rPr>
        <w:t>(</w:t>
      </w:r>
      <w:r w:rsidR="005C4424" w:rsidRPr="008F0B87">
        <w:rPr>
          <w:lang w:val="en-GB"/>
        </w:rPr>
        <w:t>at the timing of L/C opening</w:t>
      </w:r>
      <w:r w:rsidRPr="008F0B87">
        <w:rPr>
          <w:lang w:val="en-GB"/>
        </w:rPr>
        <w:t>)</w:t>
      </w:r>
      <w:r w:rsidR="005C4424" w:rsidRPr="008F0B87">
        <w:rPr>
          <w:lang w:val="en-GB"/>
        </w:rPr>
        <w:t>.</w:t>
      </w:r>
    </w:p>
    <w:p w:rsidR="00954280" w:rsidRPr="008F0B87" w:rsidRDefault="00954280" w:rsidP="00954280">
      <w:pPr>
        <w:pStyle w:val="ListParagraph"/>
        <w:numPr>
          <w:ilvl w:val="1"/>
          <w:numId w:val="2"/>
        </w:numPr>
        <w:rPr>
          <w:lang w:val="en-GB"/>
        </w:rPr>
      </w:pPr>
      <w:r w:rsidRPr="008F0B87">
        <w:rPr>
          <w:lang w:val="en-GB"/>
        </w:rPr>
        <w:t xml:space="preserve">To obtain </w:t>
      </w:r>
      <w:r w:rsidR="000A0397" w:rsidRPr="008F0B87">
        <w:rPr>
          <w:lang w:val="en-GB"/>
        </w:rPr>
        <w:t>a l</w:t>
      </w:r>
      <w:r w:rsidR="005C4424" w:rsidRPr="008F0B87">
        <w:rPr>
          <w:lang w:val="en-GB"/>
        </w:rPr>
        <w:t xml:space="preserve">etter from the </w:t>
      </w:r>
      <w:r w:rsidR="000A0397" w:rsidRPr="008F0B87">
        <w:rPr>
          <w:lang w:val="en-GB"/>
        </w:rPr>
        <w:t xml:space="preserve">PD’s </w:t>
      </w:r>
      <w:r w:rsidR="005C4424" w:rsidRPr="008F0B87">
        <w:rPr>
          <w:lang w:val="en-GB"/>
        </w:rPr>
        <w:t xml:space="preserve">bank </w:t>
      </w:r>
      <w:r w:rsidRPr="008F0B87">
        <w:rPr>
          <w:lang w:val="en-GB"/>
        </w:rPr>
        <w:t>to be submitted to the IFI.  S</w:t>
      </w:r>
      <w:r w:rsidR="005C4424" w:rsidRPr="008F0B87">
        <w:rPr>
          <w:lang w:val="en-GB"/>
        </w:rPr>
        <w:t xml:space="preserve">hipping documents </w:t>
      </w:r>
      <w:r w:rsidRPr="008F0B87">
        <w:rPr>
          <w:lang w:val="en-GB"/>
        </w:rPr>
        <w:t xml:space="preserve">for the EE&amp;C appliances should also be submitted to the IFI. </w:t>
      </w:r>
    </w:p>
    <w:p w:rsidR="002F5576" w:rsidRPr="008F0B87" w:rsidRDefault="002C1DCE" w:rsidP="00954280">
      <w:pPr>
        <w:pStyle w:val="ListParagraph"/>
        <w:numPr>
          <w:ilvl w:val="1"/>
          <w:numId w:val="2"/>
        </w:numPr>
        <w:rPr>
          <w:lang w:val="en-GB"/>
        </w:rPr>
      </w:pPr>
      <w:r>
        <w:rPr>
          <w:highlight w:val="cyan"/>
          <w:lang w:val="en-GB"/>
        </w:rPr>
        <w:t xml:space="preserve">[MIS </w:t>
      </w:r>
      <w:r w:rsidR="003D2749">
        <w:rPr>
          <w:highlight w:val="cyan"/>
          <w:lang w:val="en-GB"/>
        </w:rPr>
        <w:t>FR-70</w:t>
      </w:r>
      <w:r w:rsidR="00736B2D" w:rsidRPr="00736B2D">
        <w:rPr>
          <w:highlight w:val="cyan"/>
          <w:lang w:val="en-GB"/>
        </w:rPr>
        <w:t>]</w:t>
      </w:r>
      <w:r w:rsidR="002F5576" w:rsidRPr="008F0B87">
        <w:rPr>
          <w:lang w:val="en-GB"/>
        </w:rPr>
        <w:t>submit an advance payment request</w:t>
      </w:r>
      <w:r w:rsidR="00802939" w:rsidRPr="008F0B87">
        <w:rPr>
          <w:lang w:val="en-GB"/>
        </w:rPr>
        <w:t xml:space="preserve"> as in </w:t>
      </w:r>
      <w:r w:rsidR="00802939" w:rsidRPr="008F0B87">
        <w:rPr>
          <w:highlight w:val="yellow"/>
          <w:lang w:val="en-GB"/>
        </w:rPr>
        <w:t>Annex 26</w:t>
      </w:r>
      <w:r w:rsidR="002F5576" w:rsidRPr="008F0B87">
        <w:rPr>
          <w:lang w:val="en-GB"/>
        </w:rPr>
        <w:t xml:space="preserve">. </w:t>
      </w:r>
    </w:p>
    <w:p w:rsidR="00F42B49" w:rsidRPr="00F42B49" w:rsidRDefault="00F42B49" w:rsidP="00F42B49">
      <w:pPr>
        <w:rPr>
          <w:lang w:val="en-GB"/>
        </w:rPr>
      </w:pPr>
    </w:p>
    <w:tbl>
      <w:tblPr>
        <w:tblStyle w:val="TableGrid"/>
        <w:tblW w:w="9468" w:type="dxa"/>
        <w:tblLook w:val="04A0"/>
      </w:tblPr>
      <w:tblGrid>
        <w:gridCol w:w="9468"/>
      </w:tblGrid>
      <w:tr w:rsidR="00F42B49" w:rsidRPr="003E3C00" w:rsidTr="00AB20FB">
        <w:tc>
          <w:tcPr>
            <w:tcW w:w="9468" w:type="dxa"/>
          </w:tcPr>
          <w:p w:rsidR="00F42B49" w:rsidRPr="003E3C00" w:rsidRDefault="00F42B49" w:rsidP="00B7712D">
            <w:pPr>
              <w:rPr>
                <w:rFonts w:eastAsia="MS PGothic"/>
                <w:lang w:val="en-GB" w:eastAsia="ja-JP"/>
              </w:rPr>
            </w:pPr>
            <w:r w:rsidRPr="003E3C00">
              <w:rPr>
                <w:rFonts w:eastAsia="MS PGothic" w:hint="eastAsia"/>
                <w:lang w:val="en-GB" w:eastAsia="ja-JP"/>
              </w:rPr>
              <w:t>Note</w:t>
            </w:r>
            <w:r w:rsidR="00D254BE" w:rsidRPr="003E3C00">
              <w:rPr>
                <w:rFonts w:eastAsia="MS PGothic"/>
                <w:lang w:val="en-GB" w:eastAsia="ja-JP"/>
              </w:rPr>
              <w:t xml:space="preserve"> 26.2 (1)</w:t>
            </w:r>
            <w:r w:rsidRPr="003E3C00">
              <w:rPr>
                <w:rFonts w:eastAsia="MS PGothic" w:hint="eastAsia"/>
                <w:lang w:val="en-GB" w:eastAsia="ja-JP"/>
              </w:rPr>
              <w:t xml:space="preserve">: </w:t>
            </w:r>
          </w:p>
          <w:p w:rsidR="00F42B49" w:rsidRPr="003E3C00" w:rsidRDefault="00F42B49" w:rsidP="00B7712D">
            <w:pPr>
              <w:rPr>
                <w:rFonts w:eastAsia="MS PGothic"/>
                <w:lang w:val="en-GB" w:eastAsia="ja-JP"/>
              </w:rPr>
            </w:pPr>
            <w:r w:rsidRPr="003E3C00">
              <w:rPr>
                <w:rFonts w:eastAsia="MS PGothic"/>
                <w:lang w:val="en-GB" w:eastAsia="ja-JP"/>
              </w:rPr>
              <w:t xml:space="preserve">Fund transfer between IFIs and PDs are defined as follows: </w:t>
            </w:r>
          </w:p>
          <w:p w:rsidR="00F42B49" w:rsidRPr="003E3C00" w:rsidRDefault="00F42B49" w:rsidP="00B7712D">
            <w:pPr>
              <w:rPr>
                <w:rFonts w:eastAsia="MS PGothic"/>
                <w:lang w:val="en-GB" w:eastAsia="ja-JP"/>
              </w:rPr>
            </w:pPr>
            <w:r w:rsidRPr="003E3C00">
              <w:rPr>
                <w:rFonts w:eastAsia="MS PGothic"/>
                <w:lang w:val="en-GB" w:eastAsia="ja-JP"/>
              </w:rPr>
              <w:t xml:space="preserve">“Disbursement”: Fund flow from IFIs to PDs; </w:t>
            </w:r>
          </w:p>
          <w:p w:rsidR="00F42B49" w:rsidRPr="003E3C00" w:rsidRDefault="00F42B49" w:rsidP="00B7712D">
            <w:pPr>
              <w:rPr>
                <w:rFonts w:eastAsia="MS PGothic"/>
                <w:lang w:val="en-GB" w:eastAsia="ja-JP"/>
              </w:rPr>
            </w:pPr>
            <w:r w:rsidRPr="003E3C00">
              <w:rPr>
                <w:rFonts w:eastAsia="MS PGothic"/>
                <w:lang w:val="en-GB" w:eastAsia="ja-JP"/>
              </w:rPr>
              <w:t>“Re</w:t>
            </w:r>
            <w:r w:rsidR="00231F98" w:rsidRPr="003E3C00">
              <w:rPr>
                <w:rFonts w:eastAsia="MS PGothic"/>
                <w:lang w:val="en-GB" w:eastAsia="ja-JP"/>
              </w:rPr>
              <w:t>payment”: Fund flow from</w:t>
            </w:r>
            <w:r w:rsidRPr="003E3C00">
              <w:rPr>
                <w:rFonts w:eastAsia="MS PGothic"/>
                <w:lang w:val="en-GB" w:eastAsia="ja-JP"/>
              </w:rPr>
              <w:t xml:space="preserve"> PDs</w:t>
            </w:r>
            <w:r w:rsidR="00231F98" w:rsidRPr="003E3C00">
              <w:rPr>
                <w:rFonts w:eastAsia="MS PGothic"/>
                <w:lang w:val="en-GB" w:eastAsia="ja-JP"/>
              </w:rPr>
              <w:t xml:space="preserve"> to IFIs</w:t>
            </w:r>
            <w:r w:rsidRPr="003E3C00">
              <w:rPr>
                <w:rFonts w:eastAsia="MS PGothic"/>
                <w:lang w:val="en-GB" w:eastAsia="ja-JP"/>
              </w:rPr>
              <w:t xml:space="preserve">. </w:t>
            </w:r>
          </w:p>
          <w:p w:rsidR="00F42B49" w:rsidRPr="003E3C00" w:rsidRDefault="00F42B49" w:rsidP="00B7712D">
            <w:pPr>
              <w:rPr>
                <w:rFonts w:eastAsia="MS PGothic"/>
                <w:lang w:val="en-GB" w:eastAsia="ja-JP"/>
              </w:rPr>
            </w:pPr>
          </w:p>
          <w:p w:rsidR="00F42B49" w:rsidRPr="003E3C00" w:rsidRDefault="00F42B49" w:rsidP="00B7712D">
            <w:pPr>
              <w:rPr>
                <w:rFonts w:eastAsia="MS PGothic"/>
                <w:lang w:val="en-GB" w:eastAsia="ja-JP"/>
              </w:rPr>
            </w:pPr>
            <w:r w:rsidRPr="003E3C00">
              <w:rPr>
                <w:rFonts w:eastAsia="MS PGothic" w:hint="eastAsia"/>
                <w:lang w:val="en-GB" w:eastAsia="ja-JP"/>
              </w:rPr>
              <w:t xml:space="preserve">Fund transfer transactions will have 10 digit assigned comprising of: </w:t>
            </w:r>
          </w:p>
          <w:p w:rsidR="00F42B49" w:rsidRPr="003E3C00" w:rsidRDefault="00F42B49" w:rsidP="00B7712D">
            <w:pPr>
              <w:rPr>
                <w:rFonts w:eastAsia="MS PGothic"/>
                <w:lang w:val="en-GB" w:eastAsia="ja-JP"/>
              </w:rPr>
            </w:pPr>
            <w:r w:rsidRPr="003E3C00">
              <w:rPr>
                <w:rFonts w:eastAsia="MS PGothic"/>
                <w:lang w:val="en-GB" w:eastAsia="ja-JP"/>
              </w:rPr>
              <w:t xml:space="preserve">one transaction type identification alphabet: </w:t>
            </w:r>
          </w:p>
          <w:p w:rsidR="00F42B49" w:rsidRPr="003E3C00" w:rsidRDefault="00F42B49" w:rsidP="00B7712D">
            <w:pPr>
              <w:rPr>
                <w:rFonts w:eastAsia="MS PGothic"/>
                <w:lang w:val="en-GB" w:eastAsia="ja-JP"/>
              </w:rPr>
            </w:pPr>
            <w:r w:rsidRPr="003E3C00">
              <w:rPr>
                <w:rFonts w:eastAsia="MS PGothic"/>
                <w:lang w:val="en-GB" w:eastAsia="ja-JP"/>
              </w:rPr>
              <w:t xml:space="preserve">           A=advance payment (for APO only); </w:t>
            </w:r>
          </w:p>
          <w:p w:rsidR="00F42B49" w:rsidRPr="003E3C00" w:rsidRDefault="00F42B49" w:rsidP="00B7712D">
            <w:pPr>
              <w:rPr>
                <w:rFonts w:eastAsia="MS PGothic"/>
                <w:lang w:val="en-GB" w:eastAsia="ja-JP"/>
              </w:rPr>
            </w:pPr>
            <w:r w:rsidRPr="003E3C00">
              <w:rPr>
                <w:rFonts w:eastAsia="MS PGothic"/>
                <w:lang w:val="en-GB" w:eastAsia="ja-JP"/>
              </w:rPr>
              <w:t xml:space="preserve">           D=disbursement under reimbursement option (for RO only), </w:t>
            </w:r>
          </w:p>
          <w:p w:rsidR="00F42B49" w:rsidRPr="003E3C00" w:rsidRDefault="00F42B49" w:rsidP="00B7712D">
            <w:pPr>
              <w:rPr>
                <w:rFonts w:eastAsia="MS PGothic"/>
                <w:lang w:val="en-GB" w:eastAsia="ja-JP"/>
              </w:rPr>
            </w:pPr>
            <w:r w:rsidRPr="003E3C00">
              <w:rPr>
                <w:rFonts w:eastAsia="MS PGothic"/>
                <w:lang w:val="en-GB" w:eastAsia="ja-JP"/>
              </w:rPr>
              <w:t xml:space="preserve">           R=</w:t>
            </w:r>
            <w:r w:rsidRPr="00BD2A9F">
              <w:rPr>
                <w:rFonts w:eastAsia="MS PGothic"/>
                <w:color w:val="FF99CC"/>
                <w:lang w:val="en-GB" w:eastAsia="ja-JP"/>
              </w:rPr>
              <w:t>repayment</w:t>
            </w:r>
            <w:r w:rsidRPr="003E3C00">
              <w:rPr>
                <w:rFonts w:eastAsia="MS PGothic"/>
                <w:lang w:val="en-GB" w:eastAsia="ja-JP"/>
              </w:rPr>
              <w:t xml:space="preserve"> (for both APO and RO). </w:t>
            </w:r>
          </w:p>
          <w:p w:rsidR="00F42B49" w:rsidRPr="003E3C00" w:rsidRDefault="00BD2A9F" w:rsidP="00B7712D">
            <w:pPr>
              <w:rPr>
                <w:rFonts w:eastAsia="MS PGothic"/>
                <w:lang w:val="en-GB" w:eastAsia="ja-JP"/>
              </w:rPr>
            </w:pPr>
            <w:r w:rsidRPr="00BD2A9F">
              <w:rPr>
                <w:rFonts w:eastAsia="MS PGothic"/>
                <w:color w:val="FF99CC"/>
                <w:lang w:val="en-GB" w:eastAsia="ja-JP"/>
              </w:rPr>
              <w:t>four</w:t>
            </w:r>
            <w:r w:rsidR="00F42B49" w:rsidRPr="003E3C00">
              <w:rPr>
                <w:rFonts w:eastAsia="MS PGothic"/>
                <w:lang w:val="en-GB" w:eastAsia="ja-JP"/>
              </w:rPr>
              <w:t>digits representing the concerned PD</w:t>
            </w:r>
          </w:p>
          <w:p w:rsidR="00F42B49" w:rsidRPr="003E3C00" w:rsidRDefault="00BD2A9F" w:rsidP="00B7712D">
            <w:pPr>
              <w:rPr>
                <w:rFonts w:eastAsia="MS PGothic"/>
                <w:lang w:val="en-GB" w:eastAsia="ja-JP"/>
              </w:rPr>
            </w:pPr>
            <w:r w:rsidRPr="00BD2A9F">
              <w:rPr>
                <w:rFonts w:eastAsia="MS PGothic"/>
                <w:color w:val="FF99CC"/>
                <w:lang w:val="en-GB" w:eastAsia="ja-JP"/>
              </w:rPr>
              <w:t>five</w:t>
            </w:r>
            <w:r w:rsidR="00F42B49" w:rsidRPr="003E3C00">
              <w:rPr>
                <w:rFonts w:eastAsia="MS PGothic"/>
                <w:lang w:val="en-GB" w:eastAsia="ja-JP"/>
              </w:rPr>
              <w:t xml:space="preserve"> digits which is a sequential number automatically assigned by the MIS (sequence is counted for transactions regardless of the transaction type, i.e. the first alphabet). </w:t>
            </w:r>
          </w:p>
          <w:p w:rsidR="00F42B49" w:rsidRPr="003E3C00" w:rsidRDefault="00F42B49" w:rsidP="00B7712D">
            <w:pPr>
              <w:rPr>
                <w:rFonts w:eastAsia="MS PGothic"/>
                <w:lang w:val="en-GB" w:eastAsia="ja-JP"/>
              </w:rPr>
            </w:pPr>
          </w:p>
          <w:p w:rsidR="00F42B49" w:rsidRPr="003E3C00" w:rsidRDefault="00F42B49" w:rsidP="00B7712D">
            <w:pPr>
              <w:rPr>
                <w:rFonts w:eastAsia="MS PGothic"/>
                <w:lang w:val="en-GB" w:eastAsia="ja-JP"/>
              </w:rPr>
            </w:pPr>
            <w:r w:rsidRPr="003E3C00">
              <w:rPr>
                <w:rFonts w:eastAsia="MS PGothic"/>
                <w:lang w:val="en-GB" w:eastAsia="ja-JP"/>
              </w:rPr>
              <w:t>e.g. R</w:t>
            </w:r>
            <w:r w:rsidR="00BD2A9F">
              <w:rPr>
                <w:rFonts w:eastAsia="MS PGothic"/>
                <w:lang w:val="en-GB" w:eastAsia="ja-JP"/>
              </w:rPr>
              <w:t>F</w:t>
            </w:r>
            <w:r w:rsidRPr="003E3C00">
              <w:rPr>
                <w:rFonts w:eastAsia="MS PGothic"/>
                <w:lang w:val="en-GB" w:eastAsia="ja-JP"/>
              </w:rPr>
              <w:t xml:space="preserve">04700283 will represent a repayment by PD numbered </w:t>
            </w:r>
            <w:r w:rsidR="00BD2A9F">
              <w:rPr>
                <w:rFonts w:eastAsia="MS PGothic"/>
                <w:lang w:val="en-GB" w:eastAsia="ja-JP"/>
              </w:rPr>
              <w:t>F</w:t>
            </w:r>
            <w:r w:rsidRPr="003E3C00">
              <w:rPr>
                <w:rFonts w:eastAsia="MS PGothic"/>
                <w:lang w:val="en-GB" w:eastAsia="ja-JP"/>
              </w:rPr>
              <w:t xml:space="preserve">047, of which the sequential transaction is 283. </w:t>
            </w:r>
          </w:p>
          <w:p w:rsidR="00F42B49" w:rsidRPr="003E3C00" w:rsidRDefault="00F42B49" w:rsidP="00B7712D">
            <w:pPr>
              <w:rPr>
                <w:rFonts w:eastAsia="MS PGothic"/>
                <w:lang w:val="en-GB" w:eastAsia="ja-JP"/>
              </w:rPr>
            </w:pPr>
          </w:p>
        </w:tc>
      </w:tr>
    </w:tbl>
    <w:p w:rsidR="00F42B49" w:rsidRPr="008F0B87" w:rsidRDefault="00F42B49" w:rsidP="00954280">
      <w:pPr>
        <w:rPr>
          <w:lang w:val="en-GB"/>
        </w:rPr>
      </w:pPr>
    </w:p>
    <w:p w:rsidR="00751C04" w:rsidRPr="008F0B87" w:rsidRDefault="00751C04" w:rsidP="00751C04">
      <w:pPr>
        <w:pStyle w:val="ListParagraph"/>
        <w:rPr>
          <w:lang w:val="en-GB"/>
        </w:rPr>
      </w:pPr>
      <w:r w:rsidRPr="00BE782D">
        <w:rPr>
          <w:highlight w:val="cyan"/>
          <w:lang w:val="en-GB"/>
        </w:rPr>
        <w:t>[</w:t>
      </w:r>
      <w:r w:rsidRPr="00E30CF9">
        <w:rPr>
          <w:highlight w:val="cyan"/>
          <w:lang w:val="en-GB"/>
        </w:rPr>
        <w:t xml:space="preserve">MIS </w:t>
      </w:r>
      <w:r w:rsidR="009F655A" w:rsidRPr="00E30CF9">
        <w:rPr>
          <w:highlight w:val="cyan"/>
          <w:lang w:val="en-GB"/>
        </w:rPr>
        <w:t>FR-</w:t>
      </w:r>
      <w:r w:rsidR="003D2749" w:rsidRPr="00E30CF9">
        <w:rPr>
          <w:highlight w:val="cyan"/>
          <w:lang w:val="en-GB"/>
        </w:rPr>
        <w:t>71</w:t>
      </w:r>
      <w:r w:rsidRPr="00BE782D">
        <w:rPr>
          <w:highlight w:val="cyan"/>
          <w:lang w:val="en-GB"/>
        </w:rPr>
        <w:t>]</w:t>
      </w:r>
      <w:r w:rsidRPr="008F0B87">
        <w:rPr>
          <w:lang w:val="en-GB"/>
        </w:rPr>
        <w:t xml:space="preserve">Every month, a working day after the monthly fund request deadline, check the </w:t>
      </w:r>
      <w:r>
        <w:rPr>
          <w:lang w:val="en-GB"/>
        </w:rPr>
        <w:t xml:space="preserve">APO </w:t>
      </w:r>
      <w:r w:rsidRPr="008F0B87">
        <w:rPr>
          <w:lang w:val="en-GB"/>
        </w:rPr>
        <w:t xml:space="preserve">fund transfer requests from the </w:t>
      </w:r>
      <w:r>
        <w:rPr>
          <w:lang w:val="en-GB"/>
        </w:rPr>
        <w:t xml:space="preserve">APO approved </w:t>
      </w:r>
      <w:r w:rsidRPr="008F0B87">
        <w:rPr>
          <w:lang w:val="en-GB"/>
        </w:rPr>
        <w:t xml:space="preserve">PD. </w:t>
      </w:r>
    </w:p>
    <w:p w:rsidR="00D02D16" w:rsidRPr="008F0B87" w:rsidRDefault="00D02D16" w:rsidP="00D02D16">
      <w:pPr>
        <w:pStyle w:val="ListParagraph"/>
        <w:rPr>
          <w:lang w:val="en-GB"/>
        </w:rPr>
      </w:pPr>
      <w:r w:rsidRPr="008F0B87">
        <w:rPr>
          <w:lang w:val="en-GB"/>
        </w:rPr>
        <w:t>If in any doubt, conduct on-site inspection as required</w:t>
      </w:r>
      <w:r w:rsidRPr="00693C87">
        <w:rPr>
          <w:lang w:val="en-GB"/>
        </w:rPr>
        <w:t>(c.f. Part IV for monitoring process)</w:t>
      </w:r>
      <w:r w:rsidRPr="008F0B87">
        <w:rPr>
          <w:lang w:val="en-GB"/>
        </w:rPr>
        <w:t xml:space="preserve">. </w:t>
      </w:r>
    </w:p>
    <w:p w:rsidR="00751C04" w:rsidRPr="00AB20FB" w:rsidRDefault="00751C04" w:rsidP="00751C04">
      <w:pPr>
        <w:pStyle w:val="ListParagraph"/>
        <w:rPr>
          <w:lang w:val="en-GB"/>
        </w:rPr>
      </w:pPr>
      <w:r w:rsidRPr="00AB20FB">
        <w:rPr>
          <w:highlight w:val="cyan"/>
          <w:lang w:val="en-GB"/>
        </w:rPr>
        <w:t xml:space="preserve">[MIS </w:t>
      </w:r>
      <w:r w:rsidR="003D2749" w:rsidRPr="00AB20FB">
        <w:rPr>
          <w:highlight w:val="cyan"/>
          <w:lang w:val="en-GB"/>
        </w:rPr>
        <w:t>FR-71</w:t>
      </w:r>
      <w:r w:rsidRPr="00AB20FB">
        <w:rPr>
          <w:highlight w:val="cyan"/>
          <w:lang w:val="en-GB"/>
        </w:rPr>
        <w:t>]</w:t>
      </w:r>
      <w:r w:rsidRPr="00AB20FB">
        <w:rPr>
          <w:lang w:val="en-GB"/>
        </w:rPr>
        <w:t>If no fault is found with the fund transfer request, arrange for APO fund disbursement to the APO approved PD by submittin</w:t>
      </w:r>
      <w:r w:rsidR="00651B0A" w:rsidRPr="00AB20FB">
        <w:rPr>
          <w:lang w:val="en-GB"/>
        </w:rPr>
        <w:t>g fund transfer request to the m</w:t>
      </w:r>
      <w:r w:rsidRPr="00AB20FB">
        <w:rPr>
          <w:lang w:val="en-GB"/>
        </w:rPr>
        <w:t xml:space="preserve">anager. </w:t>
      </w:r>
    </w:p>
    <w:tbl>
      <w:tblPr>
        <w:tblStyle w:val="TableGrid"/>
        <w:tblW w:w="9774" w:type="dxa"/>
        <w:tblLook w:val="04A0"/>
      </w:tblPr>
      <w:tblGrid>
        <w:gridCol w:w="9774"/>
      </w:tblGrid>
      <w:tr w:rsidR="008809F6" w:rsidRPr="003E3C00" w:rsidTr="00AB20FB">
        <w:tc>
          <w:tcPr>
            <w:tcW w:w="9774" w:type="dxa"/>
          </w:tcPr>
          <w:p w:rsidR="008809F6" w:rsidRPr="003E3C00" w:rsidRDefault="008809F6" w:rsidP="008809F6">
            <w:pPr>
              <w:rPr>
                <w:rFonts w:eastAsia="MS PGothic"/>
                <w:lang w:val="en-GB" w:eastAsia="ja-JP"/>
              </w:rPr>
            </w:pPr>
            <w:r w:rsidRPr="003E3C00">
              <w:rPr>
                <w:rFonts w:eastAsia="MS PGothic" w:hint="eastAsia"/>
                <w:lang w:val="en-GB" w:eastAsia="ja-JP"/>
              </w:rPr>
              <w:t>Note</w:t>
            </w:r>
            <w:r w:rsidR="00D254BE" w:rsidRPr="003E3C00">
              <w:rPr>
                <w:rFonts w:eastAsia="MS PGothic"/>
                <w:lang w:val="en-GB" w:eastAsia="ja-JP"/>
              </w:rPr>
              <w:t xml:space="preserve"> 26.2 (2)</w:t>
            </w:r>
            <w:r w:rsidRPr="003E3C00">
              <w:rPr>
                <w:rFonts w:eastAsia="MS PGothic" w:hint="eastAsia"/>
                <w:lang w:val="en-GB" w:eastAsia="ja-JP"/>
              </w:rPr>
              <w:t xml:space="preserve">: </w:t>
            </w:r>
          </w:p>
          <w:p w:rsidR="008809F6" w:rsidRPr="003E3C00" w:rsidRDefault="008809F6" w:rsidP="00AB20FB">
            <w:pPr>
              <w:rPr>
                <w:lang w:val="en-GB"/>
              </w:rPr>
            </w:pPr>
            <w:r w:rsidRPr="003E3C00">
              <w:rPr>
                <w:rFonts w:eastAsia="MS PGothic"/>
                <w:lang w:val="en-GB" w:eastAsia="ja-JP"/>
              </w:rPr>
              <w:t>Once fund transfer request (for advance payment</w:t>
            </w:r>
            <w:r w:rsidR="0092392B" w:rsidRPr="003E3C00">
              <w:rPr>
                <w:rFonts w:eastAsia="MS PGothic"/>
                <w:lang w:val="en-GB" w:eastAsia="ja-JP"/>
              </w:rPr>
              <w:t xml:space="preserve"> option</w:t>
            </w:r>
            <w:r w:rsidRPr="003E3C00">
              <w:rPr>
                <w:rFonts w:eastAsia="MS PGothic"/>
                <w:lang w:val="en-GB" w:eastAsia="ja-JP"/>
              </w:rPr>
              <w:t xml:space="preserve">) is </w:t>
            </w:r>
            <w:r w:rsidR="00D02D16" w:rsidRPr="003E3C00">
              <w:rPr>
                <w:rFonts w:eastAsia="MS PGothic"/>
                <w:lang w:val="en-GB" w:eastAsia="ja-JP"/>
              </w:rPr>
              <w:t>re</w:t>
            </w:r>
            <w:r w:rsidR="00F42B49" w:rsidRPr="003E3C00">
              <w:rPr>
                <w:rFonts w:eastAsia="MS PGothic"/>
                <w:lang w:val="en-GB" w:eastAsia="ja-JP"/>
              </w:rPr>
              <w:t>quested</w:t>
            </w:r>
            <w:r w:rsidR="00D02D16" w:rsidRPr="003E3C00">
              <w:rPr>
                <w:rFonts w:eastAsia="MS PGothic"/>
                <w:lang w:val="en-GB" w:eastAsia="ja-JP"/>
              </w:rPr>
              <w:t xml:space="preserve"> by the officer, </w:t>
            </w:r>
            <w:r w:rsidRPr="003E3C00">
              <w:rPr>
                <w:rFonts w:eastAsia="MS PGothic"/>
                <w:lang w:val="en-GB" w:eastAsia="ja-JP"/>
              </w:rPr>
              <w:t xml:space="preserve">it will </w:t>
            </w:r>
            <w:r w:rsidR="00D02D16" w:rsidRPr="003E3C00">
              <w:rPr>
                <w:rFonts w:eastAsia="MS PGothic"/>
                <w:lang w:val="en-GB" w:eastAsia="ja-JP"/>
              </w:rPr>
              <w:t xml:space="preserve">appear </w:t>
            </w:r>
            <w:r w:rsidRPr="003E3C00">
              <w:rPr>
                <w:rFonts w:eastAsia="MS PGothic"/>
                <w:lang w:val="en-GB" w:eastAsia="ja-JP"/>
              </w:rPr>
              <w:t xml:space="preserve">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w:t>
            </w:r>
            <w:r w:rsidR="00D02D16" w:rsidRPr="003E3C00">
              <w:rPr>
                <w:lang w:val="en-GB"/>
              </w:rPr>
              <w:t>under “requested” status</w:t>
            </w:r>
            <w:r w:rsidRPr="003E3C00">
              <w:rPr>
                <w:lang w:val="en-GB"/>
              </w:rPr>
              <w:t xml:space="preserve">. </w:t>
            </w:r>
          </w:p>
        </w:tc>
      </w:tr>
    </w:tbl>
    <w:p w:rsidR="008809F6" w:rsidRPr="003E3C00" w:rsidRDefault="008809F6" w:rsidP="00751C04">
      <w:pPr>
        <w:rPr>
          <w:lang w:val="en-GB"/>
        </w:rPr>
      </w:pPr>
    </w:p>
    <w:p w:rsidR="00964350" w:rsidRPr="003E3C00" w:rsidRDefault="00964350" w:rsidP="00964350">
      <w:pPr>
        <w:pStyle w:val="ListParagraph"/>
        <w:rPr>
          <w:lang w:val="en-GB"/>
        </w:rPr>
      </w:pPr>
      <w:r w:rsidRPr="003E3C00">
        <w:rPr>
          <w:lang w:val="en-GB"/>
        </w:rPr>
        <w:lastRenderedPageBreak/>
        <w:t xml:space="preserve">Create repayment schedule as defined under the IFI’s own rule (out of MIS, but rather on IFI’s own payment management system). </w:t>
      </w:r>
    </w:p>
    <w:p w:rsidR="00964350" w:rsidRPr="003E3C00" w:rsidRDefault="004F106A" w:rsidP="004F106A">
      <w:pPr>
        <w:pStyle w:val="ListParagraph"/>
        <w:rPr>
          <w:lang w:val="en-GB"/>
        </w:rPr>
      </w:pPr>
      <w:r w:rsidRPr="003E3C00">
        <w:rPr>
          <w:highlight w:val="cyan"/>
          <w:lang w:val="en-GB"/>
        </w:rPr>
        <w:t>[MIS FR-N</w:t>
      </w:r>
      <w:r w:rsidR="00FD11AE" w:rsidRPr="003E3C00">
        <w:rPr>
          <w:highlight w:val="cyan"/>
          <w:lang w:val="en-GB"/>
        </w:rPr>
        <w:t>2</w:t>
      </w:r>
      <w:r w:rsidRPr="003E3C00">
        <w:rPr>
          <w:highlight w:val="cyan"/>
          <w:lang w:val="en-GB"/>
        </w:rPr>
        <w:t>]</w:t>
      </w:r>
      <w:r w:rsidR="008809F6" w:rsidRPr="003E3C00">
        <w:rPr>
          <w:lang w:val="en-GB"/>
        </w:rPr>
        <w:t>Register</w:t>
      </w:r>
      <w:r w:rsidR="00964350" w:rsidRPr="003E3C00">
        <w:rPr>
          <w:lang w:val="en-GB"/>
        </w:rPr>
        <w:t xml:space="preserve"> repayment schedule </w:t>
      </w:r>
      <w:r w:rsidR="008809F6" w:rsidRPr="003E3C00">
        <w:rPr>
          <w:lang w:val="en-GB"/>
        </w:rPr>
        <w:t>(date and amount)</w:t>
      </w:r>
      <w:r w:rsidR="00964350" w:rsidRPr="003E3C00">
        <w:rPr>
          <w:lang w:val="en-GB"/>
        </w:rPr>
        <w:t xml:space="preserve">.  </w:t>
      </w:r>
      <w:r w:rsidR="00D02D16" w:rsidRPr="003E3C00">
        <w:rPr>
          <w:color w:val="FF0000"/>
          <w:lang w:val="en-GB"/>
        </w:rPr>
        <w:t>This process is optional and may be used as necessary by IFIs</w:t>
      </w:r>
      <w:r w:rsidR="00D02D16" w:rsidRPr="003E3C00">
        <w:rPr>
          <w:lang w:val="en-GB"/>
        </w:rPr>
        <w:t>.</w:t>
      </w:r>
    </w:p>
    <w:p w:rsidR="002F5576" w:rsidRPr="008F0B87" w:rsidRDefault="002F5576" w:rsidP="000A0397">
      <w:pPr>
        <w:rPr>
          <w:u w:val="single"/>
          <w:lang w:val="en-GB"/>
        </w:rPr>
      </w:pPr>
      <w:r w:rsidRPr="008F0B87">
        <w:rPr>
          <w:u w:val="single"/>
          <w:lang w:val="en-GB"/>
        </w:rPr>
        <w:t>Manager</w:t>
      </w:r>
    </w:p>
    <w:p w:rsidR="003A2C73" w:rsidRPr="008F0B87" w:rsidRDefault="003A2C73" w:rsidP="003A2C73">
      <w:pPr>
        <w:pStyle w:val="ListParagraph"/>
        <w:rPr>
          <w:lang w:val="en-GB"/>
        </w:rPr>
      </w:pPr>
      <w:r w:rsidRPr="00BE782D">
        <w:rPr>
          <w:highlight w:val="cyan"/>
          <w:lang w:val="en-GB"/>
        </w:rPr>
        <w:t xml:space="preserve">[MIS </w:t>
      </w:r>
      <w:r w:rsidR="005D177D">
        <w:rPr>
          <w:highlight w:val="cyan"/>
          <w:lang w:val="en-GB"/>
        </w:rPr>
        <w:t>FR-72</w:t>
      </w:r>
      <w:r w:rsidR="00F51F40" w:rsidRPr="00F51F40">
        <w:rPr>
          <w:color w:val="00B0F0"/>
          <w:highlight w:val="cyan"/>
          <w:lang w:val="en-GB"/>
        </w:rPr>
        <w:t>/85</w:t>
      </w:r>
      <w:r w:rsidRPr="00BE782D">
        <w:rPr>
          <w:highlight w:val="cyan"/>
          <w:lang w:val="en-GB"/>
        </w:rPr>
        <w:t>]</w:t>
      </w:r>
      <w:r w:rsidR="00650FFE">
        <w:rPr>
          <w:lang w:val="en-GB"/>
        </w:rPr>
        <w:t>B</w:t>
      </w:r>
      <w:r>
        <w:rPr>
          <w:lang w:val="en-GB"/>
        </w:rPr>
        <w:t>rowse</w:t>
      </w:r>
      <w:r w:rsidRPr="008F0B87">
        <w:rPr>
          <w:lang w:val="en-GB"/>
        </w:rPr>
        <w:t xml:space="preserve"> the </w:t>
      </w:r>
      <w:r>
        <w:rPr>
          <w:lang w:val="en-GB"/>
        </w:rPr>
        <w:t xml:space="preserve">approval request list, go to the </w:t>
      </w:r>
      <w:r w:rsidRPr="008F0B87">
        <w:rPr>
          <w:lang w:val="en-GB"/>
        </w:rPr>
        <w:t xml:space="preserve">fund transfer request form </w:t>
      </w:r>
      <w:r w:rsidR="004F106A">
        <w:rPr>
          <w:lang w:val="en-GB"/>
        </w:rPr>
        <w:t xml:space="preserve">and </w:t>
      </w:r>
      <w:r w:rsidR="004F106A" w:rsidRPr="00E30CF9">
        <w:rPr>
          <w:rFonts w:hint="eastAsia"/>
          <w:highlight w:val="yellow"/>
          <w:lang w:val="en-GB"/>
        </w:rPr>
        <w:t>PD</w:t>
      </w:r>
      <w:r w:rsidR="004F106A" w:rsidRPr="00E30CF9">
        <w:rPr>
          <w:highlight w:val="yellow"/>
          <w:lang w:val="en-GB"/>
        </w:rPr>
        <w:t>’s disbursement &amp; repayment statement</w:t>
      </w:r>
      <w:r w:rsidR="004F106A" w:rsidRPr="00E30CF9">
        <w:rPr>
          <w:lang w:val="en-GB"/>
        </w:rPr>
        <w:t xml:space="preserve"> (</w:t>
      </w:r>
      <w:r w:rsidR="004F106A" w:rsidRPr="00E30CF9">
        <w:rPr>
          <w:highlight w:val="yellow"/>
          <w:lang w:val="en-GB"/>
        </w:rPr>
        <w:t>Annex 29</w:t>
      </w:r>
      <w:r w:rsidR="004F106A" w:rsidRPr="00E30CF9">
        <w:rPr>
          <w:lang w:val="en-GB"/>
        </w:rPr>
        <w:t xml:space="preserve">) </w:t>
      </w:r>
      <w:r>
        <w:rPr>
          <w:lang w:val="en-GB"/>
        </w:rPr>
        <w:t>to check the appropriateness for a</w:t>
      </w:r>
      <w:r w:rsidRPr="008F0B87">
        <w:rPr>
          <w:lang w:val="en-GB"/>
        </w:rPr>
        <w:t>pprov</w:t>
      </w:r>
      <w:r>
        <w:rPr>
          <w:lang w:val="en-GB"/>
        </w:rPr>
        <w:t>al</w:t>
      </w:r>
      <w:r w:rsidRPr="008F0B87">
        <w:rPr>
          <w:lang w:val="en-GB"/>
        </w:rPr>
        <w:t>/reject</w:t>
      </w:r>
      <w:r>
        <w:rPr>
          <w:lang w:val="en-GB"/>
        </w:rPr>
        <w:t>ion</w:t>
      </w:r>
      <w:r w:rsidRPr="008F0B87">
        <w:rPr>
          <w:lang w:val="en-GB"/>
        </w:rPr>
        <w:t xml:space="preserve">.  Discuss with the officer in charge as necessary. </w:t>
      </w:r>
    </w:p>
    <w:p w:rsidR="003A2C73" w:rsidRDefault="003A2C73" w:rsidP="003A2C73">
      <w:pPr>
        <w:rPr>
          <w:lang w:val="en-GB"/>
        </w:rPr>
      </w:pPr>
    </w:p>
    <w:tbl>
      <w:tblPr>
        <w:tblStyle w:val="TableGrid"/>
        <w:tblW w:w="9594" w:type="dxa"/>
        <w:tblLook w:val="04A0"/>
      </w:tblPr>
      <w:tblGrid>
        <w:gridCol w:w="9594"/>
      </w:tblGrid>
      <w:tr w:rsidR="008809F6" w:rsidRPr="003E3C00" w:rsidTr="00AB20FB">
        <w:tc>
          <w:tcPr>
            <w:tcW w:w="9594" w:type="dxa"/>
          </w:tcPr>
          <w:p w:rsidR="008809F6" w:rsidRPr="003E3C00" w:rsidRDefault="008809F6" w:rsidP="003A2C73">
            <w:pPr>
              <w:rPr>
                <w:rFonts w:eastAsia="MS PGothic"/>
                <w:lang w:val="en-GB" w:eastAsia="ja-JP"/>
              </w:rPr>
            </w:pPr>
            <w:r w:rsidRPr="003E3C00">
              <w:rPr>
                <w:rFonts w:eastAsia="MS PGothic" w:hint="eastAsia"/>
                <w:lang w:val="en-GB" w:eastAsia="ja-JP"/>
              </w:rPr>
              <w:t>Note</w:t>
            </w:r>
            <w:r w:rsidR="00D254BE" w:rsidRPr="003E3C00">
              <w:rPr>
                <w:rFonts w:eastAsia="MS PGothic"/>
                <w:lang w:val="en-GB" w:eastAsia="ja-JP"/>
              </w:rPr>
              <w:t xml:space="preserve"> 26.2 (3)</w:t>
            </w:r>
            <w:r w:rsidRPr="003E3C00">
              <w:rPr>
                <w:rFonts w:eastAsia="MS PGothic" w:hint="eastAsia"/>
                <w:lang w:val="en-GB" w:eastAsia="ja-JP"/>
              </w:rPr>
              <w:t xml:space="preserve">: </w:t>
            </w:r>
          </w:p>
          <w:p w:rsidR="008809F6" w:rsidRPr="003E3C00" w:rsidRDefault="008809F6" w:rsidP="00AB20FB">
            <w:pPr>
              <w:rPr>
                <w:rFonts w:eastAsia="MS PGothic"/>
                <w:lang w:val="en-GB" w:eastAsia="ja-JP"/>
              </w:rPr>
            </w:pPr>
            <w:r w:rsidRPr="003E3C00">
              <w:rPr>
                <w:rFonts w:eastAsia="MS PGothic"/>
                <w:lang w:val="en-GB" w:eastAsia="ja-JP"/>
              </w:rPr>
              <w:t xml:space="preserve">Once fund transfer request </w:t>
            </w:r>
            <w:r w:rsidR="00D02D16" w:rsidRPr="003E3C00">
              <w:rPr>
                <w:rFonts w:eastAsia="MS PGothic"/>
                <w:lang w:val="en-GB" w:eastAsia="ja-JP"/>
              </w:rPr>
              <w:t>(</w:t>
            </w:r>
            <w:r w:rsidRPr="003E3C00">
              <w:rPr>
                <w:rFonts w:eastAsia="MS PGothic"/>
                <w:lang w:val="en-GB" w:eastAsia="ja-JP"/>
              </w:rPr>
              <w:t>for advance payment</w:t>
            </w:r>
            <w:r w:rsidR="0092392B" w:rsidRPr="003E3C00">
              <w:rPr>
                <w:rFonts w:eastAsia="MS PGothic"/>
                <w:lang w:val="en-GB" w:eastAsia="ja-JP"/>
              </w:rPr>
              <w:t xml:space="preserve"> option</w:t>
            </w:r>
            <w:r w:rsidRPr="003E3C00">
              <w:rPr>
                <w:rFonts w:eastAsia="MS PGothic"/>
                <w:lang w:val="en-GB" w:eastAsia="ja-JP"/>
              </w:rPr>
              <w:t>) is approved by the manager, it</w:t>
            </w:r>
            <w:r w:rsidR="00D02D16" w:rsidRPr="003E3C00">
              <w:rPr>
                <w:rFonts w:eastAsia="MS PGothic"/>
                <w:lang w:val="en-GB" w:eastAsia="ja-JP"/>
              </w:rPr>
              <w:t xml:space="preserve">sstatus </w:t>
            </w:r>
            <w:r w:rsidRPr="003E3C00">
              <w:rPr>
                <w:rFonts w:eastAsia="MS PGothic"/>
                <w:lang w:val="en-GB" w:eastAsia="ja-JP"/>
              </w:rPr>
              <w:t xml:space="preserve">will </w:t>
            </w:r>
            <w:r w:rsidR="00D02D16" w:rsidRPr="003E3C00">
              <w:rPr>
                <w:rFonts w:eastAsia="MS PGothic"/>
                <w:lang w:val="en-GB" w:eastAsia="ja-JP"/>
              </w:rPr>
              <w:t xml:space="preserve">change to “approved” 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w:t>
            </w:r>
          </w:p>
        </w:tc>
      </w:tr>
    </w:tbl>
    <w:p w:rsidR="008809F6" w:rsidRPr="008F0B87" w:rsidRDefault="008809F6" w:rsidP="003A2C73">
      <w:pPr>
        <w:rPr>
          <w:lang w:val="en-GB"/>
        </w:rPr>
      </w:pPr>
    </w:p>
    <w:p w:rsidR="003A2C73" w:rsidRPr="008F0B87" w:rsidRDefault="003A2C73" w:rsidP="003A2C73">
      <w:pPr>
        <w:pStyle w:val="ListParagraph"/>
        <w:rPr>
          <w:lang w:val="en-GB"/>
        </w:rPr>
      </w:pPr>
      <w:r w:rsidRPr="008F0B87">
        <w:rPr>
          <w:lang w:val="en-GB"/>
        </w:rPr>
        <w:t xml:space="preserve">Give instructions to the officer to take necessary measures if any correction is deemed to be required for the fund transfer request to be approved and processed.  Approve the request on MIS once the correction has been made. </w:t>
      </w:r>
    </w:p>
    <w:p w:rsidR="002F5576" w:rsidRPr="003A2C73" w:rsidRDefault="002F5576" w:rsidP="002F5576">
      <w:pPr>
        <w:rPr>
          <w:lang w:val="en-GB"/>
        </w:rPr>
      </w:pPr>
    </w:p>
    <w:p w:rsidR="002F5576" w:rsidRPr="003E3C00" w:rsidRDefault="002F5576" w:rsidP="002F5576">
      <w:pPr>
        <w:rPr>
          <w:u w:val="single"/>
          <w:lang w:val="en-GB"/>
        </w:rPr>
      </w:pPr>
      <w:r w:rsidRPr="003E3C00">
        <w:rPr>
          <w:u w:val="single"/>
          <w:lang w:val="en-GB"/>
        </w:rPr>
        <w:t>Officer in charge</w:t>
      </w:r>
      <w:r w:rsidR="003A2C73" w:rsidRPr="003E3C00">
        <w:rPr>
          <w:u w:val="single"/>
          <w:lang w:val="en-GB"/>
        </w:rPr>
        <w:t xml:space="preserve"> for Component III</w:t>
      </w:r>
    </w:p>
    <w:p w:rsidR="003A2C73" w:rsidRPr="003E3C00" w:rsidRDefault="003A2C73" w:rsidP="003A2C73">
      <w:pPr>
        <w:pStyle w:val="ListParagraph"/>
        <w:rPr>
          <w:lang w:val="en-GB"/>
        </w:rPr>
      </w:pPr>
      <w:r w:rsidRPr="003E3C00">
        <w:rPr>
          <w:highlight w:val="cyan"/>
          <w:lang w:val="en-GB"/>
        </w:rPr>
        <w:t xml:space="preserve"> [MIS </w:t>
      </w:r>
      <w:r w:rsidR="005D177D" w:rsidRPr="003E3C00">
        <w:rPr>
          <w:highlight w:val="cyan"/>
          <w:lang w:val="en-GB"/>
        </w:rPr>
        <w:t>FR-73</w:t>
      </w:r>
      <w:r w:rsidRPr="003E3C00">
        <w:rPr>
          <w:highlight w:val="cyan"/>
          <w:lang w:val="en-GB"/>
        </w:rPr>
        <w:t>]</w:t>
      </w:r>
      <w:r w:rsidR="008809F6" w:rsidRPr="003E3C00">
        <w:rPr>
          <w:lang w:val="en-GB"/>
        </w:rPr>
        <w:t xml:space="preserve">Having confirmed that the fund has actually been transferred, register that the actual </w:t>
      </w:r>
      <w:r w:rsidRPr="003E3C00">
        <w:rPr>
          <w:lang w:val="en-GB"/>
        </w:rPr>
        <w:t xml:space="preserve">fund transfer amount and </w:t>
      </w:r>
      <w:r w:rsidR="004F106A" w:rsidRPr="003E3C00">
        <w:rPr>
          <w:lang w:val="en-GB"/>
        </w:rPr>
        <w:t xml:space="preserve">execution </w:t>
      </w:r>
      <w:r w:rsidRPr="003E3C00">
        <w:rPr>
          <w:lang w:val="en-GB"/>
        </w:rPr>
        <w:t>date</w:t>
      </w:r>
      <w:r w:rsidR="008809F6" w:rsidRPr="003E3C00">
        <w:rPr>
          <w:lang w:val="en-GB"/>
        </w:rPr>
        <w:t>.</w:t>
      </w:r>
    </w:p>
    <w:p w:rsidR="002F5576" w:rsidRDefault="002F5576" w:rsidP="002F5576">
      <w:pPr>
        <w:rPr>
          <w:lang w:val="en-GB"/>
        </w:rPr>
      </w:pPr>
    </w:p>
    <w:tbl>
      <w:tblPr>
        <w:tblStyle w:val="TableGrid"/>
        <w:tblW w:w="9594" w:type="dxa"/>
        <w:tblLook w:val="04A0"/>
      </w:tblPr>
      <w:tblGrid>
        <w:gridCol w:w="9594"/>
      </w:tblGrid>
      <w:tr w:rsidR="00D02D16" w:rsidRPr="003E3C00" w:rsidTr="00AB20FB">
        <w:tc>
          <w:tcPr>
            <w:tcW w:w="9594" w:type="dxa"/>
          </w:tcPr>
          <w:p w:rsidR="00D02D16" w:rsidRPr="003E3C00" w:rsidRDefault="00D02D16" w:rsidP="000A0397">
            <w:pPr>
              <w:rPr>
                <w:lang w:val="en-GB"/>
              </w:rPr>
            </w:pPr>
            <w:r w:rsidRPr="003E3C00">
              <w:rPr>
                <w:lang w:val="en-GB"/>
              </w:rPr>
              <w:t>Note</w:t>
            </w:r>
            <w:r w:rsidR="00D254BE" w:rsidRPr="003E3C00">
              <w:rPr>
                <w:lang w:val="en-GB"/>
              </w:rPr>
              <w:t xml:space="preserve"> 26.2 (4)</w:t>
            </w:r>
            <w:r w:rsidRPr="003E3C00">
              <w:rPr>
                <w:lang w:val="en-GB"/>
              </w:rPr>
              <w:t xml:space="preserve">: </w:t>
            </w:r>
          </w:p>
          <w:p w:rsidR="00D02D16" w:rsidRPr="003E3C00" w:rsidRDefault="00D02D16" w:rsidP="000A0397">
            <w:pPr>
              <w:rPr>
                <w:lang w:val="en-GB"/>
              </w:rPr>
            </w:pPr>
            <w:r w:rsidRPr="003E3C00">
              <w:rPr>
                <w:lang w:val="en-GB"/>
              </w:rPr>
              <w:t>The fund transfer transaction (for advance payment</w:t>
            </w:r>
            <w:r w:rsidR="0092392B" w:rsidRPr="003E3C00">
              <w:rPr>
                <w:lang w:val="en-GB"/>
              </w:rPr>
              <w:t xml:space="preserve"> option</w:t>
            </w:r>
            <w:r w:rsidRPr="003E3C00">
              <w:rPr>
                <w:lang w:val="en-GB"/>
              </w:rPr>
              <w:t xml:space="preserve">) will change its status to “executed” 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w:t>
            </w:r>
          </w:p>
        </w:tc>
      </w:tr>
    </w:tbl>
    <w:p w:rsidR="00EF3AE3" w:rsidRDefault="00EF3AE3" w:rsidP="000A0397">
      <w:pPr>
        <w:rPr>
          <w:lang w:val="en-GB"/>
        </w:rPr>
      </w:pPr>
    </w:p>
    <w:p w:rsidR="00694991" w:rsidRPr="008F0B87" w:rsidRDefault="00026035" w:rsidP="005D177D">
      <w:pPr>
        <w:pStyle w:val="Heading2"/>
        <w:rPr>
          <w:lang w:val="en-GB"/>
        </w:rPr>
      </w:pPr>
      <w:bookmarkStart w:id="112" w:name="_Toc503886606"/>
      <w:r>
        <w:rPr>
          <w:lang w:val="en-GB"/>
        </w:rPr>
        <w:t>2</w:t>
      </w:r>
      <w:r w:rsidR="00DD14E3">
        <w:rPr>
          <w:lang w:val="en-GB"/>
        </w:rPr>
        <w:t>7</w:t>
      </w:r>
      <w:r w:rsidR="00694991" w:rsidRPr="008F0B87">
        <w:rPr>
          <w:lang w:val="en-GB"/>
        </w:rPr>
        <w:t xml:space="preserve">. </w:t>
      </w:r>
      <w:r w:rsidR="00694991" w:rsidRPr="00E30CF9">
        <w:rPr>
          <w:lang w:val="en-GB"/>
        </w:rPr>
        <w:t>Sales Record Keeping</w:t>
      </w:r>
      <w:bookmarkEnd w:id="112"/>
    </w:p>
    <w:p w:rsidR="003A2C73" w:rsidRPr="003A2C73" w:rsidRDefault="003A2C73" w:rsidP="003A2C73">
      <w:pPr>
        <w:rPr>
          <w:u w:val="single"/>
          <w:lang w:val="en-GB"/>
        </w:rPr>
      </w:pPr>
      <w:r w:rsidRPr="003A2C73">
        <w:rPr>
          <w:u w:val="single"/>
          <w:lang w:val="en-GB"/>
        </w:rPr>
        <w:t>Officer in charge for Component III</w:t>
      </w:r>
    </w:p>
    <w:p w:rsidR="002F5576" w:rsidRPr="008F0B87" w:rsidRDefault="00263369" w:rsidP="002F5576">
      <w:pPr>
        <w:pStyle w:val="ListParagraph"/>
        <w:rPr>
          <w:lang w:val="en-GB"/>
        </w:rPr>
      </w:pPr>
      <w:r w:rsidRPr="008F0B87">
        <w:rPr>
          <w:lang w:val="en-GB"/>
        </w:rPr>
        <w:t>Request</w:t>
      </w:r>
      <w:r w:rsidR="002F5576" w:rsidRPr="008F0B87">
        <w:rPr>
          <w:lang w:val="en-GB"/>
        </w:rPr>
        <w:t xml:space="preserve"> the PD</w:t>
      </w:r>
      <w:r w:rsidRPr="008F0B87">
        <w:rPr>
          <w:lang w:val="en-GB"/>
        </w:rPr>
        <w:t>s</w:t>
      </w:r>
      <w:r w:rsidR="002F5576" w:rsidRPr="008F0B87">
        <w:rPr>
          <w:lang w:val="en-GB"/>
        </w:rPr>
        <w:t xml:space="preserve"> to follow the procedures below.</w:t>
      </w:r>
    </w:p>
    <w:p w:rsidR="000A0397" w:rsidRPr="008F0B87" w:rsidRDefault="000A0397" w:rsidP="000A0397">
      <w:pPr>
        <w:pStyle w:val="ListParagraph"/>
        <w:numPr>
          <w:ilvl w:val="1"/>
          <w:numId w:val="2"/>
        </w:numPr>
        <w:rPr>
          <w:lang w:val="en-GB"/>
        </w:rPr>
      </w:pPr>
      <w:r w:rsidRPr="008F0B87">
        <w:rPr>
          <w:lang w:val="en-GB"/>
        </w:rPr>
        <w:t xml:space="preserve">Make sure that the EE&amp;C appliances are sold in compliance with the stipulations in screening sheet in </w:t>
      </w:r>
      <w:r w:rsidRPr="008F0B87">
        <w:rPr>
          <w:highlight w:val="yellow"/>
          <w:lang w:val="en-GB"/>
        </w:rPr>
        <w:t>Annex 24</w:t>
      </w:r>
      <w:r w:rsidRPr="008F0B87">
        <w:rPr>
          <w:lang w:val="en-GB"/>
        </w:rPr>
        <w:t xml:space="preserve">. </w:t>
      </w:r>
    </w:p>
    <w:p w:rsidR="000A0397" w:rsidRPr="008F0B87" w:rsidRDefault="000A0397" w:rsidP="000A0397">
      <w:pPr>
        <w:pStyle w:val="ListParagraph"/>
        <w:numPr>
          <w:ilvl w:val="1"/>
          <w:numId w:val="2"/>
        </w:numPr>
        <w:rPr>
          <w:lang w:val="en-GB"/>
        </w:rPr>
      </w:pPr>
      <w:r w:rsidRPr="008F0B87">
        <w:rPr>
          <w:lang w:val="en-GB"/>
        </w:rPr>
        <w:t>Conclude an End User Loan Agreement with every EE&amp;C appliances purchaser.</w:t>
      </w:r>
    </w:p>
    <w:p w:rsidR="000A0397" w:rsidRPr="003E3C00" w:rsidRDefault="00751C04" w:rsidP="000A0397">
      <w:pPr>
        <w:pStyle w:val="ListParagraph"/>
        <w:numPr>
          <w:ilvl w:val="1"/>
          <w:numId w:val="2"/>
        </w:numPr>
        <w:rPr>
          <w:lang w:val="en-GB"/>
        </w:rPr>
      </w:pPr>
      <w:r w:rsidRPr="00751C04">
        <w:rPr>
          <w:highlight w:val="cyan"/>
          <w:lang w:val="en-GB"/>
        </w:rPr>
        <w:t>[</w:t>
      </w:r>
      <w:r w:rsidR="000A0397" w:rsidRPr="00751C04">
        <w:rPr>
          <w:highlight w:val="cyan"/>
          <w:lang w:val="en-GB"/>
        </w:rPr>
        <w:t xml:space="preserve">MIS </w:t>
      </w:r>
      <w:r w:rsidR="005D177D">
        <w:rPr>
          <w:highlight w:val="cyan"/>
          <w:lang w:val="en-GB"/>
        </w:rPr>
        <w:t>FR-74</w:t>
      </w:r>
      <w:r w:rsidRPr="00751C04">
        <w:rPr>
          <w:highlight w:val="cyan"/>
          <w:lang w:val="en-GB"/>
        </w:rPr>
        <w:t>]</w:t>
      </w:r>
      <w:r w:rsidR="000A0397" w:rsidRPr="008F0B87">
        <w:rPr>
          <w:lang w:val="en-GB"/>
        </w:rPr>
        <w:t xml:space="preserve">Report </w:t>
      </w:r>
      <w:r>
        <w:rPr>
          <w:lang w:val="en-GB"/>
        </w:rPr>
        <w:t>on MIS</w:t>
      </w:r>
      <w:r w:rsidR="007978F5">
        <w:rPr>
          <w:lang w:val="en-GB"/>
        </w:rPr>
        <w:t xml:space="preserve">, </w:t>
      </w:r>
      <w:r w:rsidR="007978F5" w:rsidRPr="00E30CF9">
        <w:rPr>
          <w:lang w:val="en-GB"/>
        </w:rPr>
        <w:t>on Sales Installation and Inspection Record Form</w:t>
      </w:r>
      <w:r w:rsidR="007978F5">
        <w:rPr>
          <w:lang w:val="en-GB"/>
        </w:rPr>
        <w:t xml:space="preserve"> (</w:t>
      </w:r>
      <w:r w:rsidR="007978F5" w:rsidRPr="00E30CF9">
        <w:rPr>
          <w:highlight w:val="yellow"/>
          <w:lang w:val="en-GB"/>
        </w:rPr>
        <w:t>Annex 27</w:t>
      </w:r>
      <w:r w:rsidR="007978F5">
        <w:rPr>
          <w:lang w:val="en-GB"/>
        </w:rPr>
        <w:t>)</w:t>
      </w:r>
      <w:r>
        <w:rPr>
          <w:lang w:val="en-GB"/>
        </w:rPr>
        <w:t xml:space="preserve">, </w:t>
      </w:r>
      <w:r w:rsidR="000A0397" w:rsidRPr="008F0B87">
        <w:rPr>
          <w:lang w:val="en-GB"/>
        </w:rPr>
        <w:t>each case of EE&amp;C appliances sales</w:t>
      </w:r>
      <w:r w:rsidR="001C3513" w:rsidRPr="00693C87">
        <w:rPr>
          <w:lang w:val="en-GB"/>
        </w:rPr>
        <w:t>(</w:t>
      </w:r>
      <w:r w:rsidR="002C1DCE" w:rsidRPr="00693C87">
        <w:rPr>
          <w:lang w:val="en-GB"/>
        </w:rPr>
        <w:t xml:space="preserve">preferably </w:t>
      </w:r>
      <w:r w:rsidR="001C3513" w:rsidRPr="00693C87">
        <w:rPr>
          <w:lang w:val="en-GB"/>
        </w:rPr>
        <w:t>on daily basis</w:t>
      </w:r>
      <w:r w:rsidR="002C1DCE" w:rsidRPr="00693C87">
        <w:rPr>
          <w:lang w:val="en-GB"/>
        </w:rPr>
        <w:t xml:space="preserve">, to have sales, installation and inspection data updated by the following working </w:t>
      </w:r>
      <w:r w:rsidR="002C1DCE" w:rsidRPr="003E3C00">
        <w:rPr>
          <w:lang w:val="en-GB"/>
        </w:rPr>
        <w:t xml:space="preserve">day.  Permissible maximum reporting interval </w:t>
      </w:r>
      <w:r w:rsidR="00F86801" w:rsidRPr="003E3C00">
        <w:rPr>
          <w:lang w:val="en-GB"/>
        </w:rPr>
        <w:t xml:space="preserve">is </w:t>
      </w:r>
      <w:r w:rsidR="00F12660" w:rsidRPr="003E3C00">
        <w:rPr>
          <w:lang w:val="en-GB"/>
        </w:rPr>
        <w:t xml:space="preserve">to </w:t>
      </w:r>
      <w:r w:rsidR="002C1DCE" w:rsidRPr="003E3C00">
        <w:rPr>
          <w:lang w:val="en-GB"/>
        </w:rPr>
        <w:t xml:space="preserve">be </w:t>
      </w:r>
      <w:r w:rsidR="005D177D" w:rsidRPr="003E3C00">
        <w:rPr>
          <w:lang w:val="en-GB"/>
        </w:rPr>
        <w:t>10</w:t>
      </w:r>
      <w:r w:rsidR="00AA4C00" w:rsidRPr="003E3C00">
        <w:rPr>
          <w:lang w:val="en-GB"/>
        </w:rPr>
        <w:t xml:space="preserve">working </w:t>
      </w:r>
      <w:r w:rsidR="00F86801" w:rsidRPr="003E3C00">
        <w:rPr>
          <w:lang w:val="en-GB"/>
        </w:rPr>
        <w:t>days</w:t>
      </w:r>
      <w:r w:rsidR="001C3513" w:rsidRPr="003E3C00">
        <w:rPr>
          <w:lang w:val="en-GB"/>
        </w:rPr>
        <w:t>).</w:t>
      </w:r>
    </w:p>
    <w:p w:rsidR="00B20715" w:rsidRPr="008F0B87" w:rsidRDefault="00B20715" w:rsidP="000A0397">
      <w:pPr>
        <w:pStyle w:val="ListParagraph"/>
        <w:numPr>
          <w:ilvl w:val="1"/>
          <w:numId w:val="2"/>
        </w:numPr>
        <w:rPr>
          <w:lang w:val="en-GB"/>
        </w:rPr>
      </w:pPr>
      <w:r w:rsidRPr="00B20715">
        <w:rPr>
          <w:highlight w:val="cyan"/>
          <w:lang w:val="en-GB"/>
        </w:rPr>
        <w:t>[</w:t>
      </w:r>
      <w:r w:rsidRPr="00E30CF9">
        <w:rPr>
          <w:highlight w:val="cyan"/>
          <w:lang w:val="en-GB"/>
        </w:rPr>
        <w:t>MIS FR-74</w:t>
      </w:r>
      <w:r w:rsidRPr="00B20715">
        <w:rPr>
          <w:highlight w:val="cyan"/>
          <w:lang w:val="en-GB"/>
        </w:rPr>
        <w:t>]</w:t>
      </w:r>
      <w:r w:rsidRPr="00E30CF9">
        <w:rPr>
          <w:lang w:val="en-GB"/>
        </w:rPr>
        <w:t>(for APO approved PDs only) Tag each sales case with the advance payment received</w:t>
      </w:r>
      <w:r w:rsidR="00650FFE" w:rsidRPr="00E30CF9">
        <w:rPr>
          <w:lang w:val="en-GB"/>
        </w:rPr>
        <w:t xml:space="preserve"> (tagging is allowed only up to the advance payment amount</w:t>
      </w:r>
      <w:r w:rsidRPr="00E30CF9">
        <w:rPr>
          <w:lang w:val="en-GB"/>
        </w:rPr>
        <w:t xml:space="preserve">). </w:t>
      </w:r>
    </w:p>
    <w:p w:rsidR="000A0397" w:rsidRPr="008F0B87" w:rsidRDefault="000A0397" w:rsidP="000A0397">
      <w:pPr>
        <w:pStyle w:val="ListParagraph"/>
        <w:numPr>
          <w:ilvl w:val="1"/>
          <w:numId w:val="2"/>
        </w:numPr>
        <w:rPr>
          <w:lang w:val="en-GB"/>
        </w:rPr>
      </w:pPr>
      <w:r w:rsidRPr="008F0B87">
        <w:rPr>
          <w:lang w:val="en-GB"/>
        </w:rPr>
        <w:t>Let the purchaser pay the down-payment.</w:t>
      </w:r>
    </w:p>
    <w:p w:rsidR="000A0397" w:rsidRDefault="000A0397" w:rsidP="000A0397">
      <w:pPr>
        <w:pStyle w:val="ListParagraph"/>
        <w:numPr>
          <w:ilvl w:val="1"/>
          <w:numId w:val="2"/>
        </w:numPr>
        <w:rPr>
          <w:lang w:val="en-GB"/>
        </w:rPr>
      </w:pPr>
      <w:r w:rsidRPr="008F0B87">
        <w:rPr>
          <w:lang w:val="en-GB"/>
        </w:rPr>
        <w:t>Install the EE&amp;C appliances.</w:t>
      </w:r>
    </w:p>
    <w:p w:rsidR="007978F5" w:rsidRPr="007978F5" w:rsidRDefault="007978F5" w:rsidP="000A0397">
      <w:pPr>
        <w:pStyle w:val="ListParagraph"/>
        <w:numPr>
          <w:ilvl w:val="1"/>
          <w:numId w:val="2"/>
        </w:numPr>
        <w:rPr>
          <w:lang w:val="en-GB"/>
        </w:rPr>
      </w:pPr>
      <w:r w:rsidRPr="00751C04">
        <w:rPr>
          <w:highlight w:val="cyan"/>
          <w:lang w:val="en-GB"/>
        </w:rPr>
        <w:t xml:space="preserve">[MIS </w:t>
      </w:r>
      <w:r>
        <w:rPr>
          <w:highlight w:val="cyan"/>
          <w:lang w:val="en-GB"/>
        </w:rPr>
        <w:t>FR-74</w:t>
      </w:r>
      <w:r w:rsidRPr="00751C04">
        <w:rPr>
          <w:highlight w:val="cyan"/>
          <w:lang w:val="en-GB"/>
        </w:rPr>
        <w:t>]</w:t>
      </w:r>
      <w:r w:rsidRPr="00E30CF9">
        <w:rPr>
          <w:lang w:val="en-GB"/>
        </w:rPr>
        <w:t>Regularly update theSales Installation and Inspection Record Form</w:t>
      </w:r>
      <w:r>
        <w:rPr>
          <w:lang w:val="en-GB"/>
        </w:rPr>
        <w:t xml:space="preserve"> (</w:t>
      </w:r>
      <w:r w:rsidRPr="00E30CF9">
        <w:rPr>
          <w:highlight w:val="yellow"/>
          <w:lang w:val="en-GB"/>
        </w:rPr>
        <w:t>Annex 27</w:t>
      </w:r>
      <w:r>
        <w:rPr>
          <w:lang w:val="en-GB"/>
        </w:rPr>
        <w:t xml:space="preserve">) </w:t>
      </w:r>
      <w:r w:rsidRPr="00E30CF9">
        <w:rPr>
          <w:lang w:val="en-GB"/>
        </w:rPr>
        <w:t xml:space="preserve">on MIS </w:t>
      </w:r>
    </w:p>
    <w:p w:rsidR="007978F5" w:rsidRPr="008F0B87" w:rsidRDefault="007978F5" w:rsidP="000A0397">
      <w:pPr>
        <w:pStyle w:val="ListParagraph"/>
        <w:numPr>
          <w:ilvl w:val="1"/>
          <w:numId w:val="2"/>
        </w:numPr>
        <w:rPr>
          <w:lang w:val="en-GB"/>
        </w:rPr>
      </w:pPr>
      <w:r w:rsidRPr="00E30CF9">
        <w:rPr>
          <w:lang w:val="en-GB"/>
        </w:rPr>
        <w:t>Submit sales evidence and required documents on monthly basis to IFI</w:t>
      </w:r>
      <w:r w:rsidRPr="008F0B87">
        <w:rPr>
          <w:lang w:val="en-GB"/>
        </w:rPr>
        <w:t>.</w:t>
      </w:r>
    </w:p>
    <w:p w:rsidR="00802939" w:rsidRPr="008F0B87" w:rsidRDefault="00802939" w:rsidP="00802939">
      <w:pPr>
        <w:rPr>
          <w:lang w:val="en-GB"/>
        </w:rPr>
      </w:pPr>
    </w:p>
    <w:p w:rsidR="00DD14E3" w:rsidRPr="008F0B87" w:rsidRDefault="00DD14E3" w:rsidP="00DD14E3">
      <w:pPr>
        <w:pStyle w:val="Heading2"/>
        <w:rPr>
          <w:lang w:val="en-GB"/>
        </w:rPr>
      </w:pPr>
      <w:bookmarkStart w:id="113" w:name="_Toc503886607"/>
      <w:r w:rsidRPr="008F0B87">
        <w:rPr>
          <w:lang w:val="en-GB"/>
        </w:rPr>
        <w:t>2</w:t>
      </w:r>
      <w:r>
        <w:rPr>
          <w:lang w:val="en-GB"/>
        </w:rPr>
        <w:t>8</w:t>
      </w:r>
      <w:r w:rsidRPr="008F0B87">
        <w:rPr>
          <w:lang w:val="en-GB"/>
        </w:rPr>
        <w:t xml:space="preserve">. Loan </w:t>
      </w:r>
      <w:r w:rsidRPr="00E30CF9">
        <w:rPr>
          <w:lang w:val="en-GB"/>
        </w:rPr>
        <w:t>Disbursement</w:t>
      </w:r>
      <w:r w:rsidRPr="008F0B87">
        <w:rPr>
          <w:lang w:val="en-GB"/>
        </w:rPr>
        <w:t xml:space="preserve"> to PDs (Reimbursement Option)</w:t>
      </w:r>
      <w:bookmarkEnd w:id="113"/>
    </w:p>
    <w:p w:rsidR="00DD14E3" w:rsidRPr="003A2C73" w:rsidRDefault="00DD14E3" w:rsidP="00DD14E3">
      <w:pPr>
        <w:rPr>
          <w:u w:val="single"/>
          <w:lang w:val="en-GB"/>
        </w:rPr>
      </w:pPr>
      <w:r w:rsidRPr="003A2C73">
        <w:rPr>
          <w:u w:val="single"/>
          <w:lang w:val="en-GB"/>
        </w:rPr>
        <w:t>Officer in charge for Component III</w:t>
      </w:r>
    </w:p>
    <w:p w:rsidR="00DD14E3" w:rsidRPr="008F0B87" w:rsidRDefault="00DD14E3" w:rsidP="00DD14E3">
      <w:pPr>
        <w:pStyle w:val="ListParagraph"/>
        <w:rPr>
          <w:lang w:val="en-GB"/>
        </w:rPr>
      </w:pPr>
      <w:r w:rsidRPr="008F0B87">
        <w:rPr>
          <w:lang w:val="en-GB"/>
        </w:rPr>
        <w:t>Ask the PD to follow the procedures below.</w:t>
      </w:r>
    </w:p>
    <w:p w:rsidR="00650FFE" w:rsidRPr="003E3C00" w:rsidRDefault="00DD14E3" w:rsidP="00DD14E3">
      <w:pPr>
        <w:pStyle w:val="ListParagraph"/>
        <w:numPr>
          <w:ilvl w:val="1"/>
          <w:numId w:val="2"/>
        </w:numPr>
        <w:rPr>
          <w:lang w:val="en-GB"/>
        </w:rPr>
      </w:pPr>
      <w:r w:rsidRPr="00650FFE">
        <w:rPr>
          <w:rFonts w:hint="eastAsia"/>
          <w:highlight w:val="cyan"/>
          <w:lang w:val="en-GB"/>
        </w:rPr>
        <w:t>[</w:t>
      </w:r>
      <w:r w:rsidRPr="00E30CF9">
        <w:rPr>
          <w:highlight w:val="cyan"/>
          <w:lang w:val="en-GB"/>
        </w:rPr>
        <w:t xml:space="preserve">MIS </w:t>
      </w:r>
      <w:r w:rsidRPr="004B2677">
        <w:rPr>
          <w:color w:val="FF0000"/>
          <w:highlight w:val="cyan"/>
          <w:lang w:val="en-GB"/>
        </w:rPr>
        <w:t>FR-</w:t>
      </w:r>
      <w:r w:rsidR="004B2677" w:rsidRPr="004B2677">
        <w:rPr>
          <w:color w:val="FF0000"/>
          <w:highlight w:val="cyan"/>
          <w:lang w:val="en-GB"/>
        </w:rPr>
        <w:t>N</w:t>
      </w:r>
      <w:r w:rsidR="00FD11AE">
        <w:rPr>
          <w:color w:val="FF0000"/>
          <w:highlight w:val="cyan"/>
          <w:lang w:val="en-GB"/>
        </w:rPr>
        <w:t>3</w:t>
      </w:r>
      <w:r w:rsidRPr="00650FFE">
        <w:rPr>
          <w:rFonts w:hint="eastAsia"/>
          <w:highlight w:val="cyan"/>
          <w:lang w:val="en-GB"/>
        </w:rPr>
        <w:t>]</w:t>
      </w:r>
      <w:r w:rsidRPr="00E30CF9">
        <w:rPr>
          <w:lang w:val="en-GB"/>
        </w:rPr>
        <w:t xml:space="preserve">on </w:t>
      </w:r>
      <w:r w:rsidRPr="003E3C00">
        <w:rPr>
          <w:lang w:val="en-GB"/>
        </w:rPr>
        <w:t xml:space="preserve">MIS, create a draft disbursement request.  Tag sales cases to </w:t>
      </w:r>
      <w:r w:rsidRPr="003E3C00">
        <w:rPr>
          <w:lang w:val="en-GB"/>
        </w:rPr>
        <w:lastRenderedPageBreak/>
        <w:t>accumulate the disbursement amount to be requested</w:t>
      </w:r>
      <w:r w:rsidR="00D0292F" w:rsidRPr="003E3C00">
        <w:rPr>
          <w:lang w:val="en-GB"/>
        </w:rPr>
        <w:t xml:space="preserve"> (</w:t>
      </w:r>
      <w:r w:rsidR="004B2677" w:rsidRPr="003E3C00">
        <w:rPr>
          <w:lang w:val="en-GB"/>
        </w:rPr>
        <w:t xml:space="preserve">a list which comprises </w:t>
      </w:r>
      <w:r w:rsidR="00D0292F" w:rsidRPr="003E3C00">
        <w:rPr>
          <w:lang w:val="en-GB"/>
        </w:rPr>
        <w:t xml:space="preserve">Attachment to </w:t>
      </w:r>
      <w:r w:rsidR="00D0292F" w:rsidRPr="003E3C00">
        <w:rPr>
          <w:highlight w:val="yellow"/>
          <w:lang w:val="en-GB"/>
        </w:rPr>
        <w:t>Annex 25</w:t>
      </w:r>
      <w:r w:rsidR="004B2677" w:rsidRPr="003E3C00">
        <w:rPr>
          <w:highlight w:val="yellow"/>
          <w:lang w:val="en-GB"/>
        </w:rPr>
        <w:t xml:space="preserve"> (</w:t>
      </w:r>
      <w:r w:rsidR="003E3C00">
        <w:rPr>
          <w:highlight w:val="yellow"/>
          <w:lang w:val="en-GB"/>
        </w:rPr>
        <w:t>=</w:t>
      </w:r>
      <w:r w:rsidR="004B2677" w:rsidRPr="003E3C00">
        <w:rPr>
          <w:highlight w:val="yellow"/>
          <w:lang w:val="en-GB"/>
        </w:rPr>
        <w:t>Attachment List)</w:t>
      </w:r>
      <w:r w:rsidR="00D0292F" w:rsidRPr="003E3C00">
        <w:rPr>
          <w:lang w:val="en-GB"/>
        </w:rPr>
        <w:t xml:space="preserve"> will be generated by tagging procedure)</w:t>
      </w:r>
      <w:r w:rsidRPr="003E3C00">
        <w:rPr>
          <w:lang w:val="en-GB"/>
        </w:rPr>
        <w:t xml:space="preserve">. </w:t>
      </w:r>
    </w:p>
    <w:p w:rsidR="00DD14E3" w:rsidRPr="008F0B87" w:rsidRDefault="00DD14E3" w:rsidP="00DD14E3">
      <w:pPr>
        <w:pStyle w:val="ListParagraph"/>
        <w:numPr>
          <w:ilvl w:val="1"/>
          <w:numId w:val="2"/>
        </w:numPr>
        <w:rPr>
          <w:lang w:val="en-GB"/>
        </w:rPr>
      </w:pPr>
      <w:r w:rsidRPr="00736B2D">
        <w:rPr>
          <w:highlight w:val="cyan"/>
          <w:lang w:val="en-GB"/>
        </w:rPr>
        <w:t xml:space="preserve">[MIS </w:t>
      </w:r>
      <w:r>
        <w:rPr>
          <w:highlight w:val="cyan"/>
          <w:lang w:val="en-GB"/>
        </w:rPr>
        <w:t>FR-63</w:t>
      </w:r>
      <w:r w:rsidRPr="00736B2D">
        <w:rPr>
          <w:highlight w:val="cyan"/>
          <w:lang w:val="en-GB"/>
        </w:rPr>
        <w:t>]</w:t>
      </w:r>
      <w:r w:rsidRPr="008F0B87">
        <w:rPr>
          <w:lang w:val="en-GB"/>
        </w:rPr>
        <w:t xml:space="preserve">Submit fund transfer request on monthly basis to IFI using the form in </w:t>
      </w:r>
      <w:r w:rsidRPr="008F0B87">
        <w:rPr>
          <w:highlight w:val="yellow"/>
          <w:lang w:val="en-GB"/>
        </w:rPr>
        <w:t>Annex 25</w:t>
      </w:r>
      <w:r w:rsidRPr="008F0B87">
        <w:rPr>
          <w:lang w:val="en-GB"/>
        </w:rPr>
        <w:t xml:space="preserve"> on MIS. </w:t>
      </w:r>
    </w:p>
    <w:p w:rsidR="00DD14E3" w:rsidRPr="008F0B87" w:rsidRDefault="00DD14E3" w:rsidP="00DD14E3">
      <w:pPr>
        <w:pStyle w:val="ListParagraph"/>
        <w:rPr>
          <w:lang w:val="en-GB"/>
        </w:rPr>
      </w:pPr>
      <w:r w:rsidRPr="00BE782D">
        <w:rPr>
          <w:highlight w:val="cyan"/>
          <w:lang w:val="en-GB"/>
        </w:rPr>
        <w:t xml:space="preserve">[MIS </w:t>
      </w:r>
      <w:r>
        <w:rPr>
          <w:highlight w:val="cyan"/>
          <w:lang w:val="en-GB"/>
        </w:rPr>
        <w:t>FR-65</w:t>
      </w:r>
      <w:r w:rsidRPr="00BE782D">
        <w:rPr>
          <w:highlight w:val="cyan"/>
          <w:lang w:val="en-GB"/>
        </w:rPr>
        <w:t>]</w:t>
      </w:r>
      <w:r w:rsidRPr="008F0B87">
        <w:rPr>
          <w:lang w:val="en-GB"/>
        </w:rPr>
        <w:t xml:space="preserve">Every month, a working day after the monthly fund request deadline, check the fund transfer requests from the PDs. </w:t>
      </w:r>
    </w:p>
    <w:p w:rsidR="00DA15F1" w:rsidRPr="008F0B87" w:rsidRDefault="00DA15F1" w:rsidP="00DA15F1">
      <w:pPr>
        <w:pStyle w:val="ListParagraph"/>
        <w:rPr>
          <w:lang w:val="en-GB"/>
        </w:rPr>
      </w:pPr>
      <w:r w:rsidRPr="008F0B87">
        <w:rPr>
          <w:lang w:val="en-GB"/>
        </w:rPr>
        <w:t>If in any doubt, conduct on-site inspection as required</w:t>
      </w:r>
      <w:r w:rsidRPr="00693C87">
        <w:rPr>
          <w:lang w:val="en-GB"/>
        </w:rPr>
        <w:t>(c.f. Part IV for monitoring process)</w:t>
      </w:r>
      <w:r w:rsidRPr="008F0B87">
        <w:rPr>
          <w:lang w:val="en-GB"/>
        </w:rPr>
        <w:t xml:space="preserve">. </w:t>
      </w:r>
    </w:p>
    <w:p w:rsidR="00DD14E3" w:rsidRPr="008F0B87" w:rsidRDefault="00DD14E3" w:rsidP="00DD14E3">
      <w:pPr>
        <w:pStyle w:val="ListParagraph"/>
        <w:rPr>
          <w:lang w:val="en-GB"/>
        </w:rPr>
      </w:pPr>
      <w:r w:rsidRPr="00BE782D">
        <w:rPr>
          <w:highlight w:val="cyan"/>
          <w:lang w:val="en-GB"/>
        </w:rPr>
        <w:t xml:space="preserve">[MIS </w:t>
      </w:r>
      <w:r>
        <w:rPr>
          <w:highlight w:val="cyan"/>
          <w:lang w:val="en-GB"/>
        </w:rPr>
        <w:t>FR-65</w:t>
      </w:r>
      <w:r w:rsidRPr="00BE782D">
        <w:rPr>
          <w:highlight w:val="cyan"/>
          <w:lang w:val="en-GB"/>
        </w:rPr>
        <w:t>]</w:t>
      </w:r>
      <w:r w:rsidRPr="008F0B87">
        <w:rPr>
          <w:lang w:val="en-GB"/>
        </w:rPr>
        <w:t xml:space="preserve">If no fault is found with the fund transfer request, arrange for fund disbursement to PDs by submitting fund transfer request to the </w:t>
      </w:r>
      <w:r>
        <w:rPr>
          <w:lang w:val="en-GB"/>
        </w:rPr>
        <w:t>m</w:t>
      </w:r>
      <w:r w:rsidRPr="008F0B87">
        <w:rPr>
          <w:lang w:val="en-GB"/>
        </w:rPr>
        <w:t xml:space="preserve">anager. </w:t>
      </w:r>
    </w:p>
    <w:p w:rsidR="00DD14E3" w:rsidRDefault="00DD14E3" w:rsidP="00DD14E3">
      <w:pPr>
        <w:rPr>
          <w:lang w:val="en-GB"/>
        </w:rPr>
      </w:pPr>
    </w:p>
    <w:tbl>
      <w:tblPr>
        <w:tblStyle w:val="TableGrid"/>
        <w:tblW w:w="9828" w:type="dxa"/>
        <w:tblLook w:val="04A0"/>
      </w:tblPr>
      <w:tblGrid>
        <w:gridCol w:w="9828"/>
      </w:tblGrid>
      <w:tr w:rsidR="00DA15F1" w:rsidRPr="003E3C00" w:rsidTr="00AB20FB">
        <w:tc>
          <w:tcPr>
            <w:tcW w:w="9828" w:type="dxa"/>
          </w:tcPr>
          <w:p w:rsidR="00DA15F1" w:rsidRPr="003E3C00" w:rsidRDefault="00DA15F1" w:rsidP="00B7712D">
            <w:pPr>
              <w:rPr>
                <w:rFonts w:eastAsia="MS PGothic"/>
                <w:lang w:val="en-GB" w:eastAsia="ja-JP"/>
              </w:rPr>
            </w:pPr>
            <w:r w:rsidRPr="003E3C00">
              <w:rPr>
                <w:rFonts w:eastAsia="MS PGothic" w:hint="eastAsia"/>
                <w:lang w:val="en-GB" w:eastAsia="ja-JP"/>
              </w:rPr>
              <w:t>Note</w:t>
            </w:r>
            <w:r w:rsidR="008507A6" w:rsidRPr="003E3C00">
              <w:rPr>
                <w:rFonts w:eastAsia="MS PGothic"/>
                <w:lang w:val="en-GB" w:eastAsia="ja-JP"/>
              </w:rPr>
              <w:t xml:space="preserve"> 28 (1)</w:t>
            </w:r>
            <w:r w:rsidRPr="003E3C00">
              <w:rPr>
                <w:rFonts w:eastAsia="MS PGothic" w:hint="eastAsia"/>
                <w:lang w:val="en-GB" w:eastAsia="ja-JP"/>
              </w:rPr>
              <w:t xml:space="preserve">: </w:t>
            </w:r>
          </w:p>
          <w:p w:rsidR="00DA15F1" w:rsidRPr="003E3C00" w:rsidRDefault="00DA15F1" w:rsidP="00AB20FB">
            <w:pPr>
              <w:rPr>
                <w:lang w:val="en-GB"/>
              </w:rPr>
            </w:pPr>
            <w:r w:rsidRPr="003E3C00">
              <w:rPr>
                <w:rFonts w:eastAsia="MS PGothic"/>
                <w:lang w:val="en-GB" w:eastAsia="ja-JP"/>
              </w:rPr>
              <w:t xml:space="preserve">Once fund transfer request (for reimbursement option) is requested by the officer, it will appear 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under “requested” status. </w:t>
            </w:r>
          </w:p>
        </w:tc>
      </w:tr>
    </w:tbl>
    <w:p w:rsidR="00DA15F1" w:rsidRPr="00DA15F1" w:rsidRDefault="00DA15F1" w:rsidP="00DD14E3">
      <w:pPr>
        <w:rPr>
          <w:lang w:val="en-GB"/>
        </w:rPr>
      </w:pPr>
    </w:p>
    <w:p w:rsidR="00673773" w:rsidRPr="00673773" w:rsidRDefault="00F42B49" w:rsidP="00F51F40">
      <w:pPr>
        <w:pStyle w:val="ListParagraph"/>
        <w:rPr>
          <w:lang w:val="en-GB"/>
        </w:rPr>
      </w:pPr>
      <w:r w:rsidRPr="00673773">
        <w:rPr>
          <w:highlight w:val="cyan"/>
          <w:lang w:val="en-GB"/>
        </w:rPr>
        <w:t xml:space="preserve">[MIS </w:t>
      </w:r>
      <w:r w:rsidRPr="00673773">
        <w:rPr>
          <w:color w:val="FF0000"/>
          <w:highlight w:val="cyan"/>
          <w:lang w:val="en-GB"/>
        </w:rPr>
        <w:t>FR-N</w:t>
      </w:r>
      <w:r w:rsidR="00FD11AE">
        <w:rPr>
          <w:color w:val="FF0000"/>
          <w:highlight w:val="cyan"/>
          <w:lang w:val="en-GB"/>
        </w:rPr>
        <w:t>4</w:t>
      </w:r>
      <w:r w:rsidRPr="003E3C00">
        <w:rPr>
          <w:highlight w:val="cyan"/>
          <w:lang w:val="en-GB"/>
        </w:rPr>
        <w:t>]</w:t>
      </w:r>
      <w:r w:rsidR="00673773" w:rsidRPr="003E3C00">
        <w:rPr>
          <w:lang w:val="en-GB"/>
        </w:rPr>
        <w:t xml:space="preserve">Communicate with the PD to mutually agree on the revised repayment schedule.  </w:t>
      </w:r>
      <w:r w:rsidRPr="003E3C00">
        <w:rPr>
          <w:lang w:val="en-GB"/>
        </w:rPr>
        <w:t xml:space="preserve">Revise repayment schedule (date and amount) as necessary.  </w:t>
      </w:r>
      <w:r w:rsidR="00673773" w:rsidRPr="003E3C00">
        <w:rPr>
          <w:lang w:val="en-GB"/>
        </w:rPr>
        <w:t xml:space="preserve">Register repayment schedule (date and amount).  </w:t>
      </w:r>
      <w:r w:rsidR="00673773" w:rsidRPr="00673773">
        <w:rPr>
          <w:color w:val="FF0000"/>
          <w:lang w:val="en-GB"/>
        </w:rPr>
        <w:t>This process is optional and may be used as necessary by IFIs.</w:t>
      </w:r>
    </w:p>
    <w:p w:rsidR="00DD14E3" w:rsidRPr="008F0B87" w:rsidRDefault="00DD14E3" w:rsidP="00DD14E3">
      <w:pPr>
        <w:rPr>
          <w:szCs w:val="24"/>
          <w:u w:val="single"/>
          <w:lang w:val="en-GB"/>
        </w:rPr>
      </w:pPr>
      <w:r w:rsidRPr="008F0B87">
        <w:rPr>
          <w:szCs w:val="24"/>
          <w:u w:val="single"/>
          <w:lang w:val="en-GB"/>
        </w:rPr>
        <w:t>Manager</w:t>
      </w:r>
    </w:p>
    <w:p w:rsidR="00DD14E3" w:rsidRPr="008F0B87" w:rsidRDefault="00DD14E3" w:rsidP="00DD14E3">
      <w:pPr>
        <w:pStyle w:val="ListParagraph"/>
        <w:rPr>
          <w:lang w:val="en-GB"/>
        </w:rPr>
      </w:pPr>
      <w:r w:rsidRPr="00722918">
        <w:rPr>
          <w:highlight w:val="cyan"/>
          <w:lang w:val="en-GB"/>
        </w:rPr>
        <w:t>[MIS FR-66</w:t>
      </w:r>
      <w:r w:rsidR="00F51F40" w:rsidRPr="00722918">
        <w:rPr>
          <w:highlight w:val="cyan"/>
          <w:lang w:val="en-GB"/>
        </w:rPr>
        <w:t>/85</w:t>
      </w:r>
      <w:r w:rsidRPr="00722918">
        <w:rPr>
          <w:highlight w:val="cyan"/>
          <w:lang w:val="en-GB"/>
        </w:rPr>
        <w:t>]</w:t>
      </w:r>
      <w:r w:rsidR="00650FFE" w:rsidRPr="00722918">
        <w:rPr>
          <w:lang w:val="en-GB"/>
        </w:rPr>
        <w:t>B</w:t>
      </w:r>
      <w:r w:rsidRPr="00722918">
        <w:rPr>
          <w:lang w:val="en-GB"/>
        </w:rPr>
        <w:t xml:space="preserve">rowse the approval request list, go to the fund transfer request </w:t>
      </w:r>
      <w:r w:rsidRPr="008F0B87">
        <w:rPr>
          <w:lang w:val="en-GB"/>
        </w:rPr>
        <w:t xml:space="preserve">form </w:t>
      </w:r>
      <w:r w:rsidR="004F106A">
        <w:rPr>
          <w:lang w:val="en-GB"/>
        </w:rPr>
        <w:t xml:space="preserve">and </w:t>
      </w:r>
      <w:r w:rsidR="004F106A" w:rsidRPr="00E30CF9">
        <w:rPr>
          <w:rFonts w:hint="eastAsia"/>
          <w:highlight w:val="yellow"/>
          <w:lang w:val="en-GB"/>
        </w:rPr>
        <w:t>PD</w:t>
      </w:r>
      <w:r w:rsidR="004F106A" w:rsidRPr="00E30CF9">
        <w:rPr>
          <w:highlight w:val="yellow"/>
          <w:lang w:val="en-GB"/>
        </w:rPr>
        <w:t>’s disbursement &amp; repayment statement</w:t>
      </w:r>
      <w:r w:rsidR="004F106A" w:rsidRPr="00E30CF9">
        <w:rPr>
          <w:lang w:val="en-GB"/>
        </w:rPr>
        <w:t xml:space="preserve"> (</w:t>
      </w:r>
      <w:r w:rsidR="004F106A" w:rsidRPr="00E30CF9">
        <w:rPr>
          <w:highlight w:val="yellow"/>
          <w:lang w:val="en-GB"/>
        </w:rPr>
        <w:t>Annex 29</w:t>
      </w:r>
      <w:r w:rsidR="004F106A" w:rsidRPr="00E30CF9">
        <w:rPr>
          <w:lang w:val="en-GB"/>
        </w:rPr>
        <w:t xml:space="preserve">) </w:t>
      </w:r>
      <w:r>
        <w:rPr>
          <w:lang w:val="en-GB"/>
        </w:rPr>
        <w:t>to check the appropriateness for a</w:t>
      </w:r>
      <w:r w:rsidRPr="008F0B87">
        <w:rPr>
          <w:lang w:val="en-GB"/>
        </w:rPr>
        <w:t>pprov</w:t>
      </w:r>
      <w:r>
        <w:rPr>
          <w:lang w:val="en-GB"/>
        </w:rPr>
        <w:t>al</w:t>
      </w:r>
      <w:r w:rsidRPr="008F0B87">
        <w:rPr>
          <w:lang w:val="en-GB"/>
        </w:rPr>
        <w:t>/reject</w:t>
      </w:r>
      <w:r>
        <w:rPr>
          <w:lang w:val="en-GB"/>
        </w:rPr>
        <w:t>ion</w:t>
      </w:r>
      <w:r w:rsidRPr="008F0B87">
        <w:rPr>
          <w:lang w:val="en-GB"/>
        </w:rPr>
        <w:t xml:space="preserve">.  Discuss with the officer in charge as necessary. </w:t>
      </w:r>
    </w:p>
    <w:p w:rsidR="00DD14E3" w:rsidRPr="008F0B87" w:rsidRDefault="00DD14E3" w:rsidP="00DD14E3">
      <w:pPr>
        <w:pStyle w:val="ListParagraph"/>
        <w:rPr>
          <w:lang w:val="en-GB"/>
        </w:rPr>
      </w:pPr>
      <w:r w:rsidRPr="008F0B87">
        <w:rPr>
          <w:lang w:val="en-GB"/>
        </w:rPr>
        <w:t xml:space="preserve">Give instructions to the officer in charge to take necessary measures if any correction is deemed to be required for the fund transfer request to be approved and processed.  Approve the request on MIS once the correction has been made. </w:t>
      </w:r>
    </w:p>
    <w:p w:rsidR="00DD14E3" w:rsidRDefault="00DD14E3" w:rsidP="00DD14E3">
      <w:pPr>
        <w:rPr>
          <w:lang w:val="en-GB"/>
        </w:rPr>
      </w:pPr>
    </w:p>
    <w:tbl>
      <w:tblPr>
        <w:tblStyle w:val="TableGrid"/>
        <w:tblW w:w="9828" w:type="dxa"/>
        <w:tblLook w:val="04A0"/>
      </w:tblPr>
      <w:tblGrid>
        <w:gridCol w:w="9828"/>
      </w:tblGrid>
      <w:tr w:rsidR="0092392B" w:rsidRPr="003E3C00" w:rsidTr="00AB20FB">
        <w:tc>
          <w:tcPr>
            <w:tcW w:w="9828" w:type="dxa"/>
          </w:tcPr>
          <w:p w:rsidR="0092392B" w:rsidRPr="003E3C00" w:rsidRDefault="0092392B" w:rsidP="00F51F40">
            <w:pPr>
              <w:rPr>
                <w:rFonts w:eastAsia="MS PGothic"/>
                <w:lang w:val="en-GB" w:eastAsia="ja-JP"/>
              </w:rPr>
            </w:pPr>
            <w:r w:rsidRPr="003E3C00">
              <w:rPr>
                <w:rFonts w:eastAsia="MS PGothic" w:hint="eastAsia"/>
                <w:lang w:val="en-GB" w:eastAsia="ja-JP"/>
              </w:rPr>
              <w:t>Note</w:t>
            </w:r>
            <w:r w:rsidR="008507A6" w:rsidRPr="003E3C00">
              <w:rPr>
                <w:rFonts w:eastAsia="MS PGothic"/>
                <w:lang w:val="en-GB" w:eastAsia="ja-JP"/>
              </w:rPr>
              <w:t xml:space="preserve"> 28 (1)</w:t>
            </w:r>
            <w:r w:rsidRPr="003E3C00">
              <w:rPr>
                <w:rFonts w:eastAsia="MS PGothic" w:hint="eastAsia"/>
                <w:lang w:val="en-GB" w:eastAsia="ja-JP"/>
              </w:rPr>
              <w:t xml:space="preserve">: </w:t>
            </w:r>
          </w:p>
          <w:p w:rsidR="0092392B" w:rsidRPr="003E3C00" w:rsidRDefault="0092392B" w:rsidP="00AB20FB">
            <w:pPr>
              <w:rPr>
                <w:rFonts w:eastAsia="MS PGothic"/>
                <w:lang w:val="en-GB" w:eastAsia="ja-JP"/>
              </w:rPr>
            </w:pPr>
            <w:r w:rsidRPr="003E3C00">
              <w:rPr>
                <w:rFonts w:eastAsia="MS PGothic"/>
                <w:lang w:val="en-GB" w:eastAsia="ja-JP"/>
              </w:rPr>
              <w:t xml:space="preserve">Once fund transfer request (for reimbursement option) is approved by the manager, its status will change to “approved” 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w:t>
            </w:r>
          </w:p>
        </w:tc>
      </w:tr>
    </w:tbl>
    <w:p w:rsidR="0092392B" w:rsidRPr="008F0B87" w:rsidRDefault="0092392B" w:rsidP="0092392B">
      <w:pPr>
        <w:rPr>
          <w:lang w:val="en-GB"/>
        </w:rPr>
      </w:pPr>
    </w:p>
    <w:p w:rsidR="00DD14E3" w:rsidRPr="003A2C73" w:rsidRDefault="00DD14E3" w:rsidP="00DD14E3">
      <w:pPr>
        <w:rPr>
          <w:u w:val="single"/>
          <w:lang w:val="en-GB"/>
        </w:rPr>
      </w:pPr>
      <w:r w:rsidRPr="003A2C73">
        <w:rPr>
          <w:u w:val="single"/>
          <w:lang w:val="en-GB"/>
        </w:rPr>
        <w:t>Officer in charge for Component III</w:t>
      </w:r>
    </w:p>
    <w:p w:rsidR="00DD14E3" w:rsidRPr="003E3C00" w:rsidRDefault="00DD14E3" w:rsidP="00DD14E3">
      <w:pPr>
        <w:pStyle w:val="ListParagraph"/>
        <w:rPr>
          <w:lang w:val="en-GB"/>
        </w:rPr>
      </w:pPr>
      <w:r w:rsidRPr="003E3C00">
        <w:rPr>
          <w:highlight w:val="cyan"/>
          <w:lang w:val="en-GB"/>
        </w:rPr>
        <w:t>[MIS FR-67]</w:t>
      </w:r>
      <w:r w:rsidR="0092392B" w:rsidRPr="003E3C00">
        <w:rPr>
          <w:lang w:val="en-GB"/>
        </w:rPr>
        <w:t xml:space="preserve">Having confirmed that the fund has actually been transferred, register that the actual fund transfer amount and execution date.It will be reflected </w:t>
      </w:r>
      <w:r w:rsidR="009E4166" w:rsidRPr="003E3C00">
        <w:rPr>
          <w:lang w:val="en-GB"/>
        </w:rPr>
        <w:t xml:space="preserve">on </w:t>
      </w:r>
      <w:r w:rsidR="009E4166" w:rsidRPr="003E3C00">
        <w:rPr>
          <w:rFonts w:hint="eastAsia"/>
          <w:highlight w:val="yellow"/>
          <w:lang w:val="en-GB"/>
        </w:rPr>
        <w:t>PD</w:t>
      </w:r>
      <w:r w:rsidR="009E4166" w:rsidRPr="003E3C00">
        <w:rPr>
          <w:highlight w:val="yellow"/>
          <w:lang w:val="en-GB"/>
        </w:rPr>
        <w:t>’s disbursement &amp; repayment statement</w:t>
      </w:r>
      <w:r w:rsidR="009E4166" w:rsidRPr="003E3C00">
        <w:rPr>
          <w:lang w:val="en-GB"/>
        </w:rPr>
        <w:t xml:space="preserve"> (</w:t>
      </w:r>
      <w:r w:rsidR="009E4166" w:rsidRPr="003E3C00">
        <w:rPr>
          <w:highlight w:val="yellow"/>
          <w:lang w:val="en-GB"/>
        </w:rPr>
        <w:t>Annex 29</w:t>
      </w:r>
      <w:r w:rsidR="009E4166" w:rsidRPr="003E3C00">
        <w:rPr>
          <w:lang w:val="en-GB"/>
        </w:rPr>
        <w:t>)</w:t>
      </w:r>
      <w:r w:rsidRPr="003E3C00">
        <w:rPr>
          <w:lang w:val="en-GB"/>
        </w:rPr>
        <w:t xml:space="preserve">.  Inform PD of money transfer (amount and date) as required. </w:t>
      </w:r>
    </w:p>
    <w:p w:rsidR="00DD14E3" w:rsidRDefault="00DD14E3" w:rsidP="00DD14E3">
      <w:pPr>
        <w:rPr>
          <w:lang w:val="en-GB"/>
        </w:rPr>
      </w:pPr>
    </w:p>
    <w:tbl>
      <w:tblPr>
        <w:tblStyle w:val="TableGrid"/>
        <w:tblW w:w="9828" w:type="dxa"/>
        <w:tblLook w:val="04A0"/>
      </w:tblPr>
      <w:tblGrid>
        <w:gridCol w:w="9828"/>
      </w:tblGrid>
      <w:tr w:rsidR="0092392B" w:rsidRPr="003E3C00" w:rsidTr="00AB20FB">
        <w:tc>
          <w:tcPr>
            <w:tcW w:w="9828" w:type="dxa"/>
          </w:tcPr>
          <w:p w:rsidR="0092392B" w:rsidRPr="003E3C00" w:rsidRDefault="0092392B" w:rsidP="00F51F40">
            <w:pPr>
              <w:rPr>
                <w:lang w:val="en-GB"/>
              </w:rPr>
            </w:pPr>
            <w:r w:rsidRPr="003E3C00">
              <w:rPr>
                <w:lang w:val="en-GB"/>
              </w:rPr>
              <w:t>Note</w:t>
            </w:r>
            <w:r w:rsidR="008507A6" w:rsidRPr="003E3C00">
              <w:rPr>
                <w:lang w:val="en-GB"/>
              </w:rPr>
              <w:t xml:space="preserve"> 28 (3):</w:t>
            </w:r>
          </w:p>
          <w:p w:rsidR="0092392B" w:rsidRPr="003E3C00" w:rsidRDefault="0092392B" w:rsidP="00AB20FB">
            <w:pPr>
              <w:rPr>
                <w:lang w:val="en-GB"/>
              </w:rPr>
            </w:pPr>
            <w:r w:rsidRPr="003E3C00">
              <w:rPr>
                <w:lang w:val="en-GB"/>
              </w:rPr>
              <w:t xml:space="preserve">The fund transfer transaction (for reimbursement option) will change its status to “executed” on </w:t>
            </w:r>
            <w:r w:rsidRPr="003E3C00">
              <w:rPr>
                <w:rFonts w:hint="eastAsia"/>
                <w:highlight w:val="yellow"/>
                <w:lang w:val="en-GB"/>
              </w:rPr>
              <w:t>PD</w:t>
            </w:r>
            <w:r w:rsidRPr="003E3C00">
              <w:rPr>
                <w:highlight w:val="yellow"/>
                <w:lang w:val="en-GB"/>
              </w:rPr>
              <w:t>’s disbursement &amp; repayment statement</w:t>
            </w:r>
            <w:r w:rsidRPr="003E3C00">
              <w:rPr>
                <w:lang w:val="en-GB"/>
              </w:rPr>
              <w:t xml:space="preserve"> (</w:t>
            </w:r>
            <w:r w:rsidRPr="003E3C00">
              <w:rPr>
                <w:highlight w:val="yellow"/>
                <w:lang w:val="en-GB"/>
              </w:rPr>
              <w:t>Annex 29</w:t>
            </w:r>
            <w:r w:rsidRPr="003E3C00">
              <w:rPr>
                <w:lang w:val="en-GB"/>
              </w:rPr>
              <w:t xml:space="preserve">).  </w:t>
            </w:r>
          </w:p>
        </w:tc>
      </w:tr>
    </w:tbl>
    <w:p w:rsidR="0092392B" w:rsidRDefault="0092392B" w:rsidP="0092392B">
      <w:pPr>
        <w:rPr>
          <w:lang w:val="en-GB"/>
        </w:rPr>
      </w:pPr>
    </w:p>
    <w:p w:rsidR="005D177D" w:rsidRPr="008F0B87" w:rsidRDefault="005D177D" w:rsidP="005D177D">
      <w:pPr>
        <w:pStyle w:val="Heading2"/>
        <w:rPr>
          <w:lang w:val="en-GB"/>
        </w:rPr>
      </w:pPr>
      <w:bookmarkStart w:id="114" w:name="_Toc503886608"/>
      <w:r>
        <w:rPr>
          <w:lang w:val="en-GB"/>
        </w:rPr>
        <w:t>29</w:t>
      </w:r>
      <w:r w:rsidRPr="008F0B87">
        <w:rPr>
          <w:lang w:val="en-GB"/>
        </w:rPr>
        <w:t xml:space="preserve">. </w:t>
      </w:r>
      <w:r w:rsidRPr="00E30CF9">
        <w:rPr>
          <w:lang w:val="en-GB"/>
        </w:rPr>
        <w:t>Loan Repayment from PDs to IFIs</w:t>
      </w:r>
      <w:bookmarkEnd w:id="114"/>
    </w:p>
    <w:p w:rsidR="00802939" w:rsidRPr="008F0B87" w:rsidRDefault="00026035" w:rsidP="005B47EF">
      <w:pPr>
        <w:pStyle w:val="Heading3"/>
        <w:rPr>
          <w:lang w:val="en-GB"/>
        </w:rPr>
      </w:pPr>
      <w:bookmarkStart w:id="115" w:name="_Toc503886609"/>
      <w:r>
        <w:rPr>
          <w:lang w:val="en-GB"/>
        </w:rPr>
        <w:t>2</w:t>
      </w:r>
      <w:r w:rsidR="005D177D">
        <w:rPr>
          <w:lang w:val="en-GB"/>
        </w:rPr>
        <w:t>9</w:t>
      </w:r>
      <w:r w:rsidR="00802939" w:rsidRPr="008F0B87">
        <w:rPr>
          <w:lang w:val="en-GB"/>
        </w:rPr>
        <w:t>.</w:t>
      </w:r>
      <w:r w:rsidR="005D177D">
        <w:rPr>
          <w:lang w:val="en-GB"/>
        </w:rPr>
        <w:t>1</w:t>
      </w:r>
      <w:r w:rsidR="00802939" w:rsidRPr="008F0B87">
        <w:rPr>
          <w:lang w:val="en-GB"/>
        </w:rPr>
        <w:t xml:space="preserve">. Adjustment </w:t>
      </w:r>
      <w:r w:rsidR="00263369" w:rsidRPr="008F0B87">
        <w:rPr>
          <w:lang w:val="en-GB"/>
        </w:rPr>
        <w:t>against APO</w:t>
      </w:r>
      <w:r w:rsidR="005D177D">
        <w:rPr>
          <w:lang w:val="en-GB"/>
        </w:rPr>
        <w:t xml:space="preserve"> (Advance Payment Option)</w:t>
      </w:r>
      <w:bookmarkEnd w:id="115"/>
    </w:p>
    <w:p w:rsidR="00FA45BF" w:rsidRPr="008F0B87" w:rsidRDefault="00FA45BF" w:rsidP="00FA45BF">
      <w:pPr>
        <w:rPr>
          <w:u w:val="single"/>
          <w:lang w:val="en-GB"/>
        </w:rPr>
      </w:pPr>
      <w:r w:rsidRPr="008F0B87">
        <w:rPr>
          <w:u w:val="single"/>
          <w:lang w:val="en-GB"/>
        </w:rPr>
        <w:t>Officer in charge</w:t>
      </w:r>
      <w:r w:rsidR="00BB6C7A">
        <w:rPr>
          <w:u w:val="single"/>
          <w:lang w:val="en-GB"/>
        </w:rPr>
        <w:t xml:space="preserve"> for Component III</w:t>
      </w:r>
    </w:p>
    <w:p w:rsidR="00FA45BF" w:rsidRPr="008F0B87" w:rsidRDefault="00C7492E" w:rsidP="00071134">
      <w:pPr>
        <w:pStyle w:val="ListParagraph"/>
        <w:rPr>
          <w:lang w:val="en-GB"/>
        </w:rPr>
      </w:pPr>
      <w:r>
        <w:rPr>
          <w:lang w:val="en-GB"/>
        </w:rPr>
        <w:t>Adjustment is calculated by subtracting tagged sales amount from the total repayment amount.  The calculation is automatically conducted on MIS. Make sure that the adjustment amount is not excessive.</w:t>
      </w:r>
    </w:p>
    <w:p w:rsidR="00794E5E" w:rsidRPr="008F0B87" w:rsidRDefault="00794E5E" w:rsidP="00794E5E">
      <w:pPr>
        <w:pStyle w:val="Heading3"/>
        <w:rPr>
          <w:lang w:val="en-GB"/>
        </w:rPr>
      </w:pPr>
      <w:bookmarkStart w:id="116" w:name="_Toc503886610"/>
      <w:r>
        <w:rPr>
          <w:lang w:val="en-GB"/>
        </w:rPr>
        <w:lastRenderedPageBreak/>
        <w:t>29</w:t>
      </w:r>
      <w:r w:rsidRPr="008F0B87">
        <w:rPr>
          <w:lang w:val="en-GB"/>
        </w:rPr>
        <w:t>.</w:t>
      </w:r>
      <w:r>
        <w:rPr>
          <w:lang w:val="en-GB"/>
        </w:rPr>
        <w:t>2</w:t>
      </w:r>
      <w:r w:rsidRPr="008F0B87">
        <w:rPr>
          <w:lang w:val="en-GB"/>
        </w:rPr>
        <w:t xml:space="preserve">. </w:t>
      </w:r>
      <w:r w:rsidRPr="00E30CF9">
        <w:rPr>
          <w:lang w:val="en-GB"/>
        </w:rPr>
        <w:t>Repayment</w:t>
      </w:r>
      <w:bookmarkEnd w:id="116"/>
    </w:p>
    <w:p w:rsidR="00D82ABE" w:rsidRPr="003E3C00" w:rsidRDefault="00D82ABE" w:rsidP="00D82ABE">
      <w:pPr>
        <w:rPr>
          <w:u w:val="single"/>
          <w:lang w:val="en-GB"/>
        </w:rPr>
      </w:pPr>
      <w:r w:rsidRPr="003E3C00">
        <w:rPr>
          <w:u w:val="single"/>
          <w:lang w:val="en-GB"/>
        </w:rPr>
        <w:t>Officer in charge for Component III</w:t>
      </w:r>
    </w:p>
    <w:p w:rsidR="00794E5E" w:rsidRPr="008F0B87" w:rsidRDefault="005F1538" w:rsidP="00794E5E">
      <w:pPr>
        <w:pStyle w:val="ListParagraph"/>
        <w:rPr>
          <w:lang w:val="en-GB"/>
        </w:rPr>
      </w:pPr>
      <w:r>
        <w:rPr>
          <w:lang w:val="en-GB"/>
        </w:rPr>
        <w:t>Make sure that</w:t>
      </w:r>
      <w:r w:rsidR="00794E5E" w:rsidRPr="008F0B87">
        <w:rPr>
          <w:lang w:val="en-GB"/>
        </w:rPr>
        <w:t xml:space="preserve"> PD</w:t>
      </w:r>
      <w:r w:rsidR="009E4166">
        <w:rPr>
          <w:lang w:val="en-GB"/>
        </w:rPr>
        <w:t>s(</w:t>
      </w:r>
      <w:r w:rsidR="009E4166" w:rsidRPr="00E30CF9">
        <w:rPr>
          <w:lang w:val="en-GB"/>
        </w:rPr>
        <w:t>to both APO and RO</w:t>
      </w:r>
      <w:r w:rsidR="009E4166">
        <w:rPr>
          <w:lang w:val="en-GB"/>
        </w:rPr>
        <w:t xml:space="preserve">) </w:t>
      </w:r>
      <w:r>
        <w:rPr>
          <w:lang w:val="en-GB"/>
        </w:rPr>
        <w:t>are conducting the following routine work</w:t>
      </w:r>
      <w:r w:rsidR="00794E5E" w:rsidRPr="008F0B87">
        <w:rPr>
          <w:lang w:val="en-GB"/>
        </w:rPr>
        <w:t xml:space="preserve">: </w:t>
      </w:r>
    </w:p>
    <w:p w:rsidR="00866532" w:rsidRDefault="000E1FA3" w:rsidP="00866532">
      <w:pPr>
        <w:pStyle w:val="ListParagraph"/>
        <w:numPr>
          <w:ilvl w:val="1"/>
          <w:numId w:val="2"/>
        </w:numPr>
        <w:rPr>
          <w:lang w:val="en-GB"/>
        </w:rPr>
      </w:pPr>
      <w:r w:rsidRPr="003E3C00">
        <w:rPr>
          <w:lang w:val="en-GB"/>
        </w:rPr>
        <w:t>Make</w:t>
      </w:r>
      <w:r w:rsidR="00866532" w:rsidRPr="003E3C00">
        <w:rPr>
          <w:lang w:val="en-GB"/>
        </w:rPr>
        <w:t xml:space="preserve"> monthly repayments </w:t>
      </w:r>
      <w:r w:rsidR="00D82ABE" w:rsidRPr="003E3C00">
        <w:rPr>
          <w:lang w:val="en-GB"/>
        </w:rPr>
        <w:t xml:space="preserve">to </w:t>
      </w:r>
      <w:r w:rsidR="00866532" w:rsidRPr="003E3C00">
        <w:rPr>
          <w:lang w:val="en-GB"/>
        </w:rPr>
        <w:t xml:space="preserve">IFIs </w:t>
      </w:r>
      <w:r w:rsidR="00D82ABE" w:rsidRPr="003E3C00">
        <w:rPr>
          <w:lang w:val="en-GB"/>
        </w:rPr>
        <w:t>with respect to</w:t>
      </w:r>
      <w:r w:rsidR="00866532" w:rsidRPr="003E3C00">
        <w:rPr>
          <w:lang w:val="en-GB"/>
        </w:rPr>
        <w:t xml:space="preserve"> the repayment conditions / </w:t>
      </w:r>
      <w:r w:rsidR="00866532">
        <w:rPr>
          <w:lang w:val="en-GB"/>
        </w:rPr>
        <w:t xml:space="preserve">schedule as agreed with the IFI. </w:t>
      </w:r>
    </w:p>
    <w:p w:rsidR="00D82ABE" w:rsidRPr="00D82ABE" w:rsidRDefault="00D82ABE" w:rsidP="00F51F40">
      <w:pPr>
        <w:pStyle w:val="ListParagraph"/>
        <w:rPr>
          <w:lang w:val="en-GB"/>
        </w:rPr>
      </w:pPr>
      <w:r w:rsidRPr="00D82ABE">
        <w:rPr>
          <w:highlight w:val="cyan"/>
          <w:lang w:val="en-GB"/>
        </w:rPr>
        <w:t>[MIS FR-</w:t>
      </w:r>
      <w:r w:rsidRPr="00635B71">
        <w:rPr>
          <w:color w:val="FF0000"/>
          <w:highlight w:val="cyan"/>
          <w:lang w:val="en-GB"/>
        </w:rPr>
        <w:t>N</w:t>
      </w:r>
      <w:r w:rsidR="00FD11AE">
        <w:rPr>
          <w:color w:val="FF0000"/>
          <w:highlight w:val="cyan"/>
          <w:lang w:val="en-GB"/>
        </w:rPr>
        <w:t>5</w:t>
      </w:r>
      <w:r w:rsidRPr="00D82ABE">
        <w:rPr>
          <w:highlight w:val="cyan"/>
          <w:lang w:val="en-GB"/>
        </w:rPr>
        <w:t>]</w:t>
      </w:r>
      <w:r w:rsidRPr="00D82ABE">
        <w:rPr>
          <w:lang w:val="en-GB"/>
        </w:rPr>
        <w:t xml:space="preserve"> For repayments received from the PDs, register the date and amount received. This will be reflected on </w:t>
      </w:r>
      <w:r w:rsidRPr="00D82ABE">
        <w:rPr>
          <w:rFonts w:hint="eastAsia"/>
          <w:highlight w:val="yellow"/>
          <w:lang w:val="en-GB"/>
        </w:rPr>
        <w:t>PD</w:t>
      </w:r>
      <w:r w:rsidRPr="00D82ABE">
        <w:rPr>
          <w:highlight w:val="yellow"/>
          <w:lang w:val="en-GB"/>
        </w:rPr>
        <w:t>’s disbursement &amp; repayment statement</w:t>
      </w:r>
      <w:r w:rsidRPr="00D82ABE">
        <w:rPr>
          <w:lang w:val="en-GB"/>
        </w:rPr>
        <w:t xml:space="preserve"> (</w:t>
      </w:r>
      <w:r w:rsidRPr="00D82ABE">
        <w:rPr>
          <w:highlight w:val="yellow"/>
          <w:lang w:val="en-GB"/>
        </w:rPr>
        <w:t>Annex 29</w:t>
      </w:r>
      <w:r w:rsidRPr="00D82ABE">
        <w:rPr>
          <w:lang w:val="en-GB"/>
        </w:rPr>
        <w:t xml:space="preserve">) as “received” status. </w:t>
      </w:r>
    </w:p>
    <w:p w:rsidR="00866532" w:rsidRDefault="00866532" w:rsidP="00866532">
      <w:pPr>
        <w:pStyle w:val="ListParagraph"/>
        <w:rPr>
          <w:lang w:val="en-GB"/>
        </w:rPr>
      </w:pPr>
      <w:r w:rsidRPr="00E30CF9">
        <w:rPr>
          <w:highlight w:val="cyan"/>
          <w:lang w:val="en-GB"/>
        </w:rPr>
        <w:t>[MIS FR-</w:t>
      </w:r>
      <w:r w:rsidR="00635B71" w:rsidRPr="00635B71">
        <w:rPr>
          <w:color w:val="FF0000"/>
          <w:highlight w:val="cyan"/>
          <w:lang w:val="en-GB"/>
        </w:rPr>
        <w:t>N</w:t>
      </w:r>
      <w:r w:rsidR="00FD11AE">
        <w:rPr>
          <w:color w:val="FF0000"/>
          <w:highlight w:val="cyan"/>
          <w:lang w:val="en-GB"/>
        </w:rPr>
        <w:t>6</w:t>
      </w:r>
      <w:r w:rsidRPr="00E30CF9">
        <w:rPr>
          <w:highlight w:val="cyan"/>
          <w:lang w:val="en-GB"/>
        </w:rPr>
        <w:t>]</w:t>
      </w:r>
      <w:r w:rsidRPr="00E30CF9">
        <w:rPr>
          <w:lang w:val="en-GB"/>
        </w:rPr>
        <w:t xml:space="preserve"> Check the repayment status monthly</w:t>
      </w:r>
      <w:r w:rsidR="009E4166" w:rsidRPr="00E30CF9">
        <w:rPr>
          <w:lang w:val="en-GB"/>
        </w:rPr>
        <w:t xml:space="preserve"> on </w:t>
      </w:r>
      <w:r w:rsidR="009E4166" w:rsidRPr="00E30CF9">
        <w:rPr>
          <w:rFonts w:hint="eastAsia"/>
          <w:highlight w:val="yellow"/>
          <w:lang w:val="en-GB"/>
        </w:rPr>
        <w:t>PD</w:t>
      </w:r>
      <w:r w:rsidR="009E4166" w:rsidRPr="00E30CF9">
        <w:rPr>
          <w:highlight w:val="yellow"/>
          <w:lang w:val="en-GB"/>
        </w:rPr>
        <w:t>’s disbursement &amp; repayment statement</w:t>
      </w:r>
      <w:r w:rsidR="009E4166" w:rsidRPr="00E30CF9">
        <w:rPr>
          <w:lang w:val="en-GB"/>
        </w:rPr>
        <w:t xml:space="preserve"> (</w:t>
      </w:r>
      <w:r w:rsidR="009E4166" w:rsidRPr="00E30CF9">
        <w:rPr>
          <w:highlight w:val="yellow"/>
          <w:lang w:val="en-GB"/>
        </w:rPr>
        <w:t>Annex 29</w:t>
      </w:r>
      <w:r w:rsidR="009E4166" w:rsidRPr="00E30CF9">
        <w:rPr>
          <w:lang w:val="en-GB"/>
        </w:rPr>
        <w:t>)</w:t>
      </w:r>
      <w:r w:rsidRPr="00E30CF9">
        <w:rPr>
          <w:lang w:val="en-GB"/>
        </w:rPr>
        <w:t>.  If any delays are observed, consult with the PD in arrear</w:t>
      </w:r>
      <w:r w:rsidR="00203B88" w:rsidRPr="00E30CF9">
        <w:rPr>
          <w:lang w:val="en-GB"/>
        </w:rPr>
        <w:t>s</w:t>
      </w:r>
      <w:r w:rsidRPr="00E30CF9">
        <w:rPr>
          <w:lang w:val="en-GB"/>
        </w:rPr>
        <w:t xml:space="preserve"> to ask for the reason as well as on the possibility of </w:t>
      </w:r>
      <w:r w:rsidR="00203B88" w:rsidRPr="00E30CF9">
        <w:rPr>
          <w:lang w:val="en-GB"/>
        </w:rPr>
        <w:t>the next repayment at soonest possible timing</w:t>
      </w:r>
      <w:r w:rsidR="00203B88">
        <w:rPr>
          <w:lang w:val="en-GB"/>
        </w:rPr>
        <w:t xml:space="preserve">.  </w:t>
      </w:r>
      <w:r w:rsidR="00203B88" w:rsidRPr="00E30CF9">
        <w:rPr>
          <w:lang w:val="en-GB"/>
        </w:rPr>
        <w:t>Report to the manager of the delay and the details of correspondence with the PD in arrears</w:t>
      </w:r>
      <w:r w:rsidR="00203B88">
        <w:rPr>
          <w:lang w:val="en-GB"/>
        </w:rPr>
        <w:t xml:space="preserve">. </w:t>
      </w:r>
    </w:p>
    <w:p w:rsidR="00203B88" w:rsidRDefault="00203B88" w:rsidP="001D66E7">
      <w:pPr>
        <w:rPr>
          <w:lang w:val="en-GB"/>
        </w:rPr>
      </w:pPr>
    </w:p>
    <w:p w:rsidR="00203B88" w:rsidRPr="00203B88" w:rsidRDefault="00203B88" w:rsidP="001D66E7">
      <w:pPr>
        <w:rPr>
          <w:rFonts w:eastAsia="MS PGothic"/>
          <w:u w:val="single"/>
          <w:lang w:val="en-GB" w:eastAsia="ja-JP"/>
        </w:rPr>
      </w:pPr>
      <w:r w:rsidRPr="00203B88">
        <w:rPr>
          <w:rFonts w:eastAsia="MS PGothic" w:hint="eastAsia"/>
          <w:u w:val="single"/>
          <w:lang w:val="en-GB" w:eastAsia="ja-JP"/>
        </w:rPr>
        <w:t>Manager</w:t>
      </w:r>
    </w:p>
    <w:p w:rsidR="00203B88" w:rsidRPr="008F0B87" w:rsidRDefault="00B20715" w:rsidP="00203B88">
      <w:pPr>
        <w:pStyle w:val="ListParagraph"/>
        <w:rPr>
          <w:lang w:val="en-GB"/>
        </w:rPr>
      </w:pPr>
      <w:r w:rsidRPr="00E30CF9">
        <w:rPr>
          <w:lang w:val="en-GB"/>
        </w:rPr>
        <w:t>For serious cases of delay reported, consider applying non-compliance clauses in the participation agreement</w:t>
      </w:r>
      <w:r>
        <w:rPr>
          <w:lang w:val="en-GB"/>
        </w:rPr>
        <w:t xml:space="preserve">. </w:t>
      </w:r>
    </w:p>
    <w:p w:rsidR="00203B88" w:rsidRDefault="00203B88" w:rsidP="00F63A95">
      <w:pPr>
        <w:rPr>
          <w:lang w:val="en-GB"/>
        </w:rPr>
      </w:pPr>
    </w:p>
    <w:p w:rsidR="001A21BD" w:rsidRPr="002A3A76" w:rsidRDefault="00562138" w:rsidP="00F63A95">
      <w:pPr>
        <w:rPr>
          <w:lang w:val="en-GB"/>
        </w:rPr>
      </w:pPr>
      <w:r w:rsidRPr="008F0B87">
        <w:rPr>
          <w:lang w:val="en-GB"/>
        </w:rPr>
        <w:t xml:space="preserve">Note: See </w:t>
      </w:r>
      <w:r w:rsidRPr="00214238">
        <w:t>Part IV</w:t>
      </w:r>
      <w:r w:rsidRPr="008F0B87">
        <w:rPr>
          <w:lang w:val="en-GB"/>
        </w:rPr>
        <w:t xml:space="preserve"> for more details on </w:t>
      </w:r>
      <w:r w:rsidR="00214238">
        <w:rPr>
          <w:lang w:val="en-GB"/>
        </w:rPr>
        <w:t xml:space="preserve">B-type loan </w:t>
      </w:r>
      <w:r w:rsidRPr="008F0B87">
        <w:rPr>
          <w:lang w:val="en-GB"/>
        </w:rPr>
        <w:t>monitoring.</w:t>
      </w:r>
    </w:p>
    <w:p w:rsidR="00F63A95" w:rsidRPr="008F0B87" w:rsidRDefault="00F63A95" w:rsidP="002A3A76">
      <w:pPr>
        <w:rPr>
          <w:lang w:val="en-GB"/>
        </w:rPr>
      </w:pPr>
      <w:r w:rsidRPr="008F0B87">
        <w:rPr>
          <w:lang w:val="en-GB"/>
        </w:rPr>
        <w:br w:type="page"/>
      </w:r>
    </w:p>
    <w:p w:rsidR="0000243D" w:rsidRPr="008F0B87" w:rsidRDefault="0000243D" w:rsidP="00F63A95">
      <w:pPr>
        <w:rPr>
          <w:lang w:val="en-GB"/>
        </w:rPr>
      </w:pPr>
    </w:p>
    <w:p w:rsidR="00957E5C" w:rsidRPr="008F0B87" w:rsidRDefault="00795DB8" w:rsidP="009C1130">
      <w:pPr>
        <w:pStyle w:val="Heading1"/>
        <w:rPr>
          <w:noProof w:val="0"/>
          <w:lang w:val="en-GB"/>
        </w:rPr>
      </w:pPr>
      <w:bookmarkStart w:id="117" w:name="_Toc503886611"/>
      <w:r w:rsidRPr="008F0B87">
        <w:rPr>
          <w:noProof w:val="0"/>
          <w:lang w:val="en-GB"/>
        </w:rPr>
        <w:t xml:space="preserve">Part III </w:t>
      </w:r>
      <w:r w:rsidR="00B864BE" w:rsidRPr="008F0B87">
        <w:rPr>
          <w:noProof w:val="0"/>
          <w:lang w:val="en-GB"/>
        </w:rPr>
        <w:t xml:space="preserve">Monitoring </w:t>
      </w:r>
      <w:r w:rsidR="00F63A95" w:rsidRPr="008F0B87">
        <w:rPr>
          <w:noProof w:val="0"/>
          <w:lang w:val="en-GB"/>
        </w:rPr>
        <w:t>for A-type Loan</w:t>
      </w:r>
      <w:bookmarkEnd w:id="117"/>
    </w:p>
    <w:p w:rsidR="00957E5C" w:rsidRDefault="00957E5C" w:rsidP="00A065BD">
      <w:pPr>
        <w:rPr>
          <w:lang w:val="en-GB"/>
        </w:rPr>
      </w:pPr>
    </w:p>
    <w:p w:rsidR="00FB579D" w:rsidRPr="008F0B87" w:rsidRDefault="00FB579D" w:rsidP="00FB579D">
      <w:pPr>
        <w:pStyle w:val="Heading2"/>
        <w:rPr>
          <w:lang w:val="en-GB"/>
        </w:rPr>
      </w:pPr>
      <w:bookmarkStart w:id="118" w:name="_Toc503886612"/>
      <w:r>
        <w:rPr>
          <w:lang w:val="en-GB"/>
        </w:rPr>
        <w:t>A-type Loan Monitoring</w:t>
      </w:r>
      <w:r w:rsidR="00A81801">
        <w:rPr>
          <w:lang w:val="en-GB"/>
        </w:rPr>
        <w:t xml:space="preserve"> Procedure</w:t>
      </w:r>
      <w:bookmarkEnd w:id="118"/>
    </w:p>
    <w:p w:rsidR="00FB579D" w:rsidRDefault="009652DC" w:rsidP="00A065BD">
      <w:pPr>
        <w:rPr>
          <w:lang w:val="en-GB"/>
        </w:rPr>
      </w:pPr>
      <w:r w:rsidRPr="009652DC">
        <w:rPr>
          <w:noProof/>
        </w:rPr>
        <w:drawing>
          <wp:inline distT="0" distB="0" distL="0" distR="0">
            <wp:extent cx="5400675" cy="6991350"/>
            <wp:effectExtent l="0" t="0" r="9525"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6991350"/>
                    </a:xfrm>
                    <a:prstGeom prst="rect">
                      <a:avLst/>
                    </a:prstGeom>
                  </pic:spPr>
                </pic:pic>
              </a:graphicData>
            </a:graphic>
          </wp:inline>
        </w:drawing>
      </w:r>
    </w:p>
    <w:p w:rsidR="002A6261" w:rsidRDefault="002A6261" w:rsidP="00A065BD">
      <w:pPr>
        <w:rPr>
          <w:lang w:val="en-GB"/>
        </w:rPr>
      </w:pPr>
    </w:p>
    <w:p w:rsidR="00FB579D" w:rsidRDefault="009652DC" w:rsidP="00A065BD">
      <w:pPr>
        <w:rPr>
          <w:lang w:val="en-GB"/>
        </w:rPr>
      </w:pPr>
      <w:r w:rsidRPr="009652DC">
        <w:rPr>
          <w:noProof/>
        </w:rPr>
        <w:lastRenderedPageBreak/>
        <w:drawing>
          <wp:inline distT="0" distB="0" distL="0" distR="0">
            <wp:extent cx="5400675" cy="7945120"/>
            <wp:effectExtent l="0" t="0" r="9525"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7945120"/>
                    </a:xfrm>
                    <a:prstGeom prst="rect">
                      <a:avLst/>
                    </a:prstGeom>
                  </pic:spPr>
                </pic:pic>
              </a:graphicData>
            </a:graphic>
          </wp:inline>
        </w:drawing>
      </w:r>
    </w:p>
    <w:p w:rsidR="00235240" w:rsidRDefault="00235240">
      <w:pPr>
        <w:spacing w:after="200" w:line="276" w:lineRule="auto"/>
      </w:pPr>
      <w:r>
        <w:br w:type="page"/>
      </w:r>
    </w:p>
    <w:p w:rsidR="00FB579D" w:rsidRDefault="00FB579D" w:rsidP="00FB579D"/>
    <w:p w:rsidR="00041051" w:rsidRPr="003E3C00" w:rsidRDefault="00041051" w:rsidP="00041051">
      <w:pPr>
        <w:pStyle w:val="Heading2"/>
        <w:rPr>
          <w:lang w:val="en-GB"/>
        </w:rPr>
      </w:pPr>
      <w:bookmarkStart w:id="119" w:name="_Toc503886613"/>
      <w:r w:rsidRPr="003E3C00">
        <w:rPr>
          <w:lang w:val="en-GB"/>
        </w:rPr>
        <w:t>30. Managing Implementation Plan</w:t>
      </w:r>
      <w:bookmarkEnd w:id="119"/>
    </w:p>
    <w:p w:rsidR="00041051" w:rsidRPr="003E3C00" w:rsidRDefault="00041051" w:rsidP="00FB579D">
      <w:pPr>
        <w:rPr>
          <w:u w:val="single"/>
          <w:lang w:val="en-GB"/>
        </w:rPr>
      </w:pPr>
      <w:r w:rsidRPr="003E3C00">
        <w:rPr>
          <w:rFonts w:hint="eastAsia"/>
          <w:u w:val="single"/>
          <w:lang w:val="en-GB"/>
        </w:rPr>
        <w:t>Manager</w:t>
      </w:r>
    </w:p>
    <w:p w:rsidR="00881E8D" w:rsidRPr="003E3C00" w:rsidRDefault="00881E8D" w:rsidP="00B87045">
      <w:pPr>
        <w:pStyle w:val="ListParagraph"/>
      </w:pPr>
      <w:r w:rsidRPr="003E3C00">
        <w:t xml:space="preserve">Prepare a draft of A-type loan application and sub-project implementation plan </w:t>
      </w:r>
      <w:r w:rsidR="00B87045" w:rsidRPr="003E3C00">
        <w:t>(the “</w:t>
      </w:r>
      <w:r w:rsidR="00B87045" w:rsidRPr="003E3C00">
        <w:rPr>
          <w:highlight w:val="yellow"/>
        </w:rPr>
        <w:t>Sub-Project Implementation Plan</w:t>
      </w:r>
      <w:r w:rsidR="00B87045" w:rsidRPr="003E3C00">
        <w:t xml:space="preserve">” for short) </w:t>
      </w:r>
      <w:r w:rsidRPr="003E3C00">
        <w:t xml:space="preserve">on a format given in </w:t>
      </w:r>
      <w:r w:rsidRPr="003E3C00">
        <w:rPr>
          <w:highlight w:val="yellow"/>
        </w:rPr>
        <w:t xml:space="preserve">Annex </w:t>
      </w:r>
      <w:r w:rsidRPr="003E3C00">
        <w:rPr>
          <w:color w:val="FF99CC"/>
          <w:highlight w:val="yellow"/>
        </w:rPr>
        <w:t>10</w:t>
      </w:r>
      <w:r w:rsidR="003E3C00" w:rsidRPr="003E3C00">
        <w:rPr>
          <w:color w:val="FF99CC"/>
          <w:highlight w:val="yellow"/>
        </w:rPr>
        <w:t>4</w:t>
      </w:r>
      <w:r w:rsidRPr="003E3C00">
        <w:t xml:space="preserve">. Have it revised whenever there is a progress or environmental change surrounding the loan applications and sub-project (revise at least every month). Proponents / sub-project owners’ names are optional. </w:t>
      </w:r>
    </w:p>
    <w:p w:rsidR="00881E8D" w:rsidRPr="003E3C00" w:rsidRDefault="00881E8D" w:rsidP="00881E8D">
      <w:pPr>
        <w:pStyle w:val="ListParagraph"/>
        <w:rPr>
          <w:lang w:val="en-GB"/>
        </w:rPr>
      </w:pPr>
      <w:r w:rsidRPr="003E3C00">
        <w:rPr>
          <w:lang w:val="en-GB"/>
        </w:rPr>
        <w:t xml:space="preserve">Whenever requested from SREDA and JICA, share the updated version of the </w:t>
      </w:r>
      <w:r w:rsidR="00B87045" w:rsidRPr="003E3C00">
        <w:rPr>
          <w:highlight w:val="yellow"/>
          <w:lang w:val="en-GB"/>
        </w:rPr>
        <w:t>S</w:t>
      </w:r>
      <w:r w:rsidRPr="003E3C00">
        <w:rPr>
          <w:highlight w:val="yellow"/>
          <w:lang w:val="en-GB"/>
        </w:rPr>
        <w:t>ub-</w:t>
      </w:r>
      <w:r w:rsidR="00B87045" w:rsidRPr="003E3C00">
        <w:rPr>
          <w:highlight w:val="yellow"/>
          <w:lang w:val="en-GB"/>
        </w:rPr>
        <w:t>P</w:t>
      </w:r>
      <w:r w:rsidRPr="003E3C00">
        <w:rPr>
          <w:highlight w:val="yellow"/>
          <w:lang w:val="en-GB"/>
        </w:rPr>
        <w:t xml:space="preserve">roject </w:t>
      </w:r>
      <w:r w:rsidR="00B87045" w:rsidRPr="003E3C00">
        <w:rPr>
          <w:highlight w:val="yellow"/>
          <w:lang w:val="en-GB"/>
        </w:rPr>
        <w:t>I</w:t>
      </w:r>
      <w:r w:rsidRPr="003E3C00">
        <w:rPr>
          <w:highlight w:val="yellow"/>
          <w:lang w:val="en-GB"/>
        </w:rPr>
        <w:t>mplementation</w:t>
      </w:r>
      <w:r w:rsidR="00B87045" w:rsidRPr="003E3C00">
        <w:rPr>
          <w:highlight w:val="yellow"/>
          <w:lang w:val="en-GB"/>
        </w:rPr>
        <w:t xml:space="preserve"> P</w:t>
      </w:r>
      <w:r w:rsidRPr="003E3C00">
        <w:rPr>
          <w:highlight w:val="yellow"/>
          <w:lang w:val="en-GB"/>
        </w:rPr>
        <w:t>lan</w:t>
      </w:r>
      <w:r w:rsidR="00B87045" w:rsidRPr="003E3C00">
        <w:rPr>
          <w:lang w:val="en-GB"/>
        </w:rPr>
        <w:t>. It is advisable to have it shared with SREDA at the time of NOC request submission so that the positioning of the application within the IFI’s portfolio will be visible to them</w:t>
      </w:r>
      <w:r w:rsidRPr="003E3C00">
        <w:rPr>
          <w:lang w:val="en-GB"/>
        </w:rPr>
        <w:t xml:space="preserve">. </w:t>
      </w:r>
    </w:p>
    <w:p w:rsidR="00041051" w:rsidRPr="003E3C00" w:rsidRDefault="00041051" w:rsidP="00FB579D"/>
    <w:p w:rsidR="00DC1E06" w:rsidRPr="008F0B87" w:rsidRDefault="002A3A76" w:rsidP="00B73ECB">
      <w:pPr>
        <w:pStyle w:val="Heading2"/>
        <w:rPr>
          <w:lang w:val="en-GB"/>
        </w:rPr>
      </w:pPr>
      <w:bookmarkStart w:id="120" w:name="_Toc503886614"/>
      <w:r>
        <w:rPr>
          <w:lang w:val="en-GB"/>
        </w:rPr>
        <w:t>3</w:t>
      </w:r>
      <w:r w:rsidR="00041051">
        <w:rPr>
          <w:lang w:val="en-GB"/>
        </w:rPr>
        <w:t>1</w:t>
      </w:r>
      <w:r w:rsidR="00F63A95" w:rsidRPr="008F0B87">
        <w:rPr>
          <w:lang w:val="en-GB"/>
        </w:rPr>
        <w:t xml:space="preserve">. </w:t>
      </w:r>
      <w:r w:rsidR="00DC1E06" w:rsidRPr="008F0B87">
        <w:rPr>
          <w:lang w:val="en-GB"/>
        </w:rPr>
        <w:t>Registration of User-ID and Password</w:t>
      </w:r>
      <w:bookmarkEnd w:id="120"/>
    </w:p>
    <w:p w:rsidR="00DC1E06" w:rsidRPr="008F0B87" w:rsidRDefault="00DC1E06" w:rsidP="00F63A95">
      <w:pPr>
        <w:rPr>
          <w:u w:val="single"/>
          <w:lang w:val="en-GB"/>
        </w:rPr>
      </w:pPr>
      <w:r w:rsidRPr="008F0B87">
        <w:rPr>
          <w:u w:val="single"/>
          <w:lang w:val="en-GB"/>
        </w:rPr>
        <w:t>Officer in charge</w:t>
      </w:r>
    </w:p>
    <w:p w:rsidR="00DC1E06" w:rsidRPr="003E3C00" w:rsidRDefault="00071134" w:rsidP="00F63A95">
      <w:pPr>
        <w:pStyle w:val="ListParagraph"/>
        <w:rPr>
          <w:lang w:val="en-GB"/>
        </w:rPr>
      </w:pPr>
      <w:r w:rsidRPr="003E3C00">
        <w:rPr>
          <w:highlight w:val="cyan"/>
          <w:lang w:val="en-GB"/>
        </w:rPr>
        <w:t>[</w:t>
      </w:r>
      <w:r w:rsidR="00E96C4E" w:rsidRPr="003E3C00">
        <w:rPr>
          <w:highlight w:val="cyan"/>
          <w:lang w:val="en-GB"/>
        </w:rPr>
        <w:t xml:space="preserve">MIS </w:t>
      </w:r>
      <w:r w:rsidR="00635B71" w:rsidRPr="003E3C00">
        <w:rPr>
          <w:highlight w:val="cyan"/>
          <w:lang w:val="en-GB"/>
        </w:rPr>
        <w:t>FR-</w:t>
      </w:r>
      <w:r w:rsidR="00735458" w:rsidRPr="003E3C00">
        <w:rPr>
          <w:highlight w:val="cyan"/>
          <w:lang w:val="en-GB"/>
        </w:rPr>
        <w:t>46</w:t>
      </w:r>
      <w:r w:rsidRPr="003E3C00">
        <w:rPr>
          <w:highlight w:val="cyan"/>
          <w:lang w:val="en-GB"/>
        </w:rPr>
        <w:t>]</w:t>
      </w:r>
      <w:r w:rsidR="00DC1E06" w:rsidRPr="003E3C00">
        <w:rPr>
          <w:lang w:val="en-GB"/>
        </w:rPr>
        <w:t xml:space="preserve">Issue User-ID and Password </w:t>
      </w:r>
      <w:r w:rsidR="0000243D" w:rsidRPr="003E3C00">
        <w:rPr>
          <w:lang w:val="en-GB"/>
        </w:rPr>
        <w:t>on</w:t>
      </w:r>
      <w:r w:rsidR="00DC1E06" w:rsidRPr="003E3C00">
        <w:rPr>
          <w:lang w:val="en-GB"/>
        </w:rPr>
        <w:t xml:space="preserve"> MIS for </w:t>
      </w:r>
      <w:r w:rsidR="00A856C8" w:rsidRPr="003E3C00">
        <w:rPr>
          <w:lang w:val="en-GB"/>
        </w:rPr>
        <w:t xml:space="preserve">the </w:t>
      </w:r>
      <w:r w:rsidR="00090385" w:rsidRPr="003E3C00">
        <w:rPr>
          <w:lang w:val="en-GB"/>
        </w:rPr>
        <w:t>sub-project owner</w:t>
      </w:r>
      <w:r w:rsidR="00DC1E06" w:rsidRPr="003E3C00">
        <w:rPr>
          <w:lang w:val="en-GB"/>
        </w:rPr>
        <w:t>.</w:t>
      </w:r>
    </w:p>
    <w:p w:rsidR="00735458" w:rsidRPr="003E3C00" w:rsidRDefault="00735458" w:rsidP="00735458">
      <w:pPr>
        <w:pStyle w:val="ListParagraph"/>
        <w:rPr>
          <w:lang w:val="en-GB"/>
        </w:rPr>
      </w:pPr>
      <w:r w:rsidRPr="003E3C00">
        <w:rPr>
          <w:lang w:val="en-GB"/>
        </w:rPr>
        <w:t>Request the sub-project owners to follow the procedures below:</w:t>
      </w:r>
    </w:p>
    <w:p w:rsidR="00735458" w:rsidRPr="003E3C00" w:rsidRDefault="00735458" w:rsidP="00735458">
      <w:pPr>
        <w:pStyle w:val="ListParagraph"/>
        <w:numPr>
          <w:ilvl w:val="1"/>
          <w:numId w:val="2"/>
        </w:numPr>
        <w:rPr>
          <w:lang w:val="en-GB"/>
        </w:rPr>
      </w:pPr>
      <w:r w:rsidRPr="003E3C00">
        <w:rPr>
          <w:highlight w:val="cyan"/>
          <w:lang w:val="en-GB"/>
        </w:rPr>
        <w:t>[MIS FR-47]</w:t>
      </w:r>
      <w:r w:rsidRPr="003E3C00">
        <w:rPr>
          <w:lang w:val="en-GB"/>
        </w:rPr>
        <w:t xml:space="preserve"> Confirm that the sub-project owners can log into the MIS with the issued User-ID and Password. </w:t>
      </w:r>
    </w:p>
    <w:tbl>
      <w:tblPr>
        <w:tblStyle w:val="TableGrid"/>
        <w:tblW w:w="9558" w:type="dxa"/>
        <w:tblLook w:val="04A0"/>
      </w:tblPr>
      <w:tblGrid>
        <w:gridCol w:w="9558"/>
      </w:tblGrid>
      <w:tr w:rsidR="00B52E28" w:rsidRPr="003E3C00" w:rsidTr="00AB20FB">
        <w:tc>
          <w:tcPr>
            <w:tcW w:w="9558" w:type="dxa"/>
          </w:tcPr>
          <w:p w:rsidR="00B52E28" w:rsidRPr="003E3C00" w:rsidRDefault="00B52E28" w:rsidP="00F63A95">
            <w:pPr>
              <w:rPr>
                <w:rFonts w:eastAsia="MS PGothic"/>
                <w:lang w:val="en-GB" w:eastAsia="ja-JP"/>
              </w:rPr>
            </w:pPr>
            <w:r w:rsidRPr="003E3C00">
              <w:rPr>
                <w:rFonts w:eastAsia="MS PGothic" w:hint="eastAsia"/>
                <w:lang w:val="en-GB" w:eastAsia="ja-JP"/>
              </w:rPr>
              <w:t>Note</w:t>
            </w:r>
            <w:r w:rsidR="008507A6" w:rsidRPr="003E3C00">
              <w:rPr>
                <w:rFonts w:eastAsia="MS PGothic"/>
                <w:lang w:val="en-GB" w:eastAsia="ja-JP"/>
              </w:rPr>
              <w:t xml:space="preserve"> 3</w:t>
            </w:r>
            <w:r w:rsidR="00041051" w:rsidRPr="003E3C00">
              <w:rPr>
                <w:rFonts w:eastAsia="MS PGothic"/>
                <w:lang w:val="en-GB" w:eastAsia="ja-JP"/>
              </w:rPr>
              <w:t>1</w:t>
            </w:r>
            <w:r w:rsidR="008507A6" w:rsidRPr="003E3C00">
              <w:rPr>
                <w:rFonts w:eastAsia="MS PGothic"/>
                <w:lang w:val="en-GB" w:eastAsia="ja-JP"/>
              </w:rPr>
              <w:t xml:space="preserve"> (1)</w:t>
            </w:r>
            <w:r w:rsidRPr="003E3C00">
              <w:rPr>
                <w:rFonts w:eastAsia="MS PGothic" w:hint="eastAsia"/>
                <w:lang w:val="en-GB" w:eastAsia="ja-JP"/>
              </w:rPr>
              <w:t xml:space="preserve">: </w:t>
            </w:r>
          </w:p>
          <w:p w:rsidR="00B52E28" w:rsidRPr="003E3C00" w:rsidRDefault="00B52E28" w:rsidP="00AB20FB">
            <w:pPr>
              <w:rPr>
                <w:rFonts w:eastAsia="MS PGothic"/>
                <w:lang w:val="en-GB" w:eastAsia="ja-JP"/>
              </w:rPr>
            </w:pPr>
            <w:r w:rsidRPr="003E3C00">
              <w:rPr>
                <w:rFonts w:eastAsia="MS PGothic"/>
                <w:lang w:val="en-GB" w:eastAsia="ja-JP"/>
              </w:rPr>
              <w:t>This process may be skipped if ID and password have already been issued to the</w:t>
            </w:r>
            <w:r w:rsidR="00555DE6" w:rsidRPr="003E3C00">
              <w:rPr>
                <w:rFonts w:eastAsia="MS PGothic"/>
                <w:lang w:val="en-GB" w:eastAsia="ja-JP"/>
              </w:rPr>
              <w:t xml:space="preserve"> proponent at earlier stage.</w:t>
            </w:r>
          </w:p>
        </w:tc>
      </w:tr>
    </w:tbl>
    <w:p w:rsidR="00FB579D" w:rsidRDefault="00FB579D" w:rsidP="00F63A95">
      <w:pPr>
        <w:rPr>
          <w:lang w:val="en-GB"/>
        </w:rPr>
      </w:pPr>
    </w:p>
    <w:p w:rsidR="008D277E" w:rsidRPr="008F0B87" w:rsidRDefault="005D6547" w:rsidP="00B73ECB">
      <w:pPr>
        <w:pStyle w:val="Heading2"/>
        <w:rPr>
          <w:lang w:val="en-GB"/>
        </w:rPr>
      </w:pPr>
      <w:bookmarkStart w:id="121" w:name="_Toc503886615"/>
      <w:r>
        <w:rPr>
          <w:lang w:val="en-GB"/>
        </w:rPr>
        <w:t>3</w:t>
      </w:r>
      <w:r w:rsidR="00041051">
        <w:rPr>
          <w:lang w:val="en-GB"/>
        </w:rPr>
        <w:t>2</w:t>
      </w:r>
      <w:r w:rsidR="00F63A95" w:rsidRPr="008F0B87">
        <w:rPr>
          <w:lang w:val="en-GB"/>
        </w:rPr>
        <w:t xml:space="preserve">. </w:t>
      </w:r>
      <w:r w:rsidR="00D76454" w:rsidRPr="008F0B87">
        <w:rPr>
          <w:lang w:val="en-GB"/>
        </w:rPr>
        <w:t xml:space="preserve">Verification </w:t>
      </w:r>
      <w:r w:rsidR="00F06F0A">
        <w:rPr>
          <w:lang w:val="en-GB"/>
        </w:rPr>
        <w:t>and Inspection</w:t>
      </w:r>
      <w:bookmarkEnd w:id="121"/>
    </w:p>
    <w:p w:rsidR="0000243D" w:rsidRPr="008F0B87" w:rsidRDefault="005D6547" w:rsidP="005B47EF">
      <w:pPr>
        <w:pStyle w:val="Heading3"/>
        <w:rPr>
          <w:lang w:val="en-GB"/>
        </w:rPr>
      </w:pPr>
      <w:bookmarkStart w:id="122" w:name="_Toc503886616"/>
      <w:r>
        <w:rPr>
          <w:lang w:val="en-GB"/>
        </w:rPr>
        <w:t>3</w:t>
      </w:r>
      <w:r w:rsidR="00041051">
        <w:rPr>
          <w:lang w:val="en-GB"/>
        </w:rPr>
        <w:t>2</w:t>
      </w:r>
      <w:r w:rsidR="0049781A" w:rsidRPr="008F0B87">
        <w:rPr>
          <w:lang w:val="en-GB"/>
        </w:rPr>
        <w:t xml:space="preserve">.1. </w:t>
      </w:r>
      <w:r w:rsidR="003F194C" w:rsidRPr="008F0B87">
        <w:rPr>
          <w:lang w:val="en-GB"/>
        </w:rPr>
        <w:t>Document and E</w:t>
      </w:r>
      <w:r w:rsidR="00F61416" w:rsidRPr="008F0B87">
        <w:rPr>
          <w:lang w:val="en-GB"/>
        </w:rPr>
        <w:t xml:space="preserve">vidences on </w:t>
      </w:r>
      <w:r w:rsidR="003F194C" w:rsidRPr="008F0B87">
        <w:rPr>
          <w:lang w:val="en-GB"/>
        </w:rPr>
        <w:t>P</w:t>
      </w:r>
      <w:r w:rsidR="00F61416" w:rsidRPr="008F0B87">
        <w:rPr>
          <w:lang w:val="en-GB"/>
        </w:rPr>
        <w:t xml:space="preserve">urchasing and </w:t>
      </w:r>
      <w:r w:rsidR="003F194C" w:rsidRPr="008F0B87">
        <w:rPr>
          <w:lang w:val="en-GB"/>
        </w:rPr>
        <w:t>I</w:t>
      </w:r>
      <w:r w:rsidR="00F61416" w:rsidRPr="008F0B87">
        <w:rPr>
          <w:lang w:val="en-GB"/>
        </w:rPr>
        <w:t>nstall</w:t>
      </w:r>
      <w:r w:rsidR="0000243D" w:rsidRPr="008F0B87">
        <w:rPr>
          <w:lang w:val="en-GB"/>
        </w:rPr>
        <w:t>ation</w:t>
      </w:r>
      <w:bookmarkEnd w:id="122"/>
    </w:p>
    <w:p w:rsidR="00544F18" w:rsidRPr="008F0B87" w:rsidRDefault="00544F18" w:rsidP="0000243D">
      <w:pPr>
        <w:rPr>
          <w:szCs w:val="24"/>
          <w:u w:val="single"/>
          <w:lang w:val="en-GB"/>
        </w:rPr>
      </w:pPr>
      <w:r w:rsidRPr="008F0B87">
        <w:rPr>
          <w:szCs w:val="24"/>
          <w:u w:val="single"/>
          <w:lang w:val="en-GB"/>
        </w:rPr>
        <w:t xml:space="preserve">Officer in charge </w:t>
      </w:r>
    </w:p>
    <w:p w:rsidR="00521D31" w:rsidRPr="008F0B87" w:rsidRDefault="00521D31" w:rsidP="00521D31">
      <w:pPr>
        <w:pStyle w:val="ListParagraph"/>
        <w:rPr>
          <w:lang w:val="en-GB"/>
        </w:rPr>
      </w:pPr>
      <w:r w:rsidRPr="008F0B87">
        <w:rPr>
          <w:lang w:val="en-GB"/>
        </w:rPr>
        <w:t xml:space="preserve">Request the </w:t>
      </w:r>
      <w:r w:rsidR="00772F34">
        <w:rPr>
          <w:lang w:val="en-GB"/>
        </w:rPr>
        <w:t>sub-project owner</w:t>
      </w:r>
      <w:r w:rsidRPr="008F0B87">
        <w:rPr>
          <w:lang w:val="en-GB"/>
        </w:rPr>
        <w:t>s to follow the procedures below</w:t>
      </w:r>
      <w:r w:rsidR="00772F34">
        <w:rPr>
          <w:lang w:val="en-GB"/>
        </w:rPr>
        <w:t>:</w:t>
      </w:r>
    </w:p>
    <w:p w:rsidR="009308BD" w:rsidRDefault="00521D31" w:rsidP="00521D31">
      <w:pPr>
        <w:pStyle w:val="ListParagraph"/>
        <w:numPr>
          <w:ilvl w:val="1"/>
          <w:numId w:val="2"/>
        </w:numPr>
        <w:rPr>
          <w:lang w:val="en-GB"/>
        </w:rPr>
      </w:pPr>
      <w:r w:rsidRPr="003E3C00">
        <w:rPr>
          <w:highlight w:val="cyan"/>
          <w:lang w:val="en-GB"/>
        </w:rPr>
        <w:t xml:space="preserve">[MIS </w:t>
      </w:r>
      <w:r w:rsidR="00CD1CD9" w:rsidRPr="003E3C00">
        <w:rPr>
          <w:highlight w:val="cyan"/>
          <w:lang w:val="en-GB"/>
        </w:rPr>
        <w:t>FR-48</w:t>
      </w:r>
      <w:r w:rsidRPr="003E3C00">
        <w:rPr>
          <w:highlight w:val="cyan"/>
          <w:lang w:val="en-GB"/>
        </w:rPr>
        <w:t>]</w:t>
      </w:r>
      <w:r w:rsidRPr="003E3C00">
        <w:rPr>
          <w:lang w:val="en-GB"/>
        </w:rPr>
        <w:t xml:space="preserve"> S</w:t>
      </w:r>
      <w:r w:rsidR="008D277E" w:rsidRPr="003E3C00">
        <w:rPr>
          <w:lang w:val="en-GB"/>
        </w:rPr>
        <w:t xml:space="preserve">ubmit </w:t>
      </w:r>
      <w:r w:rsidR="00B834CB" w:rsidRPr="003E3C00">
        <w:rPr>
          <w:highlight w:val="yellow"/>
          <w:lang w:val="en-GB"/>
        </w:rPr>
        <w:t>EE&amp;C Equipment Purchasing and Installation Status Form</w:t>
      </w:r>
      <w:r>
        <w:rPr>
          <w:lang w:val="en-GB"/>
        </w:rPr>
        <w:t>(</w:t>
      </w:r>
      <w:r w:rsidR="00A856C8" w:rsidRPr="008F0B87">
        <w:rPr>
          <w:highlight w:val="yellow"/>
          <w:lang w:val="en-GB"/>
        </w:rPr>
        <w:t>A</w:t>
      </w:r>
      <w:r w:rsidR="00024DE2" w:rsidRPr="008F0B87">
        <w:rPr>
          <w:highlight w:val="yellow"/>
          <w:lang w:val="en-GB"/>
        </w:rPr>
        <w:t xml:space="preserve">nnex </w:t>
      </w:r>
      <w:r w:rsidR="00A856C8" w:rsidRPr="008F0B87">
        <w:rPr>
          <w:highlight w:val="yellow"/>
          <w:lang w:val="en-GB"/>
        </w:rPr>
        <w:t>3</w:t>
      </w:r>
      <w:r w:rsidR="00420648" w:rsidRPr="008F0B87">
        <w:rPr>
          <w:highlight w:val="yellow"/>
          <w:lang w:val="en-GB"/>
        </w:rPr>
        <w:t>1</w:t>
      </w:r>
      <w:r w:rsidR="00263369" w:rsidRPr="008F0B87">
        <w:rPr>
          <w:lang w:val="en-GB"/>
        </w:rPr>
        <w:t xml:space="preserve">) </w:t>
      </w:r>
      <w:r w:rsidR="00420648" w:rsidRPr="008F0B87">
        <w:rPr>
          <w:lang w:val="en-GB"/>
        </w:rPr>
        <w:t xml:space="preserve">together with </w:t>
      </w:r>
      <w:r w:rsidR="008D277E" w:rsidRPr="008F0B87">
        <w:rPr>
          <w:lang w:val="en-GB"/>
        </w:rPr>
        <w:t>document and evidences on purchasing and installing</w:t>
      </w:r>
      <w:r w:rsidR="00A856C8" w:rsidRPr="008F0B87">
        <w:rPr>
          <w:lang w:val="en-GB"/>
        </w:rPr>
        <w:t>within</w:t>
      </w:r>
      <w:r w:rsidR="00D76454" w:rsidRPr="00693C87">
        <w:rPr>
          <w:lang w:val="en-GB"/>
        </w:rPr>
        <w:t>3 month</w:t>
      </w:r>
      <w:r w:rsidR="008507A6">
        <w:rPr>
          <w:lang w:val="en-GB"/>
        </w:rPr>
        <w:t>s</w:t>
      </w:r>
      <w:r w:rsidR="00FC45E7" w:rsidRPr="00693C87">
        <w:rPr>
          <w:lang w:val="en-GB"/>
        </w:rPr>
        <w:t>(to be reflected in the QPR / AR within another 3 month after submission)</w:t>
      </w:r>
      <w:r w:rsidR="00024DE2" w:rsidRPr="008F0B87">
        <w:rPr>
          <w:lang w:val="en-GB"/>
        </w:rPr>
        <w:t xml:space="preserve">of </w:t>
      </w:r>
      <w:r w:rsidR="00263369" w:rsidRPr="008F0B87">
        <w:rPr>
          <w:lang w:val="en-GB"/>
        </w:rPr>
        <w:t xml:space="preserve">the initial </w:t>
      </w:r>
      <w:r w:rsidR="00024DE2" w:rsidRPr="008F0B87">
        <w:rPr>
          <w:lang w:val="en-GB"/>
        </w:rPr>
        <w:t>payment</w:t>
      </w:r>
      <w:r w:rsidR="00263369" w:rsidRPr="008F0B87">
        <w:rPr>
          <w:lang w:val="en-GB"/>
        </w:rPr>
        <w:t xml:space="preserve"> from the </w:t>
      </w:r>
      <w:r w:rsidR="00090385" w:rsidRPr="008F0B87">
        <w:rPr>
          <w:lang w:val="en-GB"/>
        </w:rPr>
        <w:t>sub-project owner</w:t>
      </w:r>
      <w:r w:rsidR="00263369" w:rsidRPr="008F0B87">
        <w:rPr>
          <w:lang w:val="en-GB"/>
        </w:rPr>
        <w:t xml:space="preserve"> to the equipment supplierfor th</w:t>
      </w:r>
      <w:r w:rsidR="00D76454" w:rsidRPr="008F0B87">
        <w:rPr>
          <w:lang w:val="en-GB"/>
        </w:rPr>
        <w:t>e</w:t>
      </w:r>
      <w:r w:rsidR="00263369" w:rsidRPr="008F0B87">
        <w:rPr>
          <w:lang w:val="en-GB"/>
        </w:rPr>
        <w:t xml:space="preserve"> purchase</w:t>
      </w:r>
      <w:r w:rsidR="00D76454" w:rsidRPr="008F0B87">
        <w:rPr>
          <w:lang w:val="en-GB"/>
        </w:rPr>
        <w:t>.</w:t>
      </w:r>
    </w:p>
    <w:p w:rsidR="007300D6" w:rsidRPr="003E3C00" w:rsidRDefault="007D5907" w:rsidP="00521D31">
      <w:pPr>
        <w:pStyle w:val="ListParagraph"/>
        <w:numPr>
          <w:ilvl w:val="1"/>
          <w:numId w:val="2"/>
        </w:numPr>
        <w:rPr>
          <w:lang w:val="en-GB"/>
        </w:rPr>
      </w:pPr>
      <w:r w:rsidRPr="003E3C00">
        <w:rPr>
          <w:lang w:val="en-GB"/>
        </w:rPr>
        <w:t>With respect to the stipulation in the loan agreement concluded with the IFI, c</w:t>
      </w:r>
      <w:r w:rsidR="007300D6" w:rsidRPr="003E3C00">
        <w:rPr>
          <w:lang w:val="en-GB"/>
        </w:rPr>
        <w:t>onduct</w:t>
      </w:r>
      <w:r w:rsidR="00995819" w:rsidRPr="003E3C00">
        <w:rPr>
          <w:lang w:val="en-GB"/>
        </w:rPr>
        <w:t xml:space="preserve"> energy consumption and production performance test as a condition for acceptance of the equipment. </w:t>
      </w:r>
    </w:p>
    <w:p w:rsidR="007D5907" w:rsidRPr="003E3C00" w:rsidRDefault="007D5907" w:rsidP="00521D31">
      <w:pPr>
        <w:pStyle w:val="ListParagraph"/>
        <w:numPr>
          <w:ilvl w:val="1"/>
          <w:numId w:val="2"/>
        </w:numPr>
        <w:rPr>
          <w:lang w:val="en-GB"/>
        </w:rPr>
      </w:pPr>
      <w:r w:rsidRPr="003E3C00">
        <w:rPr>
          <w:lang w:val="en-GB"/>
        </w:rPr>
        <w:t xml:space="preserve">Submit </w:t>
      </w:r>
      <w:r w:rsidR="004245FB" w:rsidRPr="003E3C00">
        <w:rPr>
          <w:lang w:val="en-GB"/>
        </w:rPr>
        <w:t xml:space="preserve">a copy of </w:t>
      </w:r>
      <w:r w:rsidRPr="003E3C00">
        <w:rPr>
          <w:lang w:val="en-GB"/>
        </w:rPr>
        <w:t xml:space="preserve">the energy consumption and production performance test </w:t>
      </w:r>
      <w:r w:rsidR="004245FB" w:rsidRPr="003E3C00">
        <w:rPr>
          <w:lang w:val="en-GB"/>
        </w:rPr>
        <w:t xml:space="preserve">result </w:t>
      </w:r>
      <w:r w:rsidRPr="003E3C00">
        <w:rPr>
          <w:lang w:val="en-GB"/>
        </w:rPr>
        <w:t xml:space="preserve">to the IFI. </w:t>
      </w:r>
    </w:p>
    <w:tbl>
      <w:tblPr>
        <w:tblStyle w:val="TableGrid"/>
        <w:tblW w:w="9558" w:type="dxa"/>
        <w:tblLook w:val="04A0"/>
      </w:tblPr>
      <w:tblGrid>
        <w:gridCol w:w="9558"/>
      </w:tblGrid>
      <w:tr w:rsidR="004245FB" w:rsidRPr="003E3C00" w:rsidTr="00AB20FB">
        <w:tc>
          <w:tcPr>
            <w:tcW w:w="9558" w:type="dxa"/>
          </w:tcPr>
          <w:p w:rsidR="004245FB" w:rsidRPr="003E3C00" w:rsidRDefault="006E28D6" w:rsidP="00263369">
            <w:pPr>
              <w:rPr>
                <w:rFonts w:eastAsia="MS PGothic"/>
                <w:lang w:val="en-GB" w:eastAsia="ja-JP"/>
              </w:rPr>
            </w:pPr>
            <w:r w:rsidRPr="003E3C00">
              <w:rPr>
                <w:rFonts w:eastAsia="MS PGothic" w:hint="eastAsia"/>
                <w:lang w:val="en-GB" w:eastAsia="ja-JP"/>
              </w:rPr>
              <w:t>Note</w:t>
            </w:r>
            <w:r w:rsidR="008507A6" w:rsidRPr="003E3C00">
              <w:rPr>
                <w:rFonts w:eastAsia="MS PGothic"/>
                <w:lang w:val="en-GB" w:eastAsia="ja-JP"/>
              </w:rPr>
              <w:t xml:space="preserve"> 3</w:t>
            </w:r>
            <w:r w:rsidR="00041051" w:rsidRPr="003E3C00">
              <w:rPr>
                <w:rFonts w:eastAsia="MS PGothic"/>
                <w:lang w:val="en-GB" w:eastAsia="ja-JP"/>
              </w:rPr>
              <w:t>2</w:t>
            </w:r>
            <w:r w:rsidR="008507A6" w:rsidRPr="003E3C00">
              <w:rPr>
                <w:rFonts w:eastAsia="MS PGothic"/>
                <w:lang w:val="en-GB" w:eastAsia="ja-JP"/>
              </w:rPr>
              <w:t xml:space="preserve"> (1)</w:t>
            </w:r>
            <w:r w:rsidRPr="003E3C00">
              <w:rPr>
                <w:rFonts w:eastAsia="MS PGothic" w:hint="eastAsia"/>
                <w:lang w:val="en-GB" w:eastAsia="ja-JP"/>
              </w:rPr>
              <w:t xml:space="preserve">: </w:t>
            </w:r>
          </w:p>
          <w:p w:rsidR="006E28D6" w:rsidRPr="003E3C00" w:rsidRDefault="006E28D6" w:rsidP="00AB20FB">
            <w:pPr>
              <w:rPr>
                <w:rFonts w:eastAsia="MS PGothic"/>
                <w:lang w:val="en-GB" w:eastAsia="ja-JP"/>
              </w:rPr>
            </w:pPr>
            <w:r w:rsidRPr="003E3C00">
              <w:rPr>
                <w:rFonts w:eastAsia="MS PGothic"/>
                <w:lang w:val="en-GB" w:eastAsia="ja-JP"/>
              </w:rPr>
              <w:t xml:space="preserve">Acceptance criteria for an equipment’s energy consumption and production performance will be negotiated and agreed between the supplier and the buyer (= sub-project proponent). IFI may advise the sub-project owner on the consistency of the test result with the rated (catalogue) performance. </w:t>
            </w:r>
          </w:p>
        </w:tc>
      </w:tr>
    </w:tbl>
    <w:p w:rsidR="0056657B" w:rsidRPr="003E3C00" w:rsidRDefault="00521D31" w:rsidP="00A065BD">
      <w:pPr>
        <w:pStyle w:val="ListParagraph"/>
        <w:rPr>
          <w:lang w:val="en-GB"/>
        </w:rPr>
      </w:pPr>
      <w:r w:rsidRPr="003E3C00">
        <w:rPr>
          <w:highlight w:val="cyan"/>
          <w:lang w:val="en-GB"/>
        </w:rPr>
        <w:t>[</w:t>
      </w:r>
      <w:r w:rsidR="00263369" w:rsidRPr="003E3C00">
        <w:rPr>
          <w:highlight w:val="cyan"/>
          <w:lang w:val="en-GB"/>
        </w:rPr>
        <w:t xml:space="preserve">MIS </w:t>
      </w:r>
      <w:r w:rsidR="00CD1CD9" w:rsidRPr="003E3C00">
        <w:rPr>
          <w:highlight w:val="cyan"/>
          <w:lang w:val="en-GB"/>
        </w:rPr>
        <w:t>FR-49</w:t>
      </w:r>
      <w:r w:rsidRPr="003E3C00">
        <w:rPr>
          <w:highlight w:val="cyan"/>
          <w:lang w:val="en-GB"/>
        </w:rPr>
        <w:t>]</w:t>
      </w:r>
      <w:r w:rsidR="00D76454" w:rsidRPr="003E3C00">
        <w:rPr>
          <w:lang w:val="en-GB"/>
        </w:rPr>
        <w:t xml:space="preserve">Check the </w:t>
      </w:r>
      <w:r w:rsidR="00B834CB" w:rsidRPr="003E3C00">
        <w:rPr>
          <w:lang w:val="en-GB"/>
        </w:rPr>
        <w:t>data</w:t>
      </w:r>
      <w:r w:rsidR="00D76454" w:rsidRPr="003E3C00">
        <w:rPr>
          <w:lang w:val="en-GB"/>
        </w:rPr>
        <w:t xml:space="preserve"> submitted</w:t>
      </w:r>
      <w:r w:rsidR="00B834CB" w:rsidRPr="003E3C00">
        <w:rPr>
          <w:lang w:val="en-GB"/>
        </w:rPr>
        <w:t xml:space="preserve">. If found insufficient, </w:t>
      </w:r>
      <w:r w:rsidR="00D76454" w:rsidRPr="003E3C00">
        <w:rPr>
          <w:lang w:val="en-GB"/>
        </w:rPr>
        <w:t xml:space="preserve">request the </w:t>
      </w:r>
      <w:r w:rsidR="00090385" w:rsidRPr="003E3C00">
        <w:rPr>
          <w:lang w:val="en-GB"/>
        </w:rPr>
        <w:t>sub-project owner</w:t>
      </w:r>
      <w:r w:rsidR="00D76454" w:rsidRPr="003E3C00">
        <w:rPr>
          <w:lang w:val="en-GB"/>
        </w:rPr>
        <w:t xml:space="preserve"> to </w:t>
      </w:r>
      <w:r w:rsidR="00B834CB" w:rsidRPr="003E3C00">
        <w:rPr>
          <w:lang w:val="en-GB"/>
        </w:rPr>
        <w:t xml:space="preserve">add more information on MIS or </w:t>
      </w:r>
      <w:r w:rsidR="00D76454" w:rsidRPr="003E3C00">
        <w:rPr>
          <w:lang w:val="en-GB"/>
        </w:rPr>
        <w:t xml:space="preserve">submit </w:t>
      </w:r>
      <w:r w:rsidR="00B834CB" w:rsidRPr="003E3C00">
        <w:rPr>
          <w:lang w:val="en-GB"/>
        </w:rPr>
        <w:t xml:space="preserve">additional </w:t>
      </w:r>
      <w:r w:rsidR="00D76454" w:rsidRPr="003E3C00">
        <w:rPr>
          <w:lang w:val="en-GB"/>
        </w:rPr>
        <w:t>document</w:t>
      </w:r>
      <w:r w:rsidR="00B834CB" w:rsidRPr="003E3C00">
        <w:rPr>
          <w:lang w:val="en-GB"/>
        </w:rPr>
        <w:t>(s)</w:t>
      </w:r>
      <w:r w:rsidR="0056657B" w:rsidRPr="003E3C00">
        <w:rPr>
          <w:lang w:val="en-GB"/>
        </w:rPr>
        <w:t>.</w:t>
      </w:r>
    </w:p>
    <w:p w:rsidR="00D76454" w:rsidRPr="003E3C00" w:rsidRDefault="00521D31" w:rsidP="00B834CB">
      <w:pPr>
        <w:pStyle w:val="ListParagraph"/>
        <w:rPr>
          <w:lang w:val="en-GB"/>
        </w:rPr>
      </w:pPr>
      <w:r w:rsidRPr="003E3C00">
        <w:rPr>
          <w:highlight w:val="cyan"/>
          <w:lang w:val="en-GB"/>
        </w:rPr>
        <w:t xml:space="preserve">[MIS </w:t>
      </w:r>
      <w:r w:rsidR="00CD1CD9" w:rsidRPr="003E3C00">
        <w:rPr>
          <w:highlight w:val="cyan"/>
          <w:lang w:val="en-GB"/>
        </w:rPr>
        <w:t>FR-49</w:t>
      </w:r>
      <w:r w:rsidRPr="003E3C00">
        <w:rPr>
          <w:highlight w:val="cyan"/>
          <w:lang w:val="en-GB"/>
        </w:rPr>
        <w:t>]</w:t>
      </w:r>
      <w:r w:rsidR="00F86801" w:rsidRPr="003E3C00">
        <w:rPr>
          <w:lang w:val="en-GB"/>
        </w:rPr>
        <w:t>For documents obtained, c</w:t>
      </w:r>
      <w:r w:rsidR="00420648" w:rsidRPr="003E3C00">
        <w:rPr>
          <w:lang w:val="en-GB"/>
        </w:rPr>
        <w:t xml:space="preserve">heck </w:t>
      </w:r>
      <w:r w:rsidR="00B834CB" w:rsidRPr="003E3C00">
        <w:rPr>
          <w:lang w:val="en-GB"/>
        </w:rPr>
        <w:t>t</w:t>
      </w:r>
      <w:r w:rsidR="00F86801" w:rsidRPr="003E3C00">
        <w:rPr>
          <w:lang w:val="en-GB"/>
        </w:rPr>
        <w:t>ick</w:t>
      </w:r>
      <w:r w:rsidR="00420648" w:rsidRPr="003E3C00">
        <w:rPr>
          <w:lang w:val="en-GB"/>
        </w:rPr>
        <w:t xml:space="preserve">the “verification </w:t>
      </w:r>
      <w:r w:rsidR="00B834CB" w:rsidRPr="003E3C00">
        <w:rPr>
          <w:lang w:val="en-GB"/>
        </w:rPr>
        <w:t>c</w:t>
      </w:r>
      <w:r w:rsidR="00420648" w:rsidRPr="003E3C00">
        <w:rPr>
          <w:lang w:val="en-GB"/>
        </w:rPr>
        <w:t xml:space="preserve">olumn” </w:t>
      </w:r>
      <w:r w:rsidR="00F86801" w:rsidRPr="003E3C00">
        <w:rPr>
          <w:lang w:val="en-GB"/>
        </w:rPr>
        <w:t xml:space="preserve">to be </w:t>
      </w:r>
      <w:r w:rsidR="00420648" w:rsidRPr="003E3C00">
        <w:rPr>
          <w:lang w:val="en-GB"/>
        </w:rPr>
        <w:t>s</w:t>
      </w:r>
      <w:r w:rsidR="00963034" w:rsidRPr="003E3C00">
        <w:rPr>
          <w:lang w:val="en-GB"/>
        </w:rPr>
        <w:t xml:space="preserve">ubmit to manager </w:t>
      </w:r>
      <w:r w:rsidR="00B834CB" w:rsidRPr="003E3C00">
        <w:rPr>
          <w:lang w:val="en-GB"/>
        </w:rPr>
        <w:t>for approval</w:t>
      </w:r>
      <w:r w:rsidR="00957E5C" w:rsidRPr="003E3C00">
        <w:rPr>
          <w:lang w:val="en-GB"/>
        </w:rPr>
        <w:t>.</w:t>
      </w:r>
    </w:p>
    <w:p w:rsidR="0094791A" w:rsidRPr="003E3C00" w:rsidRDefault="0094791A" w:rsidP="00B834CB">
      <w:pPr>
        <w:rPr>
          <w:lang w:val="en-GB"/>
        </w:rPr>
      </w:pPr>
    </w:p>
    <w:p w:rsidR="0094791A" w:rsidRPr="003E3C00" w:rsidRDefault="0094791A" w:rsidP="00B834CB">
      <w:pPr>
        <w:rPr>
          <w:lang w:val="en-GB"/>
        </w:rPr>
      </w:pPr>
    </w:p>
    <w:p w:rsidR="00963034" w:rsidRPr="003E3C00" w:rsidRDefault="00963034" w:rsidP="00963034">
      <w:pPr>
        <w:rPr>
          <w:szCs w:val="24"/>
          <w:u w:val="single"/>
          <w:lang w:val="en-GB"/>
        </w:rPr>
      </w:pPr>
      <w:r w:rsidRPr="003E3C00">
        <w:rPr>
          <w:szCs w:val="24"/>
          <w:u w:val="single"/>
          <w:lang w:val="en-GB"/>
        </w:rPr>
        <w:t>Manager</w:t>
      </w:r>
    </w:p>
    <w:p w:rsidR="00963034" w:rsidRPr="003E3C00" w:rsidRDefault="00521D31" w:rsidP="00A065BD">
      <w:pPr>
        <w:pStyle w:val="ListParagraph"/>
        <w:rPr>
          <w:lang w:val="en-GB"/>
        </w:rPr>
      </w:pPr>
      <w:r w:rsidRPr="003E3C00">
        <w:rPr>
          <w:highlight w:val="cyan"/>
          <w:lang w:val="en-GB"/>
        </w:rPr>
        <w:t xml:space="preserve">[MIS </w:t>
      </w:r>
      <w:r w:rsidR="00CD1CD9" w:rsidRPr="003E3C00">
        <w:rPr>
          <w:highlight w:val="cyan"/>
          <w:lang w:val="en-GB"/>
        </w:rPr>
        <w:t>FR-50</w:t>
      </w:r>
      <w:r w:rsidRPr="003E3C00">
        <w:rPr>
          <w:highlight w:val="cyan"/>
          <w:lang w:val="en-GB"/>
        </w:rPr>
        <w:t>]</w:t>
      </w:r>
      <w:r w:rsidRPr="003E3C00">
        <w:rPr>
          <w:lang w:val="en-GB"/>
        </w:rPr>
        <w:t xml:space="preserve"> browse the approval request list, go to the verification subject list to c</w:t>
      </w:r>
      <w:r w:rsidR="00963034" w:rsidRPr="003E3C00">
        <w:rPr>
          <w:lang w:val="en-GB"/>
        </w:rPr>
        <w:t xml:space="preserve">heck </w:t>
      </w:r>
      <w:r w:rsidRPr="003E3C00">
        <w:rPr>
          <w:lang w:val="en-GB"/>
        </w:rPr>
        <w:t xml:space="preserve">that </w:t>
      </w:r>
      <w:r w:rsidR="00963034" w:rsidRPr="003E3C00">
        <w:rPr>
          <w:lang w:val="en-GB"/>
        </w:rPr>
        <w:t>the purchasing and install</w:t>
      </w:r>
      <w:r w:rsidR="00B834CB" w:rsidRPr="003E3C00">
        <w:rPr>
          <w:lang w:val="en-GB"/>
        </w:rPr>
        <w:t>ation</w:t>
      </w:r>
      <w:r w:rsidR="00963034" w:rsidRPr="003E3C00">
        <w:rPr>
          <w:lang w:val="en-GB"/>
        </w:rPr>
        <w:t xml:space="preserve"> status and approve on MIS.</w:t>
      </w:r>
    </w:p>
    <w:p w:rsidR="00963034" w:rsidRPr="008F0B87" w:rsidRDefault="00C0686B" w:rsidP="00A065BD">
      <w:pPr>
        <w:pStyle w:val="ListParagraph"/>
        <w:rPr>
          <w:lang w:val="en-GB"/>
        </w:rPr>
      </w:pPr>
      <w:r w:rsidRPr="003E3C00">
        <w:rPr>
          <w:lang w:val="en-GB"/>
        </w:rPr>
        <w:t>Give d</w:t>
      </w:r>
      <w:r w:rsidR="00963034" w:rsidRPr="003E3C00">
        <w:rPr>
          <w:lang w:val="en-GB"/>
        </w:rPr>
        <w:t>irect</w:t>
      </w:r>
      <w:r w:rsidRPr="003E3C00">
        <w:rPr>
          <w:lang w:val="en-GB"/>
        </w:rPr>
        <w:t xml:space="preserve">ionsto </w:t>
      </w:r>
      <w:r w:rsidR="00B834CB" w:rsidRPr="003E3C00">
        <w:rPr>
          <w:lang w:val="en-GB"/>
        </w:rPr>
        <w:t>the officer to take</w:t>
      </w:r>
      <w:r w:rsidR="00963034" w:rsidRPr="003E3C00">
        <w:rPr>
          <w:lang w:val="en-GB"/>
        </w:rPr>
        <w:t xml:space="preserve"> necessary measure</w:t>
      </w:r>
      <w:r w:rsidR="00B834CB" w:rsidRPr="003E3C00">
        <w:rPr>
          <w:lang w:val="en-GB"/>
        </w:rPr>
        <w:t>s as required. A</w:t>
      </w:r>
      <w:r w:rsidR="00963034" w:rsidRPr="003E3C00">
        <w:rPr>
          <w:lang w:val="en-GB"/>
        </w:rPr>
        <w:t xml:space="preserve">pprove on </w:t>
      </w:r>
      <w:r w:rsidR="00963034" w:rsidRPr="008F0B87">
        <w:rPr>
          <w:lang w:val="en-GB"/>
        </w:rPr>
        <w:t xml:space="preserve">MIS </w:t>
      </w:r>
      <w:r w:rsidR="00B834CB" w:rsidRPr="008F0B87">
        <w:rPr>
          <w:lang w:val="en-GB"/>
        </w:rPr>
        <w:t xml:space="preserve">once the </w:t>
      </w:r>
      <w:r w:rsidR="00963034" w:rsidRPr="008F0B87">
        <w:rPr>
          <w:lang w:val="en-GB"/>
        </w:rPr>
        <w:t xml:space="preserve">necessary measure </w:t>
      </w:r>
      <w:r w:rsidR="00B834CB" w:rsidRPr="008F0B87">
        <w:rPr>
          <w:lang w:val="en-GB"/>
        </w:rPr>
        <w:t xml:space="preserve">has been </w:t>
      </w:r>
      <w:r w:rsidR="00963034" w:rsidRPr="008F0B87">
        <w:rPr>
          <w:lang w:val="en-GB"/>
        </w:rPr>
        <w:t>conducted.</w:t>
      </w:r>
    </w:p>
    <w:p w:rsidR="0098265F" w:rsidRPr="008F0B87" w:rsidRDefault="0098265F" w:rsidP="00B834CB">
      <w:pPr>
        <w:rPr>
          <w:lang w:val="en-GB"/>
        </w:rPr>
      </w:pPr>
    </w:p>
    <w:p w:rsidR="00F61416" w:rsidRPr="008F0B87" w:rsidRDefault="005D6547" w:rsidP="005B47EF">
      <w:pPr>
        <w:pStyle w:val="Heading3"/>
        <w:rPr>
          <w:lang w:val="en-GB"/>
        </w:rPr>
      </w:pPr>
      <w:bookmarkStart w:id="123" w:name="_Toc503886617"/>
      <w:r>
        <w:rPr>
          <w:lang w:val="en-GB"/>
        </w:rPr>
        <w:t>3</w:t>
      </w:r>
      <w:r w:rsidR="00041051">
        <w:rPr>
          <w:lang w:val="en-GB"/>
        </w:rPr>
        <w:t>2</w:t>
      </w:r>
      <w:r w:rsidR="0049781A" w:rsidRPr="008F0B87">
        <w:rPr>
          <w:lang w:val="en-GB"/>
        </w:rPr>
        <w:t xml:space="preserve">.2. </w:t>
      </w:r>
      <w:r w:rsidR="00F61416" w:rsidRPr="008F0B87">
        <w:rPr>
          <w:lang w:val="en-GB"/>
        </w:rPr>
        <w:t xml:space="preserve">On-site </w:t>
      </w:r>
      <w:r w:rsidR="00E26914" w:rsidRPr="008F0B87">
        <w:rPr>
          <w:lang w:val="en-GB"/>
        </w:rPr>
        <w:t>Inspection</w:t>
      </w:r>
      <w:bookmarkEnd w:id="123"/>
    </w:p>
    <w:p w:rsidR="00544F18" w:rsidRPr="008F0B87" w:rsidRDefault="00544F18" w:rsidP="00544F18">
      <w:pPr>
        <w:rPr>
          <w:szCs w:val="24"/>
          <w:u w:val="single"/>
          <w:lang w:val="en-GB"/>
        </w:rPr>
      </w:pPr>
      <w:r w:rsidRPr="008F0B87">
        <w:rPr>
          <w:szCs w:val="24"/>
          <w:u w:val="single"/>
          <w:lang w:val="en-GB"/>
        </w:rPr>
        <w:t xml:space="preserve">Officer in charge </w:t>
      </w:r>
    </w:p>
    <w:p w:rsidR="00AB4125" w:rsidRPr="006E2341" w:rsidRDefault="00521D31" w:rsidP="00A065BD">
      <w:pPr>
        <w:pStyle w:val="ListParagraph"/>
        <w:rPr>
          <w:lang w:val="en-GB"/>
        </w:rPr>
      </w:pPr>
      <w:r w:rsidRPr="003E3C00">
        <w:rPr>
          <w:highlight w:val="cyan"/>
          <w:lang w:val="en-GB"/>
        </w:rPr>
        <w:t>[</w:t>
      </w:r>
      <w:r w:rsidR="00B834CB" w:rsidRPr="003E3C00">
        <w:rPr>
          <w:highlight w:val="cyan"/>
          <w:lang w:val="en-GB"/>
        </w:rPr>
        <w:t>MIS</w:t>
      </w:r>
      <w:r w:rsidR="00CD1CD9" w:rsidRPr="003E3C00">
        <w:rPr>
          <w:highlight w:val="cyan"/>
          <w:lang w:val="en-GB"/>
        </w:rPr>
        <w:t>FR-51</w:t>
      </w:r>
      <w:r w:rsidRPr="003E3C00">
        <w:rPr>
          <w:highlight w:val="cyan"/>
          <w:lang w:val="en-GB"/>
        </w:rPr>
        <w:t>]</w:t>
      </w:r>
      <w:r w:rsidR="00C953B5" w:rsidRPr="003E3C00">
        <w:rPr>
          <w:lang w:val="en-GB"/>
        </w:rPr>
        <w:t>On quarterly basis, s</w:t>
      </w:r>
      <w:r w:rsidR="00AB4125" w:rsidRPr="003E3C00">
        <w:rPr>
          <w:lang w:val="en-GB"/>
        </w:rPr>
        <w:t xml:space="preserve">elect 25% </w:t>
      </w:r>
      <w:r w:rsidR="00B834CB" w:rsidRPr="003E3C00">
        <w:rPr>
          <w:lang w:val="en-GB"/>
        </w:rPr>
        <w:t xml:space="preserve">of the A-type sub-projects </w:t>
      </w:r>
      <w:r w:rsidR="00080E8F" w:rsidRPr="003E3C00">
        <w:rPr>
          <w:lang w:val="en-GB"/>
        </w:rPr>
        <w:t xml:space="preserve">among the </w:t>
      </w:r>
      <w:r w:rsidR="00080E8F">
        <w:rPr>
          <w:lang w:val="en-GB"/>
        </w:rPr>
        <w:t xml:space="preserve">sub-projects with </w:t>
      </w:r>
      <w:r w:rsidR="00080E8F" w:rsidRPr="00080E8F">
        <w:rPr>
          <w:highlight w:val="yellow"/>
          <w:lang w:val="en-GB"/>
        </w:rPr>
        <w:t>EE&amp;C Equipment Purchasing and Installation Status Form</w:t>
      </w:r>
      <w:r w:rsidR="00080E8F">
        <w:rPr>
          <w:lang w:val="en-GB"/>
        </w:rPr>
        <w:t xml:space="preserve"> (</w:t>
      </w:r>
      <w:r w:rsidR="00080E8F" w:rsidRPr="00080E8F">
        <w:rPr>
          <w:highlight w:val="yellow"/>
          <w:lang w:val="en-GB"/>
        </w:rPr>
        <w:t>Annex 31</w:t>
      </w:r>
      <w:r w:rsidR="00080E8F">
        <w:rPr>
          <w:lang w:val="en-GB"/>
        </w:rPr>
        <w:t>) completed and h</w:t>
      </w:r>
      <w:r w:rsidR="00B834CB" w:rsidRPr="008F0B87">
        <w:rPr>
          <w:lang w:val="en-GB"/>
        </w:rPr>
        <w:t xml:space="preserve">as </w:t>
      </w:r>
      <w:r w:rsidR="00AB4125" w:rsidRPr="008F0B87">
        <w:rPr>
          <w:lang w:val="en-GB"/>
        </w:rPr>
        <w:t>complete</w:t>
      </w:r>
      <w:r w:rsidR="00B834CB" w:rsidRPr="008F0B87">
        <w:rPr>
          <w:lang w:val="en-GB"/>
        </w:rPr>
        <w:t>d</w:t>
      </w:r>
      <w:r w:rsidR="007B66F4" w:rsidRPr="008F0B87">
        <w:rPr>
          <w:lang w:val="en-GB"/>
        </w:rPr>
        <w:t xml:space="preserve">purchasing and </w:t>
      </w:r>
      <w:r w:rsidR="00AB4125" w:rsidRPr="008F0B87">
        <w:rPr>
          <w:lang w:val="en-GB"/>
        </w:rPr>
        <w:t>install</w:t>
      </w:r>
      <w:r w:rsidR="0098265F" w:rsidRPr="008F0B87">
        <w:rPr>
          <w:lang w:val="en-GB"/>
        </w:rPr>
        <w:t>ation</w:t>
      </w:r>
      <w:r w:rsidR="00C0686B" w:rsidRPr="008F0B87">
        <w:rPr>
          <w:lang w:val="en-GB"/>
        </w:rPr>
        <w:t xml:space="preserve"> (IFIs may determine its proper selection method</w:t>
      </w:r>
      <w:r w:rsidR="00080E8F" w:rsidRPr="00693C87">
        <w:rPr>
          <w:lang w:val="en-GB"/>
        </w:rPr>
        <w:t xml:space="preserve">for checking the actual purchasing and </w:t>
      </w:r>
      <w:r w:rsidR="00080E8F" w:rsidRPr="006E2341">
        <w:rPr>
          <w:lang w:val="en-GB"/>
        </w:rPr>
        <w:t>installation status</w:t>
      </w:r>
      <w:r w:rsidR="00C0686B" w:rsidRPr="006E2341">
        <w:rPr>
          <w:lang w:val="en-GB"/>
        </w:rPr>
        <w:t>)</w:t>
      </w:r>
      <w:r w:rsidR="00AB4125" w:rsidRPr="006E2341">
        <w:rPr>
          <w:lang w:val="en-GB"/>
        </w:rPr>
        <w:t>.</w:t>
      </w:r>
      <w:r w:rsidR="00805AE9" w:rsidRPr="006E2341">
        <w:rPr>
          <w:lang w:val="en-GB"/>
        </w:rPr>
        <w:t xml:space="preserve"> The on-site inspection, in principle, should be conducted with the participation of SREDA officer(s). </w:t>
      </w:r>
    </w:p>
    <w:p w:rsidR="00C953B5" w:rsidRPr="003E3C00" w:rsidRDefault="00C953B5" w:rsidP="00C953B5">
      <w:pPr>
        <w:rPr>
          <w:lang w:val="en-GB"/>
        </w:rPr>
      </w:pPr>
    </w:p>
    <w:tbl>
      <w:tblPr>
        <w:tblStyle w:val="TableGrid"/>
        <w:tblW w:w="9594" w:type="dxa"/>
        <w:tblLook w:val="04A0"/>
      </w:tblPr>
      <w:tblGrid>
        <w:gridCol w:w="9594"/>
      </w:tblGrid>
      <w:tr w:rsidR="00CD1CD9" w:rsidRPr="003E3C00" w:rsidTr="00AB20FB">
        <w:tc>
          <w:tcPr>
            <w:tcW w:w="9594" w:type="dxa"/>
          </w:tcPr>
          <w:p w:rsidR="00CD1CD9" w:rsidRPr="003E3C00" w:rsidRDefault="00CD1CD9" w:rsidP="00C953B5">
            <w:pPr>
              <w:rPr>
                <w:rFonts w:eastAsia="MS PGothic"/>
                <w:lang w:val="en-GB" w:eastAsia="ja-JP"/>
              </w:rPr>
            </w:pPr>
            <w:r w:rsidRPr="003E3C00">
              <w:rPr>
                <w:rFonts w:eastAsia="MS PGothic" w:hint="eastAsia"/>
                <w:lang w:val="en-GB" w:eastAsia="ja-JP"/>
              </w:rPr>
              <w:t>Note</w:t>
            </w:r>
            <w:r w:rsidR="008507A6" w:rsidRPr="003E3C00">
              <w:rPr>
                <w:rFonts w:eastAsia="MS PGothic"/>
                <w:lang w:val="en-GB" w:eastAsia="ja-JP"/>
              </w:rPr>
              <w:t xml:space="preserve"> 3</w:t>
            </w:r>
            <w:r w:rsidR="00041051" w:rsidRPr="003E3C00">
              <w:rPr>
                <w:rFonts w:eastAsia="MS PGothic"/>
                <w:lang w:val="en-GB" w:eastAsia="ja-JP"/>
              </w:rPr>
              <w:t>2</w:t>
            </w:r>
            <w:r w:rsidR="008507A6" w:rsidRPr="003E3C00">
              <w:rPr>
                <w:rFonts w:eastAsia="MS PGothic"/>
                <w:lang w:val="en-GB" w:eastAsia="ja-JP"/>
              </w:rPr>
              <w:t>.2 (1)</w:t>
            </w:r>
            <w:r w:rsidRPr="003E3C00">
              <w:rPr>
                <w:rFonts w:eastAsia="MS PGothic" w:hint="eastAsia"/>
                <w:lang w:val="en-GB" w:eastAsia="ja-JP"/>
              </w:rPr>
              <w:t xml:space="preserve">: </w:t>
            </w:r>
          </w:p>
          <w:p w:rsidR="00F51F40" w:rsidRPr="003E3C00" w:rsidRDefault="00CD1CD9" w:rsidP="00AB20FB">
            <w:pPr>
              <w:rPr>
                <w:rFonts w:eastAsia="MS PGothic"/>
                <w:lang w:val="en-GB" w:eastAsia="ja-JP"/>
              </w:rPr>
            </w:pPr>
            <w:r w:rsidRPr="003E3C00">
              <w:rPr>
                <w:rFonts w:eastAsia="MS PGothic"/>
                <w:lang w:val="en-GB" w:eastAsia="ja-JP"/>
              </w:rPr>
              <w:t xml:space="preserve">Temporarily, all (100%) A-type sub-projects shall be inspected. </w:t>
            </w:r>
          </w:p>
        </w:tc>
      </w:tr>
    </w:tbl>
    <w:p w:rsidR="00CD1CD9" w:rsidRPr="003E3C00" w:rsidRDefault="00CD1CD9" w:rsidP="00C953B5">
      <w:pPr>
        <w:rPr>
          <w:lang w:val="en-GB"/>
        </w:rPr>
      </w:pPr>
    </w:p>
    <w:p w:rsidR="00805AE9" w:rsidRPr="006E2341" w:rsidRDefault="00805AE9" w:rsidP="00805AE9">
      <w:pPr>
        <w:pStyle w:val="ListParagraph"/>
        <w:rPr>
          <w:lang w:val="en-GB"/>
        </w:rPr>
      </w:pPr>
      <w:r w:rsidRPr="006E2341">
        <w:rPr>
          <w:lang w:val="en-GB"/>
        </w:rPr>
        <w:t xml:space="preserve">Consult with SREDA on the date and participants to the on-site inspection. Make arrangement for the site visit so that SREDA official(s) can join the team. </w:t>
      </w:r>
    </w:p>
    <w:p w:rsidR="00C953B5" w:rsidRPr="003E3C00" w:rsidRDefault="00E5101F" w:rsidP="00C953B5">
      <w:pPr>
        <w:pStyle w:val="ListParagraph"/>
        <w:rPr>
          <w:lang w:val="en-GB"/>
        </w:rPr>
      </w:pPr>
      <w:r w:rsidRPr="003E3C00">
        <w:rPr>
          <w:highlight w:val="cyan"/>
          <w:lang w:val="en-GB"/>
        </w:rPr>
        <w:t xml:space="preserve">[MIS </w:t>
      </w:r>
      <w:r w:rsidR="00CD1CD9" w:rsidRPr="003E3C00">
        <w:rPr>
          <w:highlight w:val="cyan"/>
          <w:lang w:val="en-GB"/>
        </w:rPr>
        <w:t>FR-51</w:t>
      </w:r>
      <w:r w:rsidRPr="003E3C00">
        <w:rPr>
          <w:highlight w:val="cyan"/>
          <w:lang w:val="en-GB"/>
        </w:rPr>
        <w:t>]</w:t>
      </w:r>
      <w:r w:rsidR="00C953B5" w:rsidRPr="003E3C00">
        <w:rPr>
          <w:lang w:val="en-GB"/>
        </w:rPr>
        <w:t>Tick the “</w:t>
      </w:r>
      <w:r w:rsidR="00862902" w:rsidRPr="003E3C00">
        <w:t xml:space="preserve">on-site </w:t>
      </w:r>
      <w:r w:rsidR="00C953B5" w:rsidRPr="003E3C00">
        <w:rPr>
          <w:lang w:val="en-GB"/>
        </w:rPr>
        <w:t xml:space="preserve">inspection column” of selected sub-projects on the screen. </w:t>
      </w:r>
    </w:p>
    <w:p w:rsidR="006D3EE7" w:rsidRPr="003E3C00" w:rsidRDefault="00E5101F" w:rsidP="006D3EE7">
      <w:pPr>
        <w:pStyle w:val="ListParagraph"/>
        <w:rPr>
          <w:lang w:val="en-GB"/>
        </w:rPr>
      </w:pPr>
      <w:r w:rsidRPr="003E3C00">
        <w:rPr>
          <w:highlight w:val="cyan"/>
          <w:lang w:val="en-GB"/>
        </w:rPr>
        <w:t xml:space="preserve">[MIS </w:t>
      </w:r>
      <w:r w:rsidR="00CD1CD9" w:rsidRPr="003E3C00">
        <w:rPr>
          <w:highlight w:val="cyan"/>
          <w:lang w:val="en-GB"/>
        </w:rPr>
        <w:t>FR-51</w:t>
      </w:r>
      <w:r w:rsidRPr="003E3C00">
        <w:rPr>
          <w:highlight w:val="cyan"/>
          <w:lang w:val="en-GB"/>
        </w:rPr>
        <w:t>]</w:t>
      </w:r>
      <w:r w:rsidR="00D56932" w:rsidRPr="003E3C00">
        <w:rPr>
          <w:lang w:val="en-GB"/>
        </w:rPr>
        <w:t>After the selection request</w:t>
      </w:r>
      <w:r w:rsidR="00080E8F" w:rsidRPr="003E3C00">
        <w:rPr>
          <w:lang w:val="en-GB"/>
        </w:rPr>
        <w:t xml:space="preserve">, submit for </w:t>
      </w:r>
      <w:r w:rsidR="00D56932" w:rsidRPr="003E3C00">
        <w:rPr>
          <w:lang w:val="en-GB"/>
        </w:rPr>
        <w:t>the manager</w:t>
      </w:r>
      <w:r w:rsidR="00080E8F" w:rsidRPr="003E3C00">
        <w:rPr>
          <w:lang w:val="en-GB"/>
        </w:rPr>
        <w:t>’s</w:t>
      </w:r>
      <w:r w:rsidR="00D56932" w:rsidRPr="003E3C00">
        <w:rPr>
          <w:lang w:val="en-GB"/>
        </w:rPr>
        <w:t xml:space="preserve"> approval</w:t>
      </w:r>
      <w:r w:rsidR="006D3EE7" w:rsidRPr="003E3C00">
        <w:rPr>
          <w:lang w:val="en-GB"/>
        </w:rPr>
        <w:t xml:space="preserve">. </w:t>
      </w:r>
    </w:p>
    <w:p w:rsidR="00D56932" w:rsidRPr="003E3C00" w:rsidRDefault="00D56932" w:rsidP="00D56932">
      <w:pPr>
        <w:rPr>
          <w:lang w:val="en-GB"/>
        </w:rPr>
      </w:pPr>
    </w:p>
    <w:p w:rsidR="00D56932" w:rsidRPr="003E3C00" w:rsidRDefault="00D56932" w:rsidP="00D56932">
      <w:pPr>
        <w:rPr>
          <w:u w:val="single"/>
          <w:lang w:val="en-GB"/>
        </w:rPr>
      </w:pPr>
      <w:r w:rsidRPr="003E3C00">
        <w:rPr>
          <w:u w:val="single"/>
          <w:lang w:val="en-GB"/>
        </w:rPr>
        <w:t>Manager</w:t>
      </w:r>
    </w:p>
    <w:p w:rsidR="00D56932" w:rsidRPr="003E3C00" w:rsidRDefault="00E5101F" w:rsidP="00D56932">
      <w:pPr>
        <w:pStyle w:val="ListParagraph"/>
        <w:rPr>
          <w:lang w:val="en-GB"/>
        </w:rPr>
      </w:pPr>
      <w:r w:rsidRPr="003E3C00">
        <w:rPr>
          <w:highlight w:val="cyan"/>
          <w:lang w:val="en-GB"/>
        </w:rPr>
        <w:t xml:space="preserve">[MIS </w:t>
      </w:r>
      <w:r w:rsidR="00CD1CD9" w:rsidRPr="003E3C00">
        <w:rPr>
          <w:highlight w:val="cyan"/>
          <w:lang w:val="en-GB"/>
        </w:rPr>
        <w:t>FR-52</w:t>
      </w:r>
      <w:r w:rsidRPr="003E3C00">
        <w:rPr>
          <w:highlight w:val="cyan"/>
          <w:lang w:val="en-GB"/>
        </w:rPr>
        <w:t>]</w:t>
      </w:r>
      <w:r w:rsidRPr="003E3C00">
        <w:rPr>
          <w:lang w:val="en-GB"/>
        </w:rPr>
        <w:t xml:space="preserve"> browse the approval request list, go to the inspection subject list to check </w:t>
      </w:r>
      <w:r w:rsidR="00D56932" w:rsidRPr="003E3C00">
        <w:rPr>
          <w:lang w:val="en-GB"/>
        </w:rPr>
        <w:t xml:space="preserve">that appropriate selection </w:t>
      </w:r>
      <w:r w:rsidR="00772F34" w:rsidRPr="003E3C00">
        <w:rPr>
          <w:lang w:val="en-GB"/>
        </w:rPr>
        <w:t xml:space="preserve">for on-site inspection </w:t>
      </w:r>
      <w:r w:rsidR="00D56932" w:rsidRPr="003E3C00">
        <w:rPr>
          <w:lang w:val="en-GB"/>
        </w:rPr>
        <w:t>has been made</w:t>
      </w:r>
      <w:r w:rsidRPr="003E3C00">
        <w:rPr>
          <w:lang w:val="en-GB"/>
        </w:rPr>
        <w:t>,</w:t>
      </w:r>
      <w:r w:rsidR="00D56932" w:rsidRPr="003E3C00">
        <w:rPr>
          <w:lang w:val="en-GB"/>
        </w:rPr>
        <w:t xml:space="preserve"> and approve on MIS.</w:t>
      </w:r>
    </w:p>
    <w:p w:rsidR="00494A83" w:rsidRPr="003E3C00" w:rsidRDefault="00494A83" w:rsidP="00C953B5">
      <w:pPr>
        <w:rPr>
          <w:lang w:val="en-GB"/>
        </w:rPr>
      </w:pPr>
    </w:p>
    <w:p w:rsidR="00D56932" w:rsidRPr="003E3C00" w:rsidRDefault="00D56932" w:rsidP="00D56932">
      <w:pPr>
        <w:rPr>
          <w:szCs w:val="24"/>
          <w:u w:val="single"/>
          <w:lang w:val="en-GB"/>
        </w:rPr>
      </w:pPr>
      <w:r w:rsidRPr="003E3C00">
        <w:rPr>
          <w:szCs w:val="24"/>
          <w:u w:val="single"/>
          <w:lang w:val="en-GB"/>
        </w:rPr>
        <w:t xml:space="preserve">Officer in charge </w:t>
      </w:r>
    </w:p>
    <w:p w:rsidR="00F61416" w:rsidRPr="003E3C00" w:rsidRDefault="00F61416" w:rsidP="00A065BD">
      <w:pPr>
        <w:pStyle w:val="ListParagraph"/>
        <w:rPr>
          <w:lang w:val="en-GB"/>
        </w:rPr>
      </w:pPr>
      <w:r w:rsidRPr="003E3C00">
        <w:rPr>
          <w:lang w:val="en-GB"/>
        </w:rPr>
        <w:t xml:space="preserve">Conduct on-site </w:t>
      </w:r>
      <w:r w:rsidR="00D56932" w:rsidRPr="003E3C00">
        <w:rPr>
          <w:lang w:val="en-GB"/>
        </w:rPr>
        <w:t>inspection</w:t>
      </w:r>
      <w:r w:rsidRPr="003E3C00">
        <w:rPr>
          <w:lang w:val="en-GB"/>
        </w:rPr>
        <w:t xml:space="preserve"> by visiting selected factories or buildings where the </w:t>
      </w:r>
      <w:r w:rsidR="00D56932" w:rsidRPr="003E3C00">
        <w:rPr>
          <w:lang w:val="en-GB"/>
        </w:rPr>
        <w:t xml:space="preserve">EE&amp;C equipment has been installed and operating. </w:t>
      </w:r>
      <w:r w:rsidR="00AF198D" w:rsidRPr="003E3C00">
        <w:rPr>
          <w:lang w:val="en-GB"/>
        </w:rPr>
        <w:t xml:space="preserve"> The inspection may be conducted by inspectors whom the IFI designates. </w:t>
      </w:r>
    </w:p>
    <w:p w:rsidR="00F61416" w:rsidRPr="003E3C00" w:rsidRDefault="00E5101F" w:rsidP="00A065BD">
      <w:pPr>
        <w:pStyle w:val="ListParagraph"/>
        <w:rPr>
          <w:lang w:val="en-GB"/>
        </w:rPr>
      </w:pPr>
      <w:r w:rsidRPr="003E3C00">
        <w:rPr>
          <w:highlight w:val="cyan"/>
          <w:lang w:val="en-GB"/>
        </w:rPr>
        <w:t>[</w:t>
      </w:r>
      <w:r w:rsidR="00D56932" w:rsidRPr="003E3C00">
        <w:rPr>
          <w:highlight w:val="cyan"/>
          <w:lang w:val="en-GB"/>
        </w:rPr>
        <w:t xml:space="preserve">MIS </w:t>
      </w:r>
      <w:r w:rsidR="00CD1CD9" w:rsidRPr="003E3C00">
        <w:rPr>
          <w:highlight w:val="cyan"/>
          <w:lang w:val="en-GB"/>
        </w:rPr>
        <w:t>FR-53</w:t>
      </w:r>
      <w:r w:rsidRPr="003E3C00">
        <w:rPr>
          <w:highlight w:val="cyan"/>
          <w:lang w:val="en-GB"/>
        </w:rPr>
        <w:t>]</w:t>
      </w:r>
      <w:r w:rsidR="00D56932" w:rsidRPr="003E3C00">
        <w:rPr>
          <w:lang w:val="en-GB"/>
        </w:rPr>
        <w:t xml:space="preserve">After conducting on-site inspection, input data in </w:t>
      </w:r>
      <w:r w:rsidR="00F60BB4" w:rsidRPr="003E3C00">
        <w:rPr>
          <w:lang w:val="en-GB"/>
        </w:rPr>
        <w:t xml:space="preserve">“record of </w:t>
      </w:r>
      <w:r w:rsidR="00D56932" w:rsidRPr="003E3C00">
        <w:rPr>
          <w:lang w:val="en-GB"/>
        </w:rPr>
        <w:t>o</w:t>
      </w:r>
      <w:r w:rsidR="00F60BB4" w:rsidRPr="003E3C00">
        <w:rPr>
          <w:lang w:val="en-GB"/>
        </w:rPr>
        <w:t xml:space="preserve">n-site inspection” column of </w:t>
      </w:r>
      <w:r w:rsidR="00D56932" w:rsidRPr="003E3C00">
        <w:rPr>
          <w:lang w:val="en-GB"/>
        </w:rPr>
        <w:t xml:space="preserve">EE&amp;C Equipment </w:t>
      </w:r>
      <w:r w:rsidR="00420648" w:rsidRPr="003E3C00">
        <w:rPr>
          <w:lang w:val="en-GB"/>
        </w:rPr>
        <w:t>Purchasing and Install</w:t>
      </w:r>
      <w:r w:rsidR="00D56932" w:rsidRPr="003E3C00">
        <w:rPr>
          <w:lang w:val="en-GB"/>
        </w:rPr>
        <w:t>ation</w:t>
      </w:r>
      <w:r w:rsidR="00420648" w:rsidRPr="003E3C00">
        <w:rPr>
          <w:lang w:val="en-GB"/>
        </w:rPr>
        <w:t xml:space="preserve"> Status For</w:t>
      </w:r>
      <w:r w:rsidR="00F60BB4" w:rsidRPr="003E3C00">
        <w:rPr>
          <w:lang w:val="en-GB"/>
        </w:rPr>
        <w:t>m</w:t>
      </w:r>
      <w:r w:rsidR="00D56932" w:rsidRPr="003E3C00">
        <w:rPr>
          <w:lang w:val="en-GB"/>
        </w:rPr>
        <w:t xml:space="preserve">. </w:t>
      </w:r>
    </w:p>
    <w:p w:rsidR="00944015" w:rsidRPr="003E3C00" w:rsidRDefault="00944015" w:rsidP="00944015">
      <w:pPr>
        <w:rPr>
          <w:lang w:val="en-GB"/>
        </w:rPr>
      </w:pPr>
    </w:p>
    <w:tbl>
      <w:tblPr>
        <w:tblStyle w:val="TableGrid"/>
        <w:tblW w:w="9594" w:type="dxa"/>
        <w:tblLook w:val="04A0"/>
      </w:tblPr>
      <w:tblGrid>
        <w:gridCol w:w="9594"/>
      </w:tblGrid>
      <w:tr w:rsidR="00D56932" w:rsidRPr="003E3C00" w:rsidTr="00AB20FB">
        <w:tc>
          <w:tcPr>
            <w:tcW w:w="9594" w:type="dxa"/>
          </w:tcPr>
          <w:p w:rsidR="00D56932" w:rsidRPr="003E3C00" w:rsidRDefault="00D56932" w:rsidP="00944015">
            <w:pPr>
              <w:rPr>
                <w:lang w:val="en-GB"/>
              </w:rPr>
            </w:pPr>
            <w:r w:rsidRPr="003E3C00">
              <w:rPr>
                <w:lang w:val="en-GB"/>
              </w:rPr>
              <w:t>Note</w:t>
            </w:r>
            <w:r w:rsidR="008507A6" w:rsidRPr="003E3C00">
              <w:rPr>
                <w:lang w:val="en-GB"/>
              </w:rPr>
              <w:t xml:space="preserve"> 3</w:t>
            </w:r>
            <w:r w:rsidR="00041051" w:rsidRPr="003E3C00">
              <w:rPr>
                <w:lang w:val="en-GB"/>
              </w:rPr>
              <w:t>2</w:t>
            </w:r>
            <w:r w:rsidR="008507A6" w:rsidRPr="003E3C00">
              <w:rPr>
                <w:lang w:val="en-GB"/>
              </w:rPr>
              <w:t>.2 (2)</w:t>
            </w:r>
            <w:r w:rsidRPr="003E3C00">
              <w:rPr>
                <w:lang w:val="en-GB"/>
              </w:rPr>
              <w:t xml:space="preserve">: </w:t>
            </w:r>
          </w:p>
          <w:p w:rsidR="003F194C" w:rsidRPr="003E3C00" w:rsidRDefault="00D56932" w:rsidP="00AB20FB">
            <w:pPr>
              <w:rPr>
                <w:lang w:val="en-GB"/>
              </w:rPr>
            </w:pPr>
            <w:r w:rsidRPr="003E3C00">
              <w:rPr>
                <w:lang w:val="en-GB"/>
              </w:rPr>
              <w:t>Data on “record of on-site inspection” will automatically be reflected onto “</w:t>
            </w:r>
            <w:r w:rsidR="00EB2EAD" w:rsidRPr="003E3C00">
              <w:rPr>
                <w:lang w:val="en-GB"/>
              </w:rPr>
              <w:t>O</w:t>
            </w:r>
            <w:r w:rsidRPr="003E3C00">
              <w:rPr>
                <w:lang w:val="en-GB"/>
              </w:rPr>
              <w:t xml:space="preserve">n-site Physical </w:t>
            </w:r>
            <w:r w:rsidR="002F4E5A" w:rsidRPr="003E3C00">
              <w:rPr>
                <w:lang w:val="en-GB"/>
              </w:rPr>
              <w:t>Inspection</w:t>
            </w:r>
            <w:r w:rsidRPr="003E3C00">
              <w:rPr>
                <w:lang w:val="en-GB"/>
              </w:rPr>
              <w:t xml:space="preserve"> Report Form</w:t>
            </w:r>
            <w:r w:rsidR="00C0686B" w:rsidRPr="003E3C00">
              <w:rPr>
                <w:lang w:val="en-GB"/>
              </w:rPr>
              <w:t>(A-type) (</w:t>
            </w:r>
            <w:r w:rsidR="00C0686B" w:rsidRPr="003E3C00">
              <w:rPr>
                <w:highlight w:val="yellow"/>
                <w:lang w:val="en-GB"/>
              </w:rPr>
              <w:t>Annex 32</w:t>
            </w:r>
            <w:r w:rsidR="00C0686B" w:rsidRPr="003E3C00">
              <w:rPr>
                <w:lang w:val="en-GB"/>
              </w:rPr>
              <w:t xml:space="preserve">) </w:t>
            </w:r>
            <w:r w:rsidR="004506E2" w:rsidRPr="003E3C00">
              <w:rPr>
                <w:lang w:val="en-GB"/>
              </w:rPr>
              <w:t xml:space="preserve">on MIS: </w:t>
            </w:r>
            <w:r w:rsidR="004506E2" w:rsidRPr="003E3C00">
              <w:rPr>
                <w:highlight w:val="cyan"/>
                <w:lang w:val="en-GB"/>
              </w:rPr>
              <w:t>Inspection summary screen</w:t>
            </w:r>
            <w:r w:rsidRPr="003E3C00">
              <w:rPr>
                <w:lang w:val="en-GB"/>
              </w:rPr>
              <w:t>”.</w:t>
            </w:r>
          </w:p>
        </w:tc>
      </w:tr>
    </w:tbl>
    <w:p w:rsidR="00944015" w:rsidRPr="003E3C00" w:rsidRDefault="00944015" w:rsidP="00944015">
      <w:pPr>
        <w:rPr>
          <w:lang w:val="en-GB"/>
        </w:rPr>
      </w:pPr>
    </w:p>
    <w:p w:rsidR="00D20EC5" w:rsidRPr="003E3C00" w:rsidRDefault="00D20EC5" w:rsidP="00D20EC5">
      <w:pPr>
        <w:rPr>
          <w:szCs w:val="24"/>
          <w:u w:val="single"/>
          <w:lang w:val="en-GB"/>
        </w:rPr>
      </w:pPr>
      <w:r w:rsidRPr="003E3C00">
        <w:rPr>
          <w:szCs w:val="24"/>
          <w:u w:val="single"/>
          <w:lang w:val="en-GB"/>
        </w:rPr>
        <w:t>Manager</w:t>
      </w:r>
    </w:p>
    <w:p w:rsidR="00963034" w:rsidRPr="008F0B87" w:rsidRDefault="00772F34" w:rsidP="00A065BD">
      <w:pPr>
        <w:pStyle w:val="ListParagraph"/>
        <w:rPr>
          <w:lang w:val="en-GB"/>
        </w:rPr>
      </w:pPr>
      <w:r w:rsidRPr="003E3C00">
        <w:rPr>
          <w:highlight w:val="cyan"/>
          <w:lang w:val="en-GB"/>
        </w:rPr>
        <w:t xml:space="preserve">[MIS </w:t>
      </w:r>
      <w:r w:rsidR="00CD1CD9" w:rsidRPr="003E3C00">
        <w:rPr>
          <w:highlight w:val="cyan"/>
          <w:lang w:val="en-GB"/>
        </w:rPr>
        <w:t>FR-54</w:t>
      </w:r>
      <w:r w:rsidRPr="003E3C00">
        <w:rPr>
          <w:highlight w:val="cyan"/>
          <w:lang w:val="en-GB"/>
        </w:rPr>
        <w:t>]</w:t>
      </w:r>
      <w:r w:rsidRPr="003E3C00">
        <w:rPr>
          <w:lang w:val="en-GB"/>
        </w:rPr>
        <w:t xml:space="preserve"> browse the approval request list,go to the record of on-site inspection </w:t>
      </w:r>
      <w:r>
        <w:rPr>
          <w:lang w:val="en-GB"/>
        </w:rPr>
        <w:t>list to c</w:t>
      </w:r>
      <w:r w:rsidR="00D20EC5" w:rsidRPr="008F0B87">
        <w:rPr>
          <w:lang w:val="en-GB"/>
        </w:rPr>
        <w:t>heck th</w:t>
      </w:r>
      <w:r w:rsidR="00E26914" w:rsidRPr="008F0B87">
        <w:rPr>
          <w:lang w:val="en-GB"/>
        </w:rPr>
        <w:t>at</w:t>
      </w:r>
      <w:r w:rsidR="0098265F" w:rsidRPr="008F0B87">
        <w:rPr>
          <w:lang w:val="en-GB"/>
        </w:rPr>
        <w:t xml:space="preserve"> on-site </w:t>
      </w:r>
      <w:r w:rsidR="00E26914" w:rsidRPr="008F0B87">
        <w:rPr>
          <w:lang w:val="en-GB"/>
        </w:rPr>
        <w:t xml:space="preserve">inspection has been conducted </w:t>
      </w:r>
      <w:r>
        <w:rPr>
          <w:lang w:val="en-GB"/>
        </w:rPr>
        <w:t xml:space="preserve">as planned, </w:t>
      </w:r>
      <w:r w:rsidR="00D20EC5" w:rsidRPr="008F0B87">
        <w:rPr>
          <w:lang w:val="en-GB"/>
        </w:rPr>
        <w:t xml:space="preserve">and </w:t>
      </w:r>
      <w:r w:rsidR="00963034" w:rsidRPr="008F0B87">
        <w:rPr>
          <w:lang w:val="en-GB"/>
        </w:rPr>
        <w:t xml:space="preserve">approve </w:t>
      </w:r>
      <w:r w:rsidR="00E26914" w:rsidRPr="008F0B87">
        <w:rPr>
          <w:lang w:val="en-GB"/>
        </w:rPr>
        <w:t>the result accordingly</w:t>
      </w:r>
      <w:r w:rsidR="00963034" w:rsidRPr="008F0B87">
        <w:rPr>
          <w:lang w:val="en-GB"/>
        </w:rPr>
        <w:t>.</w:t>
      </w:r>
    </w:p>
    <w:p w:rsidR="00963034" w:rsidRPr="008F0B87" w:rsidRDefault="00E26914" w:rsidP="00A065BD">
      <w:pPr>
        <w:pStyle w:val="ListParagraph"/>
        <w:rPr>
          <w:lang w:val="en-GB"/>
        </w:rPr>
      </w:pPr>
      <w:r w:rsidRPr="008F0B87">
        <w:rPr>
          <w:lang w:val="en-GB"/>
        </w:rPr>
        <w:t>Give necessary d</w:t>
      </w:r>
      <w:r w:rsidR="00D20EC5" w:rsidRPr="008F0B87">
        <w:rPr>
          <w:lang w:val="en-GB"/>
        </w:rPr>
        <w:t>irect</w:t>
      </w:r>
      <w:r w:rsidRPr="008F0B87">
        <w:rPr>
          <w:lang w:val="en-GB"/>
        </w:rPr>
        <w:t xml:space="preserve">ionand / or corrective instruction to the office in charge as </w:t>
      </w:r>
      <w:r w:rsidR="00D20EC5" w:rsidRPr="008F0B87">
        <w:rPr>
          <w:lang w:val="en-GB"/>
        </w:rPr>
        <w:t>necessary</w:t>
      </w:r>
      <w:r w:rsidR="00963034" w:rsidRPr="008F0B87">
        <w:rPr>
          <w:lang w:val="en-GB"/>
        </w:rPr>
        <w:t>.</w:t>
      </w:r>
    </w:p>
    <w:p w:rsidR="00D20EC5" w:rsidRPr="008F0B87" w:rsidRDefault="00D20EC5" w:rsidP="00D56932">
      <w:pPr>
        <w:rPr>
          <w:lang w:val="en-GB"/>
        </w:rPr>
      </w:pPr>
    </w:p>
    <w:p w:rsidR="00D20EC5" w:rsidRPr="008F0B87" w:rsidRDefault="00D20EC5" w:rsidP="00D56932">
      <w:pPr>
        <w:rPr>
          <w:lang w:val="en-GB"/>
        </w:rPr>
      </w:pPr>
    </w:p>
    <w:p w:rsidR="00AB4125" w:rsidRPr="008F0B87" w:rsidRDefault="005D6547" w:rsidP="005B47EF">
      <w:pPr>
        <w:pStyle w:val="Heading3"/>
        <w:rPr>
          <w:lang w:val="en-GB"/>
        </w:rPr>
      </w:pPr>
      <w:bookmarkStart w:id="124" w:name="_Toc503886618"/>
      <w:r>
        <w:rPr>
          <w:lang w:val="en-GB"/>
        </w:rPr>
        <w:lastRenderedPageBreak/>
        <w:t>3</w:t>
      </w:r>
      <w:r w:rsidR="00041051">
        <w:rPr>
          <w:lang w:val="en-GB"/>
        </w:rPr>
        <w:t>2</w:t>
      </w:r>
      <w:r w:rsidR="0049781A" w:rsidRPr="008F0B87">
        <w:rPr>
          <w:lang w:val="en-GB"/>
        </w:rPr>
        <w:t xml:space="preserve">.3. </w:t>
      </w:r>
      <w:r w:rsidR="00F60BB4" w:rsidRPr="008F0B87">
        <w:rPr>
          <w:lang w:val="en-GB"/>
        </w:rPr>
        <w:t>Request</w:t>
      </w:r>
      <w:r w:rsidR="00544F18" w:rsidRPr="008F0B87">
        <w:rPr>
          <w:lang w:val="en-GB"/>
        </w:rPr>
        <w:t xml:space="preserve">ing </w:t>
      </w:r>
      <w:r w:rsidR="00090385" w:rsidRPr="008F0B87">
        <w:rPr>
          <w:lang w:val="en-GB"/>
        </w:rPr>
        <w:t>sub-project owner</w:t>
      </w:r>
      <w:r w:rsidR="00544F18" w:rsidRPr="008F0B87">
        <w:rPr>
          <w:lang w:val="en-GB"/>
        </w:rPr>
        <w:t xml:space="preserve">s </w:t>
      </w:r>
      <w:r w:rsidR="0098265F" w:rsidRPr="008F0B87">
        <w:rPr>
          <w:lang w:val="en-GB"/>
        </w:rPr>
        <w:t>to</w:t>
      </w:r>
      <w:r w:rsidR="00544F18" w:rsidRPr="008F0B87">
        <w:rPr>
          <w:lang w:val="en-GB"/>
        </w:rPr>
        <w:t xml:space="preserve"> submi</w:t>
      </w:r>
      <w:r w:rsidR="0098265F" w:rsidRPr="008F0B87">
        <w:rPr>
          <w:lang w:val="en-GB"/>
        </w:rPr>
        <w:t>t</w:t>
      </w:r>
      <w:r w:rsidR="00544F18" w:rsidRPr="008F0B87">
        <w:rPr>
          <w:lang w:val="en-GB"/>
        </w:rPr>
        <w:t xml:space="preserve"> required data </w:t>
      </w:r>
      <w:r w:rsidR="0098265F" w:rsidRPr="008F0B87">
        <w:rPr>
          <w:lang w:val="en-GB"/>
        </w:rPr>
        <w:t>and</w:t>
      </w:r>
      <w:r w:rsidR="00080E8F">
        <w:rPr>
          <w:lang w:val="en-GB"/>
        </w:rPr>
        <w:t xml:space="preserve">to </w:t>
      </w:r>
      <w:r w:rsidR="00544F18" w:rsidRPr="008F0B87">
        <w:rPr>
          <w:lang w:val="en-GB"/>
        </w:rPr>
        <w:t>co</w:t>
      </w:r>
      <w:r w:rsidR="0098265F" w:rsidRPr="008F0B87">
        <w:rPr>
          <w:lang w:val="en-GB"/>
        </w:rPr>
        <w:t>operate</w:t>
      </w:r>
      <w:r w:rsidR="00080E8F">
        <w:rPr>
          <w:lang w:val="en-GB"/>
        </w:rPr>
        <w:t>for</w:t>
      </w:r>
      <w:r w:rsidR="002F4E5A">
        <w:rPr>
          <w:lang w:val="en-GB"/>
        </w:rPr>
        <w:t>inspection</w:t>
      </w:r>
      <w:bookmarkEnd w:id="124"/>
    </w:p>
    <w:p w:rsidR="00544F18" w:rsidRPr="008F0B87" w:rsidRDefault="00544F18" w:rsidP="00544F18">
      <w:pPr>
        <w:rPr>
          <w:szCs w:val="24"/>
          <w:u w:val="single"/>
          <w:lang w:val="en-GB"/>
        </w:rPr>
      </w:pPr>
      <w:r w:rsidRPr="008F0B87">
        <w:rPr>
          <w:szCs w:val="24"/>
          <w:u w:val="single"/>
          <w:lang w:val="en-GB"/>
        </w:rPr>
        <w:t>Officer in charge</w:t>
      </w:r>
    </w:p>
    <w:p w:rsidR="00772F34" w:rsidRPr="003E3C00" w:rsidRDefault="00772F34" w:rsidP="00772F34">
      <w:pPr>
        <w:pStyle w:val="ListParagraph"/>
        <w:rPr>
          <w:lang w:val="en-GB"/>
        </w:rPr>
      </w:pPr>
      <w:r>
        <w:rPr>
          <w:lang w:val="en-GB"/>
        </w:rPr>
        <w:t>On Quarterly basis, r</w:t>
      </w:r>
      <w:r w:rsidRPr="008F0B87">
        <w:rPr>
          <w:lang w:val="en-GB"/>
        </w:rPr>
        <w:t xml:space="preserve">equest the </w:t>
      </w:r>
      <w:r>
        <w:rPr>
          <w:lang w:val="en-GB"/>
        </w:rPr>
        <w:t>sub-project owner</w:t>
      </w:r>
      <w:r w:rsidRPr="008F0B87">
        <w:rPr>
          <w:lang w:val="en-GB"/>
        </w:rPr>
        <w:t>s</w:t>
      </w:r>
      <w:r>
        <w:rPr>
          <w:lang w:val="en-GB"/>
        </w:rPr>
        <w:t xml:space="preserve"> to follow the procedures </w:t>
      </w:r>
      <w:r w:rsidRPr="003E3C00">
        <w:rPr>
          <w:lang w:val="en-GB"/>
        </w:rPr>
        <w:t xml:space="preserve">below: </w:t>
      </w:r>
    </w:p>
    <w:p w:rsidR="00F60BB4" w:rsidRPr="008F0B87" w:rsidRDefault="00772F34" w:rsidP="00772F34">
      <w:pPr>
        <w:pStyle w:val="ListParagraph"/>
        <w:numPr>
          <w:ilvl w:val="1"/>
          <w:numId w:val="2"/>
        </w:numPr>
        <w:rPr>
          <w:lang w:val="en-GB"/>
        </w:rPr>
      </w:pPr>
      <w:r w:rsidRPr="003E3C00">
        <w:rPr>
          <w:highlight w:val="cyan"/>
          <w:lang w:val="en-GB"/>
        </w:rPr>
        <w:t xml:space="preserve">[MIS </w:t>
      </w:r>
      <w:r w:rsidR="00CD1CD9" w:rsidRPr="003E3C00">
        <w:rPr>
          <w:highlight w:val="cyan"/>
          <w:lang w:val="en-GB"/>
        </w:rPr>
        <w:t>FR-55</w:t>
      </w:r>
      <w:r w:rsidRPr="003E3C00">
        <w:rPr>
          <w:highlight w:val="cyan"/>
          <w:lang w:val="en-GB"/>
        </w:rPr>
        <w:t>]</w:t>
      </w:r>
      <w:r w:rsidR="0017538B" w:rsidRPr="003E3C00">
        <w:rPr>
          <w:lang w:val="en-GB"/>
        </w:rPr>
        <w:t xml:space="preserve">On quarterly basis, </w:t>
      </w:r>
      <w:r w:rsidR="0049781A" w:rsidRPr="003E3C00">
        <w:rPr>
          <w:lang w:val="en-GB"/>
        </w:rPr>
        <w:t xml:space="preserve">register on </w:t>
      </w:r>
      <w:r w:rsidR="00080E8F" w:rsidRPr="003E3C00">
        <w:rPr>
          <w:highlight w:val="yellow"/>
          <w:lang w:val="en-GB"/>
        </w:rPr>
        <w:t>Energy Efficiency related Data Form</w:t>
      </w:r>
      <w:r w:rsidR="00080E8F" w:rsidRPr="003E3C00">
        <w:rPr>
          <w:lang w:val="en-GB"/>
        </w:rPr>
        <w:t xml:space="preserve"> (</w:t>
      </w:r>
      <w:r w:rsidR="00080E8F" w:rsidRPr="003E3C00">
        <w:rPr>
          <w:highlight w:val="yellow"/>
          <w:lang w:val="en-GB"/>
        </w:rPr>
        <w:t>Annex 33</w:t>
      </w:r>
      <w:r w:rsidR="00080E8F" w:rsidRPr="003E3C00">
        <w:rPr>
          <w:lang w:val="en-GB"/>
        </w:rPr>
        <w:t>) on MIS</w:t>
      </w:r>
      <w:r w:rsidR="0049781A" w:rsidRPr="003E3C00">
        <w:rPr>
          <w:lang w:val="en-GB"/>
        </w:rPr>
        <w:t xml:space="preserve">, </w:t>
      </w:r>
      <w:r w:rsidR="00080E8F" w:rsidRPr="003E3C00">
        <w:rPr>
          <w:lang w:val="en-GB"/>
        </w:rPr>
        <w:t xml:space="preserve">the </w:t>
      </w:r>
      <w:r w:rsidR="0017538B" w:rsidRPr="003E3C00">
        <w:rPr>
          <w:lang w:val="en-GB"/>
        </w:rPr>
        <w:t xml:space="preserve">energy </w:t>
      </w:r>
      <w:r w:rsidRPr="003E3C00">
        <w:rPr>
          <w:lang w:val="en-GB"/>
        </w:rPr>
        <w:t xml:space="preserve">and production </w:t>
      </w:r>
      <w:r w:rsidR="0017538B" w:rsidRPr="003E3C00">
        <w:rPr>
          <w:lang w:val="en-GB"/>
        </w:rPr>
        <w:t xml:space="preserve">related data </w:t>
      </w:r>
      <w:r w:rsidR="00F60BB4" w:rsidRPr="003E3C00">
        <w:rPr>
          <w:lang w:val="en-GB"/>
        </w:rPr>
        <w:t xml:space="preserve">and </w:t>
      </w:r>
      <w:r w:rsidRPr="003E3C00">
        <w:rPr>
          <w:lang w:val="en-GB"/>
        </w:rPr>
        <w:t xml:space="preserve">any </w:t>
      </w:r>
      <w:r w:rsidR="0049781A" w:rsidRPr="008F0B87">
        <w:rPr>
          <w:lang w:val="en-GB"/>
        </w:rPr>
        <w:t xml:space="preserve">other </w:t>
      </w:r>
      <w:r>
        <w:rPr>
          <w:lang w:val="en-GB"/>
        </w:rPr>
        <w:t xml:space="preserve">required </w:t>
      </w:r>
      <w:r w:rsidR="00F60BB4" w:rsidRPr="008F0B87">
        <w:rPr>
          <w:lang w:val="en-GB"/>
        </w:rPr>
        <w:t xml:space="preserve">data on </w:t>
      </w:r>
      <w:r w:rsidR="0049781A" w:rsidRPr="008F0B87">
        <w:rPr>
          <w:lang w:val="en-GB"/>
        </w:rPr>
        <w:t xml:space="preserve">each </w:t>
      </w:r>
      <w:r w:rsidR="00F60BB4" w:rsidRPr="008F0B87">
        <w:rPr>
          <w:lang w:val="en-GB"/>
        </w:rPr>
        <w:t>event.</w:t>
      </w:r>
    </w:p>
    <w:p w:rsidR="0049781A" w:rsidRPr="003E3C00" w:rsidRDefault="0049781A" w:rsidP="0017538B">
      <w:pPr>
        <w:rPr>
          <w:lang w:val="en-GB"/>
        </w:rPr>
      </w:pPr>
    </w:p>
    <w:tbl>
      <w:tblPr>
        <w:tblStyle w:val="TableGrid"/>
        <w:tblW w:w="9558" w:type="dxa"/>
        <w:tblLook w:val="04A0"/>
      </w:tblPr>
      <w:tblGrid>
        <w:gridCol w:w="9558"/>
      </w:tblGrid>
      <w:tr w:rsidR="005E53D7" w:rsidRPr="003E3C00" w:rsidTr="00413C2E">
        <w:tc>
          <w:tcPr>
            <w:tcW w:w="9558" w:type="dxa"/>
          </w:tcPr>
          <w:p w:rsidR="005E53D7" w:rsidRPr="003E3C00" w:rsidRDefault="005E53D7" w:rsidP="0017538B">
            <w:pPr>
              <w:rPr>
                <w:lang w:val="en-GB"/>
              </w:rPr>
            </w:pPr>
            <w:r w:rsidRPr="003E3C00">
              <w:rPr>
                <w:lang w:val="en-GB"/>
              </w:rPr>
              <w:t>Note</w:t>
            </w:r>
            <w:r w:rsidR="008507A6" w:rsidRPr="003E3C00">
              <w:rPr>
                <w:lang w:val="en-GB"/>
              </w:rPr>
              <w:t xml:space="preserve"> 3</w:t>
            </w:r>
            <w:r w:rsidR="00041051" w:rsidRPr="003E3C00">
              <w:rPr>
                <w:lang w:val="en-GB"/>
              </w:rPr>
              <w:t>2</w:t>
            </w:r>
            <w:r w:rsidR="008507A6" w:rsidRPr="003E3C00">
              <w:rPr>
                <w:lang w:val="en-GB"/>
              </w:rPr>
              <w:t>.3 (1)</w:t>
            </w:r>
            <w:r w:rsidRPr="003E3C00">
              <w:rPr>
                <w:lang w:val="en-GB"/>
              </w:rPr>
              <w:t xml:space="preserve">: </w:t>
            </w:r>
          </w:p>
          <w:p w:rsidR="00B87045" w:rsidRPr="003E3C00" w:rsidRDefault="005E53D7" w:rsidP="00413C2E">
            <w:pPr>
              <w:rPr>
                <w:lang w:val="en-GB"/>
              </w:rPr>
            </w:pPr>
            <w:r w:rsidRPr="003E3C00">
              <w:rPr>
                <w:lang w:val="en-GB"/>
              </w:rPr>
              <w:t>IFIs hold responsibility to have the sub-project owners to submit energy efficiency related data on MIS</w:t>
            </w:r>
            <w:r w:rsidR="006E2341" w:rsidRPr="003E3C00">
              <w:rPr>
                <w:lang w:val="en-GB"/>
              </w:rPr>
              <w:t>, as well as to be able to conduct on-site inspection in conjunction with SREDA</w:t>
            </w:r>
            <w:r w:rsidRPr="003E3C00">
              <w:rPr>
                <w:lang w:val="en-GB"/>
              </w:rPr>
              <w:t xml:space="preserve">. </w:t>
            </w:r>
          </w:p>
        </w:tc>
      </w:tr>
    </w:tbl>
    <w:p w:rsidR="005E53D7" w:rsidRPr="003E3C00" w:rsidRDefault="005E53D7" w:rsidP="0017538B">
      <w:pPr>
        <w:rPr>
          <w:lang w:val="en-GB"/>
        </w:rPr>
      </w:pPr>
    </w:p>
    <w:tbl>
      <w:tblPr>
        <w:tblStyle w:val="TableGrid"/>
        <w:tblW w:w="9558" w:type="dxa"/>
        <w:tblLook w:val="04A0"/>
      </w:tblPr>
      <w:tblGrid>
        <w:gridCol w:w="9558"/>
      </w:tblGrid>
      <w:tr w:rsidR="007F7D5D" w:rsidRPr="003E3C00" w:rsidTr="00413C2E">
        <w:tc>
          <w:tcPr>
            <w:tcW w:w="9558" w:type="dxa"/>
          </w:tcPr>
          <w:p w:rsidR="007F7D5D" w:rsidRPr="003E3C00" w:rsidRDefault="007F7D5D" w:rsidP="0017538B">
            <w:pPr>
              <w:rPr>
                <w:lang w:val="en-GB"/>
              </w:rPr>
            </w:pPr>
            <w:r w:rsidRPr="003E3C00">
              <w:rPr>
                <w:lang w:val="en-GB"/>
              </w:rPr>
              <w:t>Note</w:t>
            </w:r>
            <w:r w:rsidR="008507A6" w:rsidRPr="003E3C00">
              <w:rPr>
                <w:lang w:val="en-GB"/>
              </w:rPr>
              <w:t xml:space="preserve"> 3</w:t>
            </w:r>
            <w:r w:rsidR="00041051" w:rsidRPr="003E3C00">
              <w:rPr>
                <w:lang w:val="en-GB"/>
              </w:rPr>
              <w:t>2</w:t>
            </w:r>
            <w:r w:rsidR="008507A6" w:rsidRPr="003E3C00">
              <w:rPr>
                <w:lang w:val="en-GB"/>
              </w:rPr>
              <w:t>.3 (2)</w:t>
            </w:r>
            <w:r w:rsidRPr="003E3C00">
              <w:rPr>
                <w:lang w:val="en-GB"/>
              </w:rPr>
              <w:t xml:space="preserve">: </w:t>
            </w:r>
          </w:p>
          <w:p w:rsidR="007F7D5D" w:rsidRPr="003E3C00" w:rsidRDefault="007F7D5D" w:rsidP="00413C2E">
            <w:pPr>
              <w:rPr>
                <w:lang w:val="en-GB"/>
              </w:rPr>
            </w:pPr>
            <w:r w:rsidRPr="003E3C00">
              <w:rPr>
                <w:lang w:val="en-GB"/>
              </w:rPr>
              <w:t xml:space="preserve">MIS will automatically send reminder to the sub-project owners’ email addresses as a measure to encourage them to submit energy and production related data. </w:t>
            </w:r>
          </w:p>
        </w:tc>
      </w:tr>
    </w:tbl>
    <w:p w:rsidR="007F7D5D" w:rsidRPr="003E3C00" w:rsidRDefault="007F7D5D" w:rsidP="0017538B">
      <w:pPr>
        <w:rPr>
          <w:lang w:val="en-GB"/>
        </w:rPr>
      </w:pPr>
    </w:p>
    <w:p w:rsidR="0017538B" w:rsidRPr="003E3C00" w:rsidRDefault="00753CAE" w:rsidP="008B3420">
      <w:pPr>
        <w:pStyle w:val="ListParagraph"/>
        <w:rPr>
          <w:lang w:val="en-GB"/>
        </w:rPr>
      </w:pPr>
      <w:r w:rsidRPr="003E3C00">
        <w:rPr>
          <w:highlight w:val="cyan"/>
          <w:lang w:val="en-GB"/>
        </w:rPr>
        <w:t>[</w:t>
      </w:r>
      <w:r w:rsidR="004702FE" w:rsidRPr="003E3C00">
        <w:rPr>
          <w:highlight w:val="cyan"/>
          <w:lang w:val="en-GB"/>
        </w:rPr>
        <w:t xml:space="preserve">MIS </w:t>
      </w:r>
      <w:r w:rsidR="00CD1CD9" w:rsidRPr="003E3C00">
        <w:rPr>
          <w:highlight w:val="cyan"/>
          <w:lang w:val="en-GB"/>
        </w:rPr>
        <w:t>FR-56</w:t>
      </w:r>
      <w:r w:rsidRPr="003E3C00">
        <w:rPr>
          <w:highlight w:val="cyan"/>
          <w:lang w:val="en-GB"/>
        </w:rPr>
        <w:t>]</w:t>
      </w:r>
      <w:r w:rsidR="008B3420" w:rsidRPr="003E3C00">
        <w:rPr>
          <w:lang w:val="en-GB"/>
        </w:rPr>
        <w:t xml:space="preserve">Check the submission of the data after the deadline. If any of the data is found to be missing, remind (or urge) the </w:t>
      </w:r>
      <w:r w:rsidR="00090385" w:rsidRPr="003E3C00">
        <w:rPr>
          <w:lang w:val="en-GB"/>
        </w:rPr>
        <w:t>sub-project owner</w:t>
      </w:r>
      <w:r w:rsidR="008B3420" w:rsidRPr="003E3C00">
        <w:rPr>
          <w:lang w:val="en-GB"/>
        </w:rPr>
        <w:t xml:space="preserve"> to input the data to comply with the data submission requirement. </w:t>
      </w:r>
    </w:p>
    <w:p w:rsidR="0017538B" w:rsidRPr="003E3C00" w:rsidRDefault="0017538B" w:rsidP="0017538B">
      <w:pPr>
        <w:rPr>
          <w:lang w:val="en-GB"/>
        </w:rPr>
      </w:pPr>
    </w:p>
    <w:tbl>
      <w:tblPr>
        <w:tblStyle w:val="TableGrid"/>
        <w:tblW w:w="9558" w:type="dxa"/>
        <w:tblLook w:val="04A0"/>
      </w:tblPr>
      <w:tblGrid>
        <w:gridCol w:w="9558"/>
      </w:tblGrid>
      <w:tr w:rsidR="0017538B" w:rsidRPr="003E3C00" w:rsidTr="00413C2E">
        <w:tc>
          <w:tcPr>
            <w:tcW w:w="9558" w:type="dxa"/>
          </w:tcPr>
          <w:p w:rsidR="0017538B" w:rsidRPr="003E3C00" w:rsidRDefault="0017538B" w:rsidP="0017538B">
            <w:pPr>
              <w:rPr>
                <w:lang w:val="en-GB"/>
              </w:rPr>
            </w:pPr>
            <w:r w:rsidRPr="003E3C00">
              <w:rPr>
                <w:lang w:val="en-GB"/>
              </w:rPr>
              <w:t>Note</w:t>
            </w:r>
            <w:r w:rsidR="008507A6" w:rsidRPr="003E3C00">
              <w:rPr>
                <w:lang w:val="en-GB"/>
              </w:rPr>
              <w:t xml:space="preserve"> 3</w:t>
            </w:r>
            <w:r w:rsidR="00041051" w:rsidRPr="003E3C00">
              <w:rPr>
                <w:lang w:val="en-GB"/>
              </w:rPr>
              <w:t>2</w:t>
            </w:r>
            <w:r w:rsidR="008507A6" w:rsidRPr="003E3C00">
              <w:rPr>
                <w:lang w:val="en-GB"/>
              </w:rPr>
              <w:t>.3 (3)</w:t>
            </w:r>
            <w:r w:rsidRPr="003E3C00">
              <w:rPr>
                <w:lang w:val="en-GB"/>
              </w:rPr>
              <w:t xml:space="preserve">: </w:t>
            </w:r>
          </w:p>
          <w:p w:rsidR="0017538B" w:rsidRPr="003E3C00" w:rsidRDefault="0017538B" w:rsidP="0017538B">
            <w:pPr>
              <w:rPr>
                <w:lang w:val="en-GB"/>
              </w:rPr>
            </w:pPr>
            <w:r w:rsidRPr="003E3C00">
              <w:rPr>
                <w:lang w:val="en-GB"/>
              </w:rPr>
              <w:t>SREDA and JICA and other related organization shall have the right to conduct inspection</w:t>
            </w:r>
            <w:r w:rsidR="001D5C0A" w:rsidRPr="003E3C00">
              <w:rPr>
                <w:lang w:val="en-GB"/>
              </w:rPr>
              <w:t>s</w:t>
            </w:r>
            <w:r w:rsidRPr="003E3C00">
              <w:rPr>
                <w:lang w:val="en-GB"/>
              </w:rPr>
              <w:t xml:space="preserve"> based on the Loan Agreement between the two governments. IFI</w:t>
            </w:r>
            <w:r w:rsidR="001D5C0A" w:rsidRPr="003E3C00">
              <w:rPr>
                <w:lang w:val="en-GB"/>
              </w:rPr>
              <w:t>s</w:t>
            </w:r>
            <w:r w:rsidRPr="003E3C00">
              <w:rPr>
                <w:lang w:val="en-GB"/>
              </w:rPr>
              <w:t xml:space="preserve"> are expected to cooperate with SREDA by urging the </w:t>
            </w:r>
            <w:r w:rsidR="00090385" w:rsidRPr="003E3C00">
              <w:rPr>
                <w:lang w:val="en-GB"/>
              </w:rPr>
              <w:t>sub-project owner</w:t>
            </w:r>
            <w:r w:rsidRPr="003E3C00">
              <w:rPr>
                <w:lang w:val="en-GB"/>
              </w:rPr>
              <w:t xml:space="preserve">s to submit the following required documents: </w:t>
            </w:r>
          </w:p>
          <w:p w:rsidR="0017538B" w:rsidRPr="003E3C00" w:rsidRDefault="0017538B" w:rsidP="0017538B">
            <w:pPr>
              <w:rPr>
                <w:lang w:val="en-GB"/>
              </w:rPr>
            </w:pPr>
          </w:p>
          <w:tbl>
            <w:tblPr>
              <w:tblW w:w="7938" w:type="dxa"/>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4819"/>
              <w:gridCol w:w="1134"/>
              <w:gridCol w:w="1418"/>
            </w:tblGrid>
            <w:tr w:rsidR="0017538B" w:rsidRPr="003E3C00" w:rsidTr="004702FE">
              <w:tc>
                <w:tcPr>
                  <w:tcW w:w="567" w:type="dxa"/>
                  <w:shd w:val="clear" w:color="auto" w:fill="D9D9D9" w:themeFill="background1" w:themeFillShade="D9"/>
                </w:tcPr>
                <w:p w:rsidR="0017538B" w:rsidRPr="003E3C00" w:rsidRDefault="0017538B" w:rsidP="0017538B">
                  <w:pPr>
                    <w:rPr>
                      <w:lang w:val="en-GB"/>
                    </w:rPr>
                  </w:pPr>
                  <w:r w:rsidRPr="003E3C00">
                    <w:rPr>
                      <w:lang w:val="en-GB"/>
                    </w:rPr>
                    <w:t>No</w:t>
                  </w:r>
                </w:p>
              </w:tc>
              <w:tc>
                <w:tcPr>
                  <w:tcW w:w="4819" w:type="dxa"/>
                  <w:shd w:val="clear" w:color="auto" w:fill="D9D9D9" w:themeFill="background1" w:themeFillShade="D9"/>
                </w:tcPr>
                <w:p w:rsidR="0017538B" w:rsidRPr="003E3C00" w:rsidRDefault="0017538B" w:rsidP="0017538B">
                  <w:pPr>
                    <w:rPr>
                      <w:lang w:val="en-GB"/>
                    </w:rPr>
                  </w:pPr>
                  <w:r w:rsidRPr="003E3C00">
                    <w:rPr>
                      <w:lang w:val="en-GB"/>
                    </w:rPr>
                    <w:t>Name of requested Documents</w:t>
                  </w:r>
                </w:p>
              </w:tc>
              <w:tc>
                <w:tcPr>
                  <w:tcW w:w="1134" w:type="dxa"/>
                  <w:shd w:val="clear" w:color="auto" w:fill="D9D9D9" w:themeFill="background1" w:themeFillShade="D9"/>
                </w:tcPr>
                <w:p w:rsidR="0017538B" w:rsidRPr="003E3C00" w:rsidRDefault="0017538B" w:rsidP="0017538B">
                  <w:pPr>
                    <w:rPr>
                      <w:lang w:val="en-GB"/>
                    </w:rPr>
                  </w:pPr>
                  <w:r w:rsidRPr="003E3C00">
                    <w:rPr>
                      <w:lang w:val="en-GB"/>
                    </w:rPr>
                    <w:t>Format</w:t>
                  </w:r>
                </w:p>
              </w:tc>
              <w:tc>
                <w:tcPr>
                  <w:tcW w:w="1418" w:type="dxa"/>
                  <w:shd w:val="clear" w:color="auto" w:fill="D9D9D9" w:themeFill="background1" w:themeFillShade="D9"/>
                </w:tcPr>
                <w:p w:rsidR="0017538B" w:rsidRPr="003E3C00" w:rsidRDefault="0017538B" w:rsidP="0017538B">
                  <w:pPr>
                    <w:rPr>
                      <w:lang w:val="en-GB"/>
                    </w:rPr>
                  </w:pPr>
                  <w:r w:rsidRPr="003E3C00">
                    <w:rPr>
                      <w:lang w:val="en-GB"/>
                    </w:rPr>
                    <w:t>Frequency</w:t>
                  </w:r>
                </w:p>
              </w:tc>
            </w:tr>
            <w:tr w:rsidR="0017538B" w:rsidRPr="003E3C00" w:rsidTr="004702FE">
              <w:tc>
                <w:tcPr>
                  <w:tcW w:w="567" w:type="dxa"/>
                </w:tcPr>
                <w:p w:rsidR="0017538B" w:rsidRPr="003E3C00" w:rsidRDefault="0017538B" w:rsidP="0017538B">
                  <w:pPr>
                    <w:rPr>
                      <w:lang w:val="en-GB"/>
                    </w:rPr>
                  </w:pPr>
                  <w:r w:rsidRPr="003E3C00">
                    <w:rPr>
                      <w:lang w:val="en-GB"/>
                    </w:rPr>
                    <w:t>1</w:t>
                  </w:r>
                </w:p>
              </w:tc>
              <w:tc>
                <w:tcPr>
                  <w:tcW w:w="4819" w:type="dxa"/>
                </w:tcPr>
                <w:p w:rsidR="0017538B" w:rsidRPr="003E3C00" w:rsidRDefault="0017538B" w:rsidP="0017538B">
                  <w:pPr>
                    <w:rPr>
                      <w:lang w:val="en-GB"/>
                    </w:rPr>
                  </w:pPr>
                  <w:r w:rsidRPr="003E3C00">
                    <w:rPr>
                      <w:lang w:val="en-GB"/>
                    </w:rPr>
                    <w:t>Data and information required during inspection and energy audit</w:t>
                  </w:r>
                </w:p>
              </w:tc>
              <w:tc>
                <w:tcPr>
                  <w:tcW w:w="1134" w:type="dxa"/>
                </w:tcPr>
                <w:p w:rsidR="0017538B" w:rsidRPr="003E3C00" w:rsidRDefault="0017538B" w:rsidP="0017538B">
                  <w:pPr>
                    <w:jc w:val="center"/>
                    <w:rPr>
                      <w:lang w:val="en-GB"/>
                    </w:rPr>
                  </w:pPr>
                  <w:r w:rsidRPr="003E3C00">
                    <w:rPr>
                      <w:lang w:val="en-GB"/>
                    </w:rPr>
                    <w:t>N/A</w:t>
                  </w:r>
                </w:p>
              </w:tc>
              <w:tc>
                <w:tcPr>
                  <w:tcW w:w="1418" w:type="dxa"/>
                </w:tcPr>
                <w:p w:rsidR="0017538B" w:rsidRPr="003E3C00" w:rsidRDefault="0017538B" w:rsidP="0017538B">
                  <w:pPr>
                    <w:rPr>
                      <w:lang w:val="en-GB"/>
                    </w:rPr>
                  </w:pPr>
                  <w:r w:rsidRPr="003E3C00">
                    <w:rPr>
                      <w:lang w:val="en-GB"/>
                    </w:rPr>
                    <w:t>On Event</w:t>
                  </w:r>
                </w:p>
              </w:tc>
            </w:tr>
            <w:tr w:rsidR="0017538B" w:rsidRPr="003E3C00" w:rsidTr="004702FE">
              <w:tc>
                <w:tcPr>
                  <w:tcW w:w="567" w:type="dxa"/>
                </w:tcPr>
                <w:p w:rsidR="0017538B" w:rsidRPr="003E3C00" w:rsidRDefault="0017538B" w:rsidP="0017538B">
                  <w:pPr>
                    <w:rPr>
                      <w:lang w:val="en-GB"/>
                    </w:rPr>
                  </w:pPr>
                  <w:r w:rsidRPr="003E3C00">
                    <w:rPr>
                      <w:lang w:val="en-GB"/>
                    </w:rPr>
                    <w:t>2</w:t>
                  </w:r>
                </w:p>
              </w:tc>
              <w:tc>
                <w:tcPr>
                  <w:tcW w:w="4819" w:type="dxa"/>
                </w:tcPr>
                <w:p w:rsidR="0017538B" w:rsidRPr="003E3C00" w:rsidRDefault="0017538B" w:rsidP="00C0686B">
                  <w:pPr>
                    <w:rPr>
                      <w:lang w:val="en-GB"/>
                    </w:rPr>
                  </w:pPr>
                  <w:r w:rsidRPr="003E3C00">
                    <w:rPr>
                      <w:lang w:val="en-GB"/>
                    </w:rPr>
                    <w:t>EE&amp;C equipment data</w:t>
                  </w:r>
                </w:p>
              </w:tc>
              <w:tc>
                <w:tcPr>
                  <w:tcW w:w="1134" w:type="dxa"/>
                </w:tcPr>
                <w:p w:rsidR="0017538B" w:rsidRPr="003E3C00" w:rsidRDefault="004702FE" w:rsidP="004702FE">
                  <w:pPr>
                    <w:jc w:val="center"/>
                    <w:rPr>
                      <w:lang w:val="en-GB"/>
                    </w:rPr>
                  </w:pPr>
                  <w:r w:rsidRPr="003E3C00">
                    <w:rPr>
                      <w:lang w:val="en-GB"/>
                    </w:rPr>
                    <w:t>N/A</w:t>
                  </w:r>
                </w:p>
              </w:tc>
              <w:tc>
                <w:tcPr>
                  <w:tcW w:w="1418" w:type="dxa"/>
                </w:tcPr>
                <w:p w:rsidR="0017538B" w:rsidRPr="003E3C00" w:rsidRDefault="0017538B" w:rsidP="0017538B">
                  <w:pPr>
                    <w:rPr>
                      <w:lang w:val="en-GB"/>
                    </w:rPr>
                  </w:pPr>
                  <w:r w:rsidRPr="003E3C00">
                    <w:rPr>
                      <w:lang w:val="en-GB"/>
                    </w:rPr>
                    <w:t>On Event</w:t>
                  </w:r>
                </w:p>
              </w:tc>
            </w:tr>
            <w:tr w:rsidR="0017538B" w:rsidRPr="003E3C00" w:rsidTr="004702FE">
              <w:tc>
                <w:tcPr>
                  <w:tcW w:w="567" w:type="dxa"/>
                </w:tcPr>
                <w:p w:rsidR="0017538B" w:rsidRPr="003E3C00" w:rsidRDefault="0017538B" w:rsidP="0017538B">
                  <w:pPr>
                    <w:rPr>
                      <w:lang w:val="en-GB"/>
                    </w:rPr>
                  </w:pPr>
                  <w:r w:rsidRPr="003E3C00">
                    <w:rPr>
                      <w:lang w:val="en-GB"/>
                    </w:rPr>
                    <w:t>3</w:t>
                  </w:r>
                </w:p>
              </w:tc>
              <w:tc>
                <w:tcPr>
                  <w:tcW w:w="4819" w:type="dxa"/>
                </w:tcPr>
                <w:p w:rsidR="0017538B" w:rsidRPr="003E3C00" w:rsidRDefault="0017538B" w:rsidP="00E01848">
                  <w:pPr>
                    <w:rPr>
                      <w:lang w:val="en-GB"/>
                    </w:rPr>
                  </w:pPr>
                  <w:r w:rsidRPr="003E3C00">
                    <w:rPr>
                      <w:lang w:val="en-GB"/>
                    </w:rPr>
                    <w:t>Energy efficiency related data</w:t>
                  </w:r>
                  <w:r w:rsidR="00E01848" w:rsidRPr="003E3C00">
                    <w:rPr>
                      <w:lang w:val="en-GB"/>
                    </w:rPr>
                    <w:t xml:space="preserve">on </w:t>
                  </w:r>
                  <w:r w:rsidR="00E01848" w:rsidRPr="003E3C00">
                    <w:rPr>
                      <w:highlight w:val="cyan"/>
                      <w:lang w:val="en-GB"/>
                    </w:rPr>
                    <w:t>[</w:t>
                  </w:r>
                  <w:r w:rsidR="004702FE" w:rsidRPr="003E3C00">
                    <w:rPr>
                      <w:highlight w:val="cyan"/>
                      <w:lang w:val="en-GB"/>
                    </w:rPr>
                    <w:t xml:space="preserve">MIS </w:t>
                  </w:r>
                  <w:r w:rsidR="00CD1CD9" w:rsidRPr="003E3C00">
                    <w:rPr>
                      <w:highlight w:val="cyan"/>
                      <w:lang w:val="en-GB"/>
                    </w:rPr>
                    <w:t>FR-55</w:t>
                  </w:r>
                  <w:r w:rsidR="00E01848" w:rsidRPr="003E3C00">
                    <w:rPr>
                      <w:highlight w:val="cyan"/>
                      <w:lang w:val="en-GB"/>
                    </w:rPr>
                    <w:t>]</w:t>
                  </w:r>
                </w:p>
              </w:tc>
              <w:tc>
                <w:tcPr>
                  <w:tcW w:w="1134" w:type="dxa"/>
                </w:tcPr>
                <w:p w:rsidR="0017538B" w:rsidRPr="003E3C00" w:rsidRDefault="004702FE" w:rsidP="004702FE">
                  <w:pPr>
                    <w:jc w:val="center"/>
                    <w:rPr>
                      <w:lang w:val="en-GB"/>
                    </w:rPr>
                  </w:pPr>
                  <w:r w:rsidRPr="003E3C00">
                    <w:rPr>
                      <w:highlight w:val="yellow"/>
                      <w:lang w:val="en-GB"/>
                    </w:rPr>
                    <w:t>Annex 33</w:t>
                  </w:r>
                </w:p>
              </w:tc>
              <w:tc>
                <w:tcPr>
                  <w:tcW w:w="1418" w:type="dxa"/>
                </w:tcPr>
                <w:p w:rsidR="0017538B" w:rsidRPr="003E3C00" w:rsidRDefault="0017538B" w:rsidP="0017538B">
                  <w:pPr>
                    <w:rPr>
                      <w:lang w:val="en-GB"/>
                    </w:rPr>
                  </w:pPr>
                  <w:r w:rsidRPr="003E3C00">
                    <w:rPr>
                      <w:lang w:val="en-GB"/>
                    </w:rPr>
                    <w:t>Quarterly</w:t>
                  </w:r>
                </w:p>
              </w:tc>
            </w:tr>
          </w:tbl>
          <w:p w:rsidR="0017538B" w:rsidRPr="003E3C00" w:rsidRDefault="0017538B" w:rsidP="0017538B">
            <w:pPr>
              <w:rPr>
                <w:lang w:val="en-GB"/>
              </w:rPr>
            </w:pPr>
          </w:p>
        </w:tc>
      </w:tr>
    </w:tbl>
    <w:p w:rsidR="00957E5C" w:rsidRDefault="00957E5C" w:rsidP="0049781A">
      <w:pPr>
        <w:rPr>
          <w:lang w:val="en-GB"/>
        </w:rPr>
      </w:pPr>
    </w:p>
    <w:tbl>
      <w:tblPr>
        <w:tblStyle w:val="TableGrid"/>
        <w:tblW w:w="9558" w:type="dxa"/>
        <w:tblLook w:val="04A0"/>
      </w:tblPr>
      <w:tblGrid>
        <w:gridCol w:w="9558"/>
      </w:tblGrid>
      <w:tr w:rsidR="006E2341" w:rsidRPr="003E3C00" w:rsidTr="00413C2E">
        <w:tc>
          <w:tcPr>
            <w:tcW w:w="9558" w:type="dxa"/>
          </w:tcPr>
          <w:p w:rsidR="006E2341" w:rsidRPr="003E3C00" w:rsidRDefault="006E2341" w:rsidP="00B42CB2">
            <w:pPr>
              <w:rPr>
                <w:lang w:val="en-GB"/>
              </w:rPr>
            </w:pPr>
            <w:r w:rsidRPr="003E3C00">
              <w:rPr>
                <w:lang w:val="en-GB"/>
              </w:rPr>
              <w:t>Note</w:t>
            </w:r>
            <w:r w:rsidR="008507A6" w:rsidRPr="003E3C00">
              <w:rPr>
                <w:lang w:val="en-GB"/>
              </w:rPr>
              <w:t xml:space="preserve"> 3</w:t>
            </w:r>
            <w:r w:rsidR="00041051" w:rsidRPr="003E3C00">
              <w:rPr>
                <w:lang w:val="en-GB"/>
              </w:rPr>
              <w:t>2</w:t>
            </w:r>
            <w:r w:rsidR="008507A6" w:rsidRPr="003E3C00">
              <w:rPr>
                <w:lang w:val="en-GB"/>
              </w:rPr>
              <w:t>.3 (4)</w:t>
            </w:r>
            <w:r w:rsidRPr="003E3C00">
              <w:rPr>
                <w:lang w:val="en-GB"/>
              </w:rPr>
              <w:t xml:space="preserve">: </w:t>
            </w:r>
          </w:p>
          <w:p w:rsidR="006E2341" w:rsidRPr="003E3C00" w:rsidRDefault="006E2341" w:rsidP="00B42CB2">
            <w:pPr>
              <w:rPr>
                <w:lang w:val="en-GB"/>
              </w:rPr>
            </w:pPr>
            <w:r w:rsidRPr="003E3C00">
              <w:rPr>
                <w:lang w:val="en-GB"/>
              </w:rPr>
              <w:t xml:space="preserve">Energy Efficiency related data should be submitted from the sub-project owners on MIS until the sub-project owner receives a notification to terminate the data submission. </w:t>
            </w:r>
          </w:p>
          <w:p w:rsidR="006E2341" w:rsidRPr="003E3C00" w:rsidRDefault="006E2341" w:rsidP="00413C2E">
            <w:pPr>
              <w:rPr>
                <w:lang w:val="en-GB"/>
              </w:rPr>
            </w:pPr>
            <w:r w:rsidRPr="003E3C00">
              <w:rPr>
                <w:lang w:val="en-GB"/>
              </w:rPr>
              <w:t xml:space="preserve">The data submission obligation, in principle, will continue until either: (i) at least 12 months after the EE&amp;C equipment attains “stable” operation condition, or (ii) after 36 months from the start of the operation, whichever. The IFIs may consult with SREDA when making decision to let the sub-project owner terminate the data submission. </w:t>
            </w:r>
          </w:p>
        </w:tc>
      </w:tr>
    </w:tbl>
    <w:p w:rsidR="008507A6" w:rsidRDefault="008507A6" w:rsidP="0049781A">
      <w:pPr>
        <w:rPr>
          <w:lang w:val="en-GB"/>
        </w:rPr>
      </w:pPr>
    </w:p>
    <w:p w:rsidR="00E57161" w:rsidRPr="008F0B87" w:rsidRDefault="00E57161" w:rsidP="00E57161">
      <w:pPr>
        <w:pStyle w:val="Heading2"/>
        <w:rPr>
          <w:lang w:val="en-GB"/>
        </w:rPr>
      </w:pPr>
      <w:bookmarkStart w:id="125" w:name="_Toc503886619"/>
      <w:r>
        <w:rPr>
          <w:lang w:val="en-GB"/>
        </w:rPr>
        <w:t>3</w:t>
      </w:r>
      <w:r w:rsidR="00041051">
        <w:rPr>
          <w:lang w:val="en-GB"/>
        </w:rPr>
        <w:t>3</w:t>
      </w:r>
      <w:r w:rsidRPr="008F0B87">
        <w:rPr>
          <w:lang w:val="en-GB"/>
        </w:rPr>
        <w:t xml:space="preserve">. </w:t>
      </w:r>
      <w:r w:rsidRPr="00E30CF9">
        <w:rPr>
          <w:lang w:val="en-GB"/>
        </w:rPr>
        <w:t>Environmental and Social Considerations</w:t>
      </w:r>
      <w:bookmarkEnd w:id="125"/>
    </w:p>
    <w:p w:rsidR="00463104" w:rsidRPr="008F0B87" w:rsidRDefault="00463104" w:rsidP="00463104">
      <w:pPr>
        <w:pStyle w:val="Heading3"/>
        <w:rPr>
          <w:lang w:val="en-GB"/>
        </w:rPr>
      </w:pPr>
      <w:bookmarkStart w:id="126" w:name="_Toc503886620"/>
      <w:r>
        <w:rPr>
          <w:lang w:val="en-GB"/>
        </w:rPr>
        <w:t>3</w:t>
      </w:r>
      <w:r w:rsidR="00041051">
        <w:rPr>
          <w:lang w:val="en-GB"/>
        </w:rPr>
        <w:t>3</w:t>
      </w:r>
      <w:r w:rsidRPr="008F0B87">
        <w:rPr>
          <w:lang w:val="en-GB"/>
        </w:rPr>
        <w:t>.</w:t>
      </w:r>
      <w:r>
        <w:rPr>
          <w:lang w:val="en-GB"/>
        </w:rPr>
        <w:t>1</w:t>
      </w:r>
      <w:r w:rsidRPr="008F0B87">
        <w:rPr>
          <w:lang w:val="en-GB"/>
        </w:rPr>
        <w:t xml:space="preserve">. </w:t>
      </w:r>
      <w:r w:rsidRPr="00E30CF9">
        <w:rPr>
          <w:lang w:val="en-GB"/>
        </w:rPr>
        <w:t>Environmental and Social Performance Report</w:t>
      </w:r>
      <w:bookmarkEnd w:id="126"/>
    </w:p>
    <w:p w:rsidR="00E57161" w:rsidRPr="00E30CF9" w:rsidRDefault="00E57161" w:rsidP="00E57161">
      <w:pPr>
        <w:rPr>
          <w:szCs w:val="24"/>
          <w:u w:val="single"/>
          <w:lang w:val="en-GB"/>
        </w:rPr>
      </w:pPr>
      <w:r w:rsidRPr="00E30CF9">
        <w:rPr>
          <w:szCs w:val="24"/>
          <w:u w:val="single"/>
          <w:lang w:val="en-GB"/>
        </w:rPr>
        <w:t xml:space="preserve">PIU </w:t>
      </w:r>
      <w:r w:rsidR="00463104" w:rsidRPr="00E30CF9">
        <w:rPr>
          <w:szCs w:val="24"/>
          <w:u w:val="single"/>
          <w:lang w:val="en-GB"/>
        </w:rPr>
        <w:t>secretariat</w:t>
      </w:r>
    </w:p>
    <w:p w:rsidR="00E57161" w:rsidRPr="008F0B87" w:rsidRDefault="00E57161" w:rsidP="00E57161">
      <w:pPr>
        <w:pStyle w:val="ListParagraph"/>
        <w:rPr>
          <w:lang w:val="en-GB"/>
        </w:rPr>
      </w:pPr>
      <w:r w:rsidRPr="00E30CF9">
        <w:rPr>
          <w:lang w:val="en-GB"/>
        </w:rPr>
        <w:t xml:space="preserve">On </w:t>
      </w:r>
      <w:r w:rsidR="00463104" w:rsidRPr="00E30CF9">
        <w:rPr>
          <w:lang w:val="en-GB"/>
        </w:rPr>
        <w:t>q</w:t>
      </w:r>
      <w:r w:rsidRPr="00E30CF9">
        <w:rPr>
          <w:lang w:val="en-GB"/>
        </w:rPr>
        <w:t xml:space="preserve">uarterly basis, </w:t>
      </w:r>
      <w:r w:rsidR="00F24CD5" w:rsidRPr="00E30CF9">
        <w:rPr>
          <w:lang w:val="en-GB"/>
        </w:rPr>
        <w:t xml:space="preserve">(by end of February, May, August, and November) request </w:t>
      </w:r>
      <w:r w:rsidRPr="00E30CF9">
        <w:rPr>
          <w:lang w:val="en-GB"/>
        </w:rPr>
        <w:t xml:space="preserve">the </w:t>
      </w:r>
      <w:r w:rsidR="00F24CD5" w:rsidRPr="00E30CF9">
        <w:rPr>
          <w:lang w:val="en-GB"/>
        </w:rPr>
        <w:t xml:space="preserve">environmental and social considerations officer to prepare an </w:t>
      </w:r>
      <w:r w:rsidR="00F24CD5" w:rsidRPr="00E30CF9">
        <w:rPr>
          <w:highlight w:val="yellow"/>
          <w:lang w:val="en-GB"/>
        </w:rPr>
        <w:t>Environmental and Social Performance Report</w:t>
      </w:r>
      <w:r w:rsidR="00F24CD5" w:rsidRPr="00E30CF9">
        <w:rPr>
          <w:lang w:val="en-GB"/>
        </w:rPr>
        <w:t xml:space="preserve"> (</w:t>
      </w:r>
      <w:r w:rsidR="00F24CD5" w:rsidRPr="00E30CF9">
        <w:rPr>
          <w:highlight w:val="yellow"/>
          <w:lang w:val="en-GB"/>
        </w:rPr>
        <w:t>Annex 34</w:t>
      </w:r>
      <w:r w:rsidR="00F24CD5" w:rsidRPr="00E30CF9">
        <w:rPr>
          <w:lang w:val="en-GB"/>
        </w:rPr>
        <w:t>)</w:t>
      </w:r>
      <w:r w:rsidR="00F24CD5">
        <w:rPr>
          <w:lang w:val="en-GB"/>
        </w:rPr>
        <w:t>.</w:t>
      </w:r>
    </w:p>
    <w:p w:rsidR="00E57161" w:rsidRPr="003E3C00" w:rsidRDefault="00E57161" w:rsidP="0049781A">
      <w:pPr>
        <w:rPr>
          <w:lang w:val="en-GB"/>
        </w:rPr>
      </w:pPr>
    </w:p>
    <w:p w:rsidR="00F24CD5" w:rsidRPr="003E3C00" w:rsidRDefault="00F24CD5" w:rsidP="00F24CD5">
      <w:pPr>
        <w:rPr>
          <w:szCs w:val="24"/>
          <w:u w:val="single"/>
          <w:lang w:val="en-GB"/>
        </w:rPr>
      </w:pPr>
      <w:r w:rsidRPr="003E3C00">
        <w:rPr>
          <w:szCs w:val="24"/>
          <w:u w:val="single"/>
          <w:lang w:val="en-GB"/>
        </w:rPr>
        <w:lastRenderedPageBreak/>
        <w:t>Environmental and Social Considerations Officer</w:t>
      </w:r>
    </w:p>
    <w:p w:rsidR="00F24CD5" w:rsidRPr="003E3C00" w:rsidRDefault="00F24CD5" w:rsidP="001E5440">
      <w:pPr>
        <w:pStyle w:val="ListParagraph"/>
        <w:rPr>
          <w:lang w:val="en-GB"/>
        </w:rPr>
      </w:pPr>
      <w:r w:rsidRPr="003E3C00">
        <w:rPr>
          <w:highlight w:val="cyan"/>
          <w:lang w:val="en-GB"/>
        </w:rPr>
        <w:t xml:space="preserve">[MIS </w:t>
      </w:r>
      <w:r w:rsidRPr="003E3C00">
        <w:rPr>
          <w:highlight w:val="cyan"/>
          <w:shd w:val="pct15" w:color="auto" w:fill="FFFFFF"/>
          <w:lang w:val="en-GB"/>
        </w:rPr>
        <w:t>FR-</w:t>
      </w:r>
      <w:r w:rsidR="00B33C60" w:rsidRPr="003E3C00">
        <w:rPr>
          <w:highlight w:val="cyan"/>
          <w:shd w:val="pct15" w:color="auto" w:fill="FFFFFF"/>
          <w:lang w:val="en-GB"/>
        </w:rPr>
        <w:t>N</w:t>
      </w:r>
      <w:r w:rsidR="00FD11AE" w:rsidRPr="003E3C00">
        <w:rPr>
          <w:highlight w:val="cyan"/>
          <w:shd w:val="pct15" w:color="auto" w:fill="FFFFFF"/>
          <w:lang w:val="en-GB"/>
        </w:rPr>
        <w:t>7</w:t>
      </w:r>
      <w:r w:rsidRPr="003E3C00">
        <w:rPr>
          <w:highlight w:val="cyan"/>
          <w:lang w:val="en-GB"/>
        </w:rPr>
        <w:t>]</w:t>
      </w:r>
      <w:r w:rsidRPr="003E3C00">
        <w:rPr>
          <w:lang w:val="en-GB"/>
        </w:rPr>
        <w:t xml:space="preserve"> On Quarterly basis, (by 10th of March, June, September and December) prepare an </w:t>
      </w:r>
      <w:r w:rsidRPr="003E3C00">
        <w:rPr>
          <w:highlight w:val="yellow"/>
          <w:lang w:val="en-GB"/>
        </w:rPr>
        <w:t>Environmental and Social Performance Report</w:t>
      </w:r>
      <w:r w:rsidRPr="003E3C00">
        <w:rPr>
          <w:lang w:val="en-GB"/>
        </w:rPr>
        <w:t xml:space="preserve"> (</w:t>
      </w:r>
      <w:r w:rsidRPr="003E3C00">
        <w:rPr>
          <w:highlight w:val="yellow"/>
          <w:lang w:val="en-GB"/>
        </w:rPr>
        <w:t>Annex 34</w:t>
      </w:r>
      <w:r w:rsidRPr="003E3C00">
        <w:rPr>
          <w:lang w:val="en-GB"/>
        </w:rPr>
        <w:t>)</w:t>
      </w:r>
      <w:r w:rsidR="00503D57" w:rsidRPr="003E3C00">
        <w:rPr>
          <w:lang w:val="en-GB"/>
        </w:rPr>
        <w:t>, save the report</w:t>
      </w:r>
      <w:r w:rsidR="001E5440" w:rsidRPr="003E3C00">
        <w:rPr>
          <w:lang w:val="en-GB"/>
        </w:rPr>
        <w:t xml:space="preserve"> to be reported to SREDA and JICA.</w:t>
      </w:r>
    </w:p>
    <w:p w:rsidR="00F24CD5" w:rsidRPr="003E3C00" w:rsidRDefault="00F24CD5" w:rsidP="0049781A">
      <w:pPr>
        <w:rPr>
          <w:lang w:val="en-GB"/>
        </w:rPr>
      </w:pPr>
    </w:p>
    <w:p w:rsidR="00463104" w:rsidRPr="008F0B87" w:rsidRDefault="00463104" w:rsidP="00463104">
      <w:pPr>
        <w:pStyle w:val="Heading3"/>
        <w:rPr>
          <w:lang w:val="en-GB"/>
        </w:rPr>
      </w:pPr>
      <w:bookmarkStart w:id="127" w:name="_Toc503886621"/>
      <w:r>
        <w:rPr>
          <w:lang w:val="en-GB"/>
        </w:rPr>
        <w:t>3</w:t>
      </w:r>
      <w:r w:rsidR="00041051">
        <w:rPr>
          <w:lang w:val="en-GB"/>
        </w:rPr>
        <w:t>3</w:t>
      </w:r>
      <w:r w:rsidRPr="008F0B87">
        <w:rPr>
          <w:lang w:val="en-GB"/>
        </w:rPr>
        <w:t>.</w:t>
      </w:r>
      <w:r>
        <w:rPr>
          <w:lang w:val="en-GB"/>
        </w:rPr>
        <w:t>2</w:t>
      </w:r>
      <w:r w:rsidRPr="008F0B87">
        <w:rPr>
          <w:lang w:val="en-GB"/>
        </w:rPr>
        <w:t xml:space="preserve">. </w:t>
      </w:r>
      <w:r w:rsidRPr="00E30CF9">
        <w:rPr>
          <w:lang w:val="en-GB"/>
        </w:rPr>
        <w:t>Environmental and Social Management System (ESMS) Checklist</w:t>
      </w:r>
      <w:bookmarkEnd w:id="127"/>
    </w:p>
    <w:p w:rsidR="00463104" w:rsidRPr="003E3C00" w:rsidRDefault="00463104" w:rsidP="00463104">
      <w:pPr>
        <w:rPr>
          <w:szCs w:val="24"/>
          <w:u w:val="single"/>
          <w:lang w:val="en-GB"/>
        </w:rPr>
      </w:pPr>
      <w:r w:rsidRPr="003E3C00">
        <w:rPr>
          <w:szCs w:val="24"/>
          <w:u w:val="single"/>
          <w:lang w:val="en-GB"/>
        </w:rPr>
        <w:t>PIU secretariat</w:t>
      </w:r>
    </w:p>
    <w:p w:rsidR="00463104" w:rsidRPr="003E3C00" w:rsidRDefault="00463104" w:rsidP="00463104">
      <w:pPr>
        <w:pStyle w:val="ListParagraph"/>
        <w:rPr>
          <w:lang w:val="en-GB"/>
        </w:rPr>
      </w:pPr>
      <w:r w:rsidRPr="003E3C00">
        <w:rPr>
          <w:lang w:val="en-GB"/>
        </w:rPr>
        <w:t>On annual basis, (</w:t>
      </w:r>
      <w:r w:rsidR="00D33A5E" w:rsidRPr="003E3C00">
        <w:rPr>
          <w:lang w:val="en-GB"/>
        </w:rPr>
        <w:t>byOctober</w:t>
      </w:r>
      <w:r w:rsidRPr="003E3C00">
        <w:rPr>
          <w:lang w:val="en-GB"/>
        </w:rPr>
        <w:t xml:space="preserve">) request the environmental and social considerations officer to go through the </w:t>
      </w:r>
      <w:r w:rsidRPr="003E3C00">
        <w:rPr>
          <w:highlight w:val="yellow"/>
          <w:lang w:val="en-GB"/>
        </w:rPr>
        <w:t xml:space="preserve">Environmental and Social Management System (ESMS) </w:t>
      </w:r>
      <w:r w:rsidR="00D33A5E" w:rsidRPr="003E3C00">
        <w:rPr>
          <w:highlight w:val="yellow"/>
          <w:lang w:val="en-GB"/>
        </w:rPr>
        <w:t>C</w:t>
      </w:r>
      <w:r w:rsidRPr="003E3C00">
        <w:rPr>
          <w:highlight w:val="yellow"/>
          <w:lang w:val="en-GB"/>
        </w:rPr>
        <w:t>hecklist</w:t>
      </w:r>
      <w:r w:rsidRPr="003E3C00">
        <w:rPr>
          <w:lang w:val="en-GB"/>
        </w:rPr>
        <w:t xml:space="preserve"> (</w:t>
      </w:r>
      <w:r w:rsidRPr="003E3C00">
        <w:rPr>
          <w:highlight w:val="yellow"/>
          <w:lang w:val="en-GB"/>
        </w:rPr>
        <w:t xml:space="preserve">Annex </w:t>
      </w:r>
      <w:r w:rsidR="00D33A5E" w:rsidRPr="003E3C00">
        <w:rPr>
          <w:highlight w:val="yellow"/>
          <w:lang w:val="en-GB"/>
        </w:rPr>
        <w:t>39</w:t>
      </w:r>
      <w:r w:rsidRPr="003E3C00">
        <w:rPr>
          <w:lang w:val="en-GB"/>
        </w:rPr>
        <w:t xml:space="preserve">). </w:t>
      </w:r>
    </w:p>
    <w:p w:rsidR="00463104" w:rsidRPr="003E3C00" w:rsidRDefault="00463104" w:rsidP="00463104">
      <w:pPr>
        <w:rPr>
          <w:szCs w:val="24"/>
          <w:u w:val="single"/>
          <w:lang w:val="en-GB"/>
        </w:rPr>
      </w:pPr>
      <w:r w:rsidRPr="003E3C00">
        <w:rPr>
          <w:szCs w:val="24"/>
          <w:u w:val="single"/>
          <w:lang w:val="en-GB"/>
        </w:rPr>
        <w:t>Environmental and Social Considerations Officer</w:t>
      </w:r>
    </w:p>
    <w:p w:rsidR="00463104" w:rsidRPr="003E3C00" w:rsidRDefault="00463104" w:rsidP="00463104">
      <w:pPr>
        <w:pStyle w:val="ListParagraph"/>
        <w:rPr>
          <w:lang w:val="en-GB"/>
        </w:rPr>
      </w:pPr>
      <w:r w:rsidRPr="003E3C00">
        <w:rPr>
          <w:highlight w:val="cyan"/>
          <w:lang w:val="en-GB"/>
        </w:rPr>
        <w:t>[MIS FR-</w:t>
      </w:r>
      <w:r w:rsidR="00B33C60" w:rsidRPr="003E3C00">
        <w:rPr>
          <w:highlight w:val="cyan"/>
          <w:lang w:val="en-GB"/>
        </w:rPr>
        <w:t>N</w:t>
      </w:r>
      <w:r w:rsidR="00FD11AE" w:rsidRPr="003E3C00">
        <w:rPr>
          <w:highlight w:val="cyan"/>
          <w:lang w:val="en-GB"/>
        </w:rPr>
        <w:t>8</w:t>
      </w:r>
      <w:r w:rsidRPr="003E3C00">
        <w:rPr>
          <w:highlight w:val="cyan"/>
          <w:lang w:val="en-GB"/>
        </w:rPr>
        <w:t>]</w:t>
      </w:r>
      <w:r w:rsidRPr="003E3C00">
        <w:rPr>
          <w:lang w:val="en-GB"/>
        </w:rPr>
        <w:t xml:space="preserve"> On </w:t>
      </w:r>
      <w:r w:rsidR="00D33A5E" w:rsidRPr="003E3C00">
        <w:rPr>
          <w:lang w:val="en-GB"/>
        </w:rPr>
        <w:t xml:space="preserve">annual </w:t>
      </w:r>
      <w:r w:rsidRPr="003E3C00">
        <w:rPr>
          <w:lang w:val="en-GB"/>
        </w:rPr>
        <w:t xml:space="preserve">basis, (by 10th </w:t>
      </w:r>
      <w:r w:rsidR="00D33A5E" w:rsidRPr="003E3C00">
        <w:rPr>
          <w:lang w:val="en-GB"/>
        </w:rPr>
        <w:t>December), go through the</w:t>
      </w:r>
      <w:r w:rsidRPr="003E3C00">
        <w:rPr>
          <w:highlight w:val="yellow"/>
          <w:lang w:val="en-GB"/>
        </w:rPr>
        <w:t xml:space="preserve">Environmental and Social </w:t>
      </w:r>
      <w:r w:rsidR="00D33A5E" w:rsidRPr="003E3C00">
        <w:rPr>
          <w:highlight w:val="yellow"/>
          <w:lang w:val="en-GB"/>
        </w:rPr>
        <w:t>Management System (ESMS) Checklist</w:t>
      </w:r>
      <w:r w:rsidRPr="003E3C00">
        <w:rPr>
          <w:lang w:val="en-GB"/>
        </w:rPr>
        <w:t xml:space="preserve"> (</w:t>
      </w:r>
      <w:r w:rsidRPr="003E3C00">
        <w:rPr>
          <w:highlight w:val="yellow"/>
          <w:lang w:val="en-GB"/>
        </w:rPr>
        <w:t xml:space="preserve">Annex </w:t>
      </w:r>
      <w:r w:rsidR="00D33A5E" w:rsidRPr="003E3C00">
        <w:rPr>
          <w:highlight w:val="yellow"/>
          <w:lang w:val="en-GB"/>
        </w:rPr>
        <w:t>39</w:t>
      </w:r>
      <w:r w:rsidRPr="003E3C00">
        <w:rPr>
          <w:lang w:val="en-GB"/>
        </w:rPr>
        <w:t>)</w:t>
      </w:r>
      <w:r w:rsidR="00D33A5E" w:rsidRPr="003E3C00">
        <w:rPr>
          <w:lang w:val="en-GB"/>
        </w:rPr>
        <w:t>, save the checklist to be reported to SREDA and JICA</w:t>
      </w:r>
      <w:r w:rsidRPr="003E3C00">
        <w:rPr>
          <w:lang w:val="en-GB"/>
        </w:rPr>
        <w:t xml:space="preserve">. </w:t>
      </w:r>
    </w:p>
    <w:p w:rsidR="002B4B88" w:rsidRDefault="002B4B88">
      <w:pPr>
        <w:spacing w:after="200" w:line="276" w:lineRule="auto"/>
        <w:rPr>
          <w:lang w:val="en-GB"/>
        </w:rPr>
      </w:pPr>
    </w:p>
    <w:p w:rsidR="00D33A5E" w:rsidRDefault="00D33A5E" w:rsidP="00B87045">
      <w:pPr>
        <w:spacing w:after="200" w:line="276" w:lineRule="auto"/>
        <w:jc w:val="center"/>
        <w:rPr>
          <w:lang w:val="en-GB"/>
        </w:rPr>
      </w:pPr>
      <w:r>
        <w:rPr>
          <w:lang w:val="en-GB"/>
        </w:rPr>
        <w:br w:type="page"/>
      </w:r>
    </w:p>
    <w:p w:rsidR="00463104" w:rsidRPr="00463104" w:rsidRDefault="00463104" w:rsidP="0049781A">
      <w:pPr>
        <w:rPr>
          <w:lang w:val="en-GB"/>
        </w:rPr>
      </w:pPr>
    </w:p>
    <w:p w:rsidR="00795DB8" w:rsidRPr="008F0B87" w:rsidRDefault="00A4016A" w:rsidP="009C1130">
      <w:pPr>
        <w:pStyle w:val="Heading1"/>
        <w:rPr>
          <w:noProof w:val="0"/>
          <w:lang w:val="en-GB"/>
        </w:rPr>
      </w:pPr>
      <w:bookmarkStart w:id="128" w:name="_Toc503886622"/>
      <w:r w:rsidRPr="008F0B87">
        <w:rPr>
          <w:noProof w:val="0"/>
          <w:lang w:val="en-GB"/>
        </w:rPr>
        <w:t xml:space="preserve">Part IV </w:t>
      </w:r>
      <w:r w:rsidR="00795DB8" w:rsidRPr="008F0B87">
        <w:rPr>
          <w:noProof w:val="0"/>
          <w:lang w:val="en-GB"/>
        </w:rPr>
        <w:t>Monitoring for B-Type Loan</w:t>
      </w:r>
      <w:bookmarkEnd w:id="128"/>
    </w:p>
    <w:p w:rsidR="00A81801" w:rsidRPr="008F0B87" w:rsidRDefault="00A81801" w:rsidP="00A81801">
      <w:pPr>
        <w:pStyle w:val="Heading2"/>
        <w:rPr>
          <w:lang w:val="en-GB"/>
        </w:rPr>
      </w:pPr>
      <w:bookmarkStart w:id="129" w:name="_Toc503886623"/>
      <w:r>
        <w:rPr>
          <w:lang w:val="en-GB"/>
        </w:rPr>
        <w:t>B-type Loan Monitoring Procedure</w:t>
      </w:r>
      <w:bookmarkEnd w:id="129"/>
    </w:p>
    <w:p w:rsidR="00A81801" w:rsidRDefault="009652DC" w:rsidP="008B3420">
      <w:pPr>
        <w:rPr>
          <w:lang w:val="en-GB"/>
        </w:rPr>
      </w:pPr>
      <w:r w:rsidRPr="009652DC">
        <w:rPr>
          <w:noProof/>
        </w:rPr>
        <w:drawing>
          <wp:inline distT="0" distB="0" distL="0" distR="0">
            <wp:extent cx="5400675" cy="7532370"/>
            <wp:effectExtent l="0" t="0" r="9525"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7532370"/>
                    </a:xfrm>
                    <a:prstGeom prst="rect">
                      <a:avLst/>
                    </a:prstGeom>
                  </pic:spPr>
                </pic:pic>
              </a:graphicData>
            </a:graphic>
          </wp:inline>
        </w:drawing>
      </w:r>
    </w:p>
    <w:p w:rsidR="00A81801" w:rsidRPr="008F0B87" w:rsidRDefault="00A81801" w:rsidP="008B3420">
      <w:pPr>
        <w:rPr>
          <w:lang w:val="en-GB"/>
        </w:rPr>
      </w:pPr>
    </w:p>
    <w:p w:rsidR="00795DB8" w:rsidRPr="008F0B87" w:rsidRDefault="005D6547" w:rsidP="00B73ECB">
      <w:pPr>
        <w:pStyle w:val="Heading2"/>
        <w:rPr>
          <w:lang w:val="en-GB"/>
        </w:rPr>
      </w:pPr>
      <w:bookmarkStart w:id="130" w:name="_Toc503886624"/>
      <w:r>
        <w:rPr>
          <w:lang w:val="en-GB"/>
        </w:rPr>
        <w:lastRenderedPageBreak/>
        <w:t>3</w:t>
      </w:r>
      <w:r w:rsidR="00041051">
        <w:rPr>
          <w:lang w:val="en-GB"/>
        </w:rPr>
        <w:t>4</w:t>
      </w:r>
      <w:r w:rsidR="008B3420" w:rsidRPr="008F0B87">
        <w:rPr>
          <w:lang w:val="en-GB"/>
        </w:rPr>
        <w:t xml:space="preserve">. </w:t>
      </w:r>
      <w:r w:rsidR="00795DB8" w:rsidRPr="008F0B87">
        <w:rPr>
          <w:lang w:val="en-GB"/>
        </w:rPr>
        <w:t>User-</w:t>
      </w:r>
      <w:r w:rsidR="00B73ECB" w:rsidRPr="008F0B87">
        <w:rPr>
          <w:lang w:val="en-GB"/>
        </w:rPr>
        <w:t xml:space="preserve">Registration </w:t>
      </w:r>
      <w:r w:rsidR="004506E2" w:rsidRPr="008F0B87">
        <w:rPr>
          <w:lang w:val="en-GB"/>
        </w:rPr>
        <w:t>fo</w:t>
      </w:r>
      <w:r w:rsidR="003A3AAC">
        <w:rPr>
          <w:lang w:val="en-GB"/>
        </w:rPr>
        <w:t>r</w:t>
      </w:r>
      <w:r w:rsidR="004506E2" w:rsidRPr="008F0B87">
        <w:rPr>
          <w:lang w:val="en-GB"/>
        </w:rPr>
        <w:t xml:space="preserve"> PDs</w:t>
      </w:r>
      <w:bookmarkEnd w:id="130"/>
    </w:p>
    <w:p w:rsidR="00795DB8" w:rsidRPr="008F0B87" w:rsidRDefault="00795DB8" w:rsidP="00B73ECB">
      <w:pPr>
        <w:rPr>
          <w:lang w:val="en-GB"/>
        </w:rPr>
      </w:pPr>
    </w:p>
    <w:p w:rsidR="00795DB8" w:rsidRPr="008F0B87" w:rsidRDefault="00795DB8" w:rsidP="00B73ECB">
      <w:pPr>
        <w:rPr>
          <w:u w:val="single"/>
          <w:lang w:val="en-GB"/>
        </w:rPr>
      </w:pPr>
      <w:r w:rsidRPr="008F0B87">
        <w:rPr>
          <w:u w:val="single"/>
          <w:lang w:val="en-GB"/>
        </w:rPr>
        <w:t>Officer in charge</w:t>
      </w:r>
      <w:r w:rsidR="003A3AAC">
        <w:rPr>
          <w:u w:val="single"/>
          <w:lang w:val="en-GB"/>
        </w:rPr>
        <w:t xml:space="preserve"> for Component III</w:t>
      </w:r>
    </w:p>
    <w:p w:rsidR="00795DB8" w:rsidRPr="008F0B87" w:rsidRDefault="00B73ECB" w:rsidP="00281092">
      <w:pPr>
        <w:pStyle w:val="ListParagraph"/>
        <w:rPr>
          <w:lang w:val="en-GB"/>
        </w:rPr>
      </w:pPr>
      <w:r w:rsidRPr="008F0B87">
        <w:rPr>
          <w:lang w:val="en-GB"/>
        </w:rPr>
        <w:t>Make sure that the PDs are i</w:t>
      </w:r>
      <w:r w:rsidR="00795DB8" w:rsidRPr="008F0B87">
        <w:rPr>
          <w:lang w:val="en-GB"/>
        </w:rPr>
        <w:t>ssue</w:t>
      </w:r>
      <w:r w:rsidRPr="008F0B87">
        <w:rPr>
          <w:lang w:val="en-GB"/>
        </w:rPr>
        <w:t>dwith u</w:t>
      </w:r>
      <w:r w:rsidR="00795DB8" w:rsidRPr="008F0B87">
        <w:rPr>
          <w:lang w:val="en-GB"/>
        </w:rPr>
        <w:t xml:space="preserve">ser-ID and </w:t>
      </w:r>
      <w:r w:rsidRPr="008F0B87">
        <w:rPr>
          <w:lang w:val="en-GB"/>
        </w:rPr>
        <w:t>p</w:t>
      </w:r>
      <w:r w:rsidR="00795DB8" w:rsidRPr="008F0B87">
        <w:rPr>
          <w:lang w:val="en-GB"/>
        </w:rPr>
        <w:t xml:space="preserve">assword </w:t>
      </w:r>
      <w:r w:rsidRPr="008F0B87">
        <w:rPr>
          <w:lang w:val="en-GB"/>
        </w:rPr>
        <w:t xml:space="preserve">to access to </w:t>
      </w:r>
      <w:r w:rsidR="00795DB8" w:rsidRPr="008F0B87">
        <w:rPr>
          <w:lang w:val="en-GB"/>
        </w:rPr>
        <w:t>MIS</w:t>
      </w:r>
      <w:r w:rsidRPr="008F0B87">
        <w:rPr>
          <w:lang w:val="en-GB"/>
        </w:rPr>
        <w:t xml:space="preserve"> (</w:t>
      </w:r>
      <w:r w:rsidRPr="008F0B87">
        <w:rPr>
          <w:highlight w:val="yellow"/>
          <w:lang w:val="en-GB"/>
        </w:rPr>
        <w:t>c.f. Part II 1.</w:t>
      </w:r>
      <w:r w:rsidRPr="008F0B87">
        <w:rPr>
          <w:lang w:val="en-GB"/>
        </w:rPr>
        <w:t>)</w:t>
      </w:r>
    </w:p>
    <w:p w:rsidR="00795DB8" w:rsidRPr="008F0B87" w:rsidRDefault="005D6547" w:rsidP="00B73ECB">
      <w:pPr>
        <w:pStyle w:val="Heading2"/>
        <w:rPr>
          <w:lang w:val="en-GB"/>
        </w:rPr>
      </w:pPr>
      <w:bookmarkStart w:id="131" w:name="_Toc503886625"/>
      <w:r>
        <w:rPr>
          <w:lang w:val="en-GB"/>
        </w:rPr>
        <w:t>3</w:t>
      </w:r>
      <w:r w:rsidR="00041051">
        <w:rPr>
          <w:lang w:val="en-GB"/>
        </w:rPr>
        <w:t>5</w:t>
      </w:r>
      <w:r w:rsidR="008B3420" w:rsidRPr="008F0B87">
        <w:rPr>
          <w:lang w:val="en-GB"/>
        </w:rPr>
        <w:t xml:space="preserve">. </w:t>
      </w:r>
      <w:r w:rsidR="002F4E5A">
        <w:rPr>
          <w:lang w:val="en-GB"/>
        </w:rPr>
        <w:t>Inspection</w:t>
      </w:r>
      <w:bookmarkEnd w:id="131"/>
    </w:p>
    <w:p w:rsidR="00795DB8" w:rsidRPr="008F0B87" w:rsidRDefault="005D6547" w:rsidP="005B47EF">
      <w:pPr>
        <w:pStyle w:val="Heading3"/>
        <w:rPr>
          <w:lang w:val="en-GB"/>
        </w:rPr>
      </w:pPr>
      <w:bookmarkStart w:id="132" w:name="_Toc503886626"/>
      <w:r>
        <w:rPr>
          <w:lang w:val="en-GB"/>
        </w:rPr>
        <w:t>3</w:t>
      </w:r>
      <w:r w:rsidR="00041051">
        <w:rPr>
          <w:lang w:val="en-GB"/>
        </w:rPr>
        <w:t>5</w:t>
      </w:r>
      <w:r w:rsidR="00795DB8" w:rsidRPr="008F0B87">
        <w:rPr>
          <w:lang w:val="en-GB"/>
        </w:rPr>
        <w:t xml:space="preserve">.1 Installation </w:t>
      </w:r>
      <w:r w:rsidR="002F4E5A">
        <w:rPr>
          <w:lang w:val="en-GB"/>
        </w:rPr>
        <w:t>Inspection</w:t>
      </w:r>
      <w:r w:rsidR="00795DB8" w:rsidRPr="008F0B87">
        <w:rPr>
          <w:lang w:val="en-GB"/>
        </w:rPr>
        <w:t xml:space="preserve"> Reporting</w:t>
      </w:r>
      <w:bookmarkEnd w:id="132"/>
    </w:p>
    <w:p w:rsidR="001D5C0A" w:rsidRPr="002F4E5A" w:rsidRDefault="001D5C0A" w:rsidP="001D5C0A">
      <w:pPr>
        <w:rPr>
          <w:u w:val="single"/>
          <w:lang w:val="en-GB"/>
        </w:rPr>
      </w:pPr>
      <w:r w:rsidRPr="002F4E5A">
        <w:rPr>
          <w:u w:val="single"/>
          <w:lang w:val="en-GB"/>
        </w:rPr>
        <w:t>Officer in charge for Component III</w:t>
      </w:r>
    </w:p>
    <w:p w:rsidR="001D5C0A" w:rsidRPr="002F4E5A" w:rsidRDefault="001D5C0A" w:rsidP="001D5C0A">
      <w:pPr>
        <w:pStyle w:val="ListParagraph"/>
        <w:rPr>
          <w:lang w:val="en-GB"/>
        </w:rPr>
      </w:pPr>
      <w:r w:rsidRPr="002F4E5A">
        <w:rPr>
          <w:rFonts w:hint="eastAsia"/>
          <w:lang w:val="en-GB"/>
        </w:rPr>
        <w:t xml:space="preserve">Request the PDs to </w:t>
      </w:r>
      <w:r w:rsidRPr="002F4E5A">
        <w:rPr>
          <w:lang w:val="en-GB"/>
        </w:rPr>
        <w:t xml:space="preserve">follow the procedure below: </w:t>
      </w:r>
    </w:p>
    <w:p w:rsidR="001D5C0A" w:rsidRPr="003E3C00" w:rsidRDefault="001D5C0A" w:rsidP="001D5C0A">
      <w:pPr>
        <w:pStyle w:val="ListParagraph"/>
        <w:numPr>
          <w:ilvl w:val="1"/>
          <w:numId w:val="2"/>
        </w:numPr>
        <w:rPr>
          <w:lang w:val="en-GB"/>
        </w:rPr>
      </w:pPr>
      <w:r w:rsidRPr="003E3C00">
        <w:rPr>
          <w:rFonts w:hint="eastAsia"/>
          <w:lang w:val="en-GB"/>
        </w:rPr>
        <w:t xml:space="preserve">To submit </w:t>
      </w:r>
      <w:r w:rsidRPr="003E3C00">
        <w:rPr>
          <w:lang w:val="en-GB"/>
        </w:rPr>
        <w:t xml:space="preserve">(update) sales and payment data </w:t>
      </w:r>
      <w:r w:rsidR="00F86801" w:rsidRPr="003E3C00">
        <w:rPr>
          <w:lang w:val="en-GB"/>
        </w:rPr>
        <w:t xml:space="preserve">preferably </w:t>
      </w:r>
      <w:r w:rsidRPr="003E3C00">
        <w:rPr>
          <w:lang w:val="en-GB"/>
        </w:rPr>
        <w:t>on daily basis (data for the day to be reflected by the end of next working day</w:t>
      </w:r>
      <w:r w:rsidR="00F86801" w:rsidRPr="003E3C00">
        <w:rPr>
          <w:lang w:val="en-GB"/>
        </w:rPr>
        <w:t xml:space="preserve">. Maximum permissible time lag is </w:t>
      </w:r>
      <w:r w:rsidR="00AA4C00" w:rsidRPr="003E3C00">
        <w:rPr>
          <w:lang w:val="en-GB"/>
        </w:rPr>
        <w:t>10</w:t>
      </w:r>
      <w:r w:rsidR="00F86801" w:rsidRPr="003E3C00">
        <w:rPr>
          <w:lang w:val="en-GB"/>
        </w:rPr>
        <w:t xml:space="preserve"> working days</w:t>
      </w:r>
      <w:r w:rsidRPr="003E3C00">
        <w:rPr>
          <w:lang w:val="en-GB"/>
        </w:rPr>
        <w:t xml:space="preserve">) on </w:t>
      </w:r>
      <w:r w:rsidRPr="003E3C00">
        <w:rPr>
          <w:highlight w:val="cyan"/>
          <w:lang w:val="en-GB"/>
        </w:rPr>
        <w:t xml:space="preserve">[MIS </w:t>
      </w:r>
      <w:r w:rsidR="00F51F40" w:rsidRPr="003E3C00">
        <w:rPr>
          <w:highlight w:val="cyan"/>
          <w:lang w:val="en-GB"/>
        </w:rPr>
        <w:t>FR-62/74</w:t>
      </w:r>
      <w:r w:rsidRPr="003E3C00">
        <w:rPr>
          <w:highlight w:val="cyan"/>
          <w:lang w:val="en-GB"/>
        </w:rPr>
        <w:t>]</w:t>
      </w:r>
    </w:p>
    <w:p w:rsidR="001D5C0A" w:rsidRPr="003E3C00" w:rsidRDefault="001D5C0A" w:rsidP="001D5C0A"/>
    <w:tbl>
      <w:tblPr>
        <w:tblStyle w:val="TableGrid"/>
        <w:tblW w:w="9594" w:type="dxa"/>
        <w:tblLook w:val="04A0"/>
      </w:tblPr>
      <w:tblGrid>
        <w:gridCol w:w="9594"/>
      </w:tblGrid>
      <w:tr w:rsidR="00EC0F51" w:rsidRPr="003E3C00" w:rsidTr="00413C2E">
        <w:tc>
          <w:tcPr>
            <w:tcW w:w="9594" w:type="dxa"/>
          </w:tcPr>
          <w:p w:rsidR="00EC0F51" w:rsidRPr="003E3C00" w:rsidRDefault="00EC0F51" w:rsidP="00D271B1">
            <w:r w:rsidRPr="003E3C00">
              <w:rPr>
                <w:rFonts w:hint="eastAsia"/>
              </w:rPr>
              <w:t>Note</w:t>
            </w:r>
            <w:r w:rsidR="008507A6" w:rsidRPr="003E3C00">
              <w:t xml:space="preserve"> 3</w:t>
            </w:r>
            <w:r w:rsidR="00041051" w:rsidRPr="003E3C00">
              <w:t>5</w:t>
            </w:r>
            <w:r w:rsidR="008507A6" w:rsidRPr="003E3C00">
              <w:t>.1 (1)</w:t>
            </w:r>
            <w:r w:rsidRPr="003E3C00">
              <w:rPr>
                <w:rFonts w:hint="eastAsia"/>
              </w:rPr>
              <w:t xml:space="preserve">: </w:t>
            </w:r>
          </w:p>
          <w:p w:rsidR="00EC0F51" w:rsidRPr="003E3C00" w:rsidRDefault="00EC0F51" w:rsidP="00413C2E">
            <w:pPr>
              <w:rPr>
                <w:lang w:val="en-GB" w:eastAsia="ja-JP"/>
              </w:rPr>
            </w:pPr>
            <w:r w:rsidRPr="003E3C00">
              <w:rPr>
                <w:rFonts w:hint="eastAsia"/>
              </w:rPr>
              <w:t>PDs may manage their customers</w:t>
            </w:r>
            <w:r w:rsidRPr="003E3C00">
              <w:t xml:space="preserve">’ repayment data on their own ICT system (IFIs may distribute to PDs their repayment data management spreadsheets.  PDs are required to input repayment “status” onto MIS (not the actual repayment amount). </w:t>
            </w:r>
          </w:p>
        </w:tc>
      </w:tr>
    </w:tbl>
    <w:p w:rsidR="00EC0F51" w:rsidRPr="003E3C00" w:rsidRDefault="00EC0F51" w:rsidP="001D5C0A"/>
    <w:p w:rsidR="004506E2" w:rsidRPr="003E3C00" w:rsidRDefault="003A3AAC" w:rsidP="001D5C0A">
      <w:pPr>
        <w:pStyle w:val="ListParagraph"/>
        <w:rPr>
          <w:lang w:val="en-GB"/>
        </w:rPr>
      </w:pPr>
      <w:r w:rsidRPr="003E3C00">
        <w:rPr>
          <w:highlight w:val="cyan"/>
          <w:lang w:val="en-GB"/>
        </w:rPr>
        <w:t>[</w:t>
      </w:r>
      <w:r w:rsidR="00A0355E" w:rsidRPr="003E3C00">
        <w:rPr>
          <w:highlight w:val="cyan"/>
          <w:lang w:val="en-GB"/>
        </w:rPr>
        <w:t xml:space="preserve">MIS </w:t>
      </w:r>
      <w:r w:rsidR="00F51F40" w:rsidRPr="003E3C00">
        <w:rPr>
          <w:highlight w:val="cyan"/>
          <w:lang w:val="en-GB"/>
        </w:rPr>
        <w:t>FR-79</w:t>
      </w:r>
      <w:r w:rsidRPr="003E3C00">
        <w:rPr>
          <w:highlight w:val="cyan"/>
          <w:lang w:val="en-GB"/>
        </w:rPr>
        <w:t>]</w:t>
      </w:r>
      <w:r w:rsidR="00841611" w:rsidRPr="003E3C00">
        <w:rPr>
          <w:lang w:val="en-GB"/>
        </w:rPr>
        <w:t xml:space="preserve">Periodically </w:t>
      </w:r>
      <w:r w:rsidR="002F4E5A" w:rsidRPr="003E3C00">
        <w:t xml:space="preserve">(at least </w:t>
      </w:r>
      <w:r w:rsidR="00B80AF5" w:rsidRPr="003E3C00">
        <w:t xml:space="preserve">every </w:t>
      </w:r>
      <w:r w:rsidR="002F4E5A" w:rsidRPr="003E3C00">
        <w:t>month</w:t>
      </w:r>
      <w:r w:rsidR="00841611" w:rsidRPr="003E3C00">
        <w:t>)</w:t>
      </w:r>
      <w:r w:rsidR="00841611" w:rsidRPr="003E3C00">
        <w:rPr>
          <w:lang w:val="en-GB"/>
        </w:rPr>
        <w:t xml:space="preserve"> observe the </w:t>
      </w:r>
      <w:r w:rsidR="004506E2" w:rsidRPr="003E3C00">
        <w:rPr>
          <w:lang w:val="en-GB"/>
        </w:rPr>
        <w:t>“</w:t>
      </w:r>
      <w:r w:rsidR="00EB2EAD" w:rsidRPr="003E3C00">
        <w:rPr>
          <w:lang w:val="en-GB"/>
        </w:rPr>
        <w:t>Sales, Installation and Inspection Record</w:t>
      </w:r>
      <w:r w:rsidR="004506E2" w:rsidRPr="003E3C00">
        <w:rPr>
          <w:lang w:val="en-GB"/>
        </w:rPr>
        <w:t xml:space="preserve">” </w:t>
      </w:r>
      <w:r w:rsidR="00D57CFA" w:rsidRPr="003E3C00">
        <w:rPr>
          <w:lang w:val="en-GB"/>
        </w:rPr>
        <w:t xml:space="preserve">as in </w:t>
      </w:r>
      <w:r w:rsidR="00D57CFA" w:rsidRPr="003E3C00">
        <w:rPr>
          <w:highlight w:val="yellow"/>
          <w:lang w:val="en-GB"/>
        </w:rPr>
        <w:t xml:space="preserve">Annex </w:t>
      </w:r>
      <w:r w:rsidR="00753CAE" w:rsidRPr="003E3C00">
        <w:rPr>
          <w:highlight w:val="yellow"/>
          <w:lang w:val="en-GB"/>
        </w:rPr>
        <w:t>27</w:t>
      </w:r>
      <w:r w:rsidR="00841611" w:rsidRPr="003E3C00">
        <w:rPr>
          <w:lang w:val="en-GB"/>
        </w:rPr>
        <w:t xml:space="preserve">to make sure that the PDs are updating the sales and payment data appropriately and promptly. </w:t>
      </w:r>
      <w:r w:rsidRPr="003E3C00">
        <w:rPr>
          <w:lang w:val="en-GB"/>
        </w:rPr>
        <w:t>(</w:t>
      </w:r>
      <w:r w:rsidRPr="003E3C00">
        <w:rPr>
          <w:highlight w:val="yellow"/>
          <w:lang w:val="en-GB"/>
        </w:rPr>
        <w:t>c.f. Part II 2. and 3.3.</w:t>
      </w:r>
      <w:r w:rsidRPr="003E3C00">
        <w:rPr>
          <w:lang w:val="en-GB"/>
        </w:rPr>
        <w:t>)</w:t>
      </w:r>
      <w:r w:rsidR="004506E2" w:rsidRPr="003E3C00">
        <w:rPr>
          <w:lang w:val="en-GB"/>
        </w:rPr>
        <w:t xml:space="preserve">. </w:t>
      </w:r>
    </w:p>
    <w:p w:rsidR="00A0355E" w:rsidRPr="003E3C00" w:rsidRDefault="006F259C" w:rsidP="009C37E9">
      <w:pPr>
        <w:pStyle w:val="ListParagraph"/>
        <w:rPr>
          <w:lang w:val="en-GB"/>
        </w:rPr>
      </w:pPr>
      <w:r w:rsidRPr="003E3C00">
        <w:rPr>
          <w:highlight w:val="cyan"/>
          <w:lang w:val="en-GB"/>
        </w:rPr>
        <w:t xml:space="preserve">[MIS </w:t>
      </w:r>
      <w:r w:rsidR="00F51F40" w:rsidRPr="003E3C00">
        <w:rPr>
          <w:highlight w:val="cyan"/>
          <w:lang w:val="en-GB"/>
        </w:rPr>
        <w:t>FR-80</w:t>
      </w:r>
      <w:r w:rsidRPr="003E3C00">
        <w:rPr>
          <w:highlight w:val="cyan"/>
          <w:lang w:val="en-GB"/>
        </w:rPr>
        <w:t>]</w:t>
      </w:r>
      <w:r w:rsidR="00A0355E" w:rsidRPr="003E3C00">
        <w:rPr>
          <w:lang w:val="en-GB"/>
        </w:rPr>
        <w:t xml:space="preserve">On quarterly basis, select </w:t>
      </w:r>
      <w:r w:rsidRPr="003E3C00">
        <w:t xml:space="preserve">at least </w:t>
      </w:r>
      <w:r w:rsidR="00A0355E" w:rsidRPr="003E3C00">
        <w:t>5%</w:t>
      </w:r>
      <w:r w:rsidR="00A0355E" w:rsidRPr="003E3C00">
        <w:rPr>
          <w:lang w:val="en-GB"/>
        </w:rPr>
        <w:t xml:space="preserve"> of EE&amp;C appliances sales for each PD (IFIs may determine its proper selection method). Tick the “</w:t>
      </w:r>
      <w:r w:rsidR="00797C76" w:rsidRPr="003E3C00">
        <w:rPr>
          <w:lang w:val="en-GB"/>
        </w:rPr>
        <w:t xml:space="preserve">on-site </w:t>
      </w:r>
      <w:r w:rsidR="00A0355E" w:rsidRPr="003E3C00">
        <w:rPr>
          <w:lang w:val="en-GB"/>
        </w:rPr>
        <w:t xml:space="preserve">inspection column” of EE&amp;C appliances sales for selected case on the screen. </w:t>
      </w:r>
    </w:p>
    <w:p w:rsidR="00797C76" w:rsidRPr="003E3C00" w:rsidRDefault="00797C76" w:rsidP="00797C76">
      <w:pPr>
        <w:pStyle w:val="ListParagraph"/>
        <w:rPr>
          <w:lang w:val="en-GB"/>
        </w:rPr>
      </w:pPr>
      <w:r w:rsidRPr="003E3C00">
        <w:rPr>
          <w:highlight w:val="cyan"/>
          <w:lang w:val="en-GB"/>
        </w:rPr>
        <w:t xml:space="preserve">[MIS </w:t>
      </w:r>
      <w:r w:rsidR="00F51F40" w:rsidRPr="003E3C00">
        <w:rPr>
          <w:highlight w:val="cyan"/>
          <w:lang w:val="en-GB"/>
        </w:rPr>
        <w:t>FR-80</w:t>
      </w:r>
      <w:r w:rsidRPr="003E3C00">
        <w:rPr>
          <w:highlight w:val="cyan"/>
          <w:lang w:val="en-GB"/>
        </w:rPr>
        <w:t>]</w:t>
      </w:r>
      <w:r w:rsidRPr="003E3C00">
        <w:t>Also on quarterly basis, select at least 20% of EE&amp;C appliances sales for each PD (IFIs may determine its proper selection method).  Tick the “remote inspection column” of EE&amp;C appliances sales for selected case on the screen.</w:t>
      </w:r>
    </w:p>
    <w:p w:rsidR="00A0355E" w:rsidRPr="003E3C00" w:rsidRDefault="006F259C" w:rsidP="00A0355E">
      <w:pPr>
        <w:pStyle w:val="ListParagraph"/>
        <w:rPr>
          <w:lang w:val="en-GB"/>
        </w:rPr>
      </w:pPr>
      <w:r w:rsidRPr="003E3C00">
        <w:rPr>
          <w:highlight w:val="cyan"/>
          <w:lang w:val="en-GB"/>
        </w:rPr>
        <w:t xml:space="preserve">[MIS </w:t>
      </w:r>
      <w:r w:rsidR="00F51F40" w:rsidRPr="003E3C00">
        <w:rPr>
          <w:highlight w:val="cyan"/>
          <w:lang w:val="en-GB"/>
        </w:rPr>
        <w:t>FR-80</w:t>
      </w:r>
      <w:r w:rsidRPr="003E3C00">
        <w:rPr>
          <w:highlight w:val="cyan"/>
          <w:lang w:val="en-GB"/>
        </w:rPr>
        <w:t>]</w:t>
      </w:r>
      <w:r w:rsidR="00A0355E" w:rsidRPr="003E3C00">
        <w:rPr>
          <w:lang w:val="en-GB"/>
        </w:rPr>
        <w:t xml:space="preserve"> After changing the selection request the manager for approval. </w:t>
      </w:r>
    </w:p>
    <w:p w:rsidR="00A0355E" w:rsidRPr="003E3C00" w:rsidRDefault="00A0355E" w:rsidP="00A0355E">
      <w:pPr>
        <w:rPr>
          <w:lang w:val="en-GB"/>
        </w:rPr>
      </w:pPr>
    </w:p>
    <w:p w:rsidR="00A0355E" w:rsidRPr="003E3C00" w:rsidRDefault="00A0355E" w:rsidP="00A0355E">
      <w:pPr>
        <w:rPr>
          <w:u w:val="single"/>
          <w:lang w:val="en-GB"/>
        </w:rPr>
      </w:pPr>
      <w:r w:rsidRPr="003E3C00">
        <w:rPr>
          <w:u w:val="single"/>
          <w:lang w:val="en-GB"/>
        </w:rPr>
        <w:t>Manager</w:t>
      </w:r>
    </w:p>
    <w:p w:rsidR="006F259C" w:rsidRPr="008F0B87" w:rsidRDefault="006F259C" w:rsidP="006F259C">
      <w:pPr>
        <w:pStyle w:val="ListParagraph"/>
        <w:rPr>
          <w:lang w:val="en-GB"/>
        </w:rPr>
      </w:pPr>
      <w:r w:rsidRPr="003E3C00">
        <w:rPr>
          <w:highlight w:val="cyan"/>
          <w:lang w:val="en-GB"/>
        </w:rPr>
        <w:t xml:space="preserve">[MIS </w:t>
      </w:r>
      <w:r w:rsidR="00F51F40" w:rsidRPr="003E3C00">
        <w:rPr>
          <w:highlight w:val="cyan"/>
          <w:lang w:val="en-GB"/>
        </w:rPr>
        <w:t>FR-81</w:t>
      </w:r>
      <w:r w:rsidRPr="003E3C00">
        <w:rPr>
          <w:highlight w:val="cyan"/>
          <w:lang w:val="en-GB"/>
        </w:rPr>
        <w:t>]</w:t>
      </w:r>
      <w:r w:rsidRPr="003E3C00">
        <w:rPr>
          <w:lang w:val="en-GB"/>
        </w:rPr>
        <w:t xml:space="preserve"> browse the approval request list, go to the </w:t>
      </w:r>
      <w:r w:rsidR="00010053" w:rsidRPr="003E3C00">
        <w:rPr>
          <w:lang w:val="en-GB"/>
        </w:rPr>
        <w:t xml:space="preserve">Component III data table </w:t>
      </w:r>
      <w:r w:rsidRPr="003E3C00">
        <w:rPr>
          <w:lang w:val="en-GB"/>
        </w:rPr>
        <w:t xml:space="preserve">to </w:t>
      </w:r>
      <w:r>
        <w:rPr>
          <w:lang w:val="en-GB"/>
        </w:rPr>
        <w:t>c</w:t>
      </w:r>
      <w:r w:rsidRPr="008F0B87">
        <w:rPr>
          <w:lang w:val="en-GB"/>
        </w:rPr>
        <w:t xml:space="preserve">heck that on-site inspection </w:t>
      </w:r>
      <w:r>
        <w:rPr>
          <w:lang w:val="en-GB"/>
        </w:rPr>
        <w:t xml:space="preserve">subject </w:t>
      </w:r>
      <w:r w:rsidRPr="008F0B87">
        <w:rPr>
          <w:lang w:val="en-GB"/>
        </w:rPr>
        <w:t xml:space="preserve">has been </w:t>
      </w:r>
      <w:r>
        <w:rPr>
          <w:lang w:val="en-GB"/>
        </w:rPr>
        <w:t xml:space="preserve">appropriately selected, </w:t>
      </w:r>
      <w:r w:rsidRPr="008F0B87">
        <w:rPr>
          <w:lang w:val="en-GB"/>
        </w:rPr>
        <w:t xml:space="preserve">and approve </w:t>
      </w:r>
      <w:r>
        <w:rPr>
          <w:lang w:val="en-GB"/>
        </w:rPr>
        <w:t xml:space="preserve">reject </w:t>
      </w:r>
      <w:r w:rsidRPr="008F0B87">
        <w:rPr>
          <w:lang w:val="en-GB"/>
        </w:rPr>
        <w:t>accordingly.</w:t>
      </w:r>
    </w:p>
    <w:p w:rsidR="00A0355E" w:rsidRPr="006F259C" w:rsidRDefault="00A0355E" w:rsidP="00E14796">
      <w:pPr>
        <w:rPr>
          <w:lang w:val="en-GB"/>
        </w:rPr>
      </w:pPr>
    </w:p>
    <w:p w:rsidR="00E14796" w:rsidRPr="008F0B87" w:rsidRDefault="00E14796" w:rsidP="00E14796">
      <w:pPr>
        <w:rPr>
          <w:u w:val="single"/>
          <w:lang w:val="en-GB"/>
        </w:rPr>
      </w:pPr>
      <w:r w:rsidRPr="008F0B87">
        <w:rPr>
          <w:u w:val="single"/>
          <w:lang w:val="en-GB"/>
        </w:rPr>
        <w:t>Officer for B-type loan monitoring</w:t>
      </w:r>
    </w:p>
    <w:p w:rsidR="00A0355E" w:rsidRPr="008F0B87" w:rsidRDefault="00A0355E" w:rsidP="00A0355E">
      <w:pPr>
        <w:pStyle w:val="ListParagraph"/>
        <w:rPr>
          <w:lang w:val="en-GB"/>
        </w:rPr>
      </w:pPr>
      <w:r w:rsidRPr="008F0B87">
        <w:rPr>
          <w:lang w:val="en-GB"/>
        </w:rPr>
        <w:t xml:space="preserve">Conduct on-site inspection by visiting selected </w:t>
      </w:r>
      <w:r w:rsidR="00E14796" w:rsidRPr="008F0B87">
        <w:rPr>
          <w:lang w:val="en-GB"/>
        </w:rPr>
        <w:t>EE&amp;C appliances purchasers</w:t>
      </w:r>
      <w:r w:rsidR="00216D0C" w:rsidRPr="008F0B87">
        <w:rPr>
          <w:lang w:val="en-GB"/>
        </w:rPr>
        <w:t>’</w:t>
      </w:r>
      <w:r w:rsidR="00E14796" w:rsidRPr="008F0B87">
        <w:rPr>
          <w:lang w:val="en-GB"/>
        </w:rPr>
        <w:t xml:space="preserve"> premises, or by calling on the phone. </w:t>
      </w:r>
    </w:p>
    <w:p w:rsidR="00235240" w:rsidRPr="003E3C00" w:rsidRDefault="00235240" w:rsidP="00A0355E">
      <w:pPr>
        <w:rPr>
          <w:lang w:val="en-GB"/>
        </w:rPr>
      </w:pPr>
    </w:p>
    <w:tbl>
      <w:tblPr>
        <w:tblStyle w:val="TableGrid"/>
        <w:tblW w:w="9594" w:type="dxa"/>
        <w:tblLook w:val="04A0"/>
      </w:tblPr>
      <w:tblGrid>
        <w:gridCol w:w="9594"/>
      </w:tblGrid>
      <w:tr w:rsidR="00862902" w:rsidRPr="003E3C00" w:rsidTr="00413C2E">
        <w:tc>
          <w:tcPr>
            <w:tcW w:w="9594" w:type="dxa"/>
          </w:tcPr>
          <w:p w:rsidR="00862902" w:rsidRPr="003E3C00" w:rsidRDefault="00862902" w:rsidP="00862902">
            <w:pPr>
              <w:rPr>
                <w:lang w:val="en-GB"/>
              </w:rPr>
            </w:pPr>
            <w:r w:rsidRPr="003E3C00">
              <w:rPr>
                <w:lang w:val="en-GB"/>
              </w:rPr>
              <w:t>Note</w:t>
            </w:r>
            <w:r w:rsidR="008507A6" w:rsidRPr="003E3C00">
              <w:rPr>
                <w:lang w:val="en-GB"/>
              </w:rPr>
              <w:t xml:space="preserve"> 3</w:t>
            </w:r>
            <w:r w:rsidR="00041051" w:rsidRPr="003E3C00">
              <w:rPr>
                <w:lang w:val="en-GB"/>
              </w:rPr>
              <w:t>5</w:t>
            </w:r>
            <w:r w:rsidR="008507A6" w:rsidRPr="003E3C00">
              <w:rPr>
                <w:lang w:val="en-GB"/>
              </w:rPr>
              <w:t>.1. (2)</w:t>
            </w:r>
            <w:r w:rsidRPr="003E3C00">
              <w:rPr>
                <w:lang w:val="en-GB"/>
              </w:rPr>
              <w:t xml:space="preserve">: </w:t>
            </w:r>
          </w:p>
          <w:p w:rsidR="00862902" w:rsidRPr="003E3C00" w:rsidRDefault="00862902" w:rsidP="00862902">
            <w:pPr>
              <w:rPr>
                <w:lang w:val="en-GB"/>
              </w:rPr>
            </w:pPr>
            <w:r w:rsidRPr="003E3C00">
              <w:rPr>
                <w:lang w:val="en-GB"/>
              </w:rPr>
              <w:t xml:space="preserve">IFIs should conduct inspection of at least 25% of the EE&amp;C appliances purchasers.  Inspection may, in principle, be visual on-site external observation, or by telephone call (5% should be on-site visual observation while remaining 20% may be inspection by telephone call).  The on-site inspections must be conducted within 21 days of the fund transfer request. </w:t>
            </w:r>
          </w:p>
          <w:p w:rsidR="00862902" w:rsidRPr="003E3C00" w:rsidRDefault="00862902" w:rsidP="00862902">
            <w:pPr>
              <w:rPr>
                <w:lang w:val="en-GB"/>
              </w:rPr>
            </w:pPr>
          </w:p>
        </w:tc>
      </w:tr>
    </w:tbl>
    <w:p w:rsidR="00A0355E" w:rsidRPr="003E3C00" w:rsidRDefault="00850D57" w:rsidP="00E14796">
      <w:pPr>
        <w:pStyle w:val="ListParagraph"/>
        <w:rPr>
          <w:lang w:val="en-GB"/>
        </w:rPr>
      </w:pPr>
      <w:r w:rsidRPr="003E3C00">
        <w:rPr>
          <w:highlight w:val="cyan"/>
          <w:lang w:val="en-GB"/>
        </w:rPr>
        <w:t xml:space="preserve">[MIS </w:t>
      </w:r>
      <w:r w:rsidR="00F51F40" w:rsidRPr="003E3C00">
        <w:rPr>
          <w:highlight w:val="cyan"/>
          <w:lang w:val="en-GB"/>
        </w:rPr>
        <w:t>FR-82</w:t>
      </w:r>
      <w:r w:rsidRPr="003E3C00">
        <w:rPr>
          <w:highlight w:val="cyan"/>
          <w:lang w:val="en-GB"/>
        </w:rPr>
        <w:t>]</w:t>
      </w:r>
      <w:r w:rsidR="00A0355E" w:rsidRPr="003E3C00">
        <w:rPr>
          <w:lang w:val="en-GB"/>
        </w:rPr>
        <w:t xml:space="preserve">After conducting on-site inspection, input </w:t>
      </w:r>
      <w:r w:rsidR="00E14796" w:rsidRPr="003E3C00">
        <w:rPr>
          <w:lang w:val="en-GB"/>
        </w:rPr>
        <w:t xml:space="preserve">inspection </w:t>
      </w:r>
      <w:r w:rsidR="00A0355E" w:rsidRPr="003E3C00">
        <w:rPr>
          <w:lang w:val="en-GB"/>
        </w:rPr>
        <w:t>dat</w:t>
      </w:r>
      <w:r w:rsidR="00E14796" w:rsidRPr="003E3C00">
        <w:rPr>
          <w:lang w:val="en-GB"/>
        </w:rPr>
        <w:t>e</w:t>
      </w:r>
      <w:r w:rsidR="00A0355E" w:rsidRPr="003E3C00">
        <w:rPr>
          <w:lang w:val="en-GB"/>
        </w:rPr>
        <w:t xml:space="preserve"> in </w:t>
      </w:r>
      <w:r w:rsidR="00E14796" w:rsidRPr="003E3C00">
        <w:rPr>
          <w:lang w:val="en-GB"/>
        </w:rPr>
        <w:t xml:space="preserve">inspection column of </w:t>
      </w:r>
      <w:r w:rsidR="00A0355E" w:rsidRPr="003E3C00">
        <w:rPr>
          <w:lang w:val="en-GB"/>
        </w:rPr>
        <w:t>“</w:t>
      </w:r>
      <w:r w:rsidR="00EB2EAD" w:rsidRPr="003E3C00">
        <w:rPr>
          <w:highlight w:val="yellow"/>
          <w:lang w:val="en-GB"/>
        </w:rPr>
        <w:t xml:space="preserve">Sales, Installation and </w:t>
      </w:r>
      <w:r w:rsidR="00862902" w:rsidRPr="003E3C00">
        <w:rPr>
          <w:highlight w:val="yellow"/>
          <w:lang w:val="en-GB"/>
        </w:rPr>
        <w:t>Inspection</w:t>
      </w:r>
      <w:r w:rsidR="00E14796" w:rsidRPr="003E3C00">
        <w:rPr>
          <w:highlight w:val="yellow"/>
          <w:lang w:val="en-GB"/>
        </w:rPr>
        <w:t xml:space="preserve"> Re</w:t>
      </w:r>
      <w:r w:rsidR="00EB2EAD" w:rsidRPr="003E3C00">
        <w:rPr>
          <w:highlight w:val="yellow"/>
          <w:lang w:val="en-GB"/>
        </w:rPr>
        <w:t>cord</w:t>
      </w:r>
      <w:r w:rsidR="00E14796" w:rsidRPr="003E3C00">
        <w:rPr>
          <w:highlight w:val="yellow"/>
          <w:lang w:val="en-GB"/>
        </w:rPr>
        <w:t xml:space="preserve"> Form</w:t>
      </w:r>
      <w:r w:rsidR="00A0355E" w:rsidRPr="003E3C00">
        <w:rPr>
          <w:lang w:val="en-GB"/>
        </w:rPr>
        <w:t>”</w:t>
      </w:r>
      <w:r w:rsidRPr="003E3C00">
        <w:rPr>
          <w:lang w:val="en-GB"/>
        </w:rPr>
        <w:t xml:space="preserve">to be reflected </w:t>
      </w:r>
      <w:r w:rsidR="00E14796" w:rsidRPr="003E3C00">
        <w:rPr>
          <w:lang w:val="en-GB"/>
        </w:rPr>
        <w:t xml:space="preserve">in </w:t>
      </w:r>
      <w:r w:rsidR="00E14796" w:rsidRPr="003E3C00">
        <w:rPr>
          <w:highlight w:val="yellow"/>
          <w:lang w:val="en-GB"/>
        </w:rPr>
        <w:t xml:space="preserve">Annex </w:t>
      </w:r>
      <w:r w:rsidR="00EB2EAD" w:rsidRPr="003E3C00">
        <w:rPr>
          <w:highlight w:val="yellow"/>
          <w:lang w:val="en-GB"/>
        </w:rPr>
        <w:t>27</w:t>
      </w:r>
      <w:r w:rsidR="00A0355E" w:rsidRPr="003E3C00">
        <w:rPr>
          <w:lang w:val="en-GB"/>
        </w:rPr>
        <w:t xml:space="preserve">. </w:t>
      </w:r>
    </w:p>
    <w:p w:rsidR="00A0355E" w:rsidRPr="003E3C00" w:rsidRDefault="00A0355E" w:rsidP="00A0355E">
      <w:pPr>
        <w:rPr>
          <w:lang w:val="en-GB"/>
        </w:rPr>
      </w:pPr>
    </w:p>
    <w:p w:rsidR="00A0355E" w:rsidRPr="003E3C00" w:rsidRDefault="00A0355E" w:rsidP="00A0355E">
      <w:pPr>
        <w:rPr>
          <w:szCs w:val="24"/>
          <w:u w:val="single"/>
          <w:lang w:val="en-GB"/>
        </w:rPr>
      </w:pPr>
      <w:r w:rsidRPr="003E3C00">
        <w:rPr>
          <w:szCs w:val="24"/>
          <w:u w:val="single"/>
          <w:lang w:val="en-GB"/>
        </w:rPr>
        <w:t>Manager</w:t>
      </w:r>
    </w:p>
    <w:p w:rsidR="00010053" w:rsidRPr="003E3C00" w:rsidRDefault="00010053" w:rsidP="00010053">
      <w:pPr>
        <w:pStyle w:val="ListParagraph"/>
        <w:rPr>
          <w:lang w:val="en-GB"/>
        </w:rPr>
      </w:pPr>
      <w:r w:rsidRPr="003E3C00">
        <w:rPr>
          <w:highlight w:val="cyan"/>
          <w:lang w:val="en-GB"/>
        </w:rPr>
        <w:t xml:space="preserve">[MIS </w:t>
      </w:r>
      <w:r w:rsidR="00F51F40" w:rsidRPr="003E3C00">
        <w:rPr>
          <w:highlight w:val="cyan"/>
          <w:lang w:val="en-GB"/>
        </w:rPr>
        <w:t>FR-83</w:t>
      </w:r>
      <w:r w:rsidRPr="003E3C00">
        <w:rPr>
          <w:highlight w:val="cyan"/>
          <w:lang w:val="en-GB"/>
        </w:rPr>
        <w:t>]</w:t>
      </w:r>
      <w:r w:rsidRPr="003E3C00">
        <w:rPr>
          <w:lang w:val="en-GB"/>
        </w:rPr>
        <w:t xml:space="preserve"> browse the approval request list, go to the Component III data table to check that on-site inspection has been appropriately conducted, and approve reject accordingly.</w:t>
      </w:r>
    </w:p>
    <w:p w:rsidR="00795DB8" w:rsidRPr="008F0B87" w:rsidRDefault="00D57CFA" w:rsidP="00D57CFA">
      <w:pPr>
        <w:pStyle w:val="ListParagraph"/>
        <w:rPr>
          <w:lang w:val="en-GB"/>
        </w:rPr>
      </w:pPr>
      <w:r w:rsidRPr="008F0B87">
        <w:rPr>
          <w:lang w:val="en-GB"/>
        </w:rPr>
        <w:t>Give d</w:t>
      </w:r>
      <w:r w:rsidR="00795DB8" w:rsidRPr="008F0B87">
        <w:rPr>
          <w:lang w:val="en-GB"/>
        </w:rPr>
        <w:t>irect</w:t>
      </w:r>
      <w:r w:rsidRPr="008F0B87">
        <w:rPr>
          <w:lang w:val="en-GB"/>
        </w:rPr>
        <w:t xml:space="preserve">ions to the officer in charge when there is </w:t>
      </w:r>
      <w:r w:rsidR="00795DB8" w:rsidRPr="008F0B87">
        <w:rPr>
          <w:lang w:val="en-GB"/>
        </w:rPr>
        <w:t>a necess</w:t>
      </w:r>
      <w:r w:rsidRPr="008F0B87">
        <w:rPr>
          <w:lang w:val="en-GB"/>
        </w:rPr>
        <w:t xml:space="preserve">ityto </w:t>
      </w:r>
      <w:r w:rsidR="00795DB8" w:rsidRPr="008F0B87">
        <w:rPr>
          <w:lang w:val="en-GB"/>
        </w:rPr>
        <w:t xml:space="preserve">take </w:t>
      </w:r>
      <w:r w:rsidRPr="008F0B87">
        <w:rPr>
          <w:lang w:val="en-GB"/>
        </w:rPr>
        <w:t>any corrective measures.  A</w:t>
      </w:r>
      <w:r w:rsidR="00795DB8" w:rsidRPr="008F0B87">
        <w:rPr>
          <w:lang w:val="en-GB"/>
        </w:rPr>
        <w:t xml:space="preserve">pprove on MIS </w:t>
      </w:r>
      <w:r w:rsidRPr="008F0B87">
        <w:rPr>
          <w:lang w:val="en-GB"/>
        </w:rPr>
        <w:t xml:space="preserve">afterthe </w:t>
      </w:r>
      <w:r w:rsidR="00795DB8" w:rsidRPr="008F0B87">
        <w:rPr>
          <w:lang w:val="en-GB"/>
        </w:rPr>
        <w:t xml:space="preserve">correction </w:t>
      </w:r>
      <w:r w:rsidRPr="008F0B87">
        <w:rPr>
          <w:lang w:val="en-GB"/>
        </w:rPr>
        <w:t>measure has been taken</w:t>
      </w:r>
      <w:r w:rsidR="00795DB8" w:rsidRPr="008F0B87">
        <w:rPr>
          <w:lang w:val="en-GB"/>
        </w:rPr>
        <w:t>.</w:t>
      </w:r>
    </w:p>
    <w:p w:rsidR="00795DB8" w:rsidRPr="008F0B87" w:rsidRDefault="005D6547" w:rsidP="005B47EF">
      <w:pPr>
        <w:pStyle w:val="Heading3"/>
        <w:rPr>
          <w:lang w:val="en-GB" w:eastAsia="ja-JP"/>
        </w:rPr>
      </w:pPr>
      <w:bookmarkStart w:id="133" w:name="_Toc503886627"/>
      <w:r>
        <w:rPr>
          <w:lang w:val="en-GB" w:eastAsia="ja-JP"/>
        </w:rPr>
        <w:t>3</w:t>
      </w:r>
      <w:r w:rsidR="00041051">
        <w:rPr>
          <w:lang w:val="en-GB" w:eastAsia="ja-JP"/>
        </w:rPr>
        <w:t>5</w:t>
      </w:r>
      <w:r w:rsidR="00795DB8" w:rsidRPr="008F0B87">
        <w:rPr>
          <w:lang w:val="en-GB" w:eastAsia="ja-JP"/>
        </w:rPr>
        <w:t xml:space="preserve">.2 </w:t>
      </w:r>
      <w:r w:rsidR="00D57CFA" w:rsidRPr="008F0B87">
        <w:rPr>
          <w:lang w:val="en-GB" w:eastAsia="ja-JP"/>
        </w:rPr>
        <w:t>Additional I</w:t>
      </w:r>
      <w:r w:rsidR="00795DB8" w:rsidRPr="008F0B87">
        <w:rPr>
          <w:lang w:val="en-GB" w:eastAsia="ja-JP"/>
        </w:rPr>
        <w:t xml:space="preserve">nformation </w:t>
      </w:r>
      <w:r w:rsidR="00D57CFA" w:rsidRPr="008F0B87">
        <w:rPr>
          <w:lang w:val="en-GB" w:eastAsia="ja-JP"/>
        </w:rPr>
        <w:t>from PDs</w:t>
      </w:r>
      <w:bookmarkEnd w:id="133"/>
    </w:p>
    <w:p w:rsidR="00795DB8" w:rsidRPr="008F0B87" w:rsidRDefault="00795DB8" w:rsidP="00281092">
      <w:pPr>
        <w:rPr>
          <w:u w:val="single"/>
          <w:lang w:val="en-GB"/>
        </w:rPr>
      </w:pPr>
      <w:r w:rsidRPr="008F0B87">
        <w:rPr>
          <w:u w:val="single"/>
          <w:lang w:val="en-GB"/>
        </w:rPr>
        <w:t>Officer in charge</w:t>
      </w:r>
    </w:p>
    <w:p w:rsidR="00795DB8" w:rsidRPr="008F0B87" w:rsidRDefault="00795DB8" w:rsidP="00281092">
      <w:pPr>
        <w:pStyle w:val="ListParagraph"/>
        <w:rPr>
          <w:lang w:val="en-GB"/>
        </w:rPr>
      </w:pPr>
      <w:r w:rsidRPr="008F0B87">
        <w:rPr>
          <w:lang w:val="en-GB"/>
        </w:rPr>
        <w:t xml:space="preserve">Request PDs to submit </w:t>
      </w:r>
      <w:r w:rsidR="003B48ED" w:rsidRPr="008F0B87">
        <w:rPr>
          <w:lang w:val="en-GB"/>
        </w:rPr>
        <w:t xml:space="preserve">any additionally required </w:t>
      </w:r>
      <w:r w:rsidRPr="008F0B87">
        <w:rPr>
          <w:lang w:val="en-GB"/>
        </w:rPr>
        <w:t xml:space="preserve">data and information during inspection and energy audit </w:t>
      </w:r>
      <w:r w:rsidR="003B48ED" w:rsidRPr="008F0B87">
        <w:rPr>
          <w:lang w:val="en-GB"/>
        </w:rPr>
        <w:t>by</w:t>
      </w:r>
      <w:r w:rsidRPr="008F0B87">
        <w:rPr>
          <w:lang w:val="en-GB"/>
        </w:rPr>
        <w:t xml:space="preserve"> SREDA.</w:t>
      </w:r>
    </w:p>
    <w:p w:rsidR="00795DB8" w:rsidRPr="008F0B87" w:rsidRDefault="00795DB8" w:rsidP="00281092">
      <w:pPr>
        <w:pStyle w:val="ListParagraph"/>
        <w:rPr>
          <w:lang w:val="en-GB"/>
        </w:rPr>
      </w:pPr>
      <w:r w:rsidRPr="008F0B87">
        <w:rPr>
          <w:lang w:val="en-GB"/>
        </w:rPr>
        <w:t xml:space="preserve">Request PDs to cooperate with </w:t>
      </w:r>
      <w:r w:rsidR="003B48ED" w:rsidRPr="008F0B87">
        <w:rPr>
          <w:lang w:val="en-GB"/>
        </w:rPr>
        <w:t xml:space="preserve">the EE&amp;C appliances purchasers </w:t>
      </w:r>
      <w:r w:rsidRPr="008F0B87">
        <w:rPr>
          <w:lang w:val="en-GB"/>
        </w:rPr>
        <w:t>to submit data and information required during inspection and energy audit to SREDA.</w:t>
      </w:r>
    </w:p>
    <w:p w:rsidR="003E3C00" w:rsidRPr="008F0B87" w:rsidRDefault="003E3C00" w:rsidP="008B3420">
      <w:pPr>
        <w:rPr>
          <w:lang w:val="en-GB"/>
        </w:rPr>
      </w:pPr>
    </w:p>
    <w:tbl>
      <w:tblPr>
        <w:tblStyle w:val="TableGrid"/>
        <w:tblW w:w="0" w:type="auto"/>
        <w:tblLook w:val="04A0"/>
      </w:tblPr>
      <w:tblGrid>
        <w:gridCol w:w="9378"/>
      </w:tblGrid>
      <w:tr w:rsidR="003B48ED" w:rsidRPr="003E3C00" w:rsidTr="00413C2E">
        <w:tc>
          <w:tcPr>
            <w:tcW w:w="9378" w:type="dxa"/>
          </w:tcPr>
          <w:p w:rsidR="003B48ED" w:rsidRPr="003E3C00" w:rsidRDefault="003B48ED" w:rsidP="00E377A5">
            <w:pPr>
              <w:rPr>
                <w:lang w:val="en-GB"/>
              </w:rPr>
            </w:pPr>
            <w:r w:rsidRPr="003E3C00">
              <w:rPr>
                <w:lang w:val="en-GB"/>
              </w:rPr>
              <w:t>Note</w:t>
            </w:r>
            <w:r w:rsidR="008507A6" w:rsidRPr="003E3C00">
              <w:rPr>
                <w:lang w:val="en-GB"/>
              </w:rPr>
              <w:t xml:space="preserve"> 3</w:t>
            </w:r>
            <w:r w:rsidR="00041051" w:rsidRPr="003E3C00">
              <w:rPr>
                <w:lang w:val="en-GB"/>
              </w:rPr>
              <w:t>5</w:t>
            </w:r>
            <w:r w:rsidR="008507A6" w:rsidRPr="003E3C00">
              <w:rPr>
                <w:lang w:val="en-GB"/>
              </w:rPr>
              <w:t>.2 (1)</w:t>
            </w:r>
            <w:r w:rsidRPr="003E3C00">
              <w:rPr>
                <w:lang w:val="en-GB"/>
              </w:rPr>
              <w:t xml:space="preserve">: </w:t>
            </w:r>
          </w:p>
          <w:p w:rsidR="003B48ED" w:rsidRPr="003E3C00" w:rsidRDefault="003B48ED" w:rsidP="00E377A5">
            <w:pPr>
              <w:rPr>
                <w:lang w:val="en-GB"/>
              </w:rPr>
            </w:pPr>
            <w:r w:rsidRPr="003E3C00">
              <w:rPr>
                <w:lang w:val="en-GB"/>
              </w:rPr>
              <w:t xml:space="preserve">SREDA and JICA and other related organization reserve the rights to request IFIs to submit additional data based on the Loan Agreement concluded between the two governments.  Hence, the IFIs may, from time to time, request PDs to cooperate with the IFIs during on-site inspections and energy auditing: </w:t>
            </w:r>
          </w:p>
          <w:p w:rsidR="003B48ED" w:rsidRPr="003E3C00" w:rsidRDefault="003B48ED" w:rsidP="00E377A5">
            <w:pPr>
              <w:rPr>
                <w:lang w:val="en-GB"/>
              </w:rPr>
            </w:pPr>
          </w:p>
          <w:tbl>
            <w:tblPr>
              <w:tblW w:w="7938" w:type="dxa"/>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4961"/>
              <w:gridCol w:w="992"/>
              <w:gridCol w:w="1418"/>
            </w:tblGrid>
            <w:tr w:rsidR="003B48ED" w:rsidRPr="003E3C00" w:rsidTr="00E377A5">
              <w:tc>
                <w:tcPr>
                  <w:tcW w:w="567" w:type="dxa"/>
                  <w:shd w:val="clear" w:color="auto" w:fill="D9D9D9" w:themeFill="background1" w:themeFillShade="D9"/>
                </w:tcPr>
                <w:p w:rsidR="003B48ED" w:rsidRPr="003E3C00" w:rsidRDefault="003B48ED" w:rsidP="00E377A5">
                  <w:pPr>
                    <w:rPr>
                      <w:lang w:val="en-GB"/>
                    </w:rPr>
                  </w:pPr>
                  <w:r w:rsidRPr="003E3C00">
                    <w:rPr>
                      <w:lang w:val="en-GB"/>
                    </w:rPr>
                    <w:t>No</w:t>
                  </w:r>
                </w:p>
              </w:tc>
              <w:tc>
                <w:tcPr>
                  <w:tcW w:w="4961" w:type="dxa"/>
                  <w:shd w:val="clear" w:color="auto" w:fill="D9D9D9" w:themeFill="background1" w:themeFillShade="D9"/>
                </w:tcPr>
                <w:p w:rsidR="003B48ED" w:rsidRPr="003E3C00" w:rsidRDefault="003B48ED" w:rsidP="00E377A5">
                  <w:pPr>
                    <w:rPr>
                      <w:lang w:val="en-GB"/>
                    </w:rPr>
                  </w:pPr>
                  <w:r w:rsidRPr="003E3C00">
                    <w:rPr>
                      <w:lang w:val="en-GB"/>
                    </w:rPr>
                    <w:t>Name of requested Documents</w:t>
                  </w:r>
                </w:p>
              </w:tc>
              <w:tc>
                <w:tcPr>
                  <w:tcW w:w="992" w:type="dxa"/>
                  <w:shd w:val="clear" w:color="auto" w:fill="D9D9D9" w:themeFill="background1" w:themeFillShade="D9"/>
                </w:tcPr>
                <w:p w:rsidR="003B48ED" w:rsidRPr="003E3C00" w:rsidRDefault="003B48ED" w:rsidP="00E377A5">
                  <w:pPr>
                    <w:rPr>
                      <w:lang w:val="en-GB"/>
                    </w:rPr>
                  </w:pPr>
                  <w:r w:rsidRPr="003E3C00">
                    <w:rPr>
                      <w:lang w:val="en-GB"/>
                    </w:rPr>
                    <w:t>Format</w:t>
                  </w:r>
                </w:p>
              </w:tc>
              <w:tc>
                <w:tcPr>
                  <w:tcW w:w="1418" w:type="dxa"/>
                  <w:shd w:val="clear" w:color="auto" w:fill="D9D9D9" w:themeFill="background1" w:themeFillShade="D9"/>
                </w:tcPr>
                <w:p w:rsidR="003B48ED" w:rsidRPr="003E3C00" w:rsidRDefault="003B48ED" w:rsidP="00E377A5">
                  <w:pPr>
                    <w:rPr>
                      <w:lang w:val="en-GB"/>
                    </w:rPr>
                  </w:pPr>
                  <w:r w:rsidRPr="003E3C00">
                    <w:rPr>
                      <w:lang w:val="en-GB"/>
                    </w:rPr>
                    <w:t>Frequency</w:t>
                  </w:r>
                </w:p>
              </w:tc>
            </w:tr>
            <w:tr w:rsidR="003B48ED" w:rsidRPr="003E3C00" w:rsidTr="00E377A5">
              <w:tc>
                <w:tcPr>
                  <w:tcW w:w="567" w:type="dxa"/>
                </w:tcPr>
                <w:p w:rsidR="003B48ED" w:rsidRPr="003E3C00" w:rsidRDefault="003B48ED" w:rsidP="00E377A5">
                  <w:pPr>
                    <w:rPr>
                      <w:lang w:val="en-GB"/>
                    </w:rPr>
                  </w:pPr>
                  <w:r w:rsidRPr="003E3C00">
                    <w:rPr>
                      <w:lang w:val="en-GB"/>
                    </w:rPr>
                    <w:t>1</w:t>
                  </w:r>
                </w:p>
              </w:tc>
              <w:tc>
                <w:tcPr>
                  <w:tcW w:w="4961" w:type="dxa"/>
                </w:tcPr>
                <w:p w:rsidR="003B48ED" w:rsidRPr="003E3C00" w:rsidRDefault="003B48ED" w:rsidP="00E377A5">
                  <w:pPr>
                    <w:rPr>
                      <w:lang w:val="en-GB"/>
                    </w:rPr>
                  </w:pPr>
                  <w:r w:rsidRPr="003E3C00">
                    <w:rPr>
                      <w:lang w:val="en-GB"/>
                    </w:rPr>
                    <w:t>Data and information required during inspection and energy audit</w:t>
                  </w:r>
                </w:p>
              </w:tc>
              <w:tc>
                <w:tcPr>
                  <w:tcW w:w="992" w:type="dxa"/>
                </w:tcPr>
                <w:p w:rsidR="003B48ED" w:rsidRPr="003E3C00" w:rsidRDefault="003B48ED" w:rsidP="00E377A5">
                  <w:pPr>
                    <w:jc w:val="center"/>
                    <w:rPr>
                      <w:lang w:val="en-GB"/>
                    </w:rPr>
                  </w:pPr>
                  <w:r w:rsidRPr="003E3C00">
                    <w:rPr>
                      <w:lang w:val="en-GB"/>
                    </w:rPr>
                    <w:t>N/A</w:t>
                  </w:r>
                </w:p>
              </w:tc>
              <w:tc>
                <w:tcPr>
                  <w:tcW w:w="1418" w:type="dxa"/>
                </w:tcPr>
                <w:p w:rsidR="003B48ED" w:rsidRPr="003E3C00" w:rsidRDefault="003B48ED" w:rsidP="00E377A5">
                  <w:pPr>
                    <w:rPr>
                      <w:lang w:val="en-GB"/>
                    </w:rPr>
                  </w:pPr>
                  <w:r w:rsidRPr="003E3C00">
                    <w:rPr>
                      <w:lang w:val="en-GB"/>
                    </w:rPr>
                    <w:t>On Event</w:t>
                  </w:r>
                </w:p>
              </w:tc>
            </w:tr>
          </w:tbl>
          <w:p w:rsidR="003B48ED" w:rsidRPr="003E3C00" w:rsidRDefault="003B48ED" w:rsidP="00E377A5">
            <w:pPr>
              <w:rPr>
                <w:lang w:val="en-GB"/>
              </w:rPr>
            </w:pPr>
          </w:p>
        </w:tc>
      </w:tr>
    </w:tbl>
    <w:p w:rsidR="001A21BD" w:rsidRDefault="001A21BD" w:rsidP="009D3062">
      <w:pPr>
        <w:rPr>
          <w:lang w:val="en-GB"/>
        </w:rPr>
      </w:pPr>
    </w:p>
    <w:p w:rsidR="001A21BD" w:rsidRDefault="001A21BD" w:rsidP="009D3062">
      <w:pPr>
        <w:rPr>
          <w:lang w:val="en-GB"/>
        </w:rPr>
      </w:pPr>
    </w:p>
    <w:tbl>
      <w:tblPr>
        <w:tblStyle w:val="TableGrid"/>
        <w:tblW w:w="0" w:type="auto"/>
        <w:tblLook w:val="04A0"/>
      </w:tblPr>
      <w:tblGrid>
        <w:gridCol w:w="9378"/>
      </w:tblGrid>
      <w:tr w:rsidR="005D6547" w:rsidRPr="003E3C00" w:rsidTr="00413C2E">
        <w:tc>
          <w:tcPr>
            <w:tcW w:w="9378" w:type="dxa"/>
          </w:tcPr>
          <w:p w:rsidR="005D6547" w:rsidRPr="003E3C00" w:rsidRDefault="005D6547" w:rsidP="001A21BD">
            <w:pPr>
              <w:rPr>
                <w:rFonts w:eastAsia="MS PGothic"/>
                <w:lang w:eastAsia="ja-JP"/>
              </w:rPr>
            </w:pPr>
            <w:r w:rsidRPr="003E3C00">
              <w:rPr>
                <w:rFonts w:eastAsia="MS PGothic" w:hint="eastAsia"/>
                <w:lang w:eastAsia="ja-JP"/>
              </w:rPr>
              <w:t>Note</w:t>
            </w:r>
            <w:r w:rsidR="008507A6" w:rsidRPr="003E3C00">
              <w:rPr>
                <w:rFonts w:eastAsia="MS PGothic"/>
                <w:lang w:eastAsia="ja-JP"/>
              </w:rPr>
              <w:t xml:space="preserve"> 3</w:t>
            </w:r>
            <w:r w:rsidR="00041051" w:rsidRPr="003E3C00">
              <w:rPr>
                <w:rFonts w:eastAsia="MS PGothic"/>
                <w:lang w:eastAsia="ja-JP"/>
              </w:rPr>
              <w:t>5</w:t>
            </w:r>
            <w:r w:rsidR="008507A6" w:rsidRPr="003E3C00">
              <w:rPr>
                <w:rFonts w:eastAsia="MS PGothic"/>
                <w:lang w:eastAsia="ja-JP"/>
              </w:rPr>
              <w:t>.2 (2)</w:t>
            </w:r>
            <w:r w:rsidRPr="003E3C00">
              <w:rPr>
                <w:rFonts w:eastAsia="MS PGothic" w:hint="eastAsia"/>
                <w:lang w:eastAsia="ja-JP"/>
              </w:rPr>
              <w:t xml:space="preserve">: </w:t>
            </w:r>
          </w:p>
          <w:p w:rsidR="005D6547" w:rsidRPr="003E3C00" w:rsidRDefault="005D6547" w:rsidP="001A21BD">
            <w:pPr>
              <w:rPr>
                <w:rFonts w:eastAsia="MS PGothic"/>
                <w:lang w:eastAsia="ja-JP"/>
              </w:rPr>
            </w:pPr>
            <w:r w:rsidRPr="003E3C00">
              <w:rPr>
                <w:rFonts w:eastAsia="MS PGothic"/>
                <w:lang w:eastAsia="ja-JP"/>
              </w:rPr>
              <w:t>Process Nos 3</w:t>
            </w:r>
            <w:r w:rsidR="00041051" w:rsidRPr="003E3C00">
              <w:rPr>
                <w:rFonts w:eastAsia="MS PGothic"/>
                <w:lang w:eastAsia="ja-JP"/>
              </w:rPr>
              <w:t>6</w:t>
            </w:r>
            <w:r w:rsidRPr="003E3C00">
              <w:rPr>
                <w:rFonts w:eastAsia="MS PGothic"/>
                <w:lang w:eastAsia="ja-JP"/>
              </w:rPr>
              <w:t xml:space="preserve"> to </w:t>
            </w:r>
            <w:r w:rsidR="00041051" w:rsidRPr="003E3C00">
              <w:rPr>
                <w:rFonts w:eastAsia="MS PGothic"/>
                <w:lang w:eastAsia="ja-JP"/>
              </w:rPr>
              <w:t>40</w:t>
            </w:r>
            <w:r w:rsidRPr="003E3C00">
              <w:rPr>
                <w:rFonts w:eastAsia="MS PGothic"/>
                <w:lang w:eastAsia="ja-JP"/>
              </w:rPr>
              <w:t xml:space="preserve"> are explained in manual for SREDA. </w:t>
            </w:r>
          </w:p>
          <w:p w:rsidR="00C42020" w:rsidRPr="003E3C00" w:rsidRDefault="00C42020" w:rsidP="001A21BD">
            <w:pPr>
              <w:rPr>
                <w:rFonts w:eastAsia="MS PGothic"/>
                <w:lang w:eastAsia="ja-JP"/>
              </w:rPr>
            </w:pPr>
          </w:p>
        </w:tc>
      </w:tr>
    </w:tbl>
    <w:p w:rsidR="001A21BD" w:rsidRDefault="001A21BD" w:rsidP="001A21BD"/>
    <w:p w:rsidR="002A3A76" w:rsidRPr="00A81801" w:rsidRDefault="002A3A76" w:rsidP="001A21BD"/>
    <w:p w:rsidR="00A42B4E" w:rsidRPr="008F0B87" w:rsidRDefault="00A42B4E" w:rsidP="009C1130">
      <w:pPr>
        <w:pStyle w:val="Heading1"/>
        <w:rPr>
          <w:noProof w:val="0"/>
          <w:lang w:val="en-GB"/>
        </w:rPr>
      </w:pPr>
      <w:bookmarkStart w:id="134" w:name="_Toc503886628"/>
      <w:r w:rsidRPr="008F0B87">
        <w:rPr>
          <w:noProof w:val="0"/>
          <w:lang w:val="en-GB"/>
        </w:rPr>
        <w:t>Part V Reporting</w:t>
      </w:r>
      <w:bookmarkEnd w:id="134"/>
    </w:p>
    <w:p w:rsidR="00A42B4E" w:rsidRPr="008F0B87" w:rsidRDefault="00A42B4E" w:rsidP="008B3420">
      <w:pPr>
        <w:rPr>
          <w:lang w:val="en-GB"/>
        </w:rPr>
      </w:pPr>
    </w:p>
    <w:p w:rsidR="00795DB8" w:rsidRPr="008F0B87" w:rsidRDefault="00D33A5E" w:rsidP="00B73ECB">
      <w:pPr>
        <w:pStyle w:val="Heading2"/>
        <w:rPr>
          <w:lang w:val="en-GB"/>
        </w:rPr>
      </w:pPr>
      <w:bookmarkStart w:id="135" w:name="_Toc503886629"/>
      <w:r>
        <w:rPr>
          <w:lang w:val="en-GB"/>
        </w:rPr>
        <w:t>4</w:t>
      </w:r>
      <w:r w:rsidR="00735E13">
        <w:rPr>
          <w:lang w:val="en-GB"/>
        </w:rPr>
        <w:t>2</w:t>
      </w:r>
      <w:r w:rsidR="008B3420" w:rsidRPr="008F0B87">
        <w:rPr>
          <w:lang w:val="en-GB"/>
        </w:rPr>
        <w:t xml:space="preserve">. </w:t>
      </w:r>
      <w:r w:rsidR="004C6FCE">
        <w:rPr>
          <w:lang w:val="en-GB"/>
        </w:rPr>
        <w:t xml:space="preserve">Periodical </w:t>
      </w:r>
      <w:r w:rsidR="00795DB8" w:rsidRPr="008F0B87">
        <w:rPr>
          <w:lang w:val="en-GB"/>
        </w:rPr>
        <w:t>Report</w:t>
      </w:r>
      <w:r w:rsidR="004C6FCE">
        <w:rPr>
          <w:lang w:val="en-GB"/>
        </w:rPr>
        <w:t>s</w:t>
      </w:r>
      <w:bookmarkEnd w:id="135"/>
    </w:p>
    <w:p w:rsidR="00753CAE" w:rsidRPr="008F0B87" w:rsidRDefault="00D33A5E" w:rsidP="00753CAE">
      <w:pPr>
        <w:pStyle w:val="Heading3"/>
        <w:rPr>
          <w:lang w:val="en-GB" w:eastAsia="ja-JP"/>
        </w:rPr>
      </w:pPr>
      <w:bookmarkStart w:id="136" w:name="_Toc503886630"/>
      <w:r>
        <w:rPr>
          <w:lang w:val="en-GB" w:eastAsia="ja-JP"/>
        </w:rPr>
        <w:t>4</w:t>
      </w:r>
      <w:r w:rsidR="00735E13">
        <w:rPr>
          <w:lang w:val="en-GB" w:eastAsia="ja-JP"/>
        </w:rPr>
        <w:t>2</w:t>
      </w:r>
      <w:r w:rsidR="00753CAE" w:rsidRPr="008F0B87">
        <w:rPr>
          <w:lang w:val="en-GB" w:eastAsia="ja-JP"/>
        </w:rPr>
        <w:t>.</w:t>
      </w:r>
      <w:r w:rsidR="00753CAE">
        <w:rPr>
          <w:lang w:val="en-GB" w:eastAsia="ja-JP"/>
        </w:rPr>
        <w:t>1Quarterly Report (QPR) and Annual Report (AR)</w:t>
      </w:r>
      <w:bookmarkEnd w:id="136"/>
    </w:p>
    <w:p w:rsidR="00A42B4E" w:rsidRPr="008F0B87" w:rsidRDefault="006A6D3C" w:rsidP="00A42B4E">
      <w:pPr>
        <w:rPr>
          <w:szCs w:val="24"/>
          <w:u w:val="single"/>
          <w:lang w:val="en-GB"/>
        </w:rPr>
      </w:pPr>
      <w:r>
        <w:rPr>
          <w:szCs w:val="24"/>
          <w:u w:val="single"/>
          <w:lang w:val="en-GB"/>
        </w:rPr>
        <w:t>PIU Secretariat</w:t>
      </w:r>
    </w:p>
    <w:p w:rsidR="00A42B4E" w:rsidRPr="003E3C00" w:rsidRDefault="00A42B4E" w:rsidP="00A42B4E">
      <w:pPr>
        <w:pStyle w:val="ListParagraph"/>
        <w:rPr>
          <w:lang w:val="en-GB"/>
        </w:rPr>
      </w:pPr>
      <w:r w:rsidRPr="008F0B87">
        <w:rPr>
          <w:lang w:val="en-GB"/>
        </w:rPr>
        <w:t xml:space="preserve">Draft and prepare the following report on quarterly basis. </w:t>
      </w:r>
      <w:r w:rsidR="00807F56">
        <w:rPr>
          <w:lang w:val="en-GB"/>
        </w:rPr>
        <w:t xml:space="preserve">For specific reporting requirements, refer to the </w:t>
      </w:r>
      <w:r w:rsidR="00807F56" w:rsidRPr="008507A6">
        <w:rPr>
          <w:lang w:val="en-GB"/>
        </w:rPr>
        <w:t>Minutes of Discussion</w:t>
      </w:r>
      <w:r w:rsidR="00807F56">
        <w:rPr>
          <w:lang w:val="en-GB"/>
        </w:rPr>
        <w:t xml:space="preserve"> concluded for the Project, </w:t>
      </w:r>
      <w:r w:rsidR="00807F56" w:rsidRPr="003E3C00">
        <w:rPr>
          <w:lang w:val="en-GB"/>
        </w:rPr>
        <w:t>between the two governments</w:t>
      </w:r>
      <w:r w:rsidR="008507A6" w:rsidRPr="003E3C00">
        <w:rPr>
          <w:lang w:val="en-GB"/>
        </w:rPr>
        <w:t xml:space="preserve"> (c.f. </w:t>
      </w:r>
      <w:r w:rsidR="008507A6" w:rsidRPr="003E3C00">
        <w:rPr>
          <w:highlight w:val="yellow"/>
          <w:lang w:val="en-GB"/>
        </w:rPr>
        <w:t>Attachment to the Business Process Manuals</w:t>
      </w:r>
      <w:r w:rsidR="008507A6" w:rsidRPr="003E3C00">
        <w:rPr>
          <w:lang w:val="en-GB"/>
        </w:rPr>
        <w:t>)</w:t>
      </w:r>
      <w:r w:rsidR="00807F56" w:rsidRPr="003E3C00">
        <w:rPr>
          <w:lang w:val="en-GB"/>
        </w:rPr>
        <w:t xml:space="preserve">. </w:t>
      </w:r>
    </w:p>
    <w:p w:rsidR="006A6D3C" w:rsidRPr="008F0B87" w:rsidRDefault="006A6D3C" w:rsidP="006A6D3C">
      <w:pPr>
        <w:pStyle w:val="ListParagraph"/>
        <w:rPr>
          <w:lang w:val="en-GB"/>
        </w:rPr>
      </w:pPr>
      <w:r w:rsidRPr="00DF7843">
        <w:rPr>
          <w:color w:val="FF0000"/>
          <w:highlight w:val="cyan"/>
          <w:lang w:val="en-GB"/>
        </w:rPr>
        <w:t>[MIS 3329000]</w:t>
      </w:r>
      <w:r>
        <w:rPr>
          <w:lang w:val="en-GB"/>
        </w:rPr>
        <w:t xml:space="preserve"> Use MIS Report generation function to prepare those which can be automatically generated</w:t>
      </w:r>
      <w:r w:rsidRPr="008F0B87">
        <w:rPr>
          <w:lang w:val="en-GB"/>
        </w:rPr>
        <w:t xml:space="preserve">. </w:t>
      </w:r>
    </w:p>
    <w:p w:rsidR="004C6FCE" w:rsidRPr="008F0B87" w:rsidRDefault="004C6FCE" w:rsidP="004C6FCE">
      <w:pPr>
        <w:rPr>
          <w:lang w:val="en-GB"/>
        </w:rPr>
      </w:pP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8"/>
        <w:gridCol w:w="4464"/>
        <w:gridCol w:w="1150"/>
        <w:gridCol w:w="1067"/>
        <w:gridCol w:w="1173"/>
      </w:tblGrid>
      <w:tr w:rsidR="004C6FCE" w:rsidRPr="008F0B87" w:rsidTr="004C6FCE">
        <w:tc>
          <w:tcPr>
            <w:tcW w:w="498" w:type="dxa"/>
            <w:shd w:val="clear" w:color="auto" w:fill="D9D9D9" w:themeFill="background1" w:themeFillShade="D9"/>
          </w:tcPr>
          <w:p w:rsidR="004C6FCE" w:rsidRPr="008F0B87" w:rsidRDefault="004C6FCE" w:rsidP="00A37F2B">
            <w:pPr>
              <w:rPr>
                <w:lang w:val="en-GB"/>
              </w:rPr>
            </w:pPr>
            <w:r w:rsidRPr="008F0B87">
              <w:rPr>
                <w:lang w:val="en-GB"/>
              </w:rPr>
              <w:t>No</w:t>
            </w:r>
          </w:p>
        </w:tc>
        <w:tc>
          <w:tcPr>
            <w:tcW w:w="4464" w:type="dxa"/>
            <w:shd w:val="clear" w:color="auto" w:fill="D9D9D9" w:themeFill="background1" w:themeFillShade="D9"/>
          </w:tcPr>
          <w:p w:rsidR="004C6FCE" w:rsidRPr="008F0B87" w:rsidRDefault="004C6FCE" w:rsidP="00A37F2B">
            <w:pPr>
              <w:rPr>
                <w:lang w:val="en-GB"/>
              </w:rPr>
            </w:pPr>
            <w:r w:rsidRPr="008F0B87">
              <w:rPr>
                <w:lang w:val="en-GB"/>
              </w:rPr>
              <w:t>Name of Report</w:t>
            </w:r>
          </w:p>
        </w:tc>
        <w:tc>
          <w:tcPr>
            <w:tcW w:w="1150" w:type="dxa"/>
            <w:shd w:val="clear" w:color="auto" w:fill="D9D9D9" w:themeFill="background1" w:themeFillShade="D9"/>
          </w:tcPr>
          <w:p w:rsidR="004C6FCE" w:rsidRPr="00693C87" w:rsidRDefault="004C6FCE" w:rsidP="00693C87">
            <w:r w:rsidRPr="00693C87">
              <w:rPr>
                <w:rFonts w:hint="eastAsia"/>
              </w:rPr>
              <w:t>Quarterly</w:t>
            </w:r>
          </w:p>
        </w:tc>
        <w:tc>
          <w:tcPr>
            <w:tcW w:w="1067" w:type="dxa"/>
            <w:shd w:val="clear" w:color="auto" w:fill="D9D9D9" w:themeFill="background1" w:themeFillShade="D9"/>
          </w:tcPr>
          <w:p w:rsidR="004C6FCE" w:rsidRPr="00693C87" w:rsidRDefault="004C6FCE" w:rsidP="00693C87">
            <w:r w:rsidRPr="00693C87">
              <w:rPr>
                <w:rFonts w:hint="eastAsia"/>
              </w:rPr>
              <w:t>Annually</w:t>
            </w:r>
          </w:p>
        </w:tc>
        <w:tc>
          <w:tcPr>
            <w:tcW w:w="1173" w:type="dxa"/>
            <w:shd w:val="clear" w:color="auto" w:fill="D9D9D9" w:themeFill="background1" w:themeFillShade="D9"/>
          </w:tcPr>
          <w:p w:rsidR="004C6FCE" w:rsidRPr="00693C87" w:rsidRDefault="004C6FCE" w:rsidP="00693C87">
            <w:r w:rsidRPr="00693C87">
              <w:t>Format</w:t>
            </w:r>
          </w:p>
        </w:tc>
      </w:tr>
      <w:tr w:rsidR="004C6FCE" w:rsidRPr="008F0B87" w:rsidTr="004C6FCE">
        <w:tc>
          <w:tcPr>
            <w:tcW w:w="498" w:type="dxa"/>
            <w:vAlign w:val="center"/>
          </w:tcPr>
          <w:p w:rsidR="004C6FCE" w:rsidRPr="008F0B87" w:rsidRDefault="004C6FCE" w:rsidP="00A37F2B">
            <w:pPr>
              <w:jc w:val="center"/>
              <w:rPr>
                <w:lang w:val="en-GB"/>
              </w:rPr>
            </w:pPr>
            <w:r w:rsidRPr="008F0B87">
              <w:rPr>
                <w:lang w:val="en-GB"/>
              </w:rPr>
              <w:t>1</w:t>
            </w:r>
          </w:p>
        </w:tc>
        <w:tc>
          <w:tcPr>
            <w:tcW w:w="4464" w:type="dxa"/>
            <w:vAlign w:val="center"/>
          </w:tcPr>
          <w:p w:rsidR="004C6FCE" w:rsidRDefault="004C6FCE" w:rsidP="00A37F2B">
            <w:pPr>
              <w:rPr>
                <w:lang w:val="en-GB"/>
              </w:rPr>
            </w:pPr>
            <w:r w:rsidRPr="008F0B87">
              <w:rPr>
                <w:lang w:val="en-GB"/>
              </w:rPr>
              <w:t>ESMS Checklist</w:t>
            </w:r>
          </w:p>
          <w:p w:rsidR="004C6FCE" w:rsidRPr="008F0B87" w:rsidRDefault="004C6FCE" w:rsidP="00A37F2B">
            <w:pPr>
              <w:rPr>
                <w:lang w:val="en-GB"/>
              </w:rPr>
            </w:pPr>
            <w:r>
              <w:rPr>
                <w:lang w:val="en-GB"/>
              </w:rPr>
              <w:t>A</w:t>
            </w:r>
            <w:r w:rsidRPr="008F0B87">
              <w:rPr>
                <w:lang w:val="en-GB"/>
              </w:rPr>
              <w:t xml:space="preserve">utomatically generated </w:t>
            </w:r>
            <w:r>
              <w:rPr>
                <w:lang w:val="en-GB"/>
              </w:rPr>
              <w:t>at</w:t>
            </w:r>
            <w:r w:rsidRPr="00DF7843">
              <w:rPr>
                <w:color w:val="FF0000"/>
                <w:highlight w:val="cyan"/>
                <w:lang w:val="en-GB"/>
              </w:rPr>
              <w:t>[MIS 3329000]</w:t>
            </w:r>
          </w:p>
        </w:tc>
        <w:tc>
          <w:tcPr>
            <w:tcW w:w="1150" w:type="dxa"/>
            <w:vAlign w:val="center"/>
          </w:tcPr>
          <w:p w:rsidR="004C6FCE" w:rsidRPr="00693C87" w:rsidRDefault="004C6FCE" w:rsidP="00693C87">
            <w:pPr>
              <w:jc w:val="center"/>
              <w:rPr>
                <w:highlight w:val="yellow"/>
              </w:rPr>
            </w:pPr>
            <w:r w:rsidRPr="00693C87">
              <w:rPr>
                <w:rFonts w:hint="eastAsia"/>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39</w:t>
            </w:r>
          </w:p>
        </w:tc>
      </w:tr>
      <w:tr w:rsidR="004C6FCE" w:rsidRPr="008F0B87" w:rsidTr="004C6FCE">
        <w:tc>
          <w:tcPr>
            <w:tcW w:w="498" w:type="dxa"/>
            <w:vAlign w:val="center"/>
          </w:tcPr>
          <w:p w:rsidR="004C6FCE" w:rsidRPr="008F0B87" w:rsidRDefault="004C6FCE" w:rsidP="00A37F2B">
            <w:pPr>
              <w:jc w:val="center"/>
              <w:rPr>
                <w:lang w:val="en-GB"/>
              </w:rPr>
            </w:pPr>
            <w:r>
              <w:rPr>
                <w:lang w:val="en-GB"/>
              </w:rPr>
              <w:t>2</w:t>
            </w:r>
          </w:p>
        </w:tc>
        <w:tc>
          <w:tcPr>
            <w:tcW w:w="4464" w:type="dxa"/>
            <w:vAlign w:val="center"/>
          </w:tcPr>
          <w:p w:rsidR="004C6FCE" w:rsidRDefault="004C6FCE" w:rsidP="00A37F2B">
            <w:pPr>
              <w:rPr>
                <w:lang w:val="en-GB"/>
              </w:rPr>
            </w:pPr>
            <w:r w:rsidRPr="008F0B87">
              <w:rPr>
                <w:lang w:val="en-GB"/>
              </w:rPr>
              <w:t xml:space="preserve">Environmental and Social Performance </w:t>
            </w:r>
            <w:r w:rsidRPr="008F0B87">
              <w:rPr>
                <w:lang w:val="en-GB"/>
              </w:rPr>
              <w:lastRenderedPageBreak/>
              <w:t>Report</w:t>
            </w:r>
          </w:p>
          <w:p w:rsidR="002A3A76" w:rsidRPr="008F0B87" w:rsidRDefault="002A3A76" w:rsidP="00A37F2B">
            <w:pPr>
              <w:rPr>
                <w:lang w:val="en-GB"/>
              </w:rPr>
            </w:pPr>
            <w:r>
              <w:rPr>
                <w:lang w:val="en-GB"/>
              </w:rPr>
              <w:t>A</w:t>
            </w:r>
            <w:r w:rsidRPr="008F0B87">
              <w:rPr>
                <w:lang w:val="en-GB"/>
              </w:rPr>
              <w:t xml:space="preserve">utomatically generated </w:t>
            </w:r>
            <w:r>
              <w:rPr>
                <w:lang w:val="en-GB"/>
              </w:rPr>
              <w:t>at</w:t>
            </w:r>
            <w:r w:rsidRPr="00DF7843">
              <w:rPr>
                <w:color w:val="FF0000"/>
                <w:highlight w:val="cyan"/>
                <w:lang w:val="en-GB"/>
              </w:rPr>
              <w:t>[MIS 3329000]</w:t>
            </w:r>
          </w:p>
        </w:tc>
        <w:tc>
          <w:tcPr>
            <w:tcW w:w="1150"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lastRenderedPageBreak/>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34</w:t>
            </w:r>
          </w:p>
        </w:tc>
      </w:tr>
      <w:tr w:rsidR="004C6FCE" w:rsidRPr="008F0B87" w:rsidTr="004C6FCE">
        <w:tc>
          <w:tcPr>
            <w:tcW w:w="498" w:type="dxa"/>
            <w:vAlign w:val="center"/>
          </w:tcPr>
          <w:p w:rsidR="004C6FCE" w:rsidRPr="008F0B87" w:rsidRDefault="004C6FCE" w:rsidP="00A37F2B">
            <w:pPr>
              <w:jc w:val="center"/>
              <w:rPr>
                <w:lang w:val="en-GB"/>
              </w:rPr>
            </w:pPr>
            <w:r>
              <w:rPr>
                <w:lang w:val="en-GB"/>
              </w:rPr>
              <w:lastRenderedPageBreak/>
              <w:t>3</w:t>
            </w:r>
          </w:p>
        </w:tc>
        <w:tc>
          <w:tcPr>
            <w:tcW w:w="4464" w:type="dxa"/>
            <w:vAlign w:val="center"/>
          </w:tcPr>
          <w:p w:rsidR="004C6FCE" w:rsidRDefault="004C6FCE" w:rsidP="00A37F2B">
            <w:pPr>
              <w:rPr>
                <w:lang w:val="en-GB"/>
              </w:rPr>
            </w:pPr>
            <w:r w:rsidRPr="008F0B87">
              <w:rPr>
                <w:lang w:val="en-GB"/>
              </w:rPr>
              <w:t>Time-bound Action plan</w:t>
            </w:r>
          </w:p>
          <w:p w:rsidR="00856817" w:rsidRPr="008F0B87" w:rsidRDefault="00856817" w:rsidP="00A37F2B">
            <w:pPr>
              <w:rPr>
                <w:lang w:val="en-GB"/>
              </w:rPr>
            </w:pPr>
          </w:p>
        </w:tc>
        <w:tc>
          <w:tcPr>
            <w:tcW w:w="1150" w:type="dxa"/>
            <w:vAlign w:val="center"/>
          </w:tcPr>
          <w:p w:rsidR="004C6FCE" w:rsidRPr="00841611" w:rsidRDefault="004C6FCE" w:rsidP="00A37F2B">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lang w:val="en-GB"/>
              </w:rPr>
              <w:t>N/A</w:t>
            </w:r>
          </w:p>
        </w:tc>
      </w:tr>
      <w:tr w:rsidR="004C6FCE" w:rsidRPr="008F0B87" w:rsidTr="004C6FCE">
        <w:tc>
          <w:tcPr>
            <w:tcW w:w="498" w:type="dxa"/>
            <w:vAlign w:val="center"/>
          </w:tcPr>
          <w:p w:rsidR="004C6FCE" w:rsidRPr="008F0B87" w:rsidRDefault="004C6FCE" w:rsidP="00A37F2B">
            <w:pPr>
              <w:jc w:val="center"/>
              <w:rPr>
                <w:lang w:val="en-GB"/>
              </w:rPr>
            </w:pPr>
            <w:r>
              <w:rPr>
                <w:lang w:val="en-GB"/>
              </w:rPr>
              <w:t>4</w:t>
            </w:r>
          </w:p>
        </w:tc>
        <w:tc>
          <w:tcPr>
            <w:tcW w:w="4464" w:type="dxa"/>
            <w:vAlign w:val="center"/>
          </w:tcPr>
          <w:p w:rsidR="004C6FCE" w:rsidRDefault="004C6FCE" w:rsidP="00A37F2B">
            <w:pPr>
              <w:rPr>
                <w:lang w:val="en-GB"/>
              </w:rPr>
            </w:pPr>
            <w:r w:rsidRPr="008F0B87">
              <w:rPr>
                <w:lang w:val="en-GB"/>
              </w:rPr>
              <w:t>Anticorruption Monitoring Sheet</w:t>
            </w:r>
          </w:p>
          <w:p w:rsidR="00856817" w:rsidRPr="008F0B87" w:rsidRDefault="00856817" w:rsidP="00A37F2B">
            <w:pPr>
              <w:rPr>
                <w:lang w:val="en-GB"/>
              </w:rPr>
            </w:pPr>
          </w:p>
        </w:tc>
        <w:tc>
          <w:tcPr>
            <w:tcW w:w="1150" w:type="dxa"/>
            <w:vAlign w:val="center"/>
          </w:tcPr>
          <w:p w:rsidR="004C6FCE" w:rsidRPr="00841611" w:rsidRDefault="004C6FCE" w:rsidP="00A37F2B">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35</w:t>
            </w:r>
          </w:p>
        </w:tc>
      </w:tr>
      <w:tr w:rsidR="004C6FCE" w:rsidRPr="008F0B87" w:rsidTr="00410536">
        <w:tc>
          <w:tcPr>
            <w:tcW w:w="498" w:type="dxa"/>
            <w:vAlign w:val="center"/>
          </w:tcPr>
          <w:p w:rsidR="004C6FCE" w:rsidRPr="008F0B87" w:rsidRDefault="004C6FCE" w:rsidP="00A37F2B">
            <w:pPr>
              <w:jc w:val="center"/>
              <w:rPr>
                <w:lang w:val="en-GB"/>
              </w:rPr>
            </w:pPr>
            <w:r>
              <w:rPr>
                <w:lang w:val="en-GB"/>
              </w:rPr>
              <w:t>5</w:t>
            </w:r>
          </w:p>
        </w:tc>
        <w:tc>
          <w:tcPr>
            <w:tcW w:w="4464" w:type="dxa"/>
            <w:vAlign w:val="center"/>
          </w:tcPr>
          <w:p w:rsidR="004C6FCE" w:rsidRDefault="004C6FCE" w:rsidP="00856817">
            <w:pPr>
              <w:rPr>
                <w:lang w:val="en-GB"/>
              </w:rPr>
            </w:pPr>
            <w:r w:rsidRPr="008F0B87">
              <w:rPr>
                <w:lang w:val="en-GB"/>
              </w:rPr>
              <w:t xml:space="preserve">On-going Sub-Project Summary Report </w:t>
            </w:r>
          </w:p>
          <w:p w:rsidR="00856817" w:rsidRPr="008F0B87" w:rsidRDefault="00856817" w:rsidP="00856817">
            <w:pPr>
              <w:rPr>
                <w:lang w:val="en-GB"/>
              </w:rPr>
            </w:pPr>
          </w:p>
        </w:tc>
        <w:tc>
          <w:tcPr>
            <w:tcW w:w="1150" w:type="dxa"/>
            <w:vAlign w:val="center"/>
          </w:tcPr>
          <w:p w:rsidR="004C6FCE" w:rsidRPr="00246DE6" w:rsidRDefault="00246DE6" w:rsidP="00A37F2B">
            <w:pPr>
              <w:jc w:val="center"/>
              <w:rPr>
                <w:rFonts w:ascii="Calibri" w:eastAsia="MS PGothic" w:hAnsi="Calibri"/>
                <w:lang w:val="en-GB" w:eastAsia="ja-JP"/>
              </w:rPr>
            </w:pPr>
            <w:r w:rsidRPr="00246DE6">
              <w:rPr>
                <w:rFonts w:ascii="Calibri" w:eastAsia="MS PGothic" w:hAnsi="Calibri" w:hint="eastAsia"/>
                <w:lang w:val="en-GB" w:eastAsia="ja-JP"/>
              </w:rPr>
              <w:t>*</w:t>
            </w:r>
          </w:p>
        </w:tc>
        <w:tc>
          <w:tcPr>
            <w:tcW w:w="1067" w:type="dxa"/>
            <w:vAlign w:val="center"/>
          </w:tcPr>
          <w:p w:rsidR="004C6FCE" w:rsidRPr="00246DE6" w:rsidRDefault="00246DE6" w:rsidP="00246DE6">
            <w:pPr>
              <w:jc w:val="center"/>
              <w:rPr>
                <w:lang w:val="en-GB"/>
              </w:rPr>
            </w:pPr>
            <w:r w:rsidRPr="00246DE6">
              <w:rPr>
                <w:rFonts w:ascii="Calibri" w:eastAsia="MS PGothic" w:hAnsi="Calibri"/>
                <w:lang w:val="en-GB" w:eastAsia="ja-JP"/>
              </w:rPr>
              <w:t>*</w:t>
            </w:r>
          </w:p>
        </w:tc>
        <w:tc>
          <w:tcPr>
            <w:tcW w:w="1173" w:type="dxa"/>
            <w:shd w:val="clear" w:color="auto" w:fill="auto"/>
            <w:vAlign w:val="center"/>
          </w:tcPr>
          <w:p w:rsidR="004C6FCE" w:rsidRPr="00410536" w:rsidRDefault="00246DE6" w:rsidP="00A37F2B">
            <w:pPr>
              <w:jc w:val="center"/>
              <w:rPr>
                <w:lang w:val="en-GB"/>
              </w:rPr>
            </w:pPr>
            <w:r w:rsidRPr="00410536">
              <w:rPr>
                <w:lang w:val="en-GB"/>
              </w:rPr>
              <w:t>Note*</w:t>
            </w:r>
            <w:r w:rsidR="00410536" w:rsidRPr="00410536">
              <w:rPr>
                <w:lang w:val="en-GB"/>
              </w:rPr>
              <w:t>1</w:t>
            </w:r>
          </w:p>
        </w:tc>
      </w:tr>
      <w:tr w:rsidR="004C6FCE" w:rsidRPr="008F0B87" w:rsidTr="00410536">
        <w:tc>
          <w:tcPr>
            <w:tcW w:w="498" w:type="dxa"/>
            <w:vAlign w:val="center"/>
          </w:tcPr>
          <w:p w:rsidR="004C6FCE" w:rsidRPr="008F0B87" w:rsidRDefault="004C6FCE" w:rsidP="00A37F2B">
            <w:pPr>
              <w:jc w:val="center"/>
              <w:rPr>
                <w:lang w:val="en-GB"/>
              </w:rPr>
            </w:pPr>
            <w:r>
              <w:rPr>
                <w:lang w:val="en-GB"/>
              </w:rPr>
              <w:t>6</w:t>
            </w:r>
          </w:p>
        </w:tc>
        <w:tc>
          <w:tcPr>
            <w:tcW w:w="4464" w:type="dxa"/>
            <w:vAlign w:val="center"/>
          </w:tcPr>
          <w:p w:rsidR="004C6FCE" w:rsidRDefault="004C6FCE" w:rsidP="00856817">
            <w:pPr>
              <w:rPr>
                <w:lang w:val="en-GB"/>
              </w:rPr>
            </w:pPr>
            <w:r w:rsidRPr="008F0B87">
              <w:rPr>
                <w:lang w:val="en-GB"/>
              </w:rPr>
              <w:t xml:space="preserve">IFI Financial Report on A-type loan user </w:t>
            </w:r>
          </w:p>
          <w:p w:rsidR="00856817" w:rsidRPr="008F0B87" w:rsidRDefault="00856817" w:rsidP="00856817">
            <w:pPr>
              <w:rPr>
                <w:lang w:val="en-GB"/>
              </w:rPr>
            </w:pPr>
          </w:p>
        </w:tc>
        <w:tc>
          <w:tcPr>
            <w:tcW w:w="1150" w:type="dxa"/>
            <w:vAlign w:val="center"/>
          </w:tcPr>
          <w:p w:rsidR="004C6FCE" w:rsidRPr="00246DE6" w:rsidRDefault="00246DE6" w:rsidP="00A37F2B">
            <w:pPr>
              <w:jc w:val="center"/>
              <w:rPr>
                <w:rFonts w:ascii="Calibri" w:eastAsia="MS PGothic" w:hAnsi="Calibri"/>
                <w:lang w:val="en-GB" w:eastAsia="ja-JP"/>
              </w:rPr>
            </w:pPr>
            <w:r w:rsidRPr="00246DE6">
              <w:rPr>
                <w:rFonts w:ascii="Calibri" w:eastAsia="MS PGothic" w:hAnsi="Calibri"/>
                <w:lang w:val="en-GB" w:eastAsia="ja-JP"/>
              </w:rPr>
              <w:t>*</w:t>
            </w:r>
          </w:p>
        </w:tc>
        <w:tc>
          <w:tcPr>
            <w:tcW w:w="1067" w:type="dxa"/>
            <w:vAlign w:val="center"/>
          </w:tcPr>
          <w:p w:rsidR="004C6FCE" w:rsidRPr="00246DE6" w:rsidRDefault="00246DE6" w:rsidP="00246DE6">
            <w:pPr>
              <w:jc w:val="center"/>
              <w:rPr>
                <w:lang w:val="en-GB"/>
              </w:rPr>
            </w:pPr>
            <w:r w:rsidRPr="00246DE6">
              <w:rPr>
                <w:rFonts w:ascii="Calibri" w:eastAsia="MS PGothic" w:hAnsi="Calibri"/>
                <w:lang w:val="en-GB" w:eastAsia="ja-JP"/>
              </w:rPr>
              <w:t>*</w:t>
            </w:r>
          </w:p>
        </w:tc>
        <w:tc>
          <w:tcPr>
            <w:tcW w:w="1173" w:type="dxa"/>
            <w:shd w:val="clear" w:color="auto" w:fill="auto"/>
            <w:vAlign w:val="center"/>
          </w:tcPr>
          <w:p w:rsidR="004C6FCE" w:rsidRPr="00410536" w:rsidRDefault="00EB2EAD" w:rsidP="00EB2EAD">
            <w:pPr>
              <w:jc w:val="center"/>
              <w:rPr>
                <w:lang w:val="en-GB"/>
              </w:rPr>
            </w:pPr>
            <w:r w:rsidRPr="00410536">
              <w:rPr>
                <w:lang w:val="en-GB"/>
              </w:rPr>
              <w:t>Note*</w:t>
            </w:r>
            <w:r w:rsidR="00410536" w:rsidRPr="00410536">
              <w:rPr>
                <w:lang w:val="en-GB"/>
              </w:rPr>
              <w:t>1</w:t>
            </w:r>
          </w:p>
        </w:tc>
      </w:tr>
      <w:tr w:rsidR="004C6FCE" w:rsidRPr="008F0B87" w:rsidTr="004C6FCE">
        <w:tc>
          <w:tcPr>
            <w:tcW w:w="498" w:type="dxa"/>
            <w:vAlign w:val="center"/>
          </w:tcPr>
          <w:p w:rsidR="004C6FCE" w:rsidRPr="008F0B87" w:rsidRDefault="004C6FCE" w:rsidP="00A37F2B">
            <w:pPr>
              <w:jc w:val="center"/>
              <w:rPr>
                <w:lang w:val="en-GB"/>
              </w:rPr>
            </w:pPr>
            <w:r>
              <w:rPr>
                <w:lang w:val="en-GB"/>
              </w:rPr>
              <w:t>7</w:t>
            </w:r>
          </w:p>
        </w:tc>
        <w:tc>
          <w:tcPr>
            <w:tcW w:w="4464" w:type="dxa"/>
            <w:vAlign w:val="center"/>
          </w:tcPr>
          <w:p w:rsidR="004C6FCE" w:rsidRDefault="00246DE6" w:rsidP="00A37F2B">
            <w:pPr>
              <w:rPr>
                <w:lang w:val="en-GB"/>
              </w:rPr>
            </w:pPr>
            <w:r w:rsidRPr="00693C87">
              <w:rPr>
                <w:lang w:val="en-GB"/>
              </w:rPr>
              <w:t>Appraisal Process Status R</w:t>
            </w:r>
            <w:r w:rsidR="004C6FCE" w:rsidRPr="00693C87">
              <w:rPr>
                <w:lang w:val="en-GB"/>
              </w:rPr>
              <w:t xml:space="preserve">eport </w:t>
            </w:r>
          </w:p>
          <w:p w:rsidR="004C6FCE" w:rsidRPr="008F0B87" w:rsidRDefault="004C6FCE" w:rsidP="00A37F2B">
            <w:pPr>
              <w:rPr>
                <w:lang w:val="en-GB"/>
              </w:rPr>
            </w:pPr>
            <w:r>
              <w:rPr>
                <w:lang w:val="en-GB"/>
              </w:rPr>
              <w:t>A</w:t>
            </w:r>
            <w:r w:rsidRPr="008F0B87">
              <w:rPr>
                <w:lang w:val="en-GB"/>
              </w:rPr>
              <w:t xml:space="preserve">utomatically generated </w:t>
            </w:r>
            <w:r>
              <w:rPr>
                <w:lang w:val="en-GB"/>
              </w:rPr>
              <w:t>at</w:t>
            </w:r>
            <w:r w:rsidRPr="00807F56">
              <w:rPr>
                <w:color w:val="FF0000"/>
                <w:highlight w:val="cyan"/>
                <w:lang w:val="en-GB"/>
              </w:rPr>
              <w:t>[MIS 3329000]</w:t>
            </w:r>
          </w:p>
        </w:tc>
        <w:tc>
          <w:tcPr>
            <w:tcW w:w="1150" w:type="dxa"/>
            <w:vAlign w:val="center"/>
          </w:tcPr>
          <w:p w:rsidR="004C6FCE" w:rsidRPr="00841611" w:rsidRDefault="004C6FCE" w:rsidP="00A37F2B">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693C87" w:rsidRDefault="00246DE6" w:rsidP="00693C87">
            <w:pPr>
              <w:jc w:val="center"/>
            </w:pPr>
            <w:r w:rsidRPr="00693C87">
              <w:rPr>
                <w:rFonts w:hint="eastAsia"/>
                <w:highlight w:val="yellow"/>
              </w:rPr>
              <w:t>Annex 38</w:t>
            </w:r>
          </w:p>
        </w:tc>
      </w:tr>
      <w:tr w:rsidR="004C6FCE" w:rsidRPr="008F0B87" w:rsidTr="004C6FCE">
        <w:tc>
          <w:tcPr>
            <w:tcW w:w="498" w:type="dxa"/>
            <w:vAlign w:val="center"/>
          </w:tcPr>
          <w:p w:rsidR="004C6FCE" w:rsidRPr="008F0B87" w:rsidRDefault="004C6FCE" w:rsidP="00A37F2B">
            <w:pPr>
              <w:jc w:val="center"/>
              <w:rPr>
                <w:lang w:val="en-GB"/>
              </w:rPr>
            </w:pPr>
            <w:r>
              <w:rPr>
                <w:lang w:val="en-GB"/>
              </w:rPr>
              <w:t>8</w:t>
            </w:r>
          </w:p>
        </w:tc>
        <w:tc>
          <w:tcPr>
            <w:tcW w:w="4464" w:type="dxa"/>
            <w:vAlign w:val="center"/>
          </w:tcPr>
          <w:p w:rsidR="004C6FCE" w:rsidRPr="008F0B87" w:rsidRDefault="004C6FCE" w:rsidP="00862902">
            <w:pPr>
              <w:rPr>
                <w:lang w:val="en-GB"/>
              </w:rPr>
            </w:pPr>
            <w:r w:rsidRPr="008F0B87">
              <w:rPr>
                <w:lang w:val="en-GB"/>
              </w:rPr>
              <w:t xml:space="preserve">On-Site Physical </w:t>
            </w:r>
            <w:r w:rsidR="00862902" w:rsidRPr="00693C87">
              <w:rPr>
                <w:lang w:val="en-GB"/>
              </w:rPr>
              <w:t>Inspection</w:t>
            </w:r>
            <w:r w:rsidRPr="008F0B87">
              <w:rPr>
                <w:lang w:val="en-GB"/>
              </w:rPr>
              <w:t xml:space="preserve"> Report Form </w:t>
            </w:r>
            <w:r>
              <w:rPr>
                <w:lang w:val="en-GB"/>
              </w:rPr>
              <w:t>A</w:t>
            </w:r>
            <w:r w:rsidRPr="008F0B87">
              <w:rPr>
                <w:lang w:val="en-GB"/>
              </w:rPr>
              <w:t xml:space="preserve">utomatically generated </w:t>
            </w:r>
            <w:r>
              <w:rPr>
                <w:lang w:val="en-GB"/>
              </w:rPr>
              <w:t>at</w:t>
            </w:r>
            <w:r w:rsidRPr="00807F56">
              <w:rPr>
                <w:color w:val="FF0000"/>
                <w:highlight w:val="cyan"/>
                <w:lang w:val="en-GB"/>
              </w:rPr>
              <w:t>[MIS 3329000]</w:t>
            </w:r>
          </w:p>
        </w:tc>
        <w:tc>
          <w:tcPr>
            <w:tcW w:w="1150" w:type="dxa"/>
            <w:vAlign w:val="center"/>
          </w:tcPr>
          <w:p w:rsidR="004C6FCE" w:rsidRPr="00841611" w:rsidRDefault="004C6FCE" w:rsidP="00A37F2B">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32</w:t>
            </w:r>
          </w:p>
        </w:tc>
      </w:tr>
      <w:tr w:rsidR="004C6FCE" w:rsidRPr="008F0B87" w:rsidTr="004C6FCE">
        <w:tc>
          <w:tcPr>
            <w:tcW w:w="498" w:type="dxa"/>
            <w:vAlign w:val="center"/>
          </w:tcPr>
          <w:p w:rsidR="004C6FCE" w:rsidRPr="00693C87" w:rsidRDefault="005E3214" w:rsidP="00693C87">
            <w:pPr>
              <w:jc w:val="center"/>
            </w:pPr>
            <w:r w:rsidRPr="00693C87">
              <w:rPr>
                <w:rFonts w:hint="eastAsia"/>
              </w:rPr>
              <w:t>9</w:t>
            </w:r>
          </w:p>
        </w:tc>
        <w:tc>
          <w:tcPr>
            <w:tcW w:w="4464" w:type="dxa"/>
            <w:vAlign w:val="center"/>
          </w:tcPr>
          <w:p w:rsidR="004C6FCE" w:rsidRDefault="00410536" w:rsidP="004C6FCE">
            <w:pPr>
              <w:rPr>
                <w:lang w:val="en-GB"/>
              </w:rPr>
            </w:pPr>
            <w:r w:rsidRPr="00693C87">
              <w:rPr>
                <w:lang w:val="en-GB"/>
              </w:rPr>
              <w:t xml:space="preserve">Sales, Installation and Inspection Record(includes B-type loan installation records) </w:t>
            </w:r>
          </w:p>
          <w:p w:rsidR="004C6FCE" w:rsidRPr="008F0B87" w:rsidRDefault="004C6FCE" w:rsidP="004C6FCE">
            <w:pPr>
              <w:rPr>
                <w:lang w:val="en-GB"/>
              </w:rPr>
            </w:pPr>
            <w:r>
              <w:rPr>
                <w:lang w:val="en-GB"/>
              </w:rPr>
              <w:t>A</w:t>
            </w:r>
            <w:r w:rsidRPr="008F0B87">
              <w:rPr>
                <w:lang w:val="en-GB"/>
              </w:rPr>
              <w:t xml:space="preserve">utomatically generated </w:t>
            </w:r>
            <w:r>
              <w:rPr>
                <w:lang w:val="en-GB"/>
              </w:rPr>
              <w:t>at</w:t>
            </w:r>
            <w:r w:rsidRPr="00807F56">
              <w:rPr>
                <w:color w:val="FF0000"/>
                <w:highlight w:val="cyan"/>
                <w:lang w:val="en-GB"/>
              </w:rPr>
              <w:t>[MIS 3329000]</w:t>
            </w:r>
          </w:p>
        </w:tc>
        <w:tc>
          <w:tcPr>
            <w:tcW w:w="1150" w:type="dxa"/>
            <w:vAlign w:val="center"/>
          </w:tcPr>
          <w:p w:rsidR="004C6FCE" w:rsidRPr="004C6FCE" w:rsidRDefault="004C6FCE" w:rsidP="004C6FCE">
            <w:pPr>
              <w:jc w:val="center"/>
              <w:rPr>
                <w:rFonts w:ascii="MS PGothic" w:eastAsia="MS PGothic" w:hAnsi="MS PGothic"/>
                <w:lang w:val="en-GB" w:eastAsia="ja-JP"/>
              </w:rPr>
            </w:pPr>
          </w:p>
        </w:tc>
        <w:tc>
          <w:tcPr>
            <w:tcW w:w="1067" w:type="dxa"/>
            <w:vAlign w:val="center"/>
          </w:tcPr>
          <w:p w:rsidR="004C6FCE" w:rsidRPr="00841611" w:rsidRDefault="004C6FCE" w:rsidP="004C6FCE">
            <w:pPr>
              <w:jc w:val="center"/>
              <w:rPr>
                <w:rFonts w:ascii="Calibri" w:eastAsia="MS PGothic" w:hAnsi="Calibri"/>
                <w:lang w:val="en-GB" w:eastAsia="ja-JP"/>
              </w:rPr>
            </w:pPr>
          </w:p>
        </w:tc>
        <w:tc>
          <w:tcPr>
            <w:tcW w:w="1173" w:type="dxa"/>
            <w:vAlign w:val="center"/>
          </w:tcPr>
          <w:p w:rsidR="004C6FCE" w:rsidRPr="008F0B87" w:rsidRDefault="00410536" w:rsidP="00410536">
            <w:pPr>
              <w:jc w:val="center"/>
              <w:rPr>
                <w:lang w:val="en-GB"/>
              </w:rPr>
            </w:pPr>
            <w:r w:rsidRPr="00693C87">
              <w:rPr>
                <w:highlight w:val="yellow"/>
                <w:lang w:val="en-GB"/>
              </w:rPr>
              <w:t>Annex 27</w:t>
            </w:r>
          </w:p>
        </w:tc>
      </w:tr>
      <w:tr w:rsidR="004C6FCE" w:rsidRPr="008F0B87" w:rsidTr="004C6FCE">
        <w:tc>
          <w:tcPr>
            <w:tcW w:w="498" w:type="dxa"/>
            <w:vAlign w:val="center"/>
          </w:tcPr>
          <w:p w:rsidR="004C6FCE" w:rsidRPr="008F0B87" w:rsidRDefault="004C6FCE" w:rsidP="00A37F2B">
            <w:pPr>
              <w:jc w:val="center"/>
              <w:rPr>
                <w:lang w:val="en-GB"/>
              </w:rPr>
            </w:pPr>
            <w:r w:rsidRPr="008F0B87">
              <w:rPr>
                <w:lang w:val="en-GB"/>
              </w:rPr>
              <w:t>1</w:t>
            </w:r>
            <w:r w:rsidR="005E3214">
              <w:rPr>
                <w:lang w:val="en-GB"/>
              </w:rPr>
              <w:t>0</w:t>
            </w:r>
          </w:p>
        </w:tc>
        <w:tc>
          <w:tcPr>
            <w:tcW w:w="4464" w:type="dxa"/>
            <w:vAlign w:val="center"/>
          </w:tcPr>
          <w:p w:rsidR="004C6FCE" w:rsidRPr="008F0B87" w:rsidRDefault="004C6FCE" w:rsidP="00A37F2B">
            <w:pPr>
              <w:rPr>
                <w:lang w:val="en-GB"/>
              </w:rPr>
            </w:pPr>
            <w:r w:rsidRPr="008F0B87">
              <w:rPr>
                <w:lang w:val="en-GB"/>
              </w:rPr>
              <w:t>Statement of the Designated Account, Sub Account and the Revolving Fund Account of the proceeds of the Loan</w:t>
            </w:r>
          </w:p>
        </w:tc>
        <w:tc>
          <w:tcPr>
            <w:tcW w:w="1150" w:type="dxa"/>
            <w:vAlign w:val="center"/>
          </w:tcPr>
          <w:p w:rsidR="004C6FCE" w:rsidRPr="00693C87" w:rsidRDefault="004C6FCE" w:rsidP="00693C87">
            <w:pPr>
              <w:jc w:val="center"/>
              <w:rPr>
                <w:highlight w:val="yellow"/>
              </w:rPr>
            </w:pPr>
            <w:r w:rsidRPr="00693C87">
              <w:rPr>
                <w:rFonts w:hint="eastAsia"/>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40</w:t>
            </w:r>
          </w:p>
        </w:tc>
      </w:tr>
      <w:tr w:rsidR="004C6FCE" w:rsidRPr="008F0B87" w:rsidTr="004C6FCE">
        <w:tc>
          <w:tcPr>
            <w:tcW w:w="498" w:type="dxa"/>
            <w:vAlign w:val="center"/>
          </w:tcPr>
          <w:p w:rsidR="004C6FCE" w:rsidRPr="008F0B87" w:rsidRDefault="004C6FCE" w:rsidP="005E3214">
            <w:pPr>
              <w:jc w:val="center"/>
              <w:rPr>
                <w:lang w:val="en-GB"/>
              </w:rPr>
            </w:pPr>
            <w:r w:rsidRPr="008F0B87">
              <w:rPr>
                <w:lang w:val="en-GB"/>
              </w:rPr>
              <w:t>1</w:t>
            </w:r>
            <w:r w:rsidR="005E3214">
              <w:rPr>
                <w:lang w:val="en-GB"/>
              </w:rPr>
              <w:t>1</w:t>
            </w:r>
          </w:p>
        </w:tc>
        <w:tc>
          <w:tcPr>
            <w:tcW w:w="4464" w:type="dxa"/>
            <w:vAlign w:val="center"/>
          </w:tcPr>
          <w:p w:rsidR="004C6FCE" w:rsidRPr="008F0B87" w:rsidRDefault="004C6FCE" w:rsidP="00A37F2B">
            <w:pPr>
              <w:rPr>
                <w:lang w:val="en-GB"/>
              </w:rPr>
            </w:pPr>
            <w:r w:rsidRPr="008F0B87">
              <w:rPr>
                <w:lang w:val="en-GB"/>
              </w:rPr>
              <w:t>Current repayment and Overdue status report</w:t>
            </w:r>
          </w:p>
        </w:tc>
        <w:tc>
          <w:tcPr>
            <w:tcW w:w="1150" w:type="dxa"/>
            <w:vAlign w:val="center"/>
          </w:tcPr>
          <w:p w:rsidR="004C6FCE" w:rsidRPr="00693C87" w:rsidRDefault="004C6FCE" w:rsidP="00693C87">
            <w:pPr>
              <w:jc w:val="center"/>
              <w:rPr>
                <w:highlight w:val="yellow"/>
              </w:rPr>
            </w:pPr>
            <w:r w:rsidRPr="00693C87">
              <w:rPr>
                <w:rFonts w:hint="eastAsia"/>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41</w:t>
            </w:r>
          </w:p>
        </w:tc>
      </w:tr>
      <w:tr w:rsidR="004C6FCE" w:rsidRPr="008F0B87" w:rsidTr="004C6FCE">
        <w:tc>
          <w:tcPr>
            <w:tcW w:w="498" w:type="dxa"/>
            <w:vAlign w:val="center"/>
          </w:tcPr>
          <w:p w:rsidR="004C6FCE" w:rsidRPr="008F0B87" w:rsidRDefault="004C6FCE" w:rsidP="005E3214">
            <w:pPr>
              <w:jc w:val="center"/>
              <w:rPr>
                <w:lang w:val="en-GB"/>
              </w:rPr>
            </w:pPr>
            <w:r w:rsidRPr="008F0B87">
              <w:rPr>
                <w:lang w:val="en-GB"/>
              </w:rPr>
              <w:t>1</w:t>
            </w:r>
            <w:r w:rsidR="005E3214">
              <w:rPr>
                <w:lang w:val="en-GB"/>
              </w:rPr>
              <w:t>2</w:t>
            </w:r>
          </w:p>
        </w:tc>
        <w:tc>
          <w:tcPr>
            <w:tcW w:w="4464" w:type="dxa"/>
            <w:vAlign w:val="center"/>
          </w:tcPr>
          <w:p w:rsidR="004C6FCE" w:rsidRPr="008F0B87" w:rsidRDefault="004C6FCE" w:rsidP="00A37F2B">
            <w:pPr>
              <w:rPr>
                <w:lang w:val="en-GB"/>
              </w:rPr>
            </w:pPr>
            <w:r w:rsidRPr="008F0B87">
              <w:rPr>
                <w:lang w:val="en-GB"/>
              </w:rPr>
              <w:t>Certified Audit Report on Statement of Expenditures and Audit Report</w:t>
            </w:r>
          </w:p>
        </w:tc>
        <w:tc>
          <w:tcPr>
            <w:tcW w:w="1150" w:type="dxa"/>
            <w:vAlign w:val="center"/>
          </w:tcPr>
          <w:p w:rsidR="004C6FCE" w:rsidRPr="00693C87" w:rsidRDefault="004C6FCE" w:rsidP="00693C87">
            <w:pPr>
              <w:jc w:val="center"/>
              <w:rPr>
                <w:highlight w:val="yellow"/>
              </w:rPr>
            </w:pPr>
            <w:r w:rsidRPr="00693C87">
              <w:rPr>
                <w:rFonts w:hint="eastAsia"/>
              </w:rPr>
              <w:t>-</w:t>
            </w:r>
          </w:p>
        </w:tc>
        <w:tc>
          <w:tcPr>
            <w:tcW w:w="1067" w:type="dxa"/>
            <w:vAlign w:val="center"/>
          </w:tcPr>
          <w:p w:rsidR="004C6FCE" w:rsidRPr="008F0B87" w:rsidRDefault="004C6FCE" w:rsidP="00A37F2B">
            <w:pPr>
              <w:jc w:val="center"/>
              <w:rPr>
                <w:highlight w:val="yellow"/>
                <w:lang w:val="en-GB"/>
              </w:rPr>
            </w:pPr>
            <w:r w:rsidRPr="00841611">
              <w:rPr>
                <w:rFonts w:ascii="Calibri" w:eastAsia="MS PGothic" w:hAnsi="Calibri"/>
                <w:lang w:val="en-GB" w:eastAsia="ja-JP"/>
              </w:rPr>
              <w:t>○</w:t>
            </w:r>
          </w:p>
        </w:tc>
        <w:tc>
          <w:tcPr>
            <w:tcW w:w="1173" w:type="dxa"/>
            <w:vAlign w:val="center"/>
          </w:tcPr>
          <w:p w:rsidR="004C6FCE" w:rsidRPr="008F0B87" w:rsidRDefault="004C6FCE" w:rsidP="00A37F2B">
            <w:pPr>
              <w:jc w:val="center"/>
              <w:rPr>
                <w:lang w:val="en-GB"/>
              </w:rPr>
            </w:pPr>
            <w:r w:rsidRPr="008F0B87">
              <w:rPr>
                <w:highlight w:val="yellow"/>
                <w:lang w:val="en-GB"/>
              </w:rPr>
              <w:t>Annex 42</w:t>
            </w:r>
          </w:p>
        </w:tc>
      </w:tr>
    </w:tbl>
    <w:p w:rsidR="004C6FCE" w:rsidRPr="00693C87" w:rsidRDefault="00246DE6" w:rsidP="001A20F4">
      <w:pPr>
        <w:pStyle w:val="Source"/>
      </w:pPr>
      <w:r w:rsidRPr="00693C87">
        <w:rPr>
          <w:rFonts w:hint="eastAsia"/>
        </w:rPr>
        <w:t>Note*</w:t>
      </w:r>
      <w:r w:rsidR="00410536" w:rsidRPr="00693C87">
        <w:t>1:</w:t>
      </w:r>
      <w:r w:rsidRPr="00693C87">
        <w:rPr>
          <w:rFonts w:hint="eastAsia"/>
        </w:rPr>
        <w:t xml:space="preserve"> T</w:t>
      </w:r>
      <w:r w:rsidRPr="00693C87">
        <w:t>h</w:t>
      </w:r>
      <w:r w:rsidRPr="00693C87">
        <w:rPr>
          <w:rFonts w:hint="eastAsia"/>
        </w:rPr>
        <w:t xml:space="preserve">ese </w:t>
      </w:r>
      <w:r w:rsidRPr="00693C87">
        <w:t>two reports as stipulated in the M/D have now been integrated into “</w:t>
      </w:r>
      <w:r w:rsidRPr="001A20F4">
        <w:rPr>
          <w:highlight w:val="yellow"/>
        </w:rPr>
        <w:t>Annex 367 Ongoing Sub-projects Summary and Financial Report</w:t>
      </w:r>
      <w:r w:rsidRPr="00693C87">
        <w:t xml:space="preserve">”, to be submitted directly from IFIs to JICA (separately from QPR). </w:t>
      </w:r>
    </w:p>
    <w:p w:rsidR="00246DE6" w:rsidRPr="008F0B87" w:rsidRDefault="00246DE6" w:rsidP="004C6FCE">
      <w:pPr>
        <w:rPr>
          <w:lang w:val="en-GB"/>
        </w:rPr>
      </w:pPr>
    </w:p>
    <w:p w:rsidR="00A42B4E" w:rsidRPr="008F0B87" w:rsidRDefault="007E71B5" w:rsidP="00A42B4E">
      <w:pPr>
        <w:pStyle w:val="ListParagraph"/>
        <w:rPr>
          <w:lang w:val="en-GB"/>
        </w:rPr>
      </w:pPr>
      <w:r w:rsidRPr="00807F56">
        <w:rPr>
          <w:color w:val="FF0000"/>
          <w:highlight w:val="cyan"/>
          <w:lang w:val="en-GB"/>
        </w:rPr>
        <w:t>[</w:t>
      </w:r>
      <w:r w:rsidR="00A42B4E" w:rsidRPr="00807F56">
        <w:rPr>
          <w:color w:val="FF0000"/>
          <w:highlight w:val="cyan"/>
          <w:lang w:val="en-GB"/>
        </w:rPr>
        <w:t xml:space="preserve">MIS: </w:t>
      </w:r>
      <w:r w:rsidRPr="00807F56">
        <w:rPr>
          <w:color w:val="FF0000"/>
          <w:highlight w:val="cyan"/>
          <w:lang w:val="en-GB"/>
        </w:rPr>
        <w:t>3329200]</w:t>
      </w:r>
      <w:r w:rsidR="00A42B4E" w:rsidRPr="008F0B87">
        <w:rPr>
          <w:lang w:val="en-GB"/>
        </w:rPr>
        <w:t xml:space="preserve">Attach </w:t>
      </w:r>
      <w:r w:rsidR="00651B0A">
        <w:rPr>
          <w:lang w:val="en-GB"/>
        </w:rPr>
        <w:t>the report files and submit to m</w:t>
      </w:r>
      <w:r w:rsidR="00A42B4E" w:rsidRPr="008F0B87">
        <w:rPr>
          <w:lang w:val="en-GB"/>
        </w:rPr>
        <w:t xml:space="preserve">anager for approval. </w:t>
      </w:r>
    </w:p>
    <w:p w:rsidR="00A42B4E" w:rsidRPr="008F0B87" w:rsidRDefault="00A42B4E" w:rsidP="00A42B4E">
      <w:pPr>
        <w:rPr>
          <w:lang w:val="en-GB"/>
        </w:rPr>
      </w:pPr>
    </w:p>
    <w:p w:rsidR="00A42B4E" w:rsidRPr="008F0B87" w:rsidRDefault="00A42B4E" w:rsidP="00A42B4E">
      <w:pPr>
        <w:rPr>
          <w:u w:val="single"/>
          <w:lang w:val="en-GB"/>
        </w:rPr>
      </w:pPr>
      <w:r w:rsidRPr="008F0B87">
        <w:rPr>
          <w:u w:val="single"/>
          <w:lang w:val="en-GB"/>
        </w:rPr>
        <w:t>Manager</w:t>
      </w:r>
    </w:p>
    <w:p w:rsidR="007E71B5" w:rsidRPr="008F0B87" w:rsidRDefault="007E71B5" w:rsidP="007E71B5">
      <w:pPr>
        <w:pStyle w:val="ListParagraph"/>
        <w:rPr>
          <w:lang w:val="en-GB"/>
        </w:rPr>
      </w:pPr>
      <w:r w:rsidRPr="00807F56">
        <w:rPr>
          <w:color w:val="FF0000"/>
          <w:highlight w:val="cyan"/>
          <w:lang w:val="en-GB"/>
        </w:rPr>
        <w:t>[MIS 3425</w:t>
      </w:r>
      <w:r w:rsidR="00651B0A" w:rsidRPr="00807F56">
        <w:rPr>
          <w:color w:val="FF0000"/>
          <w:highlight w:val="cyan"/>
          <w:lang w:val="en-GB"/>
        </w:rPr>
        <w:t>1</w:t>
      </w:r>
      <w:r w:rsidRPr="00807F56">
        <w:rPr>
          <w:color w:val="FF0000"/>
          <w:highlight w:val="cyan"/>
          <w:lang w:val="en-GB"/>
        </w:rPr>
        <w:t>00]</w:t>
      </w:r>
      <w:r>
        <w:rPr>
          <w:lang w:val="en-GB"/>
        </w:rPr>
        <w:t xml:space="preserve"> browse</w:t>
      </w:r>
      <w:r w:rsidRPr="008F0B87">
        <w:rPr>
          <w:lang w:val="en-GB"/>
        </w:rPr>
        <w:t xml:space="preserve"> the </w:t>
      </w:r>
      <w:r>
        <w:rPr>
          <w:lang w:val="en-GB"/>
        </w:rPr>
        <w:t>approval request list,go to report submission to c</w:t>
      </w:r>
      <w:r w:rsidRPr="008F0B87">
        <w:rPr>
          <w:lang w:val="en-GB"/>
        </w:rPr>
        <w:t xml:space="preserve">heck that </w:t>
      </w:r>
      <w:r>
        <w:rPr>
          <w:lang w:val="en-GB"/>
        </w:rPr>
        <w:t>reports are prepared appropriately</w:t>
      </w:r>
      <w:r w:rsidRPr="008F0B87">
        <w:rPr>
          <w:lang w:val="en-GB"/>
        </w:rPr>
        <w:t>.</w:t>
      </w:r>
    </w:p>
    <w:p w:rsidR="00A42B4E" w:rsidRPr="008F0B87" w:rsidRDefault="00A42B4E" w:rsidP="00A42B4E">
      <w:pPr>
        <w:pStyle w:val="ListParagraph"/>
        <w:rPr>
          <w:lang w:val="en-GB"/>
        </w:rPr>
      </w:pPr>
      <w:r w:rsidRPr="008F0B87">
        <w:rPr>
          <w:lang w:val="en-GB"/>
        </w:rPr>
        <w:t>Propose as necessary, any correction.  After satisfactory corrections are made, give approval on MIS.</w:t>
      </w:r>
    </w:p>
    <w:p w:rsidR="00A42B4E" w:rsidRDefault="00A42B4E" w:rsidP="00A42B4E">
      <w:pPr>
        <w:rPr>
          <w:lang w:val="en-GB"/>
        </w:rPr>
      </w:pPr>
    </w:p>
    <w:tbl>
      <w:tblPr>
        <w:tblStyle w:val="TableGrid"/>
        <w:tblW w:w="9414" w:type="dxa"/>
        <w:tblLook w:val="04A0"/>
      </w:tblPr>
      <w:tblGrid>
        <w:gridCol w:w="9414"/>
      </w:tblGrid>
      <w:tr w:rsidR="00A42B4E" w:rsidRPr="003E3C00" w:rsidTr="00413C2E">
        <w:tc>
          <w:tcPr>
            <w:tcW w:w="9414" w:type="dxa"/>
          </w:tcPr>
          <w:p w:rsidR="00A42B4E" w:rsidRPr="003E3C00" w:rsidRDefault="00A42B4E" w:rsidP="000B6460">
            <w:pPr>
              <w:rPr>
                <w:lang w:val="en-GB"/>
              </w:rPr>
            </w:pPr>
            <w:r w:rsidRPr="003E3C00">
              <w:rPr>
                <w:lang w:val="en-GB"/>
              </w:rPr>
              <w:t>Note</w:t>
            </w:r>
            <w:r w:rsidR="00A320F9" w:rsidRPr="003E3C00">
              <w:rPr>
                <w:lang w:val="en-GB"/>
              </w:rPr>
              <w:t xml:space="preserve"> 4</w:t>
            </w:r>
            <w:r w:rsidR="00735E13">
              <w:rPr>
                <w:lang w:val="en-GB"/>
              </w:rPr>
              <w:t>2</w:t>
            </w:r>
            <w:r w:rsidR="00A320F9" w:rsidRPr="003E3C00">
              <w:rPr>
                <w:lang w:val="en-GB"/>
              </w:rPr>
              <w:t>.1 (1)</w:t>
            </w:r>
            <w:r w:rsidRPr="003E3C00">
              <w:rPr>
                <w:lang w:val="en-GB"/>
              </w:rPr>
              <w:t xml:space="preserve">: </w:t>
            </w:r>
          </w:p>
          <w:p w:rsidR="00A42B4E" w:rsidRPr="003E3C00" w:rsidRDefault="00A42B4E" w:rsidP="00413C2E">
            <w:pPr>
              <w:rPr>
                <w:lang w:val="en-GB" w:eastAsia="ja-JP"/>
              </w:rPr>
            </w:pPr>
            <w:r w:rsidRPr="003E3C00">
              <w:rPr>
                <w:lang w:val="en-GB"/>
              </w:rPr>
              <w:t xml:space="preserve">Quarterly reports shall be submitted to SREDA within one month after the end of each quarter. Submission deadline therefore will be: end of April, July, October, and January.  Quarterly report will become an annual report for the end of fiscal year submission. </w:t>
            </w:r>
          </w:p>
        </w:tc>
      </w:tr>
    </w:tbl>
    <w:p w:rsidR="00A42B4E" w:rsidRPr="003E3C00" w:rsidRDefault="00A42B4E" w:rsidP="00A42B4E">
      <w:pPr>
        <w:rPr>
          <w:lang w:val="en-GB"/>
        </w:rPr>
      </w:pPr>
    </w:p>
    <w:p w:rsidR="00235240" w:rsidRPr="003E3C00" w:rsidRDefault="00235240" w:rsidP="00A42B4E">
      <w:pPr>
        <w:rPr>
          <w:lang w:val="en-GB"/>
        </w:rPr>
      </w:pPr>
    </w:p>
    <w:tbl>
      <w:tblPr>
        <w:tblStyle w:val="TableGrid"/>
        <w:tblW w:w="9414" w:type="dxa"/>
        <w:tblLook w:val="04A0"/>
      </w:tblPr>
      <w:tblGrid>
        <w:gridCol w:w="9414"/>
      </w:tblGrid>
      <w:tr w:rsidR="00A42B4E" w:rsidRPr="003E3C00" w:rsidTr="00413C2E">
        <w:tc>
          <w:tcPr>
            <w:tcW w:w="9414" w:type="dxa"/>
          </w:tcPr>
          <w:p w:rsidR="00A42B4E" w:rsidRPr="003E3C00" w:rsidRDefault="00A42B4E" w:rsidP="000B6460">
            <w:pPr>
              <w:rPr>
                <w:lang w:val="en-GB"/>
              </w:rPr>
            </w:pPr>
            <w:r w:rsidRPr="003E3C00">
              <w:rPr>
                <w:lang w:val="en-GB"/>
              </w:rPr>
              <w:t>Note</w:t>
            </w:r>
            <w:r w:rsidR="00A320F9" w:rsidRPr="003E3C00">
              <w:rPr>
                <w:lang w:val="en-GB"/>
              </w:rPr>
              <w:t xml:space="preserve"> 4</w:t>
            </w:r>
            <w:r w:rsidR="00735E13">
              <w:rPr>
                <w:lang w:val="en-GB"/>
              </w:rPr>
              <w:t>2</w:t>
            </w:r>
            <w:r w:rsidR="00A320F9" w:rsidRPr="003E3C00">
              <w:rPr>
                <w:lang w:val="en-GB"/>
              </w:rPr>
              <w:t>.1 (2)</w:t>
            </w:r>
            <w:r w:rsidRPr="003E3C00">
              <w:rPr>
                <w:lang w:val="en-GB"/>
              </w:rPr>
              <w:t xml:space="preserve">: </w:t>
            </w:r>
          </w:p>
          <w:p w:rsidR="00A42B4E" w:rsidRPr="003E3C00" w:rsidRDefault="00A42B4E" w:rsidP="00413C2E">
            <w:pPr>
              <w:rPr>
                <w:lang w:val="en-GB" w:eastAsia="ja-JP"/>
              </w:rPr>
            </w:pPr>
            <w:r w:rsidRPr="003E3C00">
              <w:rPr>
                <w:lang w:val="en-GB"/>
              </w:rPr>
              <w:t xml:space="preserve">Annual report will be prepared for fiscal year for the IFI.  It will be submitted to SREDA within one month of the fiscal year completion. </w:t>
            </w:r>
          </w:p>
        </w:tc>
      </w:tr>
    </w:tbl>
    <w:p w:rsidR="00A42B4E" w:rsidRPr="008F0B87" w:rsidRDefault="00A42B4E" w:rsidP="00A42B4E">
      <w:pPr>
        <w:rPr>
          <w:lang w:val="en-GB"/>
        </w:rPr>
      </w:pPr>
    </w:p>
    <w:p w:rsidR="00A42B4E" w:rsidRDefault="00A42B4E" w:rsidP="00A42B4E">
      <w:pPr>
        <w:rPr>
          <w:lang w:val="en-GB"/>
        </w:rPr>
      </w:pPr>
    </w:p>
    <w:p w:rsidR="00753CAE" w:rsidRPr="00693C87" w:rsidRDefault="00D33A5E" w:rsidP="00693C87">
      <w:pPr>
        <w:pStyle w:val="Heading3"/>
      </w:pPr>
      <w:bookmarkStart w:id="137" w:name="_Toc503886631"/>
      <w:r>
        <w:lastRenderedPageBreak/>
        <w:t>4</w:t>
      </w:r>
      <w:r w:rsidR="00735E13">
        <w:t>2</w:t>
      </w:r>
      <w:r w:rsidR="00753CAE" w:rsidRPr="00693C87">
        <w:t xml:space="preserve">.2 </w:t>
      </w:r>
      <w:r w:rsidR="00246DE6" w:rsidRPr="00693C87">
        <w:t>Ongoing Sub-</w:t>
      </w:r>
      <w:r w:rsidR="00A320F9" w:rsidRPr="00693C87">
        <w:t>Projects</w:t>
      </w:r>
      <w:r w:rsidR="00246DE6" w:rsidRPr="00693C87">
        <w:t xml:space="preserve"> Summary and Financial Report</w:t>
      </w:r>
      <w:r w:rsidR="00246DE6" w:rsidRPr="00693C87">
        <w:br/>
        <w:t>(Annex 367) and Statement of Expenditure</w:t>
      </w:r>
      <w:bookmarkEnd w:id="137"/>
    </w:p>
    <w:p w:rsidR="00256349" w:rsidRPr="00693C87" w:rsidRDefault="00256349" w:rsidP="00256349">
      <w:pPr>
        <w:rPr>
          <w:szCs w:val="24"/>
          <w:u w:val="single"/>
          <w:lang w:val="en-GB"/>
        </w:rPr>
      </w:pPr>
      <w:r w:rsidRPr="00693C87">
        <w:rPr>
          <w:szCs w:val="24"/>
          <w:u w:val="single"/>
          <w:lang w:val="en-GB"/>
        </w:rPr>
        <w:t xml:space="preserve">Officer in charge / PIU secretariat / Manager </w:t>
      </w:r>
    </w:p>
    <w:p w:rsidR="00256349" w:rsidRPr="00693C87" w:rsidRDefault="00256349" w:rsidP="00256349">
      <w:pPr>
        <w:pStyle w:val="ListParagraph"/>
        <w:rPr>
          <w:lang w:val="en-GB"/>
        </w:rPr>
      </w:pPr>
      <w:r w:rsidRPr="00693C87">
        <w:rPr>
          <w:lang w:val="en-GB"/>
        </w:rPr>
        <w:t>Prepare an “</w:t>
      </w:r>
      <w:r w:rsidRPr="00693C87">
        <w:rPr>
          <w:highlight w:val="yellow"/>
          <w:lang w:val="en-GB"/>
        </w:rPr>
        <w:t>Implementation Status Report</w:t>
      </w:r>
      <w:r w:rsidRPr="00693C87">
        <w:rPr>
          <w:lang w:val="en-GB"/>
        </w:rPr>
        <w:t xml:space="preserve">” by using the format stipulated in </w:t>
      </w:r>
      <w:r w:rsidRPr="00693C87">
        <w:rPr>
          <w:highlight w:val="yellow"/>
          <w:lang w:val="en-GB"/>
        </w:rPr>
        <w:t xml:space="preserve">Attachment </w:t>
      </w:r>
      <w:r w:rsidR="00246DE6" w:rsidRPr="00693C87">
        <w:rPr>
          <w:highlight w:val="yellow"/>
          <w:lang w:val="en-GB"/>
        </w:rPr>
        <w:t>367</w:t>
      </w:r>
      <w:r w:rsidR="00246DE6" w:rsidRPr="00693C87">
        <w:rPr>
          <w:lang w:val="en-GB"/>
        </w:rPr>
        <w:t>, together with a</w:t>
      </w:r>
      <w:r w:rsidR="00651B0A">
        <w:rPr>
          <w:lang w:val="en-GB"/>
        </w:rPr>
        <w:t xml:space="preserve"> Statement of Expenditure (</w:t>
      </w:r>
      <w:r w:rsidR="00651B0A" w:rsidRPr="00E30CF9">
        <w:rPr>
          <w:highlight w:val="yellow"/>
          <w:lang w:val="en-GB"/>
        </w:rPr>
        <w:t>Annex **</w:t>
      </w:r>
      <w:r w:rsidR="00651B0A">
        <w:rPr>
          <w:lang w:val="en-GB"/>
        </w:rPr>
        <w:t>)</w:t>
      </w:r>
      <w:r w:rsidRPr="00693C87">
        <w:rPr>
          <w:lang w:val="en-GB"/>
        </w:rPr>
        <w:t>.  Submit to JICA Bangladesh Office after obtaining institutional approval.  Th</w:t>
      </w:r>
      <w:r w:rsidR="00246DE6" w:rsidRPr="00693C87">
        <w:rPr>
          <w:lang w:val="en-GB"/>
        </w:rPr>
        <w:t>ese</w:t>
      </w:r>
      <w:r w:rsidRPr="00693C87">
        <w:rPr>
          <w:lang w:val="en-GB"/>
        </w:rPr>
        <w:t xml:space="preserve"> report</w:t>
      </w:r>
      <w:r w:rsidR="00246DE6" w:rsidRPr="00693C87">
        <w:rPr>
          <w:lang w:val="en-GB"/>
        </w:rPr>
        <w:t>s</w:t>
      </w:r>
      <w:r w:rsidRPr="00693C87">
        <w:rPr>
          <w:lang w:val="en-GB"/>
        </w:rPr>
        <w:t xml:space="preserve"> shall be submitted directly from IFIs to JICA Bangladesh Office.</w:t>
      </w:r>
    </w:p>
    <w:p w:rsidR="00753CAE" w:rsidRPr="00256349" w:rsidRDefault="00753CAE" w:rsidP="00A42B4E">
      <w:pPr>
        <w:rPr>
          <w:lang w:val="en-GB"/>
        </w:rPr>
      </w:pPr>
    </w:p>
    <w:p w:rsidR="00A42B4E" w:rsidRPr="008F0B87" w:rsidRDefault="002A3A76" w:rsidP="00A42B4E">
      <w:pPr>
        <w:pStyle w:val="Heading2"/>
        <w:rPr>
          <w:lang w:val="en-GB" w:eastAsia="ja-JP"/>
        </w:rPr>
      </w:pPr>
      <w:bookmarkStart w:id="138" w:name="_Toc503886632"/>
      <w:r>
        <w:rPr>
          <w:lang w:val="en-GB" w:eastAsia="ja-JP"/>
        </w:rPr>
        <w:t>4</w:t>
      </w:r>
      <w:r w:rsidR="00735E13">
        <w:rPr>
          <w:lang w:val="en-GB" w:eastAsia="ja-JP"/>
        </w:rPr>
        <w:t>3</w:t>
      </w:r>
      <w:r w:rsidR="00A42B4E" w:rsidRPr="008F0B87">
        <w:rPr>
          <w:lang w:val="en-GB" w:eastAsia="ja-JP"/>
        </w:rPr>
        <w:t>. Supplemental Information</w:t>
      </w:r>
      <w:bookmarkEnd w:id="138"/>
    </w:p>
    <w:p w:rsidR="00A42B4E" w:rsidRPr="008F0B87" w:rsidRDefault="00A42B4E" w:rsidP="00A42B4E">
      <w:pPr>
        <w:rPr>
          <w:szCs w:val="24"/>
          <w:u w:val="single"/>
          <w:lang w:val="en-GB"/>
        </w:rPr>
      </w:pPr>
      <w:r w:rsidRPr="008F0B87">
        <w:rPr>
          <w:szCs w:val="24"/>
          <w:u w:val="single"/>
          <w:lang w:val="en-GB"/>
        </w:rPr>
        <w:t xml:space="preserve">Officer in charge </w:t>
      </w:r>
    </w:p>
    <w:p w:rsidR="00A42B4E" w:rsidRPr="008F0B87" w:rsidRDefault="00A42B4E" w:rsidP="00A42B4E">
      <w:pPr>
        <w:pStyle w:val="ListParagraph"/>
        <w:rPr>
          <w:lang w:val="en-GB"/>
        </w:rPr>
      </w:pPr>
      <w:r w:rsidRPr="008F0B87">
        <w:rPr>
          <w:lang w:val="en-GB"/>
        </w:rPr>
        <w:t xml:space="preserve">Request the A-type loan </w:t>
      </w:r>
      <w:r w:rsidR="00090385" w:rsidRPr="008F0B87">
        <w:rPr>
          <w:lang w:val="en-GB"/>
        </w:rPr>
        <w:t>sub-project owner</w:t>
      </w:r>
      <w:r w:rsidRPr="008F0B87">
        <w:rPr>
          <w:lang w:val="en-GB"/>
        </w:rPr>
        <w:t xml:space="preserve">s and the PDs to submit their annual financial statements. </w:t>
      </w:r>
    </w:p>
    <w:p w:rsidR="00A42B4E" w:rsidRPr="008F0B87" w:rsidRDefault="00A42B4E" w:rsidP="00A42B4E">
      <w:pPr>
        <w:rPr>
          <w:lang w:val="en-GB"/>
        </w:rPr>
      </w:pPr>
    </w:p>
    <w:p w:rsidR="00A42B4E" w:rsidRPr="008F0B87" w:rsidRDefault="005D6547" w:rsidP="00A42B4E">
      <w:pPr>
        <w:pStyle w:val="Heading2"/>
        <w:rPr>
          <w:lang w:val="en-GB" w:eastAsia="ja-JP"/>
        </w:rPr>
      </w:pPr>
      <w:bookmarkStart w:id="139" w:name="_Toc503886633"/>
      <w:r>
        <w:rPr>
          <w:lang w:val="en-GB" w:eastAsia="ja-JP"/>
        </w:rPr>
        <w:t>4</w:t>
      </w:r>
      <w:r w:rsidR="00735E13">
        <w:rPr>
          <w:lang w:val="en-GB" w:eastAsia="ja-JP"/>
        </w:rPr>
        <w:t>4</w:t>
      </w:r>
      <w:r w:rsidR="00A42B4E" w:rsidRPr="008F0B87">
        <w:rPr>
          <w:lang w:val="en-GB" w:eastAsia="ja-JP"/>
        </w:rPr>
        <w:t>. Incidental Reports</w:t>
      </w:r>
      <w:bookmarkEnd w:id="139"/>
    </w:p>
    <w:p w:rsidR="00A42B4E" w:rsidRPr="008F0B87" w:rsidRDefault="007E71B5" w:rsidP="00A42B4E">
      <w:pPr>
        <w:rPr>
          <w:szCs w:val="24"/>
          <w:u w:val="single"/>
          <w:lang w:val="en-GB"/>
        </w:rPr>
      </w:pPr>
      <w:r>
        <w:rPr>
          <w:szCs w:val="24"/>
          <w:u w:val="single"/>
          <w:lang w:val="en-GB"/>
        </w:rPr>
        <w:t>PIU Secretariat / Officer in Charge</w:t>
      </w:r>
    </w:p>
    <w:p w:rsidR="00A42B4E" w:rsidRPr="008F0B87" w:rsidRDefault="00A42B4E" w:rsidP="00A42B4E">
      <w:pPr>
        <w:pStyle w:val="ListParagraph"/>
        <w:rPr>
          <w:lang w:val="en-GB"/>
        </w:rPr>
      </w:pPr>
      <w:r w:rsidRPr="008F0B87">
        <w:rPr>
          <w:lang w:val="en-GB"/>
        </w:rPr>
        <w:t xml:space="preserve">Prepare the following report on occurrence of incidents. </w:t>
      </w:r>
    </w:p>
    <w:p w:rsidR="00A42B4E" w:rsidRPr="008F0B87" w:rsidRDefault="00A42B4E" w:rsidP="00A42B4E">
      <w:pPr>
        <w:rPr>
          <w:lang w:val="en-GB"/>
        </w:rPr>
      </w:pPr>
    </w:p>
    <w:tbl>
      <w:tblPr>
        <w:tblW w:w="822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1"/>
        <w:gridCol w:w="6095"/>
        <w:gridCol w:w="1276"/>
      </w:tblGrid>
      <w:tr w:rsidR="00A42B4E" w:rsidRPr="008F0B87" w:rsidTr="004C6FCE">
        <w:tc>
          <w:tcPr>
            <w:tcW w:w="851" w:type="dxa"/>
            <w:shd w:val="clear" w:color="auto" w:fill="D9D9D9" w:themeFill="background1" w:themeFillShade="D9"/>
          </w:tcPr>
          <w:p w:rsidR="00A42B4E" w:rsidRPr="008F0B87" w:rsidRDefault="00A42B4E" w:rsidP="009C1130">
            <w:pPr>
              <w:rPr>
                <w:lang w:val="en-GB"/>
              </w:rPr>
            </w:pPr>
            <w:r w:rsidRPr="008F0B87">
              <w:rPr>
                <w:lang w:val="en-GB"/>
              </w:rPr>
              <w:t>No</w:t>
            </w:r>
          </w:p>
        </w:tc>
        <w:tc>
          <w:tcPr>
            <w:tcW w:w="6095" w:type="dxa"/>
            <w:shd w:val="clear" w:color="auto" w:fill="D9D9D9" w:themeFill="background1" w:themeFillShade="D9"/>
          </w:tcPr>
          <w:p w:rsidR="00A42B4E" w:rsidRPr="008F0B87" w:rsidRDefault="00A42B4E" w:rsidP="009C1130">
            <w:pPr>
              <w:rPr>
                <w:lang w:val="en-GB"/>
              </w:rPr>
            </w:pPr>
            <w:r w:rsidRPr="008F0B87">
              <w:rPr>
                <w:lang w:val="en-GB"/>
              </w:rPr>
              <w:t>Name of Report</w:t>
            </w:r>
          </w:p>
        </w:tc>
        <w:tc>
          <w:tcPr>
            <w:tcW w:w="1276" w:type="dxa"/>
            <w:shd w:val="clear" w:color="auto" w:fill="D9D9D9" w:themeFill="background1" w:themeFillShade="D9"/>
          </w:tcPr>
          <w:p w:rsidR="00A42B4E" w:rsidRPr="008F0B87" w:rsidRDefault="00A42B4E" w:rsidP="009C1130">
            <w:pPr>
              <w:rPr>
                <w:lang w:val="en-GB"/>
              </w:rPr>
            </w:pPr>
            <w:r w:rsidRPr="008F0B87">
              <w:rPr>
                <w:lang w:val="en-GB"/>
              </w:rPr>
              <w:t>Format</w:t>
            </w:r>
          </w:p>
        </w:tc>
      </w:tr>
      <w:tr w:rsidR="00A42B4E" w:rsidRPr="008F0B87" w:rsidTr="005E3214">
        <w:tc>
          <w:tcPr>
            <w:tcW w:w="851" w:type="dxa"/>
            <w:vAlign w:val="center"/>
          </w:tcPr>
          <w:p w:rsidR="00A42B4E" w:rsidRPr="008F0B87" w:rsidRDefault="00A42B4E" w:rsidP="004C6FCE">
            <w:pPr>
              <w:jc w:val="center"/>
              <w:rPr>
                <w:lang w:val="en-GB"/>
              </w:rPr>
            </w:pPr>
            <w:r w:rsidRPr="008F0B87">
              <w:rPr>
                <w:lang w:val="en-GB"/>
              </w:rPr>
              <w:t>1</w:t>
            </w:r>
            <w:r w:rsidR="005E3214">
              <w:rPr>
                <w:lang w:val="en-GB"/>
              </w:rPr>
              <w:t>3</w:t>
            </w:r>
          </w:p>
        </w:tc>
        <w:tc>
          <w:tcPr>
            <w:tcW w:w="6095" w:type="dxa"/>
            <w:vAlign w:val="center"/>
          </w:tcPr>
          <w:p w:rsidR="00A42B4E" w:rsidRPr="008F0B87" w:rsidRDefault="00A42B4E" w:rsidP="009C1130">
            <w:pPr>
              <w:rPr>
                <w:lang w:val="en-GB"/>
              </w:rPr>
            </w:pPr>
            <w:r w:rsidRPr="008F0B87">
              <w:rPr>
                <w:lang w:val="en-GB"/>
              </w:rPr>
              <w:t xml:space="preserve">Incident report on any overdue by </w:t>
            </w:r>
            <w:r w:rsidR="00090385" w:rsidRPr="008F0B87">
              <w:rPr>
                <w:lang w:val="en-GB"/>
              </w:rPr>
              <w:t>sub-project owner</w:t>
            </w:r>
            <w:r w:rsidRPr="008F0B87">
              <w:rPr>
                <w:lang w:val="en-GB"/>
              </w:rPr>
              <w:t xml:space="preserve">s (A-type sub-project owners and B-type PDs) </w:t>
            </w:r>
          </w:p>
        </w:tc>
        <w:tc>
          <w:tcPr>
            <w:tcW w:w="1276" w:type="dxa"/>
            <w:vAlign w:val="center"/>
          </w:tcPr>
          <w:p w:rsidR="00A42B4E" w:rsidRPr="008F0B87" w:rsidRDefault="00A42B4E" w:rsidP="009C1130">
            <w:pPr>
              <w:jc w:val="center"/>
              <w:rPr>
                <w:lang w:val="en-GB"/>
              </w:rPr>
            </w:pPr>
            <w:r w:rsidRPr="008F0B87">
              <w:rPr>
                <w:lang w:val="en-GB"/>
              </w:rPr>
              <w:t>N/A</w:t>
            </w:r>
          </w:p>
        </w:tc>
      </w:tr>
    </w:tbl>
    <w:p w:rsidR="00A42B4E" w:rsidRPr="008F0B87" w:rsidRDefault="00A42B4E" w:rsidP="00A42B4E">
      <w:pPr>
        <w:rPr>
          <w:lang w:val="en-GB"/>
        </w:rPr>
      </w:pPr>
    </w:p>
    <w:p w:rsidR="00A42B4E" w:rsidRPr="008F0B87" w:rsidRDefault="007E71B5" w:rsidP="00A42B4E">
      <w:pPr>
        <w:pStyle w:val="ListParagraph"/>
        <w:rPr>
          <w:lang w:val="en-GB"/>
        </w:rPr>
      </w:pPr>
      <w:r>
        <w:rPr>
          <w:lang w:val="en-GB"/>
        </w:rPr>
        <w:t xml:space="preserve">Consult with </w:t>
      </w:r>
      <w:r w:rsidR="00722918">
        <w:rPr>
          <w:lang w:val="en-GB"/>
        </w:rPr>
        <w:t>m</w:t>
      </w:r>
      <w:r w:rsidR="00A42B4E" w:rsidRPr="008F0B87">
        <w:rPr>
          <w:lang w:val="en-GB"/>
        </w:rPr>
        <w:t xml:space="preserve">anager for </w:t>
      </w:r>
      <w:r>
        <w:rPr>
          <w:lang w:val="en-GB"/>
        </w:rPr>
        <w:t xml:space="preserve">submission </w:t>
      </w:r>
      <w:r w:rsidR="00A42B4E" w:rsidRPr="008F0B87">
        <w:rPr>
          <w:lang w:val="en-GB"/>
        </w:rPr>
        <w:t xml:space="preserve">approval. </w:t>
      </w:r>
    </w:p>
    <w:p w:rsidR="00A42B4E" w:rsidRPr="007E71B5" w:rsidRDefault="00A42B4E" w:rsidP="00A42B4E">
      <w:pPr>
        <w:rPr>
          <w:lang w:val="en-GB"/>
        </w:rPr>
      </w:pPr>
    </w:p>
    <w:p w:rsidR="00A42B4E" w:rsidRPr="008F0B87" w:rsidRDefault="00A42B4E" w:rsidP="00A42B4E">
      <w:pPr>
        <w:rPr>
          <w:u w:val="single"/>
          <w:lang w:val="en-GB"/>
        </w:rPr>
      </w:pPr>
      <w:r w:rsidRPr="008F0B87">
        <w:rPr>
          <w:u w:val="single"/>
          <w:lang w:val="en-GB"/>
        </w:rPr>
        <w:t>Manager</w:t>
      </w:r>
    </w:p>
    <w:p w:rsidR="00A42B4E" w:rsidRPr="008F0B87" w:rsidRDefault="00A42B4E" w:rsidP="00A42B4E">
      <w:pPr>
        <w:pStyle w:val="ListParagraph"/>
        <w:rPr>
          <w:lang w:val="en-GB"/>
        </w:rPr>
      </w:pPr>
      <w:r w:rsidRPr="008F0B87">
        <w:rPr>
          <w:lang w:val="en-GB"/>
        </w:rPr>
        <w:t>Check the submitted report documen</w:t>
      </w:r>
      <w:r w:rsidR="007E71B5">
        <w:rPr>
          <w:lang w:val="en-GB"/>
        </w:rPr>
        <w:t>t</w:t>
      </w:r>
      <w:r w:rsidRPr="008F0B87">
        <w:rPr>
          <w:lang w:val="en-GB"/>
        </w:rPr>
        <w:t>.</w:t>
      </w:r>
    </w:p>
    <w:p w:rsidR="00A42B4E" w:rsidRPr="008F0B87" w:rsidRDefault="00A42B4E" w:rsidP="00A42B4E">
      <w:pPr>
        <w:pStyle w:val="ListParagraph"/>
        <w:rPr>
          <w:lang w:val="en-GB"/>
        </w:rPr>
      </w:pPr>
      <w:r w:rsidRPr="008F0B87">
        <w:rPr>
          <w:lang w:val="en-GB"/>
        </w:rPr>
        <w:t>Propose as necessary, any correction.  After satisfactory corrections are made, give approval.</w:t>
      </w:r>
    </w:p>
    <w:p w:rsidR="00804D02" w:rsidRDefault="00804D02" w:rsidP="00804D02">
      <w:pPr>
        <w:rPr>
          <w:lang w:val="en-GB"/>
        </w:rPr>
      </w:pPr>
    </w:p>
    <w:tbl>
      <w:tblPr>
        <w:tblStyle w:val="TableGrid"/>
        <w:tblW w:w="0" w:type="auto"/>
        <w:tblLook w:val="04A0"/>
      </w:tblPr>
      <w:tblGrid>
        <w:gridCol w:w="8495"/>
      </w:tblGrid>
      <w:tr w:rsidR="00804D02" w:rsidRPr="003E3C00" w:rsidTr="00A27AFD">
        <w:tc>
          <w:tcPr>
            <w:tcW w:w="8495" w:type="dxa"/>
          </w:tcPr>
          <w:p w:rsidR="00804D02" w:rsidRPr="003E3C00" w:rsidRDefault="00804D02" w:rsidP="00A27AFD">
            <w:pPr>
              <w:rPr>
                <w:rFonts w:eastAsia="MS PGothic"/>
                <w:lang w:eastAsia="ja-JP"/>
              </w:rPr>
            </w:pPr>
            <w:r w:rsidRPr="003E3C00">
              <w:rPr>
                <w:rFonts w:eastAsia="MS PGothic" w:hint="eastAsia"/>
                <w:lang w:eastAsia="ja-JP"/>
              </w:rPr>
              <w:t>Note</w:t>
            </w:r>
            <w:r w:rsidRPr="003E3C00">
              <w:rPr>
                <w:rFonts w:eastAsia="MS PGothic"/>
                <w:lang w:eastAsia="ja-JP"/>
              </w:rPr>
              <w:t xml:space="preserve"> 4</w:t>
            </w:r>
            <w:r w:rsidR="00735E13">
              <w:rPr>
                <w:rFonts w:eastAsia="MS PGothic"/>
                <w:lang w:eastAsia="ja-JP"/>
              </w:rPr>
              <w:t>4</w:t>
            </w:r>
            <w:r w:rsidRPr="003E3C00">
              <w:rPr>
                <w:rFonts w:eastAsia="MS PGothic"/>
                <w:lang w:eastAsia="ja-JP"/>
              </w:rPr>
              <w:t xml:space="preserve"> (1)</w:t>
            </w:r>
            <w:r w:rsidRPr="003E3C00">
              <w:rPr>
                <w:rFonts w:eastAsia="MS PGothic" w:hint="eastAsia"/>
                <w:lang w:eastAsia="ja-JP"/>
              </w:rPr>
              <w:t xml:space="preserve">: </w:t>
            </w:r>
          </w:p>
          <w:p w:rsidR="00804D02" w:rsidRPr="003E3C00" w:rsidRDefault="00804D02" w:rsidP="00A27AFD">
            <w:pPr>
              <w:rPr>
                <w:rFonts w:eastAsia="MS PGothic"/>
                <w:lang w:eastAsia="ja-JP"/>
              </w:rPr>
            </w:pPr>
            <w:r w:rsidRPr="003E3C00">
              <w:rPr>
                <w:rFonts w:eastAsia="MS PGothic"/>
                <w:lang w:eastAsia="ja-JP"/>
              </w:rPr>
              <w:t xml:space="preserve">Process Nos 44 to 49 are explained in manual for SREDA. </w:t>
            </w:r>
          </w:p>
          <w:p w:rsidR="00804D02" w:rsidRPr="003E3C00" w:rsidRDefault="00804D02" w:rsidP="00A27AFD">
            <w:pPr>
              <w:rPr>
                <w:rFonts w:eastAsia="MS PGothic"/>
                <w:lang w:eastAsia="ja-JP"/>
              </w:rPr>
            </w:pPr>
          </w:p>
        </w:tc>
      </w:tr>
    </w:tbl>
    <w:p w:rsidR="00804D02" w:rsidRDefault="00804D02" w:rsidP="00804D02"/>
    <w:p w:rsidR="00804D02" w:rsidRPr="008F0B87" w:rsidRDefault="00804D02" w:rsidP="00A42B4E">
      <w:pPr>
        <w:rPr>
          <w:lang w:val="en-GB"/>
        </w:rPr>
      </w:pPr>
    </w:p>
    <w:p w:rsidR="001A21BD" w:rsidRDefault="001A21BD" w:rsidP="001A21BD">
      <w:pPr>
        <w:jc w:val="center"/>
        <w:rPr>
          <w:lang w:val="en-GB"/>
        </w:rPr>
      </w:pPr>
    </w:p>
    <w:p w:rsidR="001A21BD" w:rsidRPr="008F0B87" w:rsidRDefault="001A21BD" w:rsidP="00A42B4E">
      <w:pPr>
        <w:rPr>
          <w:lang w:val="en-GB"/>
        </w:rPr>
      </w:pPr>
    </w:p>
    <w:p w:rsidR="00795DB8" w:rsidRPr="008F0B87" w:rsidRDefault="00795DB8" w:rsidP="00651B0A">
      <w:pPr>
        <w:jc w:val="right"/>
        <w:rPr>
          <w:lang w:val="en-GB"/>
        </w:rPr>
      </w:pPr>
      <w:r w:rsidRPr="008F0B87">
        <w:rPr>
          <w:lang w:val="en-GB"/>
        </w:rPr>
        <w:t>END</w:t>
      </w:r>
      <w:r w:rsidR="00BD3D33" w:rsidRPr="008F0B87">
        <w:rPr>
          <w:lang w:val="en-GB"/>
        </w:rPr>
        <w:t xml:space="preserve"> OF DOCUMENT</w:t>
      </w:r>
    </w:p>
    <w:p w:rsidR="00795DB8" w:rsidRDefault="00795DB8" w:rsidP="008B3420">
      <w:pPr>
        <w:rPr>
          <w:lang w:val="en-GB"/>
        </w:rPr>
      </w:pPr>
    </w:p>
    <w:p w:rsidR="00F5210C" w:rsidRDefault="00F5210C" w:rsidP="008A23B9"/>
    <w:sectPr w:rsidR="00F5210C" w:rsidSect="008A23B9">
      <w:headerReference w:type="even" r:id="rId24"/>
      <w:headerReference w:type="default" r:id="rId25"/>
      <w:footerReference w:type="even" r:id="rId26"/>
      <w:footerReference w:type="default" r:id="rId27"/>
      <w:headerReference w:type="first" r:id="rId28"/>
      <w:footerReference w:type="first" r:id="rId29"/>
      <w:pgSz w:w="11907" w:h="16839" w:code="9"/>
      <w:pgMar w:top="1296" w:right="1440" w:bottom="1440" w:left="1296" w:header="720" w:footer="720" w:gutter="0"/>
      <w:pgNumType w:start="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154" w:rsidRDefault="00B30154">
      <w:r>
        <w:separator/>
      </w:r>
    </w:p>
  </w:endnote>
  <w:endnote w:type="continuationSeparator" w:id="1">
    <w:p w:rsidR="00B30154" w:rsidRDefault="00B301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Myanmar Text">
    <w:altName w:val="Arial Unicode MS"/>
    <w:charset w:val="00"/>
    <w:family w:val="swiss"/>
    <w:pitch w:val="variable"/>
    <w:sig w:usb0="80000003" w:usb1="00000000" w:usb2="00000400" w:usb3="00000000" w:csb0="00000001" w:csb1="00000000"/>
  </w:font>
  <w:font w:name="MS P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Shonar Bangla">
    <w:panose1 w:val="020B0502040204020203"/>
    <w:charset w:val="00"/>
    <w:family w:val="swiss"/>
    <w:pitch w:val="variable"/>
    <w:sig w:usb0="00010003" w:usb1="00000000" w:usb2="00000000" w:usb3="00000000" w:csb0="00000001" w:csb1="00000000"/>
  </w:font>
  <w:font w:name="MS PMincho">
    <w:panose1 w:val="02020600040205080304"/>
    <w:charset w:val="80"/>
    <w:family w:val="roman"/>
    <w:pitch w:val="variable"/>
    <w:sig w:usb0="E00002FF" w:usb1="6AC7FDFB" w:usb2="00000012" w:usb3="00000000" w:csb0="0002009F" w:csb1="00000000"/>
  </w:font>
  <w:font w:name="Meiryo UI">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Default="008A23B9">
    <w:pPr>
      <w:pStyle w:val="Footer"/>
      <w:jc w:val="center"/>
    </w:pPr>
  </w:p>
  <w:p w:rsidR="008A23B9" w:rsidRDefault="008A23B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073869"/>
      <w:docPartObj>
        <w:docPartGallery w:val="Page Numbers (Bottom of Page)"/>
        <w:docPartUnique/>
      </w:docPartObj>
    </w:sdtPr>
    <w:sdtContent>
      <w:p w:rsidR="008A23B9" w:rsidRDefault="008A23B9">
        <w:pPr>
          <w:pStyle w:val="Footer"/>
          <w:jc w:val="center"/>
        </w:pPr>
      </w:p>
    </w:sdtContent>
  </w:sdt>
  <w:p w:rsidR="008A23B9" w:rsidRDefault="008A23B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Pr="007142A7" w:rsidRDefault="008A23B9" w:rsidP="007142A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Pr="00F14CD0" w:rsidRDefault="008A23B9" w:rsidP="00F14CD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Default="008A23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154" w:rsidRDefault="00B30154">
      <w:r>
        <w:separator/>
      </w:r>
    </w:p>
  </w:footnote>
  <w:footnote w:type="continuationSeparator" w:id="1">
    <w:p w:rsidR="00B30154" w:rsidRDefault="00B30154">
      <w:r>
        <w:separator/>
      </w:r>
    </w:p>
  </w:footnote>
  <w:footnote w:type="continuationNotice" w:id="2">
    <w:p w:rsidR="00B30154" w:rsidRDefault="00B30154">
      <w:pPr>
        <w:rPr>
          <w:i/>
          <w:sz w:val="18"/>
        </w:rPr>
      </w:pPr>
      <w:r>
        <w:rPr>
          <w:i/>
          <w:sz w:val="18"/>
        </w:rPr>
        <w:t>(footnote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Pr="007142A7" w:rsidRDefault="008A23B9" w:rsidP="007142A7">
    <w:pPr>
      <w:rPr>
        <w:rFonts w:eastAsia="MS PGothic"/>
        <w:lang w:eastAsia="ja-JP"/>
      </w:rPr>
    </w:pPr>
    <w:r>
      <w:rPr>
        <w:rFonts w:eastAsia="MS PGothic"/>
        <w:noProof/>
        <w:lang w:eastAsia="ja-JP"/>
      </w:rPr>
      <w:pict>
        <v:shapetype id="_x0000_t202" coordsize="21600,21600" o:spt="202" path="m,l,21600r21600,l21600,xe">
          <v:stroke joinstyle="miter"/>
          <v:path gradientshapeok="t" o:connecttype="rect"/>
        </v:shapetype>
        <v:shape id="テキスト ボックス 470" o:spid="_x0000_s6145" type="#_x0000_t202" style="position:absolute;margin-left:-28.65pt;margin-top:-17.4pt;width:286.2pt;height:6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" fillcolor="white [3212]" strokecolor="white [3212]" strokeweight=".5pt">
          <v:textbox>
            <w:txbxContent>
              <w:p w:rsidR="008A23B9" w:rsidRDefault="008A23B9"/>
            </w:txbxContent>
          </v:textbox>
        </v:shape>
      </w:pict>
    </w:r>
    <w:fldSimple w:instr=" FILENAME \* MERGEFORMAT ">
      <w:r>
        <w:rPr>
          <w:rFonts w:eastAsia="MS PGothic" w:cs="Times New Roman"/>
          <w:noProof/>
          <w:lang w:eastAsia="ja-JP"/>
        </w:rPr>
        <w:t>20170310_IFIs_Manual_main.docx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Pr="00E413F3" w:rsidRDefault="008A23B9" w:rsidP="00745ADF">
    <w:pPr>
      <w:wordWrap w:val="0"/>
      <w:jc w:val="right"/>
      <w:rPr>
        <w:rFonts w:ascii="Meiryo UI" w:eastAsia="Meiryo UI" w:hAnsi="Meiryo UI" w:cs="Meiryo UI"/>
        <w:lang w:eastAsia="ja-JP"/>
      </w:rPr>
    </w:pPr>
  </w:p>
  <w:p w:rsidR="008A23B9" w:rsidRDefault="008A23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3B9" w:rsidRDefault="008A23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4B1"/>
    <w:multiLevelType w:val="multilevel"/>
    <w:tmpl w:val="7D9E73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B806CB"/>
    <w:multiLevelType w:val="hybridMultilevel"/>
    <w:tmpl w:val="8E76ADA4"/>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6F87624"/>
    <w:multiLevelType w:val="hybridMultilevel"/>
    <w:tmpl w:val="A978CB8C"/>
    <w:lvl w:ilvl="0" w:tplc="911A27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2EB7D2B"/>
    <w:multiLevelType w:val="multilevel"/>
    <w:tmpl w:val="C4301D34"/>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13BD61CB"/>
    <w:multiLevelType w:val="hybridMultilevel"/>
    <w:tmpl w:val="F2703D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6200A60"/>
    <w:multiLevelType w:val="hybridMultilevel"/>
    <w:tmpl w:val="E59E8D58"/>
    <w:lvl w:ilvl="0" w:tplc="FD6A5B5C">
      <w:start w:val="1"/>
      <w:numFmt w:val="lowerLetter"/>
      <w:lvlText w:val="(%1)"/>
      <w:lvlJc w:val="left"/>
      <w:pPr>
        <w:ind w:left="780" w:hanging="360"/>
      </w:pPr>
      <w:rPr>
        <w:rFonts w:asciiTheme="minorHAnsi" w:eastAsiaTheme="minorEastAsia" w:hAnsiTheme="minorHAnsi" w:cstheme="minorBidi"/>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nsid w:val="20C0243F"/>
    <w:multiLevelType w:val="hybridMultilevel"/>
    <w:tmpl w:val="AE14C580"/>
    <w:lvl w:ilvl="0" w:tplc="1EBC6D0A">
      <w:numFmt w:val="bullet"/>
      <w:lvlText w:val="-"/>
      <w:lvlJc w:val="left"/>
      <w:pPr>
        <w:ind w:left="780" w:hanging="360"/>
      </w:pPr>
      <w:rPr>
        <w:rFonts w:ascii="Calibri" w:eastAsia="MS PGothic" w:hAnsi="Calibri"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2F6A381C"/>
    <w:multiLevelType w:val="hybridMultilevel"/>
    <w:tmpl w:val="9D8213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37838CC"/>
    <w:multiLevelType w:val="hybridMultilevel"/>
    <w:tmpl w:val="A89C1774"/>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F4206DF"/>
    <w:multiLevelType w:val="hybridMultilevel"/>
    <w:tmpl w:val="B5DE8A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45C846FE"/>
    <w:multiLevelType w:val="hybridMultilevel"/>
    <w:tmpl w:val="73E454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60F6954"/>
    <w:multiLevelType w:val="multilevel"/>
    <w:tmpl w:val="C2141776"/>
    <w:lvl w:ilvl="0">
      <w:start w:val="1"/>
      <w:numFmt w:val="upperLetter"/>
      <w:lvlText w:val="%1."/>
      <w:lvlJc w:val="left"/>
      <w:pPr>
        <w:ind w:left="390" w:hanging="390"/>
      </w:pPr>
      <w:rPr>
        <w:rFonts w:asciiTheme="minorHAnsi" w:eastAsia="MS PGothic" w:hAnsiTheme="minorHAnsi" w:cstheme="minorBidi"/>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96D2FAF"/>
    <w:multiLevelType w:val="hybridMultilevel"/>
    <w:tmpl w:val="263AF210"/>
    <w:lvl w:ilvl="0" w:tplc="911A27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57BC2172"/>
    <w:multiLevelType w:val="multilevel"/>
    <w:tmpl w:val="E292BB2E"/>
    <w:lvl w:ilvl="0">
      <w:start w:val="1"/>
      <w:numFmt w:val="decimal"/>
      <w:lvlText w:val="%1."/>
      <w:lvlJc w:val="left"/>
      <w:pPr>
        <w:ind w:left="360" w:hanging="360"/>
      </w:pPr>
      <w:rPr>
        <w:rFonts w:eastAsia="MS PGothic" w:hint="default"/>
        <w:sz w:val="32"/>
        <w:u w:val="none"/>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5D263C50"/>
    <w:multiLevelType w:val="hybridMultilevel"/>
    <w:tmpl w:val="702E2070"/>
    <w:lvl w:ilvl="0" w:tplc="D8D64336">
      <w:start w:val="1"/>
      <w:numFmt w:val="decimal"/>
      <w:lvlText w:val="(%1)"/>
      <w:lvlJc w:val="left"/>
      <w:pPr>
        <w:ind w:left="780" w:hanging="360"/>
      </w:pPr>
      <w:rPr>
        <w:rFonts w:hint="default"/>
      </w:rPr>
    </w:lvl>
    <w:lvl w:ilvl="1" w:tplc="DA3258C8">
      <w:start w:val="4"/>
      <w:numFmt w:val="upperLetter"/>
      <w:lvlText w:val="%2."/>
      <w:lvlJc w:val="left"/>
      <w:pPr>
        <w:ind w:left="1200" w:hanging="360"/>
      </w:pPr>
      <w:rPr>
        <w:rFonts w:hint="default"/>
      </w:r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nsid w:val="5E861630"/>
    <w:multiLevelType w:val="hybridMultilevel"/>
    <w:tmpl w:val="3BC45F30"/>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27D1DC8"/>
    <w:multiLevelType w:val="hybridMultilevel"/>
    <w:tmpl w:val="2B76BE02"/>
    <w:lvl w:ilvl="0" w:tplc="66206F8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2814C9D"/>
    <w:multiLevelType w:val="hybridMultilevel"/>
    <w:tmpl w:val="BD34F2F0"/>
    <w:lvl w:ilvl="0" w:tplc="47307960">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nsid w:val="6A545AD5"/>
    <w:multiLevelType w:val="hybridMultilevel"/>
    <w:tmpl w:val="C2803B4E"/>
    <w:lvl w:ilvl="0" w:tplc="707818E0">
      <w:start w:val="1"/>
      <w:numFmt w:val="bullet"/>
      <w:pStyle w:val="ListParagraph"/>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72016F75"/>
    <w:multiLevelType w:val="hybridMultilevel"/>
    <w:tmpl w:val="3932890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7BAA7F12"/>
    <w:multiLevelType w:val="hybridMultilevel"/>
    <w:tmpl w:val="9DFAF4B6"/>
    <w:lvl w:ilvl="0" w:tplc="DAB00D04">
      <w:start w:val="1"/>
      <w:numFmt w:val="decimal"/>
      <w:lvlText w:val="(%1)"/>
      <w:lvlJc w:val="left"/>
      <w:pPr>
        <w:ind w:left="800" w:hanging="360"/>
      </w:pPr>
      <w:rPr>
        <w:rFonts w:eastAsia="MS PGothic" w:hint="default"/>
        <w:u w:val="none"/>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7F912686"/>
    <w:multiLevelType w:val="hybridMultilevel"/>
    <w:tmpl w:val="26640FCE"/>
    <w:lvl w:ilvl="0" w:tplc="D6A8650E">
      <w:start w:val="1"/>
      <w:numFmt w:val="decimal"/>
      <w:lvlText w:val="%1."/>
      <w:lvlJc w:val="left"/>
      <w:pPr>
        <w:ind w:left="578" w:hanging="360"/>
      </w:pPr>
      <w:rPr>
        <w:rFonts w:hint="default"/>
      </w:rPr>
    </w:lvl>
    <w:lvl w:ilvl="1" w:tplc="04090017" w:tentative="1">
      <w:start w:val="1"/>
      <w:numFmt w:val="aiueoFullWidth"/>
      <w:lvlText w:val="(%2)"/>
      <w:lvlJc w:val="left"/>
      <w:pPr>
        <w:ind w:left="1058" w:hanging="420"/>
      </w:pPr>
    </w:lvl>
    <w:lvl w:ilvl="2" w:tplc="04090011" w:tentative="1">
      <w:start w:val="1"/>
      <w:numFmt w:val="decimalEnclosedCircle"/>
      <w:lvlText w:val="%3"/>
      <w:lvlJc w:val="left"/>
      <w:pPr>
        <w:ind w:left="1478" w:hanging="420"/>
      </w:pPr>
    </w:lvl>
    <w:lvl w:ilvl="3" w:tplc="0409000F" w:tentative="1">
      <w:start w:val="1"/>
      <w:numFmt w:val="decimal"/>
      <w:lvlText w:val="%4."/>
      <w:lvlJc w:val="left"/>
      <w:pPr>
        <w:ind w:left="1898" w:hanging="420"/>
      </w:pPr>
    </w:lvl>
    <w:lvl w:ilvl="4" w:tplc="04090017" w:tentative="1">
      <w:start w:val="1"/>
      <w:numFmt w:val="aiueoFullWidth"/>
      <w:lvlText w:val="(%5)"/>
      <w:lvlJc w:val="left"/>
      <w:pPr>
        <w:ind w:left="2318" w:hanging="420"/>
      </w:pPr>
    </w:lvl>
    <w:lvl w:ilvl="5" w:tplc="04090011" w:tentative="1">
      <w:start w:val="1"/>
      <w:numFmt w:val="decimalEnclosedCircle"/>
      <w:lvlText w:val="%6"/>
      <w:lvlJc w:val="left"/>
      <w:pPr>
        <w:ind w:left="2738" w:hanging="420"/>
      </w:pPr>
    </w:lvl>
    <w:lvl w:ilvl="6" w:tplc="0409000F" w:tentative="1">
      <w:start w:val="1"/>
      <w:numFmt w:val="decimal"/>
      <w:lvlText w:val="%7."/>
      <w:lvlJc w:val="left"/>
      <w:pPr>
        <w:ind w:left="3158" w:hanging="420"/>
      </w:pPr>
    </w:lvl>
    <w:lvl w:ilvl="7" w:tplc="04090017" w:tentative="1">
      <w:start w:val="1"/>
      <w:numFmt w:val="aiueoFullWidth"/>
      <w:lvlText w:val="(%8)"/>
      <w:lvlJc w:val="left"/>
      <w:pPr>
        <w:ind w:left="3578" w:hanging="420"/>
      </w:pPr>
    </w:lvl>
    <w:lvl w:ilvl="8" w:tplc="04090011" w:tentative="1">
      <w:start w:val="1"/>
      <w:numFmt w:val="decimalEnclosedCircle"/>
      <w:lvlText w:val="%9"/>
      <w:lvlJc w:val="left"/>
      <w:pPr>
        <w:ind w:left="3998" w:hanging="420"/>
      </w:pPr>
    </w:lvl>
  </w:abstractNum>
  <w:num w:numId="1">
    <w:abstractNumId w:val="5"/>
  </w:num>
  <w:num w:numId="2">
    <w:abstractNumId w:val="18"/>
  </w:num>
  <w:num w:numId="3">
    <w:abstractNumId w:val="20"/>
  </w:num>
  <w:num w:numId="4">
    <w:abstractNumId w:val="13"/>
  </w:num>
  <w:num w:numId="5">
    <w:abstractNumId w:val="11"/>
  </w:num>
  <w:num w:numId="6">
    <w:abstractNumId w:val="21"/>
  </w:num>
  <w:num w:numId="7">
    <w:abstractNumId w:val="0"/>
  </w:num>
  <w:num w:numId="8">
    <w:abstractNumId w:val="12"/>
  </w:num>
  <w:num w:numId="9">
    <w:abstractNumId w:val="15"/>
  </w:num>
  <w:num w:numId="10">
    <w:abstractNumId w:val="3"/>
  </w:num>
  <w:num w:numId="11">
    <w:abstractNumId w:val="8"/>
  </w:num>
  <w:num w:numId="12">
    <w:abstractNumId w:val="17"/>
  </w:num>
  <w:num w:numId="13">
    <w:abstractNumId w:val="14"/>
  </w:num>
  <w:num w:numId="14">
    <w:abstractNumId w:val="18"/>
  </w:num>
  <w:num w:numId="15">
    <w:abstractNumId w:val="18"/>
  </w:num>
  <w:num w:numId="16">
    <w:abstractNumId w:val="2"/>
  </w:num>
  <w:num w:numId="17">
    <w:abstractNumId w:val="16"/>
  </w:num>
  <w:num w:numId="18">
    <w:abstractNumId w:val="1"/>
  </w:num>
  <w:num w:numId="19">
    <w:abstractNumId w:val="7"/>
  </w:num>
  <w:num w:numId="20">
    <w:abstractNumId w:val="4"/>
  </w:num>
  <w:num w:numId="21">
    <w:abstractNumId w:val="10"/>
  </w:num>
  <w:num w:numId="22">
    <w:abstractNumId w:val="19"/>
  </w:num>
  <w:num w:numId="23">
    <w:abstractNumId w:val="18"/>
  </w:num>
  <w:num w:numId="24">
    <w:abstractNumId w:val="18"/>
  </w:num>
  <w:num w:numId="25">
    <w:abstractNumId w:val="18"/>
  </w:num>
  <w:num w:numId="26">
    <w:abstractNumId w:val="18"/>
  </w:num>
  <w:num w:numId="27">
    <w:abstractNumId w:val="18"/>
  </w:num>
  <w:num w:numId="28">
    <w:abstractNumId w:val="6"/>
  </w:num>
  <w:num w:numId="29">
    <w:abstractNumId w:val="18"/>
  </w:num>
  <w:num w:numId="30">
    <w:abstractNumId w:val="9"/>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removePersonalInformation/>
  <w:removeDateAndTime/>
  <w:embedSystemFonts/>
  <w:bordersDoNotSurroundHeader/>
  <w:bordersDoNotSurroundFooter/>
  <w:attachedTemplate r:id="rId1"/>
  <w:stylePaneFormatFilter w:val="3F01"/>
  <w:defaultTabStop w:val="360"/>
  <w:evenAndOddHeaders/>
  <w:drawingGridHorizontalSpacing w:val="120"/>
  <w:drawingGridVerticalSpacing w:val="187"/>
  <w:displayHorizontalDrawingGridEvery w:val="2"/>
  <w:doNotShadeFormData/>
  <w:noPunctuationKerning/>
  <w:characterSpacingControl w:val="doNotCompress"/>
  <w:hdrShapeDefaults>
    <o:shapedefaults v:ext="edit" spidmax="7170">
      <v:textbox inset="5.85pt,.7pt,5.85pt,.7pt"/>
    </o:shapedefaults>
    <o:shapelayout v:ext="edit">
      <o:idmap v:ext="edit" data="6"/>
    </o:shapelayout>
  </w:hdrShapeDefaults>
  <w:footnotePr>
    <w:footnote w:id="0"/>
    <w:footnote w:id="1"/>
    <w:footnote w:id="2"/>
  </w:footnotePr>
  <w:endnotePr>
    <w:endnote w:id="0"/>
    <w:endnote w:id="1"/>
  </w:endnotePr>
  <w:compat>
    <w:useFELayout/>
  </w:compat>
  <w:rsids>
    <w:rsidRoot w:val="005C0E98"/>
    <w:rsid w:val="00000504"/>
    <w:rsid w:val="0000243D"/>
    <w:rsid w:val="00007E6B"/>
    <w:rsid w:val="00010053"/>
    <w:rsid w:val="000104DF"/>
    <w:rsid w:val="00010DBD"/>
    <w:rsid w:val="00010E4E"/>
    <w:rsid w:val="0002014A"/>
    <w:rsid w:val="00020975"/>
    <w:rsid w:val="000219F2"/>
    <w:rsid w:val="00023136"/>
    <w:rsid w:val="00024DE2"/>
    <w:rsid w:val="00026035"/>
    <w:rsid w:val="00030266"/>
    <w:rsid w:val="00033F9B"/>
    <w:rsid w:val="00035675"/>
    <w:rsid w:val="000365DC"/>
    <w:rsid w:val="00041051"/>
    <w:rsid w:val="00041FA6"/>
    <w:rsid w:val="00044B17"/>
    <w:rsid w:val="00044D40"/>
    <w:rsid w:val="00045D72"/>
    <w:rsid w:val="00052BB4"/>
    <w:rsid w:val="00071134"/>
    <w:rsid w:val="000725FB"/>
    <w:rsid w:val="0007324F"/>
    <w:rsid w:val="000775DD"/>
    <w:rsid w:val="00080E8F"/>
    <w:rsid w:val="00081491"/>
    <w:rsid w:val="0008226F"/>
    <w:rsid w:val="000825B0"/>
    <w:rsid w:val="00084D04"/>
    <w:rsid w:val="00090385"/>
    <w:rsid w:val="00092630"/>
    <w:rsid w:val="000A0397"/>
    <w:rsid w:val="000B02C4"/>
    <w:rsid w:val="000B4DA0"/>
    <w:rsid w:val="000B5830"/>
    <w:rsid w:val="000B6460"/>
    <w:rsid w:val="000C06CE"/>
    <w:rsid w:val="000C6A9F"/>
    <w:rsid w:val="000C6FC9"/>
    <w:rsid w:val="000C7333"/>
    <w:rsid w:val="000D2DE4"/>
    <w:rsid w:val="000D3340"/>
    <w:rsid w:val="000D355B"/>
    <w:rsid w:val="000D3CFF"/>
    <w:rsid w:val="000D72B6"/>
    <w:rsid w:val="000E0ACC"/>
    <w:rsid w:val="000E0E5F"/>
    <w:rsid w:val="000E1F82"/>
    <w:rsid w:val="000E1FA3"/>
    <w:rsid w:val="000E3FE9"/>
    <w:rsid w:val="000E568D"/>
    <w:rsid w:val="000F06B5"/>
    <w:rsid w:val="000F34D4"/>
    <w:rsid w:val="000F6159"/>
    <w:rsid w:val="0010043F"/>
    <w:rsid w:val="0010784E"/>
    <w:rsid w:val="001102DB"/>
    <w:rsid w:val="0011277B"/>
    <w:rsid w:val="0012437D"/>
    <w:rsid w:val="00125087"/>
    <w:rsid w:val="001255F9"/>
    <w:rsid w:val="00125A3D"/>
    <w:rsid w:val="00134356"/>
    <w:rsid w:val="00136961"/>
    <w:rsid w:val="0014073E"/>
    <w:rsid w:val="00143162"/>
    <w:rsid w:val="00146DFC"/>
    <w:rsid w:val="00150680"/>
    <w:rsid w:val="0015085C"/>
    <w:rsid w:val="00157624"/>
    <w:rsid w:val="00160D01"/>
    <w:rsid w:val="00171801"/>
    <w:rsid w:val="00171837"/>
    <w:rsid w:val="0017488E"/>
    <w:rsid w:val="0017501D"/>
    <w:rsid w:val="0017538B"/>
    <w:rsid w:val="0017622B"/>
    <w:rsid w:val="001801E1"/>
    <w:rsid w:val="0018211E"/>
    <w:rsid w:val="00182760"/>
    <w:rsid w:val="001828F5"/>
    <w:rsid w:val="00194E91"/>
    <w:rsid w:val="001A01A1"/>
    <w:rsid w:val="001A20F4"/>
    <w:rsid w:val="001A21BD"/>
    <w:rsid w:val="001A680F"/>
    <w:rsid w:val="001B540A"/>
    <w:rsid w:val="001C1B4F"/>
    <w:rsid w:val="001C1F5F"/>
    <w:rsid w:val="001C3513"/>
    <w:rsid w:val="001C5146"/>
    <w:rsid w:val="001C56E5"/>
    <w:rsid w:val="001C66BB"/>
    <w:rsid w:val="001D0048"/>
    <w:rsid w:val="001D5C0A"/>
    <w:rsid w:val="001D66E7"/>
    <w:rsid w:val="001D78F1"/>
    <w:rsid w:val="001E0899"/>
    <w:rsid w:val="001E3544"/>
    <w:rsid w:val="001E5440"/>
    <w:rsid w:val="001E54B6"/>
    <w:rsid w:val="001E5833"/>
    <w:rsid w:val="001F187C"/>
    <w:rsid w:val="001F36FA"/>
    <w:rsid w:val="001F37CA"/>
    <w:rsid w:val="00200923"/>
    <w:rsid w:val="00203B88"/>
    <w:rsid w:val="00203E92"/>
    <w:rsid w:val="00204468"/>
    <w:rsid w:val="00210832"/>
    <w:rsid w:val="002128F2"/>
    <w:rsid w:val="00214238"/>
    <w:rsid w:val="00214D0F"/>
    <w:rsid w:val="00216D0C"/>
    <w:rsid w:val="00222878"/>
    <w:rsid w:val="00231F98"/>
    <w:rsid w:val="002336CB"/>
    <w:rsid w:val="00235240"/>
    <w:rsid w:val="00243A72"/>
    <w:rsid w:val="002455DC"/>
    <w:rsid w:val="00246DE6"/>
    <w:rsid w:val="0025577D"/>
    <w:rsid w:val="00255C8A"/>
    <w:rsid w:val="00256349"/>
    <w:rsid w:val="00256535"/>
    <w:rsid w:val="00256C43"/>
    <w:rsid w:val="00260377"/>
    <w:rsid w:val="00261C63"/>
    <w:rsid w:val="00263369"/>
    <w:rsid w:val="002633E2"/>
    <w:rsid w:val="00267F18"/>
    <w:rsid w:val="00271D0A"/>
    <w:rsid w:val="002725A7"/>
    <w:rsid w:val="00277A8B"/>
    <w:rsid w:val="00281092"/>
    <w:rsid w:val="00284C81"/>
    <w:rsid w:val="00286A35"/>
    <w:rsid w:val="0028710C"/>
    <w:rsid w:val="00290705"/>
    <w:rsid w:val="002913C5"/>
    <w:rsid w:val="00292CE8"/>
    <w:rsid w:val="002A07CB"/>
    <w:rsid w:val="002A3A76"/>
    <w:rsid w:val="002A58DE"/>
    <w:rsid w:val="002A5B83"/>
    <w:rsid w:val="002A6261"/>
    <w:rsid w:val="002B009B"/>
    <w:rsid w:val="002B01AF"/>
    <w:rsid w:val="002B4B88"/>
    <w:rsid w:val="002C1DCE"/>
    <w:rsid w:val="002C5511"/>
    <w:rsid w:val="002C58A4"/>
    <w:rsid w:val="002E002B"/>
    <w:rsid w:val="002E065E"/>
    <w:rsid w:val="002E1DA3"/>
    <w:rsid w:val="002E2417"/>
    <w:rsid w:val="002F116B"/>
    <w:rsid w:val="002F26D7"/>
    <w:rsid w:val="002F44A9"/>
    <w:rsid w:val="002F4E5A"/>
    <w:rsid w:val="002F5576"/>
    <w:rsid w:val="002F7D6B"/>
    <w:rsid w:val="003012AE"/>
    <w:rsid w:val="00313D16"/>
    <w:rsid w:val="00313DB4"/>
    <w:rsid w:val="00320931"/>
    <w:rsid w:val="00324164"/>
    <w:rsid w:val="00325B88"/>
    <w:rsid w:val="00325F31"/>
    <w:rsid w:val="00330240"/>
    <w:rsid w:val="003336A0"/>
    <w:rsid w:val="00333928"/>
    <w:rsid w:val="00337062"/>
    <w:rsid w:val="00337226"/>
    <w:rsid w:val="003406AA"/>
    <w:rsid w:val="0034244F"/>
    <w:rsid w:val="00346981"/>
    <w:rsid w:val="00352AAC"/>
    <w:rsid w:val="00353B86"/>
    <w:rsid w:val="0035667C"/>
    <w:rsid w:val="00356D31"/>
    <w:rsid w:val="00357489"/>
    <w:rsid w:val="0036070A"/>
    <w:rsid w:val="003658BA"/>
    <w:rsid w:val="00367AAF"/>
    <w:rsid w:val="0037530E"/>
    <w:rsid w:val="00380C19"/>
    <w:rsid w:val="00383A3E"/>
    <w:rsid w:val="003866F7"/>
    <w:rsid w:val="003A2C73"/>
    <w:rsid w:val="003A2CAB"/>
    <w:rsid w:val="003A3458"/>
    <w:rsid w:val="003A3AAC"/>
    <w:rsid w:val="003A4F79"/>
    <w:rsid w:val="003A746B"/>
    <w:rsid w:val="003B1FD4"/>
    <w:rsid w:val="003B4541"/>
    <w:rsid w:val="003B48ED"/>
    <w:rsid w:val="003B620C"/>
    <w:rsid w:val="003C158A"/>
    <w:rsid w:val="003C28AE"/>
    <w:rsid w:val="003C6F82"/>
    <w:rsid w:val="003D11B8"/>
    <w:rsid w:val="003D1F6E"/>
    <w:rsid w:val="003D2749"/>
    <w:rsid w:val="003D3514"/>
    <w:rsid w:val="003D490E"/>
    <w:rsid w:val="003D7489"/>
    <w:rsid w:val="003E058C"/>
    <w:rsid w:val="003E09F8"/>
    <w:rsid w:val="003E3C00"/>
    <w:rsid w:val="003E61A1"/>
    <w:rsid w:val="003F194C"/>
    <w:rsid w:val="003F48BA"/>
    <w:rsid w:val="003F5184"/>
    <w:rsid w:val="003F54D1"/>
    <w:rsid w:val="003F5A25"/>
    <w:rsid w:val="00401F62"/>
    <w:rsid w:val="00405FA3"/>
    <w:rsid w:val="00410536"/>
    <w:rsid w:val="00412E4B"/>
    <w:rsid w:val="00413C2E"/>
    <w:rsid w:val="00413E8B"/>
    <w:rsid w:val="00414368"/>
    <w:rsid w:val="00420648"/>
    <w:rsid w:val="00421648"/>
    <w:rsid w:val="00422AC5"/>
    <w:rsid w:val="00423C69"/>
    <w:rsid w:val="004245FB"/>
    <w:rsid w:val="00425649"/>
    <w:rsid w:val="0043403B"/>
    <w:rsid w:val="00442B9A"/>
    <w:rsid w:val="004506E2"/>
    <w:rsid w:val="00453586"/>
    <w:rsid w:val="00463104"/>
    <w:rsid w:val="004648D2"/>
    <w:rsid w:val="00465C81"/>
    <w:rsid w:val="004702FE"/>
    <w:rsid w:val="00470500"/>
    <w:rsid w:val="00475E63"/>
    <w:rsid w:val="0047649E"/>
    <w:rsid w:val="0048016E"/>
    <w:rsid w:val="00482433"/>
    <w:rsid w:val="00484B53"/>
    <w:rsid w:val="00484C6E"/>
    <w:rsid w:val="004855B6"/>
    <w:rsid w:val="004864FA"/>
    <w:rsid w:val="004877CA"/>
    <w:rsid w:val="00490277"/>
    <w:rsid w:val="00492924"/>
    <w:rsid w:val="00493C6E"/>
    <w:rsid w:val="00494A83"/>
    <w:rsid w:val="0049781A"/>
    <w:rsid w:val="004A1078"/>
    <w:rsid w:val="004A17CF"/>
    <w:rsid w:val="004A23C4"/>
    <w:rsid w:val="004A51BD"/>
    <w:rsid w:val="004A6F03"/>
    <w:rsid w:val="004B2677"/>
    <w:rsid w:val="004B5C3A"/>
    <w:rsid w:val="004C013C"/>
    <w:rsid w:val="004C3749"/>
    <w:rsid w:val="004C4520"/>
    <w:rsid w:val="004C6F35"/>
    <w:rsid w:val="004C6FCE"/>
    <w:rsid w:val="004D6BEC"/>
    <w:rsid w:val="004D6E17"/>
    <w:rsid w:val="004D786E"/>
    <w:rsid w:val="004E02EB"/>
    <w:rsid w:val="004E7147"/>
    <w:rsid w:val="004E798E"/>
    <w:rsid w:val="004E7F52"/>
    <w:rsid w:val="004F02AC"/>
    <w:rsid w:val="004F106A"/>
    <w:rsid w:val="004F18FA"/>
    <w:rsid w:val="004F3F1F"/>
    <w:rsid w:val="004F5D5E"/>
    <w:rsid w:val="004F6B39"/>
    <w:rsid w:val="00503A94"/>
    <w:rsid w:val="00503B5B"/>
    <w:rsid w:val="00503D57"/>
    <w:rsid w:val="005100DA"/>
    <w:rsid w:val="00511599"/>
    <w:rsid w:val="005140FB"/>
    <w:rsid w:val="00515EC0"/>
    <w:rsid w:val="00521D31"/>
    <w:rsid w:val="00521FF5"/>
    <w:rsid w:val="00522629"/>
    <w:rsid w:val="00533EFE"/>
    <w:rsid w:val="005346C4"/>
    <w:rsid w:val="0053561A"/>
    <w:rsid w:val="00537AD1"/>
    <w:rsid w:val="00544F18"/>
    <w:rsid w:val="0054794E"/>
    <w:rsid w:val="0055141F"/>
    <w:rsid w:val="00555DE6"/>
    <w:rsid w:val="00562138"/>
    <w:rsid w:val="005623B8"/>
    <w:rsid w:val="00564994"/>
    <w:rsid w:val="0056657B"/>
    <w:rsid w:val="00570E86"/>
    <w:rsid w:val="00572CDC"/>
    <w:rsid w:val="0057477E"/>
    <w:rsid w:val="005748B0"/>
    <w:rsid w:val="00576707"/>
    <w:rsid w:val="0058088D"/>
    <w:rsid w:val="00581E19"/>
    <w:rsid w:val="005833CC"/>
    <w:rsid w:val="00584AF4"/>
    <w:rsid w:val="005A74FB"/>
    <w:rsid w:val="005A7659"/>
    <w:rsid w:val="005B44B6"/>
    <w:rsid w:val="005B47EF"/>
    <w:rsid w:val="005C08BB"/>
    <w:rsid w:val="005C0982"/>
    <w:rsid w:val="005C0E98"/>
    <w:rsid w:val="005C0F56"/>
    <w:rsid w:val="005C2835"/>
    <w:rsid w:val="005C34F1"/>
    <w:rsid w:val="005C4424"/>
    <w:rsid w:val="005C56BA"/>
    <w:rsid w:val="005C7FB2"/>
    <w:rsid w:val="005D177D"/>
    <w:rsid w:val="005D6547"/>
    <w:rsid w:val="005E0140"/>
    <w:rsid w:val="005E0E83"/>
    <w:rsid w:val="005E22C3"/>
    <w:rsid w:val="005E3214"/>
    <w:rsid w:val="005E53D7"/>
    <w:rsid w:val="005E6AF1"/>
    <w:rsid w:val="005F1538"/>
    <w:rsid w:val="005F25D5"/>
    <w:rsid w:val="005F3B8D"/>
    <w:rsid w:val="005F54D0"/>
    <w:rsid w:val="006004D9"/>
    <w:rsid w:val="00605BC6"/>
    <w:rsid w:val="006202C8"/>
    <w:rsid w:val="00622771"/>
    <w:rsid w:val="0063211B"/>
    <w:rsid w:val="00634D96"/>
    <w:rsid w:val="00635B71"/>
    <w:rsid w:val="00643DB0"/>
    <w:rsid w:val="00650AF0"/>
    <w:rsid w:val="00650FFE"/>
    <w:rsid w:val="00651B0A"/>
    <w:rsid w:val="00651C39"/>
    <w:rsid w:val="0065674F"/>
    <w:rsid w:val="006608D3"/>
    <w:rsid w:val="00660DF0"/>
    <w:rsid w:val="0066711A"/>
    <w:rsid w:val="0066736D"/>
    <w:rsid w:val="00667555"/>
    <w:rsid w:val="00671F59"/>
    <w:rsid w:val="00673773"/>
    <w:rsid w:val="00676A7F"/>
    <w:rsid w:val="00683EEA"/>
    <w:rsid w:val="006861D1"/>
    <w:rsid w:val="00687D66"/>
    <w:rsid w:val="006930CC"/>
    <w:rsid w:val="00693775"/>
    <w:rsid w:val="00693C87"/>
    <w:rsid w:val="00694991"/>
    <w:rsid w:val="00697967"/>
    <w:rsid w:val="00697ACE"/>
    <w:rsid w:val="006A63DA"/>
    <w:rsid w:val="006A6D3C"/>
    <w:rsid w:val="006A7F55"/>
    <w:rsid w:val="006B6E1C"/>
    <w:rsid w:val="006B7F76"/>
    <w:rsid w:val="006C05FD"/>
    <w:rsid w:val="006C5A89"/>
    <w:rsid w:val="006D10F3"/>
    <w:rsid w:val="006D3EE7"/>
    <w:rsid w:val="006D7AA7"/>
    <w:rsid w:val="006E2341"/>
    <w:rsid w:val="006E28D6"/>
    <w:rsid w:val="006E6D6C"/>
    <w:rsid w:val="006E6EA6"/>
    <w:rsid w:val="006F259C"/>
    <w:rsid w:val="0070101E"/>
    <w:rsid w:val="00703BDD"/>
    <w:rsid w:val="007142A7"/>
    <w:rsid w:val="007143B6"/>
    <w:rsid w:val="00714786"/>
    <w:rsid w:val="00715BB1"/>
    <w:rsid w:val="00715FCA"/>
    <w:rsid w:val="00721855"/>
    <w:rsid w:val="00721F22"/>
    <w:rsid w:val="00722918"/>
    <w:rsid w:val="007235BF"/>
    <w:rsid w:val="0072442B"/>
    <w:rsid w:val="007268E8"/>
    <w:rsid w:val="007300D6"/>
    <w:rsid w:val="00730123"/>
    <w:rsid w:val="00730E55"/>
    <w:rsid w:val="00732665"/>
    <w:rsid w:val="00735458"/>
    <w:rsid w:val="00735E13"/>
    <w:rsid w:val="00735E6A"/>
    <w:rsid w:val="00736B2D"/>
    <w:rsid w:val="00745837"/>
    <w:rsid w:val="00745ADF"/>
    <w:rsid w:val="00751C04"/>
    <w:rsid w:val="00753CAE"/>
    <w:rsid w:val="007556A9"/>
    <w:rsid w:val="00756F3E"/>
    <w:rsid w:val="00760DC5"/>
    <w:rsid w:val="00761B4D"/>
    <w:rsid w:val="00762FD9"/>
    <w:rsid w:val="00764C61"/>
    <w:rsid w:val="00764F61"/>
    <w:rsid w:val="00767D84"/>
    <w:rsid w:val="00772F34"/>
    <w:rsid w:val="00785966"/>
    <w:rsid w:val="00785BFB"/>
    <w:rsid w:val="007868EE"/>
    <w:rsid w:val="007878B1"/>
    <w:rsid w:val="00787A51"/>
    <w:rsid w:val="00794E5E"/>
    <w:rsid w:val="00795DB8"/>
    <w:rsid w:val="00796C03"/>
    <w:rsid w:val="007978F5"/>
    <w:rsid w:val="00797C76"/>
    <w:rsid w:val="007A3C8C"/>
    <w:rsid w:val="007A4D42"/>
    <w:rsid w:val="007A50F0"/>
    <w:rsid w:val="007A76C0"/>
    <w:rsid w:val="007B0F75"/>
    <w:rsid w:val="007B66F4"/>
    <w:rsid w:val="007C12CA"/>
    <w:rsid w:val="007C2963"/>
    <w:rsid w:val="007C780B"/>
    <w:rsid w:val="007C7EA7"/>
    <w:rsid w:val="007D5907"/>
    <w:rsid w:val="007D7146"/>
    <w:rsid w:val="007D7972"/>
    <w:rsid w:val="007E1EA3"/>
    <w:rsid w:val="007E22B1"/>
    <w:rsid w:val="007E3EA5"/>
    <w:rsid w:val="007E3EC4"/>
    <w:rsid w:val="007E6F92"/>
    <w:rsid w:val="007E71B5"/>
    <w:rsid w:val="007F06D7"/>
    <w:rsid w:val="007F11C2"/>
    <w:rsid w:val="007F1C2B"/>
    <w:rsid w:val="007F5154"/>
    <w:rsid w:val="007F7D5D"/>
    <w:rsid w:val="00802939"/>
    <w:rsid w:val="00804893"/>
    <w:rsid w:val="00804D02"/>
    <w:rsid w:val="00805AE9"/>
    <w:rsid w:val="00807F56"/>
    <w:rsid w:val="00816CE9"/>
    <w:rsid w:val="00817362"/>
    <w:rsid w:val="00835197"/>
    <w:rsid w:val="00841611"/>
    <w:rsid w:val="00842B29"/>
    <w:rsid w:val="00843325"/>
    <w:rsid w:val="00843F46"/>
    <w:rsid w:val="00844C63"/>
    <w:rsid w:val="008507A6"/>
    <w:rsid w:val="00850D57"/>
    <w:rsid w:val="00854550"/>
    <w:rsid w:val="00856817"/>
    <w:rsid w:val="00862902"/>
    <w:rsid w:val="00863BF5"/>
    <w:rsid w:val="008643F5"/>
    <w:rsid w:val="00866532"/>
    <w:rsid w:val="0086654F"/>
    <w:rsid w:val="00872E27"/>
    <w:rsid w:val="008742A5"/>
    <w:rsid w:val="00874EDC"/>
    <w:rsid w:val="0087668F"/>
    <w:rsid w:val="008809F6"/>
    <w:rsid w:val="00881E8D"/>
    <w:rsid w:val="00881F4F"/>
    <w:rsid w:val="00887C24"/>
    <w:rsid w:val="008968E8"/>
    <w:rsid w:val="0089749F"/>
    <w:rsid w:val="00897DC7"/>
    <w:rsid w:val="008A23B9"/>
    <w:rsid w:val="008A6383"/>
    <w:rsid w:val="008B3420"/>
    <w:rsid w:val="008B3901"/>
    <w:rsid w:val="008C3FF1"/>
    <w:rsid w:val="008C6A6A"/>
    <w:rsid w:val="008D0436"/>
    <w:rsid w:val="008D277E"/>
    <w:rsid w:val="008F002B"/>
    <w:rsid w:val="008F0B87"/>
    <w:rsid w:val="008F20B0"/>
    <w:rsid w:val="008F2433"/>
    <w:rsid w:val="008F786E"/>
    <w:rsid w:val="008F7D93"/>
    <w:rsid w:val="009002E2"/>
    <w:rsid w:val="009138A5"/>
    <w:rsid w:val="00920F72"/>
    <w:rsid w:val="009213D9"/>
    <w:rsid w:val="0092392B"/>
    <w:rsid w:val="009308BD"/>
    <w:rsid w:val="009342CC"/>
    <w:rsid w:val="00937CBF"/>
    <w:rsid w:val="00944015"/>
    <w:rsid w:val="0094791A"/>
    <w:rsid w:val="00951649"/>
    <w:rsid w:val="00952396"/>
    <w:rsid w:val="00954280"/>
    <w:rsid w:val="00957E5C"/>
    <w:rsid w:val="00963034"/>
    <w:rsid w:val="00964350"/>
    <w:rsid w:val="009652DC"/>
    <w:rsid w:val="009711F9"/>
    <w:rsid w:val="0097401D"/>
    <w:rsid w:val="0097701A"/>
    <w:rsid w:val="0098265F"/>
    <w:rsid w:val="009833E4"/>
    <w:rsid w:val="009910DE"/>
    <w:rsid w:val="00993FB1"/>
    <w:rsid w:val="009943D4"/>
    <w:rsid w:val="00995819"/>
    <w:rsid w:val="0099741A"/>
    <w:rsid w:val="009979A0"/>
    <w:rsid w:val="009A119B"/>
    <w:rsid w:val="009A30CA"/>
    <w:rsid w:val="009A5FD6"/>
    <w:rsid w:val="009A6737"/>
    <w:rsid w:val="009B08D4"/>
    <w:rsid w:val="009B24DE"/>
    <w:rsid w:val="009C1130"/>
    <w:rsid w:val="009C18F9"/>
    <w:rsid w:val="009C37E9"/>
    <w:rsid w:val="009C3B82"/>
    <w:rsid w:val="009C79B4"/>
    <w:rsid w:val="009D2CC6"/>
    <w:rsid w:val="009D3062"/>
    <w:rsid w:val="009E0ED4"/>
    <w:rsid w:val="009E4166"/>
    <w:rsid w:val="009E72A9"/>
    <w:rsid w:val="009F1FF5"/>
    <w:rsid w:val="009F4A80"/>
    <w:rsid w:val="009F655A"/>
    <w:rsid w:val="009F69CB"/>
    <w:rsid w:val="00A021F6"/>
    <w:rsid w:val="00A0355E"/>
    <w:rsid w:val="00A04750"/>
    <w:rsid w:val="00A065BD"/>
    <w:rsid w:val="00A069C6"/>
    <w:rsid w:val="00A10AC3"/>
    <w:rsid w:val="00A14537"/>
    <w:rsid w:val="00A156C6"/>
    <w:rsid w:val="00A205D2"/>
    <w:rsid w:val="00A23058"/>
    <w:rsid w:val="00A25CC8"/>
    <w:rsid w:val="00A27AFD"/>
    <w:rsid w:val="00A320F9"/>
    <w:rsid w:val="00A3212C"/>
    <w:rsid w:val="00A3680C"/>
    <w:rsid w:val="00A37F2B"/>
    <w:rsid w:val="00A4016A"/>
    <w:rsid w:val="00A42059"/>
    <w:rsid w:val="00A42B4E"/>
    <w:rsid w:val="00A44A23"/>
    <w:rsid w:val="00A45E65"/>
    <w:rsid w:val="00A45F3E"/>
    <w:rsid w:val="00A50B1B"/>
    <w:rsid w:val="00A5414D"/>
    <w:rsid w:val="00A64B2A"/>
    <w:rsid w:val="00A65BA0"/>
    <w:rsid w:val="00A66E8D"/>
    <w:rsid w:val="00A7380B"/>
    <w:rsid w:val="00A7648A"/>
    <w:rsid w:val="00A77A72"/>
    <w:rsid w:val="00A8038C"/>
    <w:rsid w:val="00A81801"/>
    <w:rsid w:val="00A856C8"/>
    <w:rsid w:val="00A8775D"/>
    <w:rsid w:val="00A94F11"/>
    <w:rsid w:val="00A95D55"/>
    <w:rsid w:val="00A9737E"/>
    <w:rsid w:val="00AA42C5"/>
    <w:rsid w:val="00AA4C00"/>
    <w:rsid w:val="00AA79C8"/>
    <w:rsid w:val="00AB20FB"/>
    <w:rsid w:val="00AB4125"/>
    <w:rsid w:val="00AB42C6"/>
    <w:rsid w:val="00AB4F46"/>
    <w:rsid w:val="00AC24AF"/>
    <w:rsid w:val="00AD13DC"/>
    <w:rsid w:val="00AD16C3"/>
    <w:rsid w:val="00AD5346"/>
    <w:rsid w:val="00AE2506"/>
    <w:rsid w:val="00AE5EFC"/>
    <w:rsid w:val="00AF198D"/>
    <w:rsid w:val="00AF3B41"/>
    <w:rsid w:val="00B030C2"/>
    <w:rsid w:val="00B1241C"/>
    <w:rsid w:val="00B14BA3"/>
    <w:rsid w:val="00B20715"/>
    <w:rsid w:val="00B20A38"/>
    <w:rsid w:val="00B2236D"/>
    <w:rsid w:val="00B22C35"/>
    <w:rsid w:val="00B30154"/>
    <w:rsid w:val="00B304FB"/>
    <w:rsid w:val="00B33C60"/>
    <w:rsid w:val="00B40452"/>
    <w:rsid w:val="00B40617"/>
    <w:rsid w:val="00B42CB2"/>
    <w:rsid w:val="00B44761"/>
    <w:rsid w:val="00B44C92"/>
    <w:rsid w:val="00B51ACD"/>
    <w:rsid w:val="00B52E28"/>
    <w:rsid w:val="00B55E83"/>
    <w:rsid w:val="00B60207"/>
    <w:rsid w:val="00B64864"/>
    <w:rsid w:val="00B65373"/>
    <w:rsid w:val="00B70706"/>
    <w:rsid w:val="00B713E2"/>
    <w:rsid w:val="00B72078"/>
    <w:rsid w:val="00B73ECB"/>
    <w:rsid w:val="00B7712D"/>
    <w:rsid w:val="00B80AF5"/>
    <w:rsid w:val="00B81AE9"/>
    <w:rsid w:val="00B829B1"/>
    <w:rsid w:val="00B834CB"/>
    <w:rsid w:val="00B8436A"/>
    <w:rsid w:val="00B864BE"/>
    <w:rsid w:val="00B87045"/>
    <w:rsid w:val="00B914CC"/>
    <w:rsid w:val="00B93FD1"/>
    <w:rsid w:val="00B97BCC"/>
    <w:rsid w:val="00BA0099"/>
    <w:rsid w:val="00BB4063"/>
    <w:rsid w:val="00BB5945"/>
    <w:rsid w:val="00BB6C7A"/>
    <w:rsid w:val="00BC4739"/>
    <w:rsid w:val="00BD2A9F"/>
    <w:rsid w:val="00BD2F5A"/>
    <w:rsid w:val="00BD3D33"/>
    <w:rsid w:val="00BD62C9"/>
    <w:rsid w:val="00BE29C6"/>
    <w:rsid w:val="00BE2F83"/>
    <w:rsid w:val="00BE45B9"/>
    <w:rsid w:val="00BE782D"/>
    <w:rsid w:val="00BF7830"/>
    <w:rsid w:val="00C00652"/>
    <w:rsid w:val="00C0686B"/>
    <w:rsid w:val="00C106D8"/>
    <w:rsid w:val="00C13921"/>
    <w:rsid w:val="00C17684"/>
    <w:rsid w:val="00C1798E"/>
    <w:rsid w:val="00C2066B"/>
    <w:rsid w:val="00C24B1B"/>
    <w:rsid w:val="00C24C26"/>
    <w:rsid w:val="00C25E07"/>
    <w:rsid w:val="00C260C9"/>
    <w:rsid w:val="00C320CB"/>
    <w:rsid w:val="00C368AF"/>
    <w:rsid w:val="00C41631"/>
    <w:rsid w:val="00C42020"/>
    <w:rsid w:val="00C44292"/>
    <w:rsid w:val="00C642A5"/>
    <w:rsid w:val="00C6490C"/>
    <w:rsid w:val="00C71A30"/>
    <w:rsid w:val="00C7492E"/>
    <w:rsid w:val="00C8148B"/>
    <w:rsid w:val="00C84831"/>
    <w:rsid w:val="00C87763"/>
    <w:rsid w:val="00C94B01"/>
    <w:rsid w:val="00C953B5"/>
    <w:rsid w:val="00CA0278"/>
    <w:rsid w:val="00CB02E2"/>
    <w:rsid w:val="00CB043E"/>
    <w:rsid w:val="00CB11F0"/>
    <w:rsid w:val="00CB3C64"/>
    <w:rsid w:val="00CB5A7E"/>
    <w:rsid w:val="00CC29E6"/>
    <w:rsid w:val="00CC3967"/>
    <w:rsid w:val="00CC59CC"/>
    <w:rsid w:val="00CC7F2B"/>
    <w:rsid w:val="00CD12EE"/>
    <w:rsid w:val="00CD1CD9"/>
    <w:rsid w:val="00CD515A"/>
    <w:rsid w:val="00CD7586"/>
    <w:rsid w:val="00CE05D5"/>
    <w:rsid w:val="00CE1978"/>
    <w:rsid w:val="00CE20B5"/>
    <w:rsid w:val="00CE2DC2"/>
    <w:rsid w:val="00CE5BD3"/>
    <w:rsid w:val="00CF511B"/>
    <w:rsid w:val="00D0292F"/>
    <w:rsid w:val="00D02D16"/>
    <w:rsid w:val="00D071AF"/>
    <w:rsid w:val="00D12A28"/>
    <w:rsid w:val="00D13740"/>
    <w:rsid w:val="00D208F0"/>
    <w:rsid w:val="00D20EC5"/>
    <w:rsid w:val="00D228EE"/>
    <w:rsid w:val="00D22D9E"/>
    <w:rsid w:val="00D23FBB"/>
    <w:rsid w:val="00D2451E"/>
    <w:rsid w:val="00D2548A"/>
    <w:rsid w:val="00D254BE"/>
    <w:rsid w:val="00D25AFF"/>
    <w:rsid w:val="00D271B1"/>
    <w:rsid w:val="00D3367E"/>
    <w:rsid w:val="00D33A5E"/>
    <w:rsid w:val="00D35B2E"/>
    <w:rsid w:val="00D35C2E"/>
    <w:rsid w:val="00D35E99"/>
    <w:rsid w:val="00D50269"/>
    <w:rsid w:val="00D534BC"/>
    <w:rsid w:val="00D56932"/>
    <w:rsid w:val="00D57CFA"/>
    <w:rsid w:val="00D63A18"/>
    <w:rsid w:val="00D64544"/>
    <w:rsid w:val="00D6645A"/>
    <w:rsid w:val="00D74920"/>
    <w:rsid w:val="00D75D82"/>
    <w:rsid w:val="00D76454"/>
    <w:rsid w:val="00D82ABE"/>
    <w:rsid w:val="00D901E1"/>
    <w:rsid w:val="00DA15F1"/>
    <w:rsid w:val="00DA31E8"/>
    <w:rsid w:val="00DB0A46"/>
    <w:rsid w:val="00DB1101"/>
    <w:rsid w:val="00DC1803"/>
    <w:rsid w:val="00DC1E06"/>
    <w:rsid w:val="00DC2571"/>
    <w:rsid w:val="00DD14E3"/>
    <w:rsid w:val="00DD2A9F"/>
    <w:rsid w:val="00DD3500"/>
    <w:rsid w:val="00DD7E5C"/>
    <w:rsid w:val="00DE19E1"/>
    <w:rsid w:val="00DE6217"/>
    <w:rsid w:val="00DF4425"/>
    <w:rsid w:val="00DF690B"/>
    <w:rsid w:val="00DF730E"/>
    <w:rsid w:val="00DF7843"/>
    <w:rsid w:val="00E01848"/>
    <w:rsid w:val="00E063BF"/>
    <w:rsid w:val="00E1253E"/>
    <w:rsid w:val="00E13208"/>
    <w:rsid w:val="00E14796"/>
    <w:rsid w:val="00E201E9"/>
    <w:rsid w:val="00E20EE3"/>
    <w:rsid w:val="00E2372C"/>
    <w:rsid w:val="00E26914"/>
    <w:rsid w:val="00E30CF9"/>
    <w:rsid w:val="00E347F9"/>
    <w:rsid w:val="00E34E70"/>
    <w:rsid w:val="00E377A5"/>
    <w:rsid w:val="00E40017"/>
    <w:rsid w:val="00E413F3"/>
    <w:rsid w:val="00E432CE"/>
    <w:rsid w:val="00E47BBB"/>
    <w:rsid w:val="00E5101F"/>
    <w:rsid w:val="00E523E4"/>
    <w:rsid w:val="00E52A9C"/>
    <w:rsid w:val="00E5429D"/>
    <w:rsid w:val="00E54EF8"/>
    <w:rsid w:val="00E557CF"/>
    <w:rsid w:val="00E55A53"/>
    <w:rsid w:val="00E57161"/>
    <w:rsid w:val="00E64298"/>
    <w:rsid w:val="00E66616"/>
    <w:rsid w:val="00E7309E"/>
    <w:rsid w:val="00E75373"/>
    <w:rsid w:val="00E76F5D"/>
    <w:rsid w:val="00E775D6"/>
    <w:rsid w:val="00E851C1"/>
    <w:rsid w:val="00E87061"/>
    <w:rsid w:val="00E87578"/>
    <w:rsid w:val="00E91318"/>
    <w:rsid w:val="00E91A9C"/>
    <w:rsid w:val="00E920A6"/>
    <w:rsid w:val="00E92A6C"/>
    <w:rsid w:val="00E92C18"/>
    <w:rsid w:val="00E96C4E"/>
    <w:rsid w:val="00EA214A"/>
    <w:rsid w:val="00EA284F"/>
    <w:rsid w:val="00EA4A72"/>
    <w:rsid w:val="00EA6132"/>
    <w:rsid w:val="00EB2EAD"/>
    <w:rsid w:val="00EB716E"/>
    <w:rsid w:val="00EC0F51"/>
    <w:rsid w:val="00EC2A98"/>
    <w:rsid w:val="00EC2F4B"/>
    <w:rsid w:val="00EC622F"/>
    <w:rsid w:val="00ED38DA"/>
    <w:rsid w:val="00ED446F"/>
    <w:rsid w:val="00ED4637"/>
    <w:rsid w:val="00ED76A7"/>
    <w:rsid w:val="00EE092F"/>
    <w:rsid w:val="00EE22AD"/>
    <w:rsid w:val="00EE2471"/>
    <w:rsid w:val="00EE3FC6"/>
    <w:rsid w:val="00EE5615"/>
    <w:rsid w:val="00EE5ECF"/>
    <w:rsid w:val="00EF28BA"/>
    <w:rsid w:val="00EF3889"/>
    <w:rsid w:val="00EF3AE3"/>
    <w:rsid w:val="00EF430B"/>
    <w:rsid w:val="00EF5542"/>
    <w:rsid w:val="00EF6754"/>
    <w:rsid w:val="00EF7B02"/>
    <w:rsid w:val="00F00090"/>
    <w:rsid w:val="00F00C2A"/>
    <w:rsid w:val="00F01721"/>
    <w:rsid w:val="00F04447"/>
    <w:rsid w:val="00F061A5"/>
    <w:rsid w:val="00F06F0A"/>
    <w:rsid w:val="00F11A60"/>
    <w:rsid w:val="00F12660"/>
    <w:rsid w:val="00F14CD0"/>
    <w:rsid w:val="00F15EA1"/>
    <w:rsid w:val="00F169A1"/>
    <w:rsid w:val="00F24647"/>
    <w:rsid w:val="00F24CD5"/>
    <w:rsid w:val="00F32872"/>
    <w:rsid w:val="00F35CEE"/>
    <w:rsid w:val="00F36644"/>
    <w:rsid w:val="00F369E7"/>
    <w:rsid w:val="00F37233"/>
    <w:rsid w:val="00F41900"/>
    <w:rsid w:val="00F428F2"/>
    <w:rsid w:val="00F42B49"/>
    <w:rsid w:val="00F44E2E"/>
    <w:rsid w:val="00F47DDB"/>
    <w:rsid w:val="00F51F40"/>
    <w:rsid w:val="00F5210C"/>
    <w:rsid w:val="00F52A0D"/>
    <w:rsid w:val="00F544AB"/>
    <w:rsid w:val="00F60BB4"/>
    <w:rsid w:val="00F611E7"/>
    <w:rsid w:val="00F61416"/>
    <w:rsid w:val="00F61C9E"/>
    <w:rsid w:val="00F63A95"/>
    <w:rsid w:val="00F65732"/>
    <w:rsid w:val="00F67691"/>
    <w:rsid w:val="00F67986"/>
    <w:rsid w:val="00F67FD9"/>
    <w:rsid w:val="00F709D1"/>
    <w:rsid w:val="00F73288"/>
    <w:rsid w:val="00F75EA4"/>
    <w:rsid w:val="00F761D2"/>
    <w:rsid w:val="00F801F3"/>
    <w:rsid w:val="00F82C06"/>
    <w:rsid w:val="00F86801"/>
    <w:rsid w:val="00F87DF9"/>
    <w:rsid w:val="00F9560F"/>
    <w:rsid w:val="00F95DB3"/>
    <w:rsid w:val="00FA392F"/>
    <w:rsid w:val="00FA45BF"/>
    <w:rsid w:val="00FA6CDC"/>
    <w:rsid w:val="00FA7AC2"/>
    <w:rsid w:val="00FB579D"/>
    <w:rsid w:val="00FC0E29"/>
    <w:rsid w:val="00FC110A"/>
    <w:rsid w:val="00FC1977"/>
    <w:rsid w:val="00FC1F92"/>
    <w:rsid w:val="00FC21C0"/>
    <w:rsid w:val="00FC45E7"/>
    <w:rsid w:val="00FD11AE"/>
    <w:rsid w:val="00FD5647"/>
    <w:rsid w:val="00FD58A6"/>
    <w:rsid w:val="00FD6050"/>
    <w:rsid w:val="00FE795F"/>
    <w:rsid w:val="00FF012F"/>
    <w:rsid w:val="00FF034B"/>
    <w:rsid w:val="00FF2F11"/>
    <w:rsid w:val="00FF74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v:textbox inset="5.85pt,.7pt,5.85pt,.7pt"/>
    </o:shapedefaults>
    <o:shapelayout v:ext="edit">
      <o:idmap v:ext="edit" data="1"/>
      <o:rules v:ext="edit">
        <o:r id="V:Rule1" type="connector" idref="#カギ線コネクタ 187"/>
        <o:r id="V:Rule2" type="connector" idref="#カギ線コネクタ 188"/>
        <o:r id="V:Rule3" type="connector" idref="#カギ線コネクタ 190"/>
        <o:r id="V:Rule4" type="connector" idref="#カギ線コネクタ 191"/>
        <o:r id="V:Rule5" type="connector" idref="#直線矢印コネクタ 393"/>
        <o:r id="V:Rule6" type="connector" idref="#直線矢印コネクタ 413"/>
        <o:r id="V:Rule7" type="connector" idref="#直線矢印コネクタ 414"/>
        <o:r id="V:Rule8" type="connector" idref="#直線矢印コネクタ 415"/>
        <o:r id="V:Rule9" type="connector" idref="#直線矢印コネクタ 627776"/>
        <o:r id="V:Rule10" type="connector" idref="#カギ線コネクタ 627777"/>
        <o:r id="V:Rule11" type="connector" idref="#カギ線コネクタ 627778"/>
        <o:r id="V:Rule12" type="connector" idref="#直線矢印コネクタ 627779"/>
        <o:r id="V:Rule13" type="connector" idref="#直線矢印コネクタ 6277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837"/>
    <w:pPr>
      <w:spacing w:after="0" w:line="240" w:lineRule="auto"/>
    </w:pPr>
    <w:rPr>
      <w:sz w:val="24"/>
    </w:rPr>
  </w:style>
  <w:style w:type="paragraph" w:styleId="Heading1">
    <w:name w:val="heading 1"/>
    <w:basedOn w:val="Normal"/>
    <w:next w:val="Normal"/>
    <w:link w:val="Heading1Char"/>
    <w:uiPriority w:val="9"/>
    <w:qFormat/>
    <w:rsid w:val="009C1130"/>
    <w:pPr>
      <w:keepNext/>
      <w:keepLines/>
      <w:shd w:val="clear" w:color="auto" w:fill="D34817" w:themeFill="accent1"/>
      <w:ind w:left="1132" w:hangingChars="283" w:hanging="1132"/>
      <w:outlineLvl w:val="0"/>
    </w:pPr>
    <w:rPr>
      <w:rFonts w:asciiTheme="majorHAnsi" w:hAnsiTheme="majorHAnsi" w:cstheme="majorBidi"/>
      <w:bCs/>
      <w:noProof/>
      <w:color w:val="FFFFFF" w:themeColor="background1"/>
      <w:sz w:val="40"/>
      <w:szCs w:val="28"/>
      <w:lang w:eastAsia="ja-JP"/>
    </w:rPr>
  </w:style>
  <w:style w:type="paragraph" w:styleId="Heading2">
    <w:name w:val="heading 2"/>
    <w:basedOn w:val="Heading3"/>
    <w:next w:val="Normal"/>
    <w:link w:val="Heading2Char"/>
    <w:uiPriority w:val="9"/>
    <w:unhideWhenUsed/>
    <w:qFormat/>
    <w:rsid w:val="00B73ECB"/>
    <w:pPr>
      <w:spacing w:before="0"/>
      <w:ind w:left="637" w:hanging="637"/>
      <w:outlineLvl w:val="1"/>
    </w:pPr>
    <w:rPr>
      <w:sz w:val="36"/>
    </w:rPr>
  </w:style>
  <w:style w:type="paragraph" w:styleId="Heading3">
    <w:name w:val="heading 3"/>
    <w:basedOn w:val="Normal"/>
    <w:next w:val="Normal"/>
    <w:link w:val="Heading3Char"/>
    <w:uiPriority w:val="9"/>
    <w:unhideWhenUsed/>
    <w:qFormat/>
    <w:rsid w:val="005B47EF"/>
    <w:pPr>
      <w:keepNext/>
      <w:keepLines/>
      <w:spacing w:before="200"/>
      <w:ind w:left="566" w:hangingChars="177" w:hanging="566"/>
      <w:outlineLvl w:val="2"/>
    </w:pPr>
    <w:rPr>
      <w:rFonts w:asciiTheme="majorHAnsi" w:eastAsiaTheme="majorEastAsia" w:hAnsiTheme="majorHAnsi" w:cstheme="majorBidi"/>
      <w:b/>
      <w:bCs/>
      <w:color w:val="D34817" w:themeColor="accent1"/>
      <w:sz w:val="32"/>
    </w:rPr>
  </w:style>
  <w:style w:type="paragraph" w:styleId="Heading4">
    <w:name w:val="heading 4"/>
    <w:basedOn w:val="Normal"/>
    <w:next w:val="Normal"/>
    <w:link w:val="Heading4Char"/>
    <w:uiPriority w:val="9"/>
    <w:unhideWhenUsed/>
    <w:qFormat/>
    <w:rsid w:val="0017501D"/>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rsid w:val="0017501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130"/>
    <w:rPr>
      <w:rFonts w:asciiTheme="majorHAnsi" w:hAnsiTheme="majorHAnsi" w:cstheme="majorBidi"/>
      <w:bCs/>
      <w:noProof/>
      <w:color w:val="FFFFFF" w:themeColor="background1"/>
      <w:sz w:val="40"/>
      <w:szCs w:val="28"/>
      <w:shd w:val="clear" w:color="auto" w:fill="D34817" w:themeFill="accent1"/>
      <w:lang w:eastAsia="ja-JP"/>
    </w:rPr>
  </w:style>
  <w:style w:type="character" w:customStyle="1" w:styleId="Heading2Char">
    <w:name w:val="Heading 2 Char"/>
    <w:basedOn w:val="DefaultParagraphFont"/>
    <w:link w:val="Heading2"/>
    <w:uiPriority w:val="9"/>
    <w:rsid w:val="00B73ECB"/>
    <w:rPr>
      <w:rFonts w:asciiTheme="majorHAnsi" w:eastAsiaTheme="majorEastAsia" w:hAnsiTheme="majorHAnsi" w:cstheme="majorBidi"/>
      <w:b/>
      <w:bCs/>
      <w:color w:val="D34817" w:themeColor="accent1"/>
      <w:sz w:val="36"/>
    </w:rPr>
  </w:style>
  <w:style w:type="character" w:customStyle="1" w:styleId="Heading3Char">
    <w:name w:val="Heading 3 Char"/>
    <w:basedOn w:val="DefaultParagraphFont"/>
    <w:link w:val="Heading3"/>
    <w:uiPriority w:val="9"/>
    <w:rsid w:val="005B47EF"/>
    <w:rPr>
      <w:rFonts w:asciiTheme="majorHAnsi" w:eastAsiaTheme="majorEastAsia" w:hAnsiTheme="majorHAnsi" w:cstheme="majorBidi"/>
      <w:b/>
      <w:bCs/>
      <w:color w:val="D34817" w:themeColor="accent1"/>
      <w:sz w:val="32"/>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44015"/>
    <w:pPr>
      <w:jc w:val="center"/>
    </w:pPr>
    <w:rPr>
      <w:bCs/>
      <w:color w:val="D34817" w:themeColor="accent1"/>
      <w:szCs w:val="18"/>
    </w:rPr>
  </w:style>
  <w:style w:type="character" w:styleId="EndnoteReference">
    <w:name w:val="endnote reference"/>
    <w:semiHidden/>
    <w:rsid w:val="00ED446F"/>
    <w:rPr>
      <w:vertAlign w:val="superscript"/>
    </w:rPr>
  </w:style>
  <w:style w:type="paragraph" w:styleId="EndnoteText">
    <w:name w:val="endnote text"/>
    <w:basedOn w:val="Normal"/>
    <w:semiHidden/>
    <w:rsid w:val="00AD13DC"/>
  </w:style>
  <w:style w:type="character" w:styleId="FootnoteReference">
    <w:name w:val="footnote reference"/>
    <w:semiHidden/>
    <w:rsid w:val="00ED446F"/>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paragraph" w:styleId="MacroText">
    <w:name w:val="macro"/>
    <w:basedOn w:val="Normal"/>
    <w:semiHidden/>
    <w:rsid w:val="005B44B6"/>
    <w:pPr>
      <w:spacing w:after="240"/>
      <w:ind w:firstLine="360"/>
    </w:pPr>
    <w:rPr>
      <w:rFonts w:ascii="Courier New" w:hAnsi="Courier New"/>
    </w:rPr>
  </w:style>
  <w:style w:type="character" w:styleId="PageNumber">
    <w:name w:val="page number"/>
    <w:rsid w:val="00ED446F"/>
    <w:rPr>
      <w:sz w:val="24"/>
    </w:rPr>
  </w:style>
  <w:style w:type="paragraph" w:styleId="TableofFigures">
    <w:name w:val="table of figures"/>
    <w:basedOn w:val="Normal"/>
    <w:semiHidden/>
    <w:rsid w:val="00AD13DC"/>
  </w:style>
  <w:style w:type="paragraph" w:styleId="TOC1">
    <w:name w:val="toc 1"/>
    <w:basedOn w:val="Normal"/>
    <w:uiPriority w:val="39"/>
    <w:rsid w:val="00795DB8"/>
    <w:pPr>
      <w:tabs>
        <w:tab w:val="right" w:leader="dot" w:pos="8222"/>
      </w:tabs>
      <w:spacing w:beforeLines="100"/>
    </w:pPr>
    <w:rPr>
      <w:b/>
      <w:noProof/>
      <w:sz w:val="32"/>
    </w:rPr>
  </w:style>
  <w:style w:type="paragraph" w:styleId="TOC2">
    <w:name w:val="toc 2"/>
    <w:basedOn w:val="Normal"/>
    <w:uiPriority w:val="39"/>
    <w:rsid w:val="00B73ECB"/>
    <w:pPr>
      <w:tabs>
        <w:tab w:val="right" w:leader="dot" w:pos="8222"/>
      </w:tabs>
      <w:spacing w:beforeLines="50"/>
      <w:ind w:leftChars="177" w:left="425"/>
    </w:pPr>
    <w:rPr>
      <w:noProof/>
      <w:sz w:val="28"/>
    </w:rPr>
  </w:style>
  <w:style w:type="paragraph" w:styleId="TOC3">
    <w:name w:val="toc 3"/>
    <w:basedOn w:val="Normal"/>
    <w:uiPriority w:val="39"/>
    <w:rsid w:val="00795DB8"/>
    <w:pPr>
      <w:tabs>
        <w:tab w:val="right" w:leader="dot" w:pos="8222"/>
      </w:tabs>
      <w:ind w:leftChars="295" w:left="708"/>
    </w:pPr>
    <w:rPr>
      <w:noProof/>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F187C"/>
    <w:pPr>
      <w:shd w:val="clear" w:color="auto" w:fill="D34817" w:themeFill="accent1"/>
      <w:jc w:val="center"/>
    </w:pPr>
    <w:rPr>
      <w:rFonts w:ascii="Shonar Bangla" w:hAnsi="Shonar Bangla" w:cs="Shonar Bangla"/>
      <w:color w:val="FFFFFF" w:themeColor="background1"/>
      <w:sz w:val="40"/>
      <w:szCs w:val="40"/>
    </w:rPr>
  </w:style>
  <w:style w:type="character" w:customStyle="1" w:styleId="SubtitleChar">
    <w:name w:val="Subtitle Char"/>
    <w:basedOn w:val="DefaultParagraphFont"/>
    <w:link w:val="Subtitle"/>
    <w:uiPriority w:val="11"/>
    <w:rsid w:val="001F187C"/>
    <w:rPr>
      <w:rFonts w:ascii="Shonar Bangla" w:hAnsi="Shonar Bangla" w:cs="Shonar Bangla"/>
      <w:color w:val="FFFFFF" w:themeColor="background1"/>
      <w:sz w:val="40"/>
      <w:szCs w:val="40"/>
      <w:shd w:val="clear" w:color="auto" w:fill="D34817" w:themeFill="accent1"/>
    </w:rPr>
  </w:style>
  <w:style w:type="paragraph" w:styleId="Title">
    <w:name w:val="Title"/>
    <w:basedOn w:val="Normal"/>
    <w:next w:val="Normal"/>
    <w:link w:val="TitleChar"/>
    <w:uiPriority w:val="10"/>
    <w:qFormat/>
    <w:rsid w:val="00470500"/>
    <w:pPr>
      <w:pBdr>
        <w:bottom w:val="single" w:sz="8" w:space="4" w:color="D34817" w:themeColor="accent1"/>
      </w:pBdr>
      <w:spacing w:after="300"/>
      <w:contextualSpacing/>
      <w:jc w:val="center"/>
    </w:pPr>
    <w:rPr>
      <w:rFonts w:ascii="Shonar Bangla" w:eastAsiaTheme="majorEastAsia" w:hAnsi="Shonar Bangla" w:cs="Shonar Bangla"/>
      <w:color w:val="4E4A4A" w:themeColor="text2" w:themeShade="BF"/>
      <w:spacing w:val="5"/>
      <w:kern w:val="28"/>
      <w:sz w:val="52"/>
      <w:szCs w:val="52"/>
      <w:lang w:val="en-GB"/>
    </w:rPr>
  </w:style>
  <w:style w:type="character" w:customStyle="1" w:styleId="TitleChar">
    <w:name w:val="Title Char"/>
    <w:basedOn w:val="DefaultParagraphFont"/>
    <w:link w:val="Title"/>
    <w:uiPriority w:val="10"/>
    <w:rsid w:val="00470500"/>
    <w:rPr>
      <w:rFonts w:ascii="Shonar Bangla" w:eastAsiaTheme="majorEastAsia" w:hAnsi="Shonar Bangla" w:cs="Shonar Bangla"/>
      <w:color w:val="4E4A4A" w:themeColor="text2" w:themeShade="BF"/>
      <w:spacing w:val="5"/>
      <w:kern w:val="28"/>
      <w:sz w:val="52"/>
      <w:szCs w:val="52"/>
      <w:lang w:val="en-GB"/>
    </w:rPr>
  </w:style>
  <w:style w:type="character" w:styleId="CommentReference">
    <w:name w:val="annotation reference"/>
    <w:semiHidden/>
    <w:rsid w:val="00ED446F"/>
    <w:rPr>
      <w:sz w:val="16"/>
    </w:rPr>
  </w:style>
  <w:style w:type="paragraph" w:styleId="CommentText">
    <w:name w:val="annotation text"/>
    <w:basedOn w:val="Normal"/>
    <w:link w:val="CommentTextChar"/>
    <w:semiHidden/>
    <w:rsid w:val="00AD13DC"/>
  </w:style>
  <w:style w:type="character" w:customStyle="1" w:styleId="CommentTextChar">
    <w:name w:val="Comment Text Char"/>
    <w:basedOn w:val="DefaultParagraphFont"/>
    <w:link w:val="CommentText"/>
    <w:semiHidden/>
    <w:rsid w:val="005E6AF1"/>
  </w:style>
  <w:style w:type="paragraph" w:styleId="TableofAuthorities">
    <w:name w:val="table of authorities"/>
    <w:basedOn w:val="Normal"/>
    <w:semiHidden/>
    <w:rsid w:val="00ED446F"/>
    <w:pPr>
      <w:tabs>
        <w:tab w:val="right" w:leader="dot" w:pos="7560"/>
      </w:tabs>
    </w:pPr>
  </w:style>
  <w:style w:type="paragraph" w:styleId="TOAHeading">
    <w:name w:val="toa heading"/>
    <w:basedOn w:val="Normal"/>
    <w:next w:val="TableofAuthorities"/>
    <w:semiHidden/>
    <w:rsid w:val="00ED446F"/>
    <w:pPr>
      <w:keepNext/>
      <w:spacing w:line="720" w:lineRule="atLeast"/>
    </w:pPr>
    <w:rPr>
      <w:caps/>
      <w:spacing w:val="-10"/>
      <w:kern w:val="28"/>
    </w:rPr>
  </w:style>
  <w:style w:type="character" w:styleId="Strong">
    <w:name w:val="Strong"/>
    <w:basedOn w:val="DefaultParagraphFont"/>
    <w:uiPriority w:val="22"/>
    <w:qFormat/>
    <w:rsid w:val="0017501D"/>
    <w:rPr>
      <w:b/>
      <w:bCs/>
    </w:rPr>
  </w:style>
  <w:style w:type="paragraph" w:styleId="ListParagraph">
    <w:name w:val="List Paragraph"/>
    <w:basedOn w:val="Normal"/>
    <w:uiPriority w:val="34"/>
    <w:qFormat/>
    <w:rsid w:val="001A20F4"/>
    <w:pPr>
      <w:widowControl w:val="0"/>
      <w:numPr>
        <w:numId w:val="2"/>
      </w:numPr>
      <w:contextualSpacing/>
    </w:pPr>
    <w:rPr>
      <w:rFonts w:eastAsia="MS PGothic"/>
      <w:szCs w:val="24"/>
      <w:lang w:eastAsia="ja-JP"/>
    </w:r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character" w:styleId="SubtleEmphasis">
    <w:name w:val="Subtle Emphasis"/>
    <w:basedOn w:val="DefaultParagraphFont"/>
    <w:uiPriority w:val="19"/>
    <w:qFormat/>
    <w:rsid w:val="0017501D"/>
    <w:rPr>
      <w:i/>
      <w:iCs/>
      <w:color w:val="808080" w:themeColor="text1" w:themeTint="7F"/>
    </w:rPr>
  </w:style>
  <w:style w:type="character" w:styleId="SubtleReference">
    <w:name w:val="Subtle Reference"/>
    <w:basedOn w:val="DefaultParagraphFont"/>
    <w:uiPriority w:val="31"/>
    <w:qFormat/>
    <w:rsid w:val="0017501D"/>
    <w:rPr>
      <w:smallCaps/>
      <w:color w:val="9B2D1F" w:themeColor="accent2"/>
      <w:u w:val="single"/>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pPr>
  </w:style>
  <w:style w:type="character" w:customStyle="1" w:styleId="HeaderChar">
    <w:name w:val="Header Char"/>
    <w:basedOn w:val="DefaultParagraphFont"/>
    <w:link w:val="Header"/>
    <w:uiPriority w:val="99"/>
    <w:rsid w:val="005C0F56"/>
  </w:style>
  <w:style w:type="paragraph" w:styleId="CommentSubject">
    <w:name w:val="annotation subject"/>
    <w:basedOn w:val="CommentText"/>
    <w:next w:val="CommentText"/>
    <w:link w:val="CommentSubjectChar"/>
    <w:rsid w:val="005E6AF1"/>
    <w:rPr>
      <w:b/>
      <w:bCs/>
      <w:sz w:val="20"/>
      <w:szCs w:val="20"/>
    </w:rPr>
  </w:style>
  <w:style w:type="character" w:customStyle="1" w:styleId="CommentSubjectChar">
    <w:name w:val="Comment Subject Char"/>
    <w:basedOn w:val="CommentTextChar"/>
    <w:link w:val="CommentSubject"/>
    <w:rsid w:val="005E6AF1"/>
  </w:style>
  <w:style w:type="table" w:styleId="TableGrid">
    <w:name w:val="Table Grid"/>
    <w:basedOn w:val="TableNormal"/>
    <w:rsid w:val="00A230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255F9"/>
    <w:pPr>
      <w:spacing w:before="100" w:beforeAutospacing="1" w:after="100" w:afterAutospacing="1"/>
      <w:jc w:val="both"/>
    </w:pPr>
    <w:rPr>
      <w:rFonts w:ascii="MS PGothic" w:eastAsia="MS PGothic" w:hAnsi="MS PGothic" w:cs="MS PGothic"/>
      <w:szCs w:val="24"/>
      <w:lang w:eastAsia="ja-JP"/>
    </w:rPr>
  </w:style>
  <w:style w:type="paragraph" w:customStyle="1" w:styleId="Table">
    <w:name w:val="Table"/>
    <w:basedOn w:val="Normal"/>
    <w:qFormat/>
    <w:rsid w:val="001255F9"/>
    <w:pPr>
      <w:keepNext/>
      <w:keepLines/>
      <w:spacing w:before="120" w:after="120"/>
      <w:jc w:val="center"/>
    </w:pPr>
    <w:rPr>
      <w:rFonts w:asciiTheme="majorHAnsi" w:eastAsia="MS PMincho" w:hAnsiTheme="majorHAnsi" w:cs="Times New Roman"/>
      <w:b/>
      <w:kern w:val="2"/>
      <w:sz w:val="22"/>
      <w:szCs w:val="21"/>
      <w:lang w:eastAsia="ja-JP"/>
    </w:rPr>
  </w:style>
  <w:style w:type="paragraph" w:customStyle="1" w:styleId="Source">
    <w:name w:val="Source"/>
    <w:basedOn w:val="Normal"/>
    <w:rsid w:val="001255F9"/>
    <w:pPr>
      <w:jc w:val="both"/>
    </w:pPr>
    <w:rPr>
      <w:rFonts w:ascii="Times New Roman" w:eastAsia="MS PMincho" w:hAnsi="Times New Roman" w:cs="Times New Roman"/>
      <w:sz w:val="16"/>
      <w:szCs w:val="24"/>
      <w:lang w:val="en-GB" w:eastAsia="ja-JP"/>
    </w:rPr>
  </w:style>
  <w:style w:type="paragraph" w:styleId="BalloonText">
    <w:name w:val="Balloon Text"/>
    <w:basedOn w:val="Normal"/>
    <w:link w:val="BalloonTextChar"/>
    <w:semiHidden/>
    <w:unhideWhenUsed/>
    <w:rsid w:val="000775DD"/>
    <w:rPr>
      <w:rFonts w:ascii="Meiryo UI" w:eastAsia="Meiryo UI" w:cs="Meiryo UI"/>
      <w:sz w:val="18"/>
      <w:szCs w:val="18"/>
    </w:rPr>
  </w:style>
  <w:style w:type="character" w:customStyle="1" w:styleId="BalloonTextChar">
    <w:name w:val="Balloon Text Char"/>
    <w:basedOn w:val="DefaultParagraphFont"/>
    <w:link w:val="BalloonText"/>
    <w:semiHidden/>
    <w:rsid w:val="000775DD"/>
    <w:rPr>
      <w:rFonts w:ascii="Meiryo UI" w:eastAsia="Meiryo UI" w:cs="Meiryo UI"/>
      <w:sz w:val="18"/>
      <w:szCs w:val="18"/>
    </w:rPr>
  </w:style>
  <w:style w:type="table" w:customStyle="1" w:styleId="PlainTable2">
    <w:name w:val="Plain Table 2"/>
    <w:basedOn w:val="TableNormal"/>
    <w:uiPriority w:val="42"/>
    <w:rsid w:val="0083519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r="http://schemas.openxmlformats.org/officeDocument/2006/relationships" xmlns:w="http://schemas.openxmlformats.org/wordprocessingml/2006/main">
  <w:divs>
    <w:div w:id="342630445">
      <w:bodyDiv w:val="1"/>
      <w:marLeft w:val="0"/>
      <w:marRight w:val="0"/>
      <w:marTop w:val="0"/>
      <w:marBottom w:val="0"/>
      <w:divBdr>
        <w:top w:val="none" w:sz="0" w:space="0" w:color="auto"/>
        <w:left w:val="none" w:sz="0" w:space="0" w:color="auto"/>
        <w:bottom w:val="none" w:sz="0" w:space="0" w:color="auto"/>
        <w:right w:val="none" w:sz="0" w:space="0" w:color="auto"/>
      </w:divBdr>
    </w:div>
    <w:div w:id="792283545">
      <w:bodyDiv w:val="1"/>
      <w:marLeft w:val="0"/>
      <w:marRight w:val="0"/>
      <w:marTop w:val="0"/>
      <w:marBottom w:val="0"/>
      <w:divBdr>
        <w:top w:val="none" w:sz="0" w:space="0" w:color="auto"/>
        <w:left w:val="none" w:sz="0" w:space="0" w:color="auto"/>
        <w:bottom w:val="none" w:sz="0" w:space="0" w:color="auto"/>
        <w:right w:val="none" w:sz="0" w:space="0" w:color="auto"/>
      </w:divBdr>
    </w:div>
    <w:div w:id="1146242317">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2039714">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5665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70853\AppData\Roaming\Microsoft\Templates\&#12499;&#12472;&#12493;&#12473;%20&#12524;&#12509;&#12540;&#12488;%20(&#12464;&#12521;&#12501;&#12451;&#12483;&#12463;%20&#12487;&#12470;&#12452;&#1253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C5A1C8-55A5-49C9-89ED-DBA073909249}">
  <ds:schemaRefs>
    <ds:schemaRef ds:uri="http://schemas.openxmlformats.org/officeDocument/2006/bibliography"/>
  </ds:schemaRefs>
</ds:datastoreItem>
</file>

<file path=customXml/itemProps3.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ビジネス レポート (グラフィック デザイン).dotx</Template>
  <TotalTime>0</TotalTime>
  <Pages>51</Pages>
  <Words>11588</Words>
  <Characters>66052</Characters>
  <Application>Microsoft Office Word</Application>
  <DocSecurity>0</DocSecurity>
  <Lines>550</Lines>
  <Paragraphs>154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77486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2017-12-28T03:45:00Z</dcterms:created>
  <dcterms:modified xsi:type="dcterms:W3CDTF">2018-01-16T11:38:00Z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