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74E" w:rsidRPr="009B30CE" w:rsidRDefault="0066274E" w:rsidP="0066274E">
      <w:pPr>
        <w:pStyle w:val="Heading1"/>
        <w:rPr>
          <w:rFonts w:ascii="Times New Roman" w:hAnsi="Times New Roman" w:cs="Times New Roman"/>
          <w:color w:val="5B9BD5" w:themeColor="accent1"/>
        </w:rPr>
      </w:pPr>
      <w:bookmarkStart w:id="0" w:name="_Toc389951048"/>
      <w:r w:rsidRPr="009B30CE">
        <w:rPr>
          <w:rFonts w:ascii="Times New Roman" w:hAnsi="Times New Roman" w:cs="Times New Roman"/>
          <w:color w:val="5B9BD5" w:themeColor="accent1"/>
          <w:sz w:val="40"/>
        </w:rPr>
        <w:t>Originality Statement</w:t>
      </w:r>
      <w:bookmarkEnd w:id="0"/>
    </w:p>
    <w:p w:rsidR="0066274E" w:rsidRPr="009B30CE" w:rsidRDefault="0066274E" w:rsidP="0066274E">
      <w:pPr>
        <w:pStyle w:val="BodyText"/>
        <w:spacing w:line="360" w:lineRule="auto"/>
        <w:rPr>
          <w:rFonts w:ascii="Times New Roman" w:hAnsi="Times New Roman" w:cs="Times New Roman"/>
          <w:sz w:val="24"/>
        </w:rPr>
      </w:pPr>
    </w:p>
    <w:p w:rsidR="0066274E" w:rsidRPr="009B30CE" w:rsidRDefault="0066274E" w:rsidP="0066274E">
      <w:pPr>
        <w:pStyle w:val="BodyText"/>
        <w:spacing w:line="360" w:lineRule="auto"/>
        <w:rPr>
          <w:rFonts w:ascii="Times New Roman" w:hAnsi="Times New Roman" w:cs="Times New Roman"/>
          <w:sz w:val="24"/>
        </w:rPr>
      </w:pPr>
      <w:r w:rsidRPr="009B30CE">
        <w:rPr>
          <w:rFonts w:ascii="Times New Roman" w:hAnsi="Times New Roman" w:cs="Times New Roman"/>
          <w:sz w:val="24"/>
        </w:rPr>
        <w:t>I hereby declare that this sub</w:t>
      </w:r>
      <w:r w:rsidR="00DF2DAE">
        <w:rPr>
          <w:rFonts w:ascii="Times New Roman" w:hAnsi="Times New Roman" w:cs="Times New Roman"/>
          <w:sz w:val="24"/>
        </w:rPr>
        <w:t>mis</w:t>
      </w:r>
      <w:r w:rsidRPr="009B30CE">
        <w:rPr>
          <w:rFonts w:ascii="Times New Roman" w:hAnsi="Times New Roman" w:cs="Times New Roman"/>
          <w:sz w:val="24"/>
        </w:rPr>
        <w:t>sion is my own work and to the best of my knowledge it contains no materials previously published or written by another person, or substantial proportions of material which have been accepted for the award of any other degree or diploma at IUB or any other educational institution, except where due acknowledgement is made in the report. Any contribution made to the research by others, with whom I have worked at IUB or elsewhere, is explicitly acknowledged in the report. I also declare that the intellectual content of this report is the product of my own work, except to the extent that assistance from others in the project's design and conception or in style, presentation and linguistic expression is acknowledged.</w:t>
      </w:r>
    </w:p>
    <w:p w:rsidR="0066274E" w:rsidRPr="009B30CE" w:rsidRDefault="0066274E" w:rsidP="0066274E">
      <w:pPr>
        <w:spacing w:line="360" w:lineRule="auto"/>
        <w:jc w:val="both"/>
        <w:rPr>
          <w:rFonts w:ascii="Times New Roman" w:hAnsi="Times New Roman" w:cs="Times New Roman"/>
          <w:sz w:val="24"/>
        </w:rPr>
      </w:pPr>
    </w:p>
    <w:p w:rsidR="0066274E" w:rsidRPr="009B30CE" w:rsidRDefault="0066274E" w:rsidP="0066274E">
      <w:pPr>
        <w:spacing w:line="360" w:lineRule="auto"/>
        <w:jc w:val="both"/>
        <w:rPr>
          <w:rFonts w:ascii="Times New Roman" w:hAnsi="Times New Roman" w:cs="Times New Roman"/>
        </w:rPr>
      </w:pPr>
    </w:p>
    <w:p w:rsidR="0066274E" w:rsidRPr="009B30CE" w:rsidRDefault="0066274E" w:rsidP="0066274E">
      <w:pPr>
        <w:spacing w:line="360" w:lineRule="auto"/>
        <w:rPr>
          <w:rFonts w:ascii="Times New Roman" w:hAnsi="Times New Roman" w:cs="Times New Roman"/>
        </w:rPr>
      </w:pPr>
    </w:p>
    <w:p w:rsidR="0066274E" w:rsidRPr="009B30CE" w:rsidRDefault="006B330B">
      <w:pPr>
        <w:rPr>
          <w:rFonts w:ascii="Times New Roman" w:hAnsi="Times New Roman" w:cs="Times New Roman"/>
          <w:b/>
          <w:color w:val="2E74B5" w:themeColor="accent1" w:themeShade="BF"/>
          <w:sz w:val="32"/>
          <w:szCs w:val="32"/>
        </w:rPr>
      </w:pPr>
      <w:r w:rsidRPr="009B30CE">
        <w:rPr>
          <w:rFonts w:ascii="Times New Roman" w:hAnsi="Times New Roman" w:cs="Times New Roman"/>
          <w:b/>
          <w:color w:val="2E74B5" w:themeColor="accent1" w:themeShade="BF"/>
          <w:sz w:val="32"/>
          <w:szCs w:val="32"/>
        </w:rPr>
        <w:br w:type="page"/>
      </w:r>
    </w:p>
    <w:p w:rsidR="0066274E" w:rsidRPr="009B30CE" w:rsidRDefault="0066274E" w:rsidP="0066274E">
      <w:pPr>
        <w:tabs>
          <w:tab w:val="left" w:pos="3840"/>
          <w:tab w:val="center" w:pos="4334"/>
        </w:tabs>
        <w:spacing w:line="360" w:lineRule="auto"/>
        <w:jc w:val="both"/>
        <w:rPr>
          <w:rFonts w:ascii="Times New Roman" w:hAnsi="Times New Roman" w:cs="Times New Roman"/>
          <w:color w:val="5B9BD5" w:themeColor="accent1"/>
          <w:sz w:val="40"/>
          <w:szCs w:val="40"/>
        </w:rPr>
      </w:pPr>
      <w:r w:rsidRPr="009B30CE">
        <w:rPr>
          <w:rFonts w:ascii="Times New Roman" w:hAnsi="Times New Roman" w:cs="Times New Roman"/>
          <w:color w:val="5B9BD5" w:themeColor="accent1"/>
          <w:sz w:val="40"/>
          <w:szCs w:val="40"/>
        </w:rPr>
        <w:lastRenderedPageBreak/>
        <w:t>Acknowledgement</w:t>
      </w:r>
    </w:p>
    <w:p w:rsidR="0066274E" w:rsidRPr="009B30CE" w:rsidRDefault="0066274E" w:rsidP="0066274E">
      <w:pPr>
        <w:tabs>
          <w:tab w:val="left" w:pos="3840"/>
          <w:tab w:val="center" w:pos="4334"/>
        </w:tabs>
        <w:spacing w:line="360" w:lineRule="auto"/>
        <w:jc w:val="both"/>
        <w:rPr>
          <w:rFonts w:ascii="Times New Roman" w:hAnsi="Times New Roman" w:cs="Times New Roman"/>
          <w:sz w:val="24"/>
          <w:szCs w:val="24"/>
        </w:rPr>
      </w:pPr>
      <w:r w:rsidRPr="009B30CE">
        <w:rPr>
          <w:rFonts w:ascii="Times New Roman" w:hAnsi="Times New Roman" w:cs="Times New Roman"/>
          <w:sz w:val="24"/>
          <w:szCs w:val="24"/>
        </w:rPr>
        <w:t>Acknowledge all t</w:t>
      </w:r>
      <w:r w:rsidR="00F2581D" w:rsidRPr="009B30CE">
        <w:rPr>
          <w:rFonts w:ascii="Times New Roman" w:hAnsi="Times New Roman" w:cs="Times New Roman"/>
          <w:sz w:val="24"/>
          <w:szCs w:val="24"/>
        </w:rPr>
        <w:t xml:space="preserve">he people who have helped </w:t>
      </w:r>
      <w:r w:rsidRPr="009B30CE">
        <w:rPr>
          <w:rFonts w:ascii="Times New Roman" w:hAnsi="Times New Roman" w:cs="Times New Roman"/>
          <w:sz w:val="24"/>
          <w:szCs w:val="24"/>
        </w:rPr>
        <w:t>to complete this task.</w:t>
      </w:r>
    </w:p>
    <w:p w:rsidR="00F2581D" w:rsidRPr="009B30CE" w:rsidRDefault="00F2581D" w:rsidP="0066274E">
      <w:pPr>
        <w:tabs>
          <w:tab w:val="left" w:pos="3840"/>
          <w:tab w:val="center" w:pos="4334"/>
        </w:tabs>
        <w:spacing w:line="360" w:lineRule="auto"/>
        <w:jc w:val="both"/>
        <w:rPr>
          <w:rFonts w:ascii="Times New Roman" w:hAnsi="Times New Roman" w:cs="Times New Roman"/>
          <w:sz w:val="24"/>
          <w:szCs w:val="24"/>
        </w:rPr>
      </w:pPr>
      <w:r w:rsidRPr="009B30CE">
        <w:rPr>
          <w:rFonts w:ascii="Times New Roman" w:hAnsi="Times New Roman" w:cs="Times New Roman"/>
          <w:sz w:val="24"/>
          <w:szCs w:val="24"/>
        </w:rPr>
        <w:t>Dr.MahadyHasan</w:t>
      </w: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p w:rsidR="00AD715A" w:rsidRPr="009B30CE" w:rsidRDefault="00AD715A" w:rsidP="000106DE">
      <w:pPr>
        <w:spacing w:after="120" w:line="360" w:lineRule="auto"/>
        <w:jc w:val="both"/>
        <w:rPr>
          <w:rFonts w:ascii="Times New Roman" w:hAnsi="Times New Roman" w:cs="Times New Roman"/>
          <w:b/>
          <w:sz w:val="20"/>
          <w:szCs w:val="20"/>
        </w:rPr>
      </w:pPr>
    </w:p>
    <w:sdt>
      <w:sdtPr>
        <w:rPr>
          <w:rFonts w:ascii="Times New Roman" w:eastAsiaTheme="minorEastAsia" w:hAnsi="Times New Roman" w:cs="Times New Roman"/>
          <w:color w:val="auto"/>
          <w:sz w:val="22"/>
          <w:szCs w:val="22"/>
        </w:rPr>
        <w:id w:val="-756291249"/>
        <w:docPartObj>
          <w:docPartGallery w:val="Table of Contents"/>
          <w:docPartUnique/>
        </w:docPartObj>
      </w:sdtPr>
      <w:sdtEndPr>
        <w:rPr>
          <w:rFonts w:eastAsiaTheme="majorEastAsia"/>
          <w:color w:val="2E74B5" w:themeColor="accent1" w:themeShade="BF"/>
          <w:sz w:val="30"/>
          <w:szCs w:val="30"/>
        </w:rPr>
      </w:sdtEndPr>
      <w:sdtContent>
        <w:sdt>
          <w:sdtPr>
            <w:rPr>
              <w:rFonts w:ascii="Times New Roman" w:eastAsiaTheme="minorEastAsia" w:hAnsi="Times New Roman" w:cs="Times New Roman"/>
              <w:color w:val="auto"/>
              <w:sz w:val="22"/>
              <w:szCs w:val="22"/>
            </w:rPr>
            <w:id w:val="1096670488"/>
            <w:docPartObj>
              <w:docPartGallery w:val="Table of Contents"/>
              <w:docPartUnique/>
            </w:docPartObj>
          </w:sdtPr>
          <w:sdtContent>
            <w:p w:rsidR="006B5FFE" w:rsidRPr="009B30CE" w:rsidRDefault="006B5FFE" w:rsidP="006B5FFE">
              <w:pPr>
                <w:pStyle w:val="TOCHeading"/>
                <w:rPr>
                  <w:rFonts w:ascii="Times New Roman" w:hAnsi="Times New Roman" w:cs="Times New Roman"/>
                </w:rPr>
              </w:pPr>
              <w:r w:rsidRPr="009B30CE">
                <w:rPr>
                  <w:rFonts w:ascii="Times New Roman" w:hAnsi="Times New Roman" w:cs="Times New Roman"/>
                </w:rPr>
                <w:t>Table of Contents</w:t>
              </w:r>
            </w:p>
            <w:p w:rsidR="006B5FFE" w:rsidRPr="009B30CE" w:rsidRDefault="006B5FFE" w:rsidP="006B5FFE">
              <w:pPr>
                <w:pStyle w:val="TOC1"/>
                <w:rPr>
                  <w:rFonts w:ascii="Times New Roman" w:hAnsi="Times New Roman" w:cs="Times New Roman"/>
                </w:rPr>
              </w:pPr>
              <w:r w:rsidRPr="009B30CE">
                <w:rPr>
                  <w:rFonts w:ascii="Times New Roman" w:hAnsi="Times New Roman" w:cs="Times New Roman"/>
                  <w:b/>
                  <w:bCs/>
                </w:rPr>
                <w:t>Originally Statement</w:t>
              </w:r>
              <w:r w:rsidRPr="009B30CE">
                <w:rPr>
                  <w:rFonts w:ascii="Times New Roman" w:hAnsi="Times New Roman" w:cs="Times New Roman"/>
                </w:rPr>
                <w:ptab w:relativeTo="margin" w:alignment="right" w:leader="dot"/>
              </w:r>
              <w:r w:rsidR="001145E0">
                <w:rPr>
                  <w:rFonts w:ascii="Times New Roman" w:hAnsi="Times New Roman" w:cs="Times New Roman"/>
                  <w:b/>
                  <w:bCs/>
                </w:rPr>
                <w:t>1</w:t>
              </w:r>
            </w:p>
            <w:p w:rsidR="006B5FFE" w:rsidRPr="009B30CE" w:rsidRDefault="006B5FFE" w:rsidP="001145E0">
              <w:pPr>
                <w:pStyle w:val="TOC2"/>
                <w:ind w:left="0"/>
                <w:rPr>
                  <w:rFonts w:ascii="Times New Roman" w:hAnsi="Times New Roman"/>
                </w:rPr>
              </w:pPr>
              <w:r w:rsidRPr="009B30CE">
                <w:rPr>
                  <w:rFonts w:ascii="Times New Roman" w:hAnsi="Times New Roman"/>
                </w:rPr>
                <w:t xml:space="preserve"> Acknowledgement </w:t>
              </w:r>
              <w:r w:rsidRPr="009B30CE">
                <w:rPr>
                  <w:rFonts w:ascii="Times New Roman" w:hAnsi="Times New Roman"/>
                </w:rPr>
                <w:ptab w:relativeTo="margin" w:alignment="right" w:leader="dot"/>
              </w:r>
              <w:r w:rsidR="001145E0">
                <w:rPr>
                  <w:rFonts w:ascii="Times New Roman" w:hAnsi="Times New Roman"/>
                </w:rPr>
                <w:t>2</w:t>
              </w:r>
            </w:p>
            <w:p w:rsidR="006B5FFE" w:rsidRPr="009B30CE" w:rsidRDefault="006B5FFE" w:rsidP="006B5FFE">
              <w:pPr>
                <w:pStyle w:val="TOC1"/>
                <w:rPr>
                  <w:rFonts w:ascii="Times New Roman" w:hAnsi="Times New Roman" w:cs="Times New Roman"/>
                </w:rPr>
              </w:pPr>
              <w:r w:rsidRPr="009B30CE">
                <w:rPr>
                  <w:rFonts w:ascii="Times New Roman" w:hAnsi="Times New Roman" w:cs="Times New Roman"/>
                  <w:b/>
                  <w:bCs/>
                </w:rPr>
                <w:t>1.Introduction</w:t>
              </w:r>
              <w:r w:rsidRPr="009B30CE">
                <w:rPr>
                  <w:rFonts w:ascii="Times New Roman" w:hAnsi="Times New Roman" w:cs="Times New Roman"/>
                </w:rPr>
                <w:ptab w:relativeTo="margin" w:alignment="right" w:leader="dot"/>
              </w:r>
              <w:r w:rsidRPr="009B30CE">
                <w:rPr>
                  <w:rFonts w:ascii="Times New Roman" w:hAnsi="Times New Roman" w:cs="Times New Roman"/>
                  <w:b/>
                  <w:bCs/>
                </w:rPr>
                <w:t>7</w:t>
              </w:r>
            </w:p>
            <w:p w:rsidR="006B5FFE" w:rsidRPr="009B30CE" w:rsidRDefault="006B5FFE" w:rsidP="006B5FFE">
              <w:pPr>
                <w:pStyle w:val="TOC2"/>
                <w:ind w:left="216"/>
                <w:rPr>
                  <w:rFonts w:ascii="Times New Roman" w:hAnsi="Times New Roman"/>
                </w:rPr>
              </w:pPr>
              <w:r w:rsidRPr="009B30CE">
                <w:rPr>
                  <w:rFonts w:ascii="Times New Roman" w:hAnsi="Times New Roman"/>
                </w:rPr>
                <w:t>1.1 Background of the project</w:t>
              </w:r>
              <w:r w:rsidRPr="009B30CE">
                <w:rPr>
                  <w:rFonts w:ascii="Times New Roman" w:hAnsi="Times New Roman"/>
                </w:rPr>
                <w:ptab w:relativeTo="margin" w:alignment="right" w:leader="dot"/>
              </w:r>
              <w:r w:rsidR="001145E0">
                <w:rPr>
                  <w:rFonts w:ascii="Times New Roman" w:hAnsi="Times New Roman"/>
                </w:rPr>
                <w:t>4</w:t>
              </w:r>
            </w:p>
            <w:p w:rsidR="006B5FFE" w:rsidRPr="009B30CE" w:rsidRDefault="006B5FFE" w:rsidP="006B5FFE">
              <w:pPr>
                <w:pStyle w:val="TOC3"/>
                <w:ind w:left="0"/>
                <w:rPr>
                  <w:rFonts w:ascii="Times New Roman" w:hAnsi="Times New Roman"/>
                </w:rPr>
              </w:pPr>
              <w:r w:rsidRPr="009B30CE">
                <w:rPr>
                  <w:rFonts w:ascii="Times New Roman" w:hAnsi="Times New Roman"/>
                </w:rPr>
                <w:t xml:space="preserve">     1.2 Background of Organization</w:t>
              </w:r>
              <w:r w:rsidRPr="009B30CE">
                <w:rPr>
                  <w:rFonts w:ascii="Times New Roman" w:hAnsi="Times New Roman"/>
                </w:rPr>
                <w:ptab w:relativeTo="margin" w:alignment="right" w:leader="dot"/>
              </w:r>
              <w:r w:rsidRPr="009B30CE">
                <w:rPr>
                  <w:rFonts w:ascii="Times New Roman" w:hAnsi="Times New Roman"/>
                </w:rPr>
                <w:t>7</w:t>
              </w:r>
            </w:p>
            <w:p w:rsidR="006B5FFE" w:rsidRPr="009B30CE" w:rsidRDefault="006B5FFE" w:rsidP="006B5FFE">
              <w:pPr>
                <w:rPr>
                  <w:rFonts w:ascii="Times New Roman" w:hAnsi="Times New Roman" w:cs="Times New Roman"/>
                </w:rPr>
              </w:pPr>
              <w:r w:rsidRPr="009B30CE">
                <w:rPr>
                  <w:rFonts w:ascii="Times New Roman" w:hAnsi="Times New Roman" w:cs="Times New Roman"/>
                  <w:b/>
                </w:rPr>
                <w:t xml:space="preserve">JICA </w:t>
              </w:r>
              <w:r w:rsidRPr="009B30CE">
                <w:rPr>
                  <w:rFonts w:ascii="Times New Roman" w:hAnsi="Times New Roman" w:cs="Times New Roman"/>
                </w:rPr>
                <w:t>……………………………………………………………………………</w:t>
              </w:r>
              <w:r w:rsidR="00B74AB3">
                <w:rPr>
                  <w:rFonts w:ascii="Times New Roman" w:hAnsi="Times New Roman" w:cs="Times New Roman"/>
                </w:rPr>
                <w:t>………….</w:t>
              </w:r>
              <w:r w:rsidRPr="009B30CE">
                <w:rPr>
                  <w:rFonts w:ascii="Times New Roman" w:hAnsi="Times New Roman" w:cs="Times New Roman"/>
                </w:rPr>
                <w:t>………8</w:t>
              </w:r>
            </w:p>
            <w:p w:rsidR="006B5FFE" w:rsidRPr="009B30CE" w:rsidRDefault="006B5FFE" w:rsidP="006B5FFE">
              <w:pPr>
                <w:rPr>
                  <w:rFonts w:ascii="Times New Roman" w:hAnsi="Times New Roman" w:cs="Times New Roman"/>
                </w:rPr>
              </w:pPr>
              <w:r w:rsidRPr="009B30CE">
                <w:rPr>
                  <w:rFonts w:ascii="Times New Roman" w:hAnsi="Times New Roman" w:cs="Times New Roman"/>
                  <w:b/>
                </w:rPr>
                <w:t xml:space="preserve">SREDA </w:t>
              </w:r>
              <w:r w:rsidR="00B74AB3">
                <w:rPr>
                  <w:rFonts w:ascii="Times New Roman" w:hAnsi="Times New Roman" w:cs="Times New Roman"/>
                </w:rPr>
                <w:t>…………..</w:t>
              </w:r>
              <w:r w:rsidRPr="009B30CE">
                <w:rPr>
                  <w:rFonts w:ascii="Times New Roman" w:hAnsi="Times New Roman" w:cs="Times New Roman"/>
                </w:rPr>
                <w:t>………………………………………………………………………………..9</w:t>
              </w:r>
            </w:p>
            <w:p w:rsidR="006B5FFE" w:rsidRPr="009B30CE" w:rsidRDefault="006B5FFE" w:rsidP="006B5FFE">
              <w:pPr>
                <w:rPr>
                  <w:rFonts w:ascii="Times New Roman" w:hAnsi="Times New Roman" w:cs="Times New Roman"/>
                </w:rPr>
              </w:pPr>
              <w:r w:rsidRPr="009B30CE">
                <w:rPr>
                  <w:rFonts w:ascii="Times New Roman" w:hAnsi="Times New Roman" w:cs="Times New Roman"/>
                  <w:b/>
                </w:rPr>
                <w:t>IDCOL</w:t>
              </w:r>
              <w:r w:rsidRPr="009B30CE">
                <w:rPr>
                  <w:rFonts w:ascii="Times New Roman" w:hAnsi="Times New Roman" w:cs="Times New Roman"/>
                </w:rPr>
                <w:t>…………………………………………………………………………</w:t>
              </w:r>
              <w:r w:rsidR="00B74AB3">
                <w:rPr>
                  <w:rFonts w:ascii="Times New Roman" w:hAnsi="Times New Roman" w:cs="Times New Roman"/>
                </w:rPr>
                <w:t>………….….</w:t>
              </w:r>
              <w:r w:rsidRPr="009B30CE">
                <w:rPr>
                  <w:rFonts w:ascii="Times New Roman" w:hAnsi="Times New Roman" w:cs="Times New Roman"/>
                </w:rPr>
                <w:t>…..10</w:t>
              </w:r>
            </w:p>
            <w:p w:rsidR="006B5FFE" w:rsidRPr="009B30CE" w:rsidRDefault="006B5FFE" w:rsidP="006B5FFE">
              <w:pPr>
                <w:rPr>
                  <w:rFonts w:ascii="Times New Roman" w:hAnsi="Times New Roman" w:cs="Times New Roman"/>
                </w:rPr>
              </w:pPr>
              <w:r w:rsidRPr="009B30CE">
                <w:rPr>
                  <w:rFonts w:ascii="Times New Roman" w:hAnsi="Times New Roman" w:cs="Times New Roman"/>
                  <w:b/>
                </w:rPr>
                <w:t>BIFFL</w:t>
              </w:r>
              <w:r w:rsidRPr="009B30CE">
                <w:rPr>
                  <w:rFonts w:ascii="Times New Roman" w:hAnsi="Times New Roman" w:cs="Times New Roman"/>
                </w:rPr>
                <w:t>………………………………………………………</w:t>
              </w:r>
              <w:r w:rsidR="00B74AB3">
                <w:rPr>
                  <w:rFonts w:ascii="Times New Roman" w:hAnsi="Times New Roman" w:cs="Times New Roman"/>
                </w:rPr>
                <w:t>…………………………</w:t>
              </w:r>
              <w:r w:rsidRPr="009B30CE">
                <w:rPr>
                  <w:rFonts w:ascii="Times New Roman" w:hAnsi="Times New Roman" w:cs="Times New Roman"/>
                </w:rPr>
                <w:t>………….11</w:t>
              </w:r>
            </w:p>
            <w:p w:rsidR="006B5FFE" w:rsidRPr="009B30CE" w:rsidRDefault="006B5FFE" w:rsidP="006B5FFE">
              <w:pPr>
                <w:rPr>
                  <w:rFonts w:ascii="Times New Roman" w:hAnsi="Times New Roman" w:cs="Times New Roman"/>
                </w:rPr>
              </w:pPr>
              <w:r w:rsidRPr="009B30CE">
                <w:rPr>
                  <w:rFonts w:ascii="Times New Roman" w:hAnsi="Times New Roman" w:cs="Times New Roman"/>
                </w:rPr>
                <w:t xml:space="preserve">     1.3 Objective of the Project………………………………………………………………………</w:t>
              </w:r>
              <w:r w:rsidR="00B74AB3">
                <w:rPr>
                  <w:rFonts w:ascii="Times New Roman" w:hAnsi="Times New Roman" w:cs="Times New Roman"/>
                </w:rPr>
                <w:t>…………….……..</w:t>
              </w:r>
              <w:r w:rsidRPr="009B30CE">
                <w:rPr>
                  <w:rFonts w:ascii="Times New Roman" w:hAnsi="Times New Roman" w:cs="Times New Roman"/>
                </w:rPr>
                <w:t>..12</w:t>
              </w:r>
            </w:p>
            <w:p w:rsidR="006B5FFE" w:rsidRPr="009B30CE" w:rsidRDefault="006B5FFE" w:rsidP="006B5FFE">
              <w:pPr>
                <w:rPr>
                  <w:rFonts w:ascii="Times New Roman" w:hAnsi="Times New Roman" w:cs="Times New Roman"/>
                </w:rPr>
              </w:pPr>
              <w:r w:rsidRPr="009B30CE">
                <w:rPr>
                  <w:rFonts w:ascii="Times New Roman" w:hAnsi="Times New Roman" w:cs="Times New Roman"/>
                </w:rPr>
                <w:t xml:space="preserve">     1.4 Scope of the Project………………………………………</w:t>
              </w:r>
              <w:r w:rsidR="00B74AB3">
                <w:rPr>
                  <w:rFonts w:ascii="Times New Roman" w:hAnsi="Times New Roman" w:cs="Times New Roman"/>
                </w:rPr>
                <w:t>……………………………….</w:t>
              </w:r>
              <w:r w:rsidRPr="009B30CE">
                <w:rPr>
                  <w:rFonts w:ascii="Times New Roman" w:hAnsi="Times New Roman" w:cs="Times New Roman"/>
                </w:rPr>
                <w:t>13</w:t>
              </w:r>
            </w:p>
            <w:p w:rsidR="006B5FFE" w:rsidRPr="009B30CE" w:rsidRDefault="006B5FFE" w:rsidP="006B5FFE">
              <w:pPr>
                <w:rPr>
                  <w:rFonts w:ascii="Times New Roman" w:hAnsi="Times New Roman" w:cs="Times New Roman"/>
                </w:rPr>
              </w:pPr>
              <w:r w:rsidRPr="009B30CE">
                <w:rPr>
                  <w:rFonts w:ascii="Times New Roman" w:hAnsi="Times New Roman" w:cs="Times New Roman"/>
                  <w:b/>
                </w:rPr>
                <w:t>3. Requirement Analysis</w:t>
              </w:r>
              <w:r w:rsidRPr="009B30CE">
                <w:rPr>
                  <w:rFonts w:ascii="Times New Roman" w:hAnsi="Times New Roman" w:cs="Times New Roman"/>
                </w:rPr>
                <w:t>………………………………………………………………</w:t>
              </w:r>
              <w:r w:rsidR="00B74AB3">
                <w:rPr>
                  <w:rFonts w:ascii="Times New Roman" w:hAnsi="Times New Roman" w:cs="Times New Roman"/>
                </w:rPr>
                <w:t>……......</w:t>
              </w:r>
              <w:r w:rsidR="007800AF">
                <w:rPr>
                  <w:rFonts w:ascii="Times New Roman" w:hAnsi="Times New Roman" w:cs="Times New Roman"/>
                </w:rPr>
                <w:t>12</w:t>
              </w:r>
            </w:p>
            <w:p w:rsidR="006B5FFE" w:rsidRPr="009B30CE" w:rsidRDefault="00BB086C" w:rsidP="004B7432">
              <w:pPr>
                <w:ind w:left="720"/>
                <w:rPr>
                  <w:rFonts w:ascii="Times New Roman" w:hAnsi="Times New Roman" w:cs="Times New Roman"/>
                </w:rPr>
              </w:pPr>
              <w:r>
                <w:rPr>
                  <w:rFonts w:ascii="Times New Roman" w:hAnsi="Times New Roman" w:cs="Times New Roman"/>
                </w:rPr>
                <w:t xml:space="preserve">     Figure 1 :</w:t>
              </w:r>
              <w:r w:rsidR="006B5FFE" w:rsidRPr="009B30CE">
                <w:rPr>
                  <w:rFonts w:ascii="Times New Roman" w:hAnsi="Times New Roman" w:cs="Times New Roman"/>
                </w:rPr>
                <w:t xml:space="preserve"> Existing</w:t>
              </w:r>
              <w:r w:rsidR="00B74AB3">
                <w:rPr>
                  <w:rFonts w:ascii="Times New Roman" w:hAnsi="Times New Roman" w:cs="Times New Roman"/>
                </w:rPr>
                <w:t xml:space="preserve"> Business System Rich Picture(A-</w:t>
              </w:r>
              <w:r w:rsidR="006B5FFE" w:rsidRPr="009B30CE">
                <w:rPr>
                  <w:rFonts w:ascii="Times New Roman" w:hAnsi="Times New Roman" w:cs="Times New Roman"/>
                </w:rPr>
                <w:t>Type)………</w:t>
              </w:r>
              <w:r w:rsidR="00B74AB3">
                <w:rPr>
                  <w:rFonts w:ascii="Times New Roman" w:hAnsi="Times New Roman" w:cs="Times New Roman"/>
                </w:rPr>
                <w:t xml:space="preserve">…… </w:t>
              </w:r>
              <w:r w:rsidR="006B5FFE" w:rsidRPr="009B30CE">
                <w:rPr>
                  <w:rFonts w:ascii="Times New Roman" w:hAnsi="Times New Roman" w:cs="Times New Roman"/>
                </w:rPr>
                <w:t>……</w:t>
              </w:r>
              <w:r>
                <w:rPr>
                  <w:rFonts w:ascii="Times New Roman" w:hAnsi="Times New Roman" w:cs="Times New Roman"/>
                </w:rPr>
                <w:t>.</w:t>
              </w:r>
              <w:r w:rsidR="00B74AB3">
                <w:rPr>
                  <w:rFonts w:ascii="Times New Roman" w:hAnsi="Times New Roman" w:cs="Times New Roman"/>
                </w:rPr>
                <w:t>…</w:t>
              </w:r>
              <w:r w:rsidR="007800AF">
                <w:rPr>
                  <w:rFonts w:ascii="Times New Roman" w:hAnsi="Times New Roman" w:cs="Times New Roman"/>
                </w:rPr>
                <w:t>.</w:t>
              </w:r>
              <w:r w:rsidR="00B74AB3">
                <w:rPr>
                  <w:rFonts w:ascii="Times New Roman" w:hAnsi="Times New Roman" w:cs="Times New Roman"/>
                </w:rPr>
                <w:t>..</w:t>
              </w:r>
              <w:r w:rsidR="007800AF">
                <w:rPr>
                  <w:rFonts w:ascii="Times New Roman" w:hAnsi="Times New Roman" w:cs="Times New Roman"/>
                </w:rPr>
                <w:t>12</w:t>
              </w:r>
            </w:p>
            <w:p w:rsidR="006B5FFE" w:rsidRPr="009B30CE" w:rsidRDefault="00BB086C" w:rsidP="004B7432">
              <w:pPr>
                <w:ind w:left="720"/>
                <w:rPr>
                  <w:rFonts w:ascii="Times New Roman" w:hAnsi="Times New Roman" w:cs="Times New Roman"/>
                </w:rPr>
              </w:pPr>
              <w:r>
                <w:rPr>
                  <w:rFonts w:ascii="Times New Roman" w:hAnsi="Times New Roman" w:cs="Times New Roman"/>
                </w:rPr>
                <w:t xml:space="preserve">     Figure 2: </w:t>
              </w:r>
              <w:r w:rsidR="006B5FFE" w:rsidRPr="009B30CE">
                <w:rPr>
                  <w:rFonts w:ascii="Times New Roman" w:hAnsi="Times New Roman" w:cs="Times New Roman"/>
                </w:rPr>
                <w:t xml:space="preserve"> Existing Business System Rich Picture(B-Type)………</w:t>
              </w:r>
              <w:r w:rsidR="00B74AB3">
                <w:rPr>
                  <w:rFonts w:ascii="Times New Roman" w:hAnsi="Times New Roman" w:cs="Times New Roman"/>
                </w:rPr>
                <w:t>….</w:t>
              </w:r>
              <w:r w:rsidR="007800AF">
                <w:rPr>
                  <w:rFonts w:ascii="Times New Roman" w:hAnsi="Times New Roman" w:cs="Times New Roman"/>
                </w:rPr>
                <w:t>.</w:t>
              </w:r>
              <w:r w:rsidR="006B5FFE" w:rsidRPr="009B30CE">
                <w:rPr>
                  <w:rFonts w:ascii="Times New Roman" w:hAnsi="Times New Roman" w:cs="Times New Roman"/>
                </w:rPr>
                <w:t>………</w:t>
              </w:r>
              <w:r w:rsidR="00B74AB3">
                <w:rPr>
                  <w:rFonts w:ascii="Times New Roman" w:hAnsi="Times New Roman" w:cs="Times New Roman"/>
                </w:rPr>
                <w:t>.....</w:t>
              </w:r>
              <w:r w:rsidR="007800AF">
                <w:rPr>
                  <w:rFonts w:ascii="Times New Roman" w:hAnsi="Times New Roman" w:cs="Times New Roman"/>
                </w:rPr>
                <w:t>13</w:t>
              </w:r>
            </w:p>
            <w:p w:rsidR="006B5FFE" w:rsidRPr="009B30CE" w:rsidRDefault="00BB086C" w:rsidP="006B5FFE">
              <w:pPr>
                <w:rPr>
                  <w:rFonts w:ascii="Times New Roman" w:hAnsi="Times New Roman" w:cs="Times New Roman"/>
                </w:rPr>
              </w:pPr>
              <w:r>
                <w:rPr>
                  <w:rFonts w:ascii="Times New Roman" w:hAnsi="Times New Roman" w:cs="Times New Roman"/>
                </w:rPr>
                <w:t xml:space="preserve">     Table 1 :</w:t>
              </w:r>
              <w:r w:rsidR="006B5FFE" w:rsidRPr="009B30CE">
                <w:rPr>
                  <w:rFonts w:ascii="Times New Roman" w:hAnsi="Times New Roman" w:cs="Times New Roman"/>
                </w:rPr>
                <w:t xml:space="preserve"> Process of Existing Business system along with six elements(A-Type)…</w:t>
              </w:r>
              <w:r w:rsidR="00B74AB3">
                <w:rPr>
                  <w:rFonts w:ascii="Times New Roman" w:hAnsi="Times New Roman" w:cs="Times New Roman"/>
                </w:rPr>
                <w:t>……..</w:t>
              </w:r>
              <w:r>
                <w:rPr>
                  <w:rFonts w:ascii="Times New Roman" w:hAnsi="Times New Roman" w:cs="Times New Roman"/>
                </w:rPr>
                <w:t xml:space="preserve"> .</w:t>
              </w:r>
              <w:r w:rsidR="00B74AB3">
                <w:rPr>
                  <w:rFonts w:ascii="Times New Roman" w:hAnsi="Times New Roman" w:cs="Times New Roman"/>
                </w:rPr>
                <w:t>.</w:t>
              </w:r>
              <w:r>
                <w:rPr>
                  <w:rFonts w:ascii="Times New Roman" w:hAnsi="Times New Roman" w:cs="Times New Roman"/>
                </w:rPr>
                <w:t xml:space="preserve">.14 </w:t>
              </w:r>
            </w:p>
            <w:p w:rsidR="006B5FFE" w:rsidRPr="009B30CE" w:rsidRDefault="00BB086C" w:rsidP="006B5FFE">
              <w:pPr>
                <w:rPr>
                  <w:rFonts w:ascii="Times New Roman" w:hAnsi="Times New Roman" w:cs="Times New Roman"/>
                </w:rPr>
              </w:pPr>
              <w:r>
                <w:rPr>
                  <w:rFonts w:ascii="Times New Roman" w:hAnsi="Times New Roman" w:cs="Times New Roman"/>
                </w:rPr>
                <w:t xml:space="preserve">     Table 2 :</w:t>
              </w:r>
              <w:r w:rsidR="006B5FFE" w:rsidRPr="009B30CE">
                <w:rPr>
                  <w:rFonts w:ascii="Times New Roman" w:hAnsi="Times New Roman" w:cs="Times New Roman"/>
                </w:rPr>
                <w:t xml:space="preserve"> Process of existing business system al</w:t>
              </w:r>
              <w:r>
                <w:rPr>
                  <w:rFonts w:ascii="Times New Roman" w:hAnsi="Times New Roman" w:cs="Times New Roman"/>
                </w:rPr>
                <w:t xml:space="preserve">ong with six elements(B-Type)……  </w:t>
              </w:r>
              <w:r w:rsidR="00B74AB3">
                <w:rPr>
                  <w:rFonts w:ascii="Times New Roman" w:hAnsi="Times New Roman" w:cs="Times New Roman"/>
                </w:rPr>
                <w:t>……</w:t>
              </w:r>
              <w:r>
                <w:rPr>
                  <w:rFonts w:ascii="Times New Roman" w:hAnsi="Times New Roman" w:cs="Times New Roman"/>
                </w:rPr>
                <w:t>.</w:t>
              </w:r>
              <w:r w:rsidR="00B74AB3">
                <w:rPr>
                  <w:rFonts w:ascii="Times New Roman" w:hAnsi="Times New Roman" w:cs="Times New Roman"/>
                </w:rPr>
                <w:t>.</w:t>
              </w:r>
              <w:r w:rsidR="007800AF">
                <w:rPr>
                  <w:rFonts w:ascii="Times New Roman" w:hAnsi="Times New Roman" w:cs="Times New Roman"/>
                </w:rPr>
                <w:t>.22</w:t>
              </w:r>
            </w:p>
            <w:p w:rsidR="006B5FFE" w:rsidRPr="009B30CE" w:rsidRDefault="00BB086C" w:rsidP="006B5FFE">
              <w:pPr>
                <w:rPr>
                  <w:rFonts w:ascii="Times New Roman" w:hAnsi="Times New Roman" w:cs="Times New Roman"/>
                </w:rPr>
              </w:pPr>
              <w:r>
                <w:rPr>
                  <w:rFonts w:ascii="Times New Roman" w:hAnsi="Times New Roman" w:cs="Times New Roman"/>
                </w:rPr>
                <w:t xml:space="preserve">     Table 3 :</w:t>
              </w:r>
              <w:r w:rsidR="006B5FFE" w:rsidRPr="009B30CE">
                <w:rPr>
                  <w:rFonts w:ascii="Times New Roman" w:hAnsi="Times New Roman" w:cs="Times New Roman"/>
                </w:rPr>
                <w:t xml:space="preserve"> Existing Business system problem analysis(A-Type)……</w:t>
              </w:r>
              <w:r w:rsidR="00B74AB3">
                <w:rPr>
                  <w:rFonts w:ascii="Times New Roman" w:hAnsi="Times New Roman" w:cs="Times New Roman"/>
                </w:rPr>
                <w:t>……………………….</w:t>
              </w:r>
              <w:r>
                <w:rPr>
                  <w:rFonts w:ascii="Times New Roman" w:hAnsi="Times New Roman" w:cs="Times New Roman"/>
                </w:rPr>
                <w:t>.</w:t>
              </w:r>
              <w:r w:rsidR="006B5FFE" w:rsidRPr="009B30CE">
                <w:rPr>
                  <w:rFonts w:ascii="Times New Roman" w:hAnsi="Times New Roman" w:cs="Times New Roman"/>
                </w:rPr>
                <w:t>28</w:t>
              </w:r>
            </w:p>
            <w:p w:rsidR="00BB086C" w:rsidRPr="009B30CE" w:rsidRDefault="00BB086C" w:rsidP="006B5FFE">
              <w:pPr>
                <w:rPr>
                  <w:rFonts w:ascii="Times New Roman" w:hAnsi="Times New Roman" w:cs="Times New Roman"/>
                </w:rPr>
              </w:pPr>
              <w:r>
                <w:rPr>
                  <w:rFonts w:ascii="Times New Roman" w:hAnsi="Times New Roman" w:cs="Times New Roman"/>
                </w:rPr>
                <w:t xml:space="preserve">     Table:4</w:t>
              </w:r>
              <w:r w:rsidR="006B5FFE" w:rsidRPr="009B30CE">
                <w:rPr>
                  <w:rFonts w:ascii="Times New Roman" w:hAnsi="Times New Roman" w:cs="Times New Roman"/>
                </w:rPr>
                <w:t xml:space="preserve"> Existing Business system problem analysis(B-Type)…………………</w:t>
              </w:r>
              <w:r w:rsidR="00B74AB3">
                <w:rPr>
                  <w:rFonts w:ascii="Times New Roman" w:hAnsi="Times New Roman" w:cs="Times New Roman"/>
                </w:rPr>
                <w:t>.</w:t>
              </w:r>
              <w:r w:rsidR="006B5FFE" w:rsidRPr="009B30CE">
                <w:rPr>
                  <w:rFonts w:ascii="Times New Roman" w:hAnsi="Times New Roman" w:cs="Times New Roman"/>
                </w:rPr>
                <w:t>…</w:t>
              </w:r>
              <w:r>
                <w:rPr>
                  <w:rFonts w:ascii="Times New Roman" w:hAnsi="Times New Roman" w:cs="Times New Roman"/>
                </w:rPr>
                <w:t>………. 34</w:t>
              </w:r>
            </w:p>
            <w:p w:rsidR="006B5FFE" w:rsidRPr="009B30CE" w:rsidRDefault="00BB086C" w:rsidP="004B7432">
              <w:pPr>
                <w:ind w:left="720"/>
                <w:rPr>
                  <w:rFonts w:ascii="Times New Roman" w:hAnsi="Times New Roman" w:cs="Times New Roman"/>
                </w:rPr>
              </w:pPr>
              <w:r>
                <w:rPr>
                  <w:rFonts w:ascii="Times New Roman" w:hAnsi="Times New Roman" w:cs="Times New Roman"/>
                </w:rPr>
                <w:t xml:space="preserve"> Figure 3 :  </w:t>
              </w:r>
              <w:r w:rsidR="006B5FFE" w:rsidRPr="009B30CE">
                <w:rPr>
                  <w:rFonts w:ascii="Times New Roman" w:hAnsi="Times New Roman" w:cs="Times New Roman"/>
                </w:rPr>
                <w:t>Proposed Business system Rich Picture(A-Type)……………</w:t>
              </w:r>
              <w:r w:rsidR="00B74AB3">
                <w:rPr>
                  <w:rFonts w:ascii="Times New Roman" w:hAnsi="Times New Roman" w:cs="Times New Roman"/>
                </w:rPr>
                <w:t>……</w:t>
              </w:r>
              <w:r w:rsidR="004B7432">
                <w:rPr>
                  <w:rFonts w:ascii="Times New Roman" w:hAnsi="Times New Roman" w:cs="Times New Roman"/>
                </w:rPr>
                <w:t xml:space="preserve"> .  ..</w:t>
              </w:r>
              <w:r w:rsidR="006B5FFE" w:rsidRPr="009B30CE">
                <w:rPr>
                  <w:rFonts w:ascii="Times New Roman" w:hAnsi="Times New Roman" w:cs="Times New Roman"/>
                </w:rPr>
                <w:t>..33</w:t>
              </w:r>
            </w:p>
            <w:p w:rsidR="006B5FFE" w:rsidRPr="009B30CE" w:rsidRDefault="00BB086C" w:rsidP="004B7432">
              <w:pPr>
                <w:ind w:left="720"/>
                <w:rPr>
                  <w:rFonts w:ascii="Times New Roman" w:hAnsi="Times New Roman" w:cs="Times New Roman"/>
                </w:rPr>
              </w:pPr>
              <w:r>
                <w:rPr>
                  <w:rFonts w:ascii="Times New Roman" w:hAnsi="Times New Roman" w:cs="Times New Roman"/>
                </w:rPr>
                <w:t xml:space="preserve">     Figure 4 : </w:t>
              </w:r>
              <w:r w:rsidR="006B5FFE" w:rsidRPr="009B30CE">
                <w:rPr>
                  <w:rFonts w:ascii="Times New Roman" w:hAnsi="Times New Roman" w:cs="Times New Roman"/>
                </w:rPr>
                <w:t xml:space="preserve"> Proposed Business system Rich Picture(B-Type)…………</w:t>
              </w:r>
              <w:r w:rsidR="00B74AB3">
                <w:rPr>
                  <w:rFonts w:ascii="Times New Roman" w:hAnsi="Times New Roman" w:cs="Times New Roman"/>
                </w:rPr>
                <w:t>……</w:t>
              </w:r>
              <w:r w:rsidR="006B5FFE" w:rsidRPr="009B30CE">
                <w:rPr>
                  <w:rFonts w:ascii="Times New Roman" w:hAnsi="Times New Roman" w:cs="Times New Roman"/>
                </w:rPr>
                <w:t>……</w:t>
              </w:r>
              <w:r>
                <w:rPr>
                  <w:rFonts w:ascii="Times New Roman" w:hAnsi="Times New Roman" w:cs="Times New Roman"/>
                </w:rPr>
                <w:t>.</w:t>
              </w:r>
              <w:r w:rsidR="006B5FFE" w:rsidRPr="009B30CE">
                <w:rPr>
                  <w:rFonts w:ascii="Times New Roman" w:hAnsi="Times New Roman" w:cs="Times New Roman"/>
                </w:rPr>
                <w:t>..34</w:t>
              </w:r>
            </w:p>
            <w:p w:rsidR="00870B64" w:rsidRDefault="00870B64" w:rsidP="00870B64">
              <w:pPr>
                <w:rPr>
                  <w:rFonts w:ascii="Times New Roman" w:hAnsi="Times New Roman" w:cs="Times New Roman"/>
                </w:rPr>
              </w:pPr>
              <w:r>
                <w:rPr>
                  <w:rFonts w:ascii="Times New Roman" w:hAnsi="Times New Roman" w:cs="Times New Roman"/>
                </w:rPr>
                <w:t xml:space="preserve">     Table:5 Solution……………………………………………………………………</w:t>
              </w:r>
              <w:r w:rsidR="004B7432">
                <w:rPr>
                  <w:rFonts w:ascii="Times New Roman" w:hAnsi="Times New Roman" w:cs="Times New Roman"/>
                </w:rPr>
                <w:t>….</w:t>
              </w:r>
              <w:r>
                <w:rPr>
                  <w:rFonts w:ascii="Times New Roman" w:hAnsi="Times New Roman" w:cs="Times New Roman"/>
                </w:rPr>
                <w:t>…….36</w:t>
              </w:r>
            </w:p>
            <w:p w:rsidR="00870B64" w:rsidRPr="00870B64" w:rsidRDefault="00870B64" w:rsidP="00870B64">
              <w:pPr>
                <w:rPr>
                  <w:rFonts w:ascii="Times New Roman" w:hAnsi="Times New Roman" w:cs="Times New Roman"/>
                </w:rPr>
              </w:pPr>
              <w:r>
                <w:rPr>
                  <w:rFonts w:ascii="Times New Roman" w:hAnsi="Times New Roman" w:cs="Times New Roman"/>
                </w:rPr>
                <w:t xml:space="preserve">     Table 6 : Existing and Propose System Analysis…………………………………………...42</w:t>
              </w:r>
            </w:p>
            <w:p w:rsidR="001145E0" w:rsidRDefault="001145E0" w:rsidP="006B5FFE">
              <w:pPr>
                <w:rPr>
                  <w:rFonts w:ascii="Times New Roman" w:hAnsi="Times New Roman" w:cs="Times New Roman"/>
                </w:rPr>
              </w:pPr>
              <w:r>
                <w:rPr>
                  <w:rFonts w:ascii="Times New Roman" w:hAnsi="Times New Roman" w:cs="Times New Roman"/>
                </w:rPr>
                <w:t>Abbreviation ………………………………………………………………………………….   69</w:t>
              </w:r>
            </w:p>
            <w:p w:rsidR="00870B64" w:rsidRPr="009B30CE" w:rsidRDefault="001145E0" w:rsidP="006B5FFE">
              <w:pPr>
                <w:rPr>
                  <w:rFonts w:ascii="Times New Roman" w:hAnsi="Times New Roman" w:cs="Times New Roman"/>
                </w:rPr>
              </w:pPr>
              <w:r>
                <w:rPr>
                  <w:rFonts w:ascii="Times New Roman" w:hAnsi="Times New Roman" w:cs="Times New Roman"/>
                </w:rPr>
                <w:t>Reference………………………………………………………………………………………. 70</w:t>
              </w:r>
            </w:p>
            <w:p w:rsidR="006B5FFE" w:rsidRPr="009B30CE" w:rsidRDefault="007725EF" w:rsidP="006B5FFE">
              <w:pPr>
                <w:rPr>
                  <w:rFonts w:ascii="Times New Roman" w:hAnsi="Times New Roman" w:cs="Times New Roman"/>
                </w:rPr>
              </w:pPr>
            </w:p>
          </w:sdtContent>
        </w:sdt>
        <w:p w:rsidR="00CA4178" w:rsidRPr="009B30CE" w:rsidRDefault="007725EF" w:rsidP="006B5FFE">
          <w:pPr>
            <w:pStyle w:val="TOCHeading"/>
            <w:rPr>
              <w:rFonts w:ascii="Times New Roman" w:hAnsi="Times New Roman" w:cs="Times New Roman"/>
            </w:rPr>
          </w:pPr>
        </w:p>
      </w:sdtContent>
    </w:sdt>
    <w:p w:rsidR="0066274E" w:rsidRPr="009B30CE" w:rsidRDefault="0066274E" w:rsidP="0066274E">
      <w:pPr>
        <w:tabs>
          <w:tab w:val="left" w:pos="3840"/>
          <w:tab w:val="center" w:pos="4334"/>
        </w:tabs>
        <w:spacing w:line="360" w:lineRule="auto"/>
        <w:jc w:val="both"/>
        <w:rPr>
          <w:rFonts w:ascii="Times New Roman" w:hAnsi="Times New Roman" w:cs="Times New Roman"/>
          <w:color w:val="5B9BD5" w:themeColor="accent1"/>
          <w:sz w:val="40"/>
          <w:szCs w:val="40"/>
        </w:rPr>
      </w:pPr>
    </w:p>
    <w:p w:rsidR="006B330B" w:rsidRPr="009B30CE" w:rsidRDefault="0066274E">
      <w:pPr>
        <w:rPr>
          <w:rFonts w:ascii="Times New Roman" w:hAnsi="Times New Roman" w:cs="Times New Roman"/>
          <w:b/>
          <w:color w:val="2E74B5" w:themeColor="accent1" w:themeShade="BF"/>
          <w:sz w:val="32"/>
          <w:szCs w:val="32"/>
        </w:rPr>
      </w:pPr>
      <w:r w:rsidRPr="009B30CE">
        <w:rPr>
          <w:rFonts w:ascii="Times New Roman" w:hAnsi="Times New Roman" w:cs="Times New Roman"/>
          <w:b/>
          <w:color w:val="2E74B5" w:themeColor="accent1" w:themeShade="BF"/>
          <w:sz w:val="32"/>
          <w:szCs w:val="32"/>
        </w:rPr>
        <w:br w:type="page"/>
      </w:r>
    </w:p>
    <w:p w:rsidR="00EE169D" w:rsidRPr="009B30CE" w:rsidRDefault="007725EF" w:rsidP="00EE169D">
      <w:pPr>
        <w:pStyle w:val="ListParagraph"/>
        <w:numPr>
          <w:ilvl w:val="0"/>
          <w:numId w:val="4"/>
        </w:numPr>
        <w:spacing w:before="240" w:after="60" w:line="360" w:lineRule="auto"/>
        <w:jc w:val="both"/>
        <w:rPr>
          <w:rFonts w:ascii="Times New Roman" w:hAnsi="Times New Roman" w:cs="Times New Roman"/>
          <w:b/>
          <w:color w:val="2E74B5" w:themeColor="accent1" w:themeShade="BF"/>
          <w:sz w:val="32"/>
          <w:szCs w:val="32"/>
        </w:rPr>
      </w:pPr>
      <w:r w:rsidRPr="007725EF">
        <w:rPr>
          <w:rFonts w:ascii="Times New Roman" w:hAnsi="Times New Roman" w:cs="Times New Roman"/>
          <w:b/>
          <w:noProof/>
          <w:color w:val="5B9BD5" w:themeColor="accent1"/>
          <w:sz w:val="32"/>
          <w:szCs w:val="32"/>
          <w:lang w:bidi="bn-BD"/>
        </w:rPr>
        <w:lastRenderedPageBreak/>
        <w:pict>
          <v:line id="Straight Connector 11" o:spid="_x0000_s1026" style="position:absolute;left:0;text-align:left;flip:y;z-index:251732992;visibility:visible;mso-position-horizontal-relative:margin" from="0,25.85pt" to="392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" strokecolor="#5b9bd5 [3204]" strokeweight=".5pt">
            <v:stroke joinstyle="miter"/>
            <o:lock v:ext="edit" shapetype="f"/>
            <w10:wrap anchorx="margin"/>
          </v:line>
        </w:pict>
      </w:r>
      <w:r w:rsidR="00EE169D" w:rsidRPr="009B30CE">
        <w:rPr>
          <w:rFonts w:ascii="Times New Roman" w:hAnsi="Times New Roman" w:cs="Times New Roman"/>
          <w:b/>
          <w:color w:val="2E74B5" w:themeColor="accent1" w:themeShade="BF"/>
          <w:sz w:val="32"/>
          <w:szCs w:val="32"/>
        </w:rPr>
        <w:t>INTRODUCTION</w:t>
      </w:r>
    </w:p>
    <w:p w:rsidR="00EE169D" w:rsidRPr="009B30CE" w:rsidRDefault="00EE169D" w:rsidP="00EE169D">
      <w:pPr>
        <w:pStyle w:val="ListParagraph"/>
        <w:numPr>
          <w:ilvl w:val="1"/>
          <w:numId w:val="4"/>
        </w:numPr>
        <w:spacing w:before="240" w:after="60" w:line="360" w:lineRule="auto"/>
        <w:jc w:val="both"/>
        <w:rPr>
          <w:rFonts w:ascii="Times New Roman" w:hAnsi="Times New Roman" w:cs="Times New Roman"/>
          <w:b/>
          <w:caps/>
          <w:color w:val="2E74B5" w:themeColor="accent1" w:themeShade="BF"/>
          <w:sz w:val="28"/>
          <w:szCs w:val="28"/>
        </w:rPr>
      </w:pPr>
      <w:r w:rsidRPr="009B30CE">
        <w:rPr>
          <w:rFonts w:ascii="Times New Roman" w:hAnsi="Times New Roman" w:cs="Times New Roman"/>
          <w:b/>
          <w:caps/>
          <w:color w:val="2E74B5" w:themeColor="accent1" w:themeShade="BF"/>
          <w:sz w:val="28"/>
          <w:szCs w:val="28"/>
        </w:rPr>
        <w:t xml:space="preserve"> Background of the Project:</w:t>
      </w:r>
    </w:p>
    <w:p w:rsidR="00EE169D" w:rsidRPr="009B30CE" w:rsidRDefault="00EE169D" w:rsidP="00EE169D">
      <w:p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In the course CSE303 we have been instructed to construct an automated system for the Energy Efficiency &amp; Conservation (EE&amp;C) Promotion Financing Project .The idea of the project is to getting familiar with the information system where the knowledge of the course can be implemented to solve real world problems which is a basic requirement for this course. The project was introduced to us by our course instructor.</w:t>
      </w:r>
    </w:p>
    <w:p w:rsidR="00EE169D" w:rsidRPr="009B30CE" w:rsidRDefault="00EE169D" w:rsidP="00EE169D">
      <w:p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 xml:space="preserve">The purpose of the project is to save energy and natural resources as much as possible making the best use of it at the same time. Being a densely populated country Bangladesh cannot effort to waste natural resources and energy as they are limited. So making sure that this project a success is very important and to do so an automation system is needed. </w:t>
      </w:r>
    </w:p>
    <w:p w:rsidR="00EE169D" w:rsidRPr="009B30CE" w:rsidRDefault="00EE169D" w:rsidP="00EE169D">
      <w:p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The manual process of granting loans and keeping track of everything is a very long term process and costly too. In the automated system the proponent can view all the details of the process before applying for loan. The respective authorities; SREDA and IFI will have access to the documents and information given by the proponent to make the process smooth. The system will be secured with a backup of all the information so that there is no data loss. This system will also ensure the authenticity of the proponents and transparency of the loan granting process.</w:t>
      </w:r>
    </w:p>
    <w:p w:rsidR="00870B64" w:rsidRPr="009B30CE" w:rsidRDefault="00EE169D" w:rsidP="00870B64">
      <w:pPr>
        <w:keepNext/>
        <w:keepLines/>
        <w:spacing w:before="240" w:after="120" w:line="240" w:lineRule="auto"/>
        <w:jc w:val="both"/>
        <w:outlineLvl w:val="0"/>
        <w:rPr>
          <w:rFonts w:ascii="Times New Roman" w:eastAsiaTheme="majorEastAsia" w:hAnsi="Times New Roman" w:cs="Times New Roman"/>
          <w:b/>
          <w:smallCaps/>
          <w:sz w:val="32"/>
          <w:szCs w:val="32"/>
        </w:rPr>
      </w:pPr>
      <w:r w:rsidRPr="009B30CE">
        <w:rPr>
          <w:rFonts w:ascii="Times New Roman" w:hAnsi="Times New Roman" w:cs="Times New Roman"/>
          <w:sz w:val="24"/>
          <w:szCs w:val="24"/>
        </w:rPr>
        <w:t xml:space="preserve">This automation system will make the whole process easier for both the proponent and respective authorities making it time and cost efficient while maintaining international standards. </w:t>
      </w:r>
    </w:p>
    <w:p w:rsidR="00EE169D" w:rsidRPr="009B30CE" w:rsidRDefault="00EE169D" w:rsidP="00EE169D">
      <w:pPr>
        <w:spacing w:before="240" w:after="60" w:line="360" w:lineRule="auto"/>
        <w:jc w:val="both"/>
        <w:rPr>
          <w:rFonts w:ascii="Times New Roman" w:hAnsi="Times New Roman" w:cs="Times New Roman"/>
          <w:sz w:val="24"/>
          <w:szCs w:val="24"/>
        </w:rPr>
      </w:pPr>
    </w:p>
    <w:p w:rsidR="00EE169D" w:rsidRPr="009B30CE" w:rsidRDefault="00EE169D" w:rsidP="00EE169D">
      <w:pPr>
        <w:pStyle w:val="ListParagraph"/>
        <w:numPr>
          <w:ilvl w:val="1"/>
          <w:numId w:val="4"/>
        </w:numPr>
        <w:spacing w:before="240" w:after="60" w:line="360" w:lineRule="auto"/>
        <w:jc w:val="both"/>
        <w:rPr>
          <w:rFonts w:ascii="Times New Roman" w:hAnsi="Times New Roman" w:cs="Times New Roman"/>
          <w:b/>
          <w:caps/>
          <w:color w:val="2E74B5" w:themeColor="accent1" w:themeShade="BF"/>
          <w:sz w:val="28"/>
          <w:szCs w:val="28"/>
        </w:rPr>
      </w:pPr>
      <w:r w:rsidRPr="009B30CE">
        <w:rPr>
          <w:rFonts w:ascii="Times New Roman" w:hAnsi="Times New Roman" w:cs="Times New Roman"/>
          <w:b/>
          <w:caps/>
          <w:color w:val="2E74B5" w:themeColor="accent1" w:themeShade="BF"/>
          <w:sz w:val="28"/>
          <w:szCs w:val="28"/>
        </w:rPr>
        <w:t xml:space="preserve"> Background of the Organization:</w:t>
      </w:r>
    </w:p>
    <w:p w:rsidR="00EE169D" w:rsidRPr="009B30CE" w:rsidRDefault="00EE169D" w:rsidP="00EE169D">
      <w:p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The Energy Efficiency &amp; Conservation (EE&amp;C) Promotion Financing Project encourages to penetrate EE&amp;C equipment in order to contribute to the development of the sustainable society and the reduction of greenhouse effect gas e</w:t>
      </w:r>
      <w:r w:rsidR="0089354C" w:rsidRPr="009B30CE">
        <w:rPr>
          <w:rFonts w:ascii="Times New Roman" w:hAnsi="Times New Roman" w:cs="Times New Roman"/>
          <w:sz w:val="24"/>
          <w:szCs w:val="24"/>
        </w:rPr>
        <w:t>mis</w:t>
      </w:r>
      <w:r w:rsidRPr="009B30CE">
        <w:rPr>
          <w:rFonts w:ascii="Times New Roman" w:hAnsi="Times New Roman" w:cs="Times New Roman"/>
          <w:sz w:val="24"/>
          <w:szCs w:val="24"/>
        </w:rPr>
        <w:t>sion. This project is introduced in response to Bangladesh’s Seventh Five Year Plan (December 2015). Sustainable and Renewable Energy Development Authority (SREDA) mandates to contribute to demand side energy management through the provision of low interest loan.</w:t>
      </w:r>
    </w:p>
    <w:p w:rsidR="00EE169D" w:rsidRPr="009B30CE" w:rsidRDefault="00EE169D" w:rsidP="00EE169D">
      <w:p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lastRenderedPageBreak/>
        <w:t>The Government of Japan who is represented by JICA extended the loan to the Government of Bangladesh that is represented by the Finance Division, Ministry of Finance. With JICA providing the original Funding for the loan there are three other executing agencies for the project, which are:</w:t>
      </w:r>
    </w:p>
    <w:p w:rsidR="00EE169D" w:rsidRPr="009B30CE" w:rsidRDefault="00EE169D" w:rsidP="00EE169D">
      <w:pPr>
        <w:pStyle w:val="ListParagraph"/>
        <w:numPr>
          <w:ilvl w:val="0"/>
          <w:numId w:val="2"/>
        </w:num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Sustainable and Renewable Energy Development Authority (SREDA) as the administrative authority</w:t>
      </w:r>
    </w:p>
    <w:p w:rsidR="00EE169D" w:rsidRPr="009B30CE" w:rsidRDefault="00EE169D" w:rsidP="00EE169D">
      <w:pPr>
        <w:pStyle w:val="ListParagraph"/>
        <w:numPr>
          <w:ilvl w:val="0"/>
          <w:numId w:val="2"/>
        </w:num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Infrastructure Development Company Limited (IDCOL) as an implementing financial institution (IFI)</w:t>
      </w:r>
    </w:p>
    <w:p w:rsidR="00EE169D" w:rsidRPr="009B30CE" w:rsidRDefault="00EE169D" w:rsidP="00EE169D">
      <w:pPr>
        <w:pStyle w:val="ListParagraph"/>
        <w:numPr>
          <w:ilvl w:val="0"/>
          <w:numId w:val="2"/>
        </w:num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Bangladesh Infrastructure Finance Fund Limited (BIFFL) also as an IFI</w:t>
      </w:r>
    </w:p>
    <w:p w:rsidR="00EE169D" w:rsidRPr="009B30CE" w:rsidRDefault="00EE169D" w:rsidP="00EE169D">
      <w:p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The loan fund will be equally allocated between the IFIs. For the sake of using the fund efficiently there will be a mechanism to revise and adjust the fund allocation and re-allocation by the Steering Committee decided through a meeting.</w:t>
      </w:r>
    </w:p>
    <w:p w:rsidR="00EE169D" w:rsidRPr="00956562" w:rsidRDefault="00EE169D" w:rsidP="00EE169D">
      <w:pPr>
        <w:tabs>
          <w:tab w:val="left" w:pos="1913"/>
        </w:tabs>
        <w:spacing w:before="240" w:after="60" w:line="360" w:lineRule="auto"/>
        <w:jc w:val="both"/>
        <w:rPr>
          <w:rFonts w:ascii="Times New Roman" w:hAnsi="Times New Roman" w:cs="Times New Roman"/>
          <w:b/>
          <w:color w:val="FFFFFF" w:themeColor="background1"/>
          <w:sz w:val="28"/>
          <w:szCs w:val="28"/>
        </w:rPr>
      </w:pPr>
      <w:r w:rsidRPr="00956562">
        <w:rPr>
          <w:rFonts w:ascii="Times New Roman" w:hAnsi="Times New Roman" w:cs="Times New Roman"/>
          <w:b/>
          <w:color w:val="FFFFFF" w:themeColor="background1"/>
          <w:sz w:val="28"/>
          <w:szCs w:val="28"/>
        </w:rPr>
        <w:t>JICA:</w:t>
      </w:r>
      <w:r w:rsidRPr="00956562">
        <w:rPr>
          <w:rFonts w:ascii="Times New Roman" w:hAnsi="Times New Roman" w:cs="Times New Roman"/>
          <w:b/>
          <w:color w:val="FFFFFF" w:themeColor="background1"/>
          <w:sz w:val="28"/>
          <w:szCs w:val="28"/>
        </w:rPr>
        <w:tab/>
      </w:r>
    </w:p>
    <w:p w:rsidR="00EE169D" w:rsidRPr="009B30CE" w:rsidRDefault="00EE169D" w:rsidP="009B30CE">
      <w:pPr>
        <w:spacing w:line="360" w:lineRule="auto"/>
        <w:jc w:val="both"/>
        <w:rPr>
          <w:rFonts w:ascii="Times New Roman" w:hAnsi="Times New Roman" w:cs="Times New Roman"/>
          <w:b/>
          <w:sz w:val="28"/>
          <w:szCs w:val="28"/>
        </w:rPr>
      </w:pPr>
      <w:r w:rsidRPr="009B30CE">
        <w:rPr>
          <w:rFonts w:ascii="Times New Roman" w:hAnsi="Times New Roman" w:cs="Times New Roman"/>
          <w:b/>
          <w:noProof/>
          <w:sz w:val="28"/>
          <w:szCs w:val="28"/>
        </w:rPr>
        <w:drawing>
          <wp:inline distT="0" distB="0" distL="0" distR="0">
            <wp:extent cx="1998224" cy="1500554"/>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jica.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58598" cy="1545891"/>
                    </a:xfrm>
                    <a:prstGeom prst="rect">
                      <a:avLst/>
                    </a:prstGeom>
                  </pic:spPr>
                </pic:pic>
              </a:graphicData>
            </a:graphic>
          </wp:inline>
        </w:drawing>
      </w:r>
    </w:p>
    <w:p w:rsidR="00EE169D" w:rsidRPr="009B30CE" w:rsidRDefault="0089354C" w:rsidP="00EE169D">
      <w:pPr>
        <w:spacing w:before="240" w:after="60" w:line="360" w:lineRule="auto"/>
        <w:jc w:val="both"/>
        <w:rPr>
          <w:rFonts w:ascii="Times New Roman" w:hAnsi="Times New Roman" w:cs="Times New Roman"/>
          <w:b/>
          <w:sz w:val="28"/>
          <w:szCs w:val="28"/>
        </w:rPr>
      </w:pPr>
      <w:r w:rsidRPr="009B30CE">
        <w:rPr>
          <w:rFonts w:ascii="Times New Roman" w:hAnsi="Times New Roman" w:cs="Times New Roman"/>
          <w:b/>
          <w:sz w:val="28"/>
          <w:szCs w:val="28"/>
        </w:rPr>
        <w:t>Mis</w:t>
      </w:r>
      <w:r w:rsidR="00EE169D" w:rsidRPr="009B30CE">
        <w:rPr>
          <w:rFonts w:ascii="Times New Roman" w:hAnsi="Times New Roman" w:cs="Times New Roman"/>
          <w:b/>
          <w:sz w:val="28"/>
          <w:szCs w:val="28"/>
        </w:rPr>
        <w:t>sion and Vision:</w:t>
      </w:r>
    </w:p>
    <w:p w:rsidR="00EE169D" w:rsidRPr="009B30CE" w:rsidRDefault="00EE169D" w:rsidP="00EE169D">
      <w:p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 xml:space="preserve">The Japan International Cooperation Agency is an agency of the government of Japan. The governmental agency assists economic and social growth in developing countries and promotes international cooperation. The </w:t>
      </w:r>
      <w:r w:rsidR="0089354C" w:rsidRPr="009B30CE">
        <w:rPr>
          <w:rFonts w:ascii="Times New Roman" w:hAnsi="Times New Roman" w:cs="Times New Roman"/>
          <w:sz w:val="24"/>
          <w:szCs w:val="24"/>
        </w:rPr>
        <w:t>mis</w:t>
      </w:r>
      <w:r w:rsidRPr="009B30CE">
        <w:rPr>
          <w:rFonts w:ascii="Times New Roman" w:hAnsi="Times New Roman" w:cs="Times New Roman"/>
          <w:sz w:val="24"/>
          <w:szCs w:val="24"/>
        </w:rPr>
        <w:t>sion of JICA is to work on human security and quality growth. JICA’s vision is to lead the world with trust and create opportunity for the people to explore their diverse potentials through international bonding.</w:t>
      </w:r>
    </w:p>
    <w:p w:rsidR="00EE169D" w:rsidRPr="009B30CE" w:rsidRDefault="00EE169D" w:rsidP="00EE169D">
      <w:pPr>
        <w:spacing w:before="240" w:after="60" w:line="360" w:lineRule="auto"/>
        <w:jc w:val="both"/>
        <w:rPr>
          <w:rFonts w:ascii="Times New Roman" w:hAnsi="Times New Roman" w:cs="Times New Roman"/>
          <w:b/>
          <w:sz w:val="28"/>
          <w:szCs w:val="28"/>
        </w:rPr>
      </w:pPr>
      <w:r w:rsidRPr="009B30CE">
        <w:rPr>
          <w:rFonts w:ascii="Times New Roman" w:hAnsi="Times New Roman" w:cs="Times New Roman"/>
          <w:b/>
          <w:sz w:val="28"/>
          <w:szCs w:val="28"/>
        </w:rPr>
        <w:t>Actions:</w:t>
      </w:r>
    </w:p>
    <w:p w:rsidR="00EE169D" w:rsidRPr="009B30CE" w:rsidRDefault="00EE169D" w:rsidP="00EE169D">
      <w:pPr>
        <w:pStyle w:val="ListParagraph"/>
        <w:numPr>
          <w:ilvl w:val="0"/>
          <w:numId w:val="1"/>
        </w:numPr>
        <w:spacing w:before="240" w:after="60" w:line="360" w:lineRule="auto"/>
        <w:jc w:val="both"/>
        <w:rPr>
          <w:rFonts w:ascii="Times New Roman" w:hAnsi="Times New Roman" w:cs="Times New Roman"/>
          <w:b/>
          <w:sz w:val="28"/>
          <w:szCs w:val="28"/>
        </w:rPr>
      </w:pPr>
      <w:r w:rsidRPr="009B30CE">
        <w:rPr>
          <w:rFonts w:ascii="Times New Roman" w:hAnsi="Times New Roman" w:cs="Times New Roman"/>
          <w:sz w:val="24"/>
          <w:szCs w:val="24"/>
        </w:rPr>
        <w:t xml:space="preserve">JICA commits to achieve their </w:t>
      </w:r>
      <w:r w:rsidR="0089354C" w:rsidRPr="009B30CE">
        <w:rPr>
          <w:rFonts w:ascii="Times New Roman" w:hAnsi="Times New Roman" w:cs="Times New Roman"/>
          <w:sz w:val="24"/>
          <w:szCs w:val="24"/>
        </w:rPr>
        <w:t>mis</w:t>
      </w:r>
      <w:r w:rsidRPr="009B30CE">
        <w:rPr>
          <w:rFonts w:ascii="Times New Roman" w:hAnsi="Times New Roman" w:cs="Times New Roman"/>
          <w:sz w:val="24"/>
          <w:szCs w:val="24"/>
        </w:rPr>
        <w:t>sion and vision</w:t>
      </w:r>
    </w:p>
    <w:p w:rsidR="00EE169D" w:rsidRPr="009B30CE" w:rsidRDefault="00EE169D" w:rsidP="00EE169D">
      <w:pPr>
        <w:pStyle w:val="ListParagraph"/>
        <w:numPr>
          <w:ilvl w:val="0"/>
          <w:numId w:val="1"/>
        </w:numPr>
        <w:spacing w:before="240" w:after="60" w:line="360" w:lineRule="auto"/>
        <w:jc w:val="both"/>
        <w:rPr>
          <w:rFonts w:ascii="Times New Roman" w:hAnsi="Times New Roman" w:cs="Times New Roman"/>
          <w:b/>
          <w:sz w:val="28"/>
          <w:szCs w:val="28"/>
        </w:rPr>
      </w:pPr>
      <w:r w:rsidRPr="009B30CE">
        <w:rPr>
          <w:rFonts w:ascii="Times New Roman" w:hAnsi="Times New Roman" w:cs="Times New Roman"/>
          <w:sz w:val="24"/>
          <w:szCs w:val="24"/>
        </w:rPr>
        <w:t>Working together with the people on field</w:t>
      </w:r>
    </w:p>
    <w:p w:rsidR="00EE169D" w:rsidRPr="009B30CE" w:rsidRDefault="00EE169D" w:rsidP="00EE169D">
      <w:pPr>
        <w:pStyle w:val="ListParagraph"/>
        <w:numPr>
          <w:ilvl w:val="0"/>
          <w:numId w:val="1"/>
        </w:numPr>
        <w:spacing w:before="240" w:after="60" w:line="360" w:lineRule="auto"/>
        <w:jc w:val="both"/>
        <w:rPr>
          <w:rFonts w:ascii="Times New Roman" w:hAnsi="Times New Roman" w:cs="Times New Roman"/>
          <w:b/>
          <w:sz w:val="28"/>
          <w:szCs w:val="28"/>
        </w:rPr>
      </w:pPr>
      <w:r w:rsidRPr="009B30CE">
        <w:rPr>
          <w:rFonts w:ascii="Times New Roman" w:hAnsi="Times New Roman" w:cs="Times New Roman"/>
          <w:sz w:val="24"/>
          <w:szCs w:val="24"/>
        </w:rPr>
        <w:lastRenderedPageBreak/>
        <w:t>Thinking and acting strategically</w:t>
      </w:r>
    </w:p>
    <w:p w:rsidR="00EE169D" w:rsidRPr="009B30CE" w:rsidRDefault="00EE169D" w:rsidP="00EE169D">
      <w:pPr>
        <w:pStyle w:val="ListParagraph"/>
        <w:numPr>
          <w:ilvl w:val="0"/>
          <w:numId w:val="1"/>
        </w:numPr>
        <w:spacing w:before="240" w:after="60" w:line="360" w:lineRule="auto"/>
        <w:jc w:val="both"/>
        <w:rPr>
          <w:rFonts w:ascii="Times New Roman" w:hAnsi="Times New Roman" w:cs="Times New Roman"/>
          <w:b/>
          <w:sz w:val="28"/>
          <w:szCs w:val="28"/>
        </w:rPr>
      </w:pPr>
      <w:r w:rsidRPr="009B30CE">
        <w:rPr>
          <w:rFonts w:ascii="Times New Roman" w:hAnsi="Times New Roman" w:cs="Times New Roman"/>
          <w:sz w:val="24"/>
          <w:szCs w:val="24"/>
        </w:rPr>
        <w:t>Making best use of resources with diverse wisdom</w:t>
      </w:r>
    </w:p>
    <w:p w:rsidR="00EE169D" w:rsidRPr="009B30CE" w:rsidRDefault="00EE169D" w:rsidP="00EE169D">
      <w:pPr>
        <w:pStyle w:val="ListParagraph"/>
        <w:numPr>
          <w:ilvl w:val="0"/>
          <w:numId w:val="1"/>
        </w:numPr>
        <w:spacing w:before="240" w:after="60" w:line="360" w:lineRule="auto"/>
        <w:jc w:val="both"/>
        <w:rPr>
          <w:rFonts w:ascii="Times New Roman" w:hAnsi="Times New Roman" w:cs="Times New Roman"/>
          <w:b/>
          <w:sz w:val="28"/>
          <w:szCs w:val="28"/>
        </w:rPr>
      </w:pPr>
      <w:r w:rsidRPr="009B30CE">
        <w:rPr>
          <w:rFonts w:ascii="Times New Roman" w:hAnsi="Times New Roman" w:cs="Times New Roman"/>
          <w:sz w:val="24"/>
          <w:szCs w:val="24"/>
        </w:rPr>
        <w:t>Innovating impacts that are groundbreaking</w:t>
      </w:r>
    </w:p>
    <w:p w:rsidR="00EE169D" w:rsidRPr="00956562" w:rsidRDefault="00EE169D" w:rsidP="00EE169D">
      <w:pPr>
        <w:spacing w:before="240" w:after="60" w:line="360" w:lineRule="auto"/>
        <w:jc w:val="both"/>
        <w:rPr>
          <w:rFonts w:ascii="Times New Roman" w:hAnsi="Times New Roman" w:cs="Times New Roman"/>
          <w:b/>
          <w:color w:val="FFFFFF" w:themeColor="background1"/>
          <w:sz w:val="28"/>
          <w:szCs w:val="28"/>
        </w:rPr>
      </w:pPr>
      <w:r w:rsidRPr="00956562">
        <w:rPr>
          <w:rFonts w:ascii="Times New Roman" w:hAnsi="Times New Roman" w:cs="Times New Roman"/>
          <w:b/>
          <w:color w:val="FFFFFF" w:themeColor="background1"/>
          <w:sz w:val="28"/>
          <w:szCs w:val="28"/>
        </w:rPr>
        <w:t>SREDA:</w:t>
      </w:r>
    </w:p>
    <w:p w:rsidR="00EE169D" w:rsidRPr="009B30CE" w:rsidRDefault="00EE169D" w:rsidP="009B30CE">
      <w:pPr>
        <w:spacing w:line="360" w:lineRule="auto"/>
        <w:jc w:val="both"/>
        <w:rPr>
          <w:rFonts w:ascii="Times New Roman" w:hAnsi="Times New Roman" w:cs="Times New Roman"/>
          <w:b/>
          <w:sz w:val="28"/>
          <w:szCs w:val="28"/>
        </w:rPr>
      </w:pPr>
      <w:r w:rsidRPr="009B30CE">
        <w:rPr>
          <w:rFonts w:ascii="Times New Roman" w:hAnsi="Times New Roman" w:cs="Times New Roman"/>
          <w:b/>
          <w:noProof/>
          <w:sz w:val="28"/>
          <w:szCs w:val="28"/>
        </w:rPr>
        <w:drawing>
          <wp:inline distT="0" distB="0" distL="0" distR="0">
            <wp:extent cx="2831858" cy="1140460"/>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EDA-logo-small.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03982" cy="1169506"/>
                    </a:xfrm>
                    <a:prstGeom prst="rect">
                      <a:avLst/>
                    </a:prstGeom>
                  </pic:spPr>
                </pic:pic>
              </a:graphicData>
            </a:graphic>
          </wp:inline>
        </w:drawing>
      </w:r>
    </w:p>
    <w:p w:rsidR="00EE169D" w:rsidRPr="009B30CE" w:rsidRDefault="00EE169D" w:rsidP="00EE169D">
      <w:p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Sustainable and Renewable Energy Development Authority (SREDA) implements the policies, laws and regulations relating to sustainable energy in order to respect and protect the environment. The company aims to meet its goals and objectives in an environmentally and socially responsive manner.</w:t>
      </w:r>
    </w:p>
    <w:p w:rsidR="00EE169D" w:rsidRPr="009B30CE" w:rsidRDefault="0089354C" w:rsidP="00EE169D">
      <w:pPr>
        <w:spacing w:before="240" w:after="60" w:line="360" w:lineRule="auto"/>
        <w:jc w:val="both"/>
        <w:rPr>
          <w:rFonts w:ascii="Times New Roman" w:hAnsi="Times New Roman" w:cs="Times New Roman"/>
          <w:b/>
          <w:sz w:val="28"/>
          <w:szCs w:val="28"/>
        </w:rPr>
      </w:pPr>
      <w:r w:rsidRPr="009B30CE">
        <w:rPr>
          <w:rFonts w:ascii="Times New Roman" w:hAnsi="Times New Roman" w:cs="Times New Roman"/>
          <w:b/>
          <w:sz w:val="28"/>
          <w:szCs w:val="28"/>
        </w:rPr>
        <w:t>Mis</w:t>
      </w:r>
      <w:r w:rsidR="00EE169D" w:rsidRPr="009B30CE">
        <w:rPr>
          <w:rFonts w:ascii="Times New Roman" w:hAnsi="Times New Roman" w:cs="Times New Roman"/>
          <w:b/>
          <w:sz w:val="28"/>
          <w:szCs w:val="28"/>
        </w:rPr>
        <w:t>sion and Vision:</w:t>
      </w:r>
    </w:p>
    <w:p w:rsidR="00EE169D" w:rsidRPr="009B30CE" w:rsidRDefault="00EE169D" w:rsidP="00EE169D">
      <w:p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SREDA visions to promote sustainable energy and build a nation who is energy conscious in order to ensure energy security and reduce carbon e</w:t>
      </w:r>
      <w:r w:rsidR="0089354C" w:rsidRPr="009B30CE">
        <w:rPr>
          <w:rFonts w:ascii="Times New Roman" w:hAnsi="Times New Roman" w:cs="Times New Roman"/>
          <w:sz w:val="24"/>
          <w:szCs w:val="24"/>
        </w:rPr>
        <w:t>mis</w:t>
      </w:r>
      <w:r w:rsidRPr="009B30CE">
        <w:rPr>
          <w:rFonts w:ascii="Times New Roman" w:hAnsi="Times New Roman" w:cs="Times New Roman"/>
          <w:sz w:val="24"/>
          <w:szCs w:val="24"/>
        </w:rPr>
        <w:t xml:space="preserve">sion. By coordination and facilitating the development of renewable energy and energy efficiency SREDA </w:t>
      </w:r>
      <w:r w:rsidR="0089354C" w:rsidRPr="009B30CE">
        <w:rPr>
          <w:rFonts w:ascii="Times New Roman" w:hAnsi="Times New Roman" w:cs="Times New Roman"/>
          <w:sz w:val="24"/>
          <w:szCs w:val="24"/>
        </w:rPr>
        <w:t>mis</w:t>
      </w:r>
      <w:r w:rsidRPr="009B30CE">
        <w:rPr>
          <w:rFonts w:ascii="Times New Roman" w:hAnsi="Times New Roman" w:cs="Times New Roman"/>
          <w:sz w:val="24"/>
          <w:szCs w:val="24"/>
        </w:rPr>
        <w:t>sions to increase the share of renewable energy in the energy mix in order to reduce dependency on fossil fuel, to take appropriate measures for energy saving, to assess continuously for new potential sustainable energy solutions.</w:t>
      </w:r>
    </w:p>
    <w:p w:rsidR="00EE169D" w:rsidRPr="009B30CE" w:rsidRDefault="00EE169D" w:rsidP="00EE169D">
      <w:pPr>
        <w:spacing w:before="240" w:after="60" w:line="360" w:lineRule="auto"/>
        <w:jc w:val="both"/>
        <w:rPr>
          <w:rFonts w:ascii="Times New Roman" w:hAnsi="Times New Roman" w:cs="Times New Roman"/>
          <w:b/>
          <w:sz w:val="28"/>
          <w:szCs w:val="28"/>
        </w:rPr>
      </w:pPr>
      <w:r w:rsidRPr="009B30CE">
        <w:rPr>
          <w:rFonts w:ascii="Times New Roman" w:hAnsi="Times New Roman" w:cs="Times New Roman"/>
          <w:b/>
          <w:sz w:val="28"/>
          <w:szCs w:val="28"/>
        </w:rPr>
        <w:t>Goals and Objectives:</w:t>
      </w:r>
    </w:p>
    <w:p w:rsidR="00EE169D" w:rsidRPr="009B30CE" w:rsidRDefault="00EE169D" w:rsidP="00EE169D">
      <w:p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SREDA goals for increasing renewable energy generation and increasing the proportion or amount of energy saving. These goals are set so that they can by the year 2020 the renewable energy power generation will be 10% of the total power generation and by the year 2021 the energy saving will be 15% and 20% by 2030 of total energy consumption.</w:t>
      </w:r>
    </w:p>
    <w:p w:rsidR="00EE169D" w:rsidRPr="009B30CE" w:rsidRDefault="00EE169D" w:rsidP="00EE169D">
      <w:pPr>
        <w:spacing w:before="240" w:after="60" w:line="360" w:lineRule="auto"/>
        <w:jc w:val="both"/>
        <w:rPr>
          <w:rFonts w:ascii="Times New Roman" w:hAnsi="Times New Roman" w:cs="Times New Roman"/>
          <w:sz w:val="24"/>
          <w:szCs w:val="24"/>
        </w:rPr>
      </w:pPr>
    </w:p>
    <w:p w:rsidR="00EE169D" w:rsidRPr="009B30CE" w:rsidRDefault="00EE169D" w:rsidP="00EE169D">
      <w:pPr>
        <w:spacing w:before="240" w:after="60" w:line="360" w:lineRule="auto"/>
        <w:jc w:val="both"/>
        <w:rPr>
          <w:rFonts w:ascii="Times New Roman" w:hAnsi="Times New Roman" w:cs="Times New Roman"/>
          <w:sz w:val="24"/>
          <w:szCs w:val="24"/>
        </w:rPr>
      </w:pPr>
    </w:p>
    <w:p w:rsidR="00EE169D" w:rsidRPr="009B30CE" w:rsidRDefault="00EE169D" w:rsidP="00EE169D">
      <w:pPr>
        <w:spacing w:before="240" w:after="60" w:line="360" w:lineRule="auto"/>
        <w:jc w:val="both"/>
        <w:rPr>
          <w:rFonts w:ascii="Times New Roman" w:hAnsi="Times New Roman" w:cs="Times New Roman"/>
          <w:b/>
          <w:sz w:val="28"/>
          <w:szCs w:val="28"/>
        </w:rPr>
      </w:pPr>
      <w:r w:rsidRPr="009B30CE">
        <w:rPr>
          <w:rFonts w:ascii="Times New Roman" w:hAnsi="Times New Roman" w:cs="Times New Roman"/>
          <w:b/>
          <w:sz w:val="28"/>
          <w:szCs w:val="28"/>
        </w:rPr>
        <w:lastRenderedPageBreak/>
        <w:t>Organogram:</w:t>
      </w:r>
    </w:p>
    <w:p w:rsidR="00EE169D" w:rsidRPr="009B30CE" w:rsidRDefault="007725EF" w:rsidP="00EE169D">
      <w:pPr>
        <w:spacing w:before="240" w:after="60" w:line="360" w:lineRule="auto"/>
        <w:jc w:val="both"/>
        <w:rPr>
          <w:rFonts w:ascii="Times New Roman" w:hAnsi="Times New Roman" w:cs="Times New Roman"/>
          <w:b/>
          <w:sz w:val="28"/>
          <w:szCs w:val="28"/>
        </w:rPr>
      </w:pPr>
      <w:r>
        <w:rPr>
          <w:rFonts w:ascii="Times New Roman" w:hAnsi="Times New Roman" w:cs="Times New Roman"/>
          <w:b/>
          <w:noProof/>
          <w:sz w:val="28"/>
          <w:szCs w:val="28"/>
          <w:lang w:bidi="bn-BD"/>
        </w:rPr>
        <w:pict>
          <v:shapetype id="_x0000_t32" coordsize="21600,21600" o:spt="32" o:oned="t" path="m,l21600,21600e" filled="f">
            <v:path arrowok="t" fillok="f" o:connecttype="none"/>
            <o:lock v:ext="edit" shapetype="t"/>
          </v:shapetype>
          <v:shape id="Straight Arrow Connector 58" o:spid="_x0000_s1044" type="#_x0000_t32" style="position:absolute;left:0;text-align:left;margin-left:204.1pt;margin-top:39.2pt;width:94.15pt;height:49.2pt;z-index:251738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" strokecolor="#5b9bd5 [3204]" strokeweight=".5pt">
            <v:stroke endarrow="block" joinstyle="miter"/>
            <o:lock v:ext="edit" shapetype="f"/>
          </v:shape>
        </w:pict>
      </w:r>
      <w:r>
        <w:rPr>
          <w:rFonts w:ascii="Times New Roman" w:hAnsi="Times New Roman" w:cs="Times New Roman"/>
          <w:b/>
          <w:noProof/>
          <w:sz w:val="28"/>
          <w:szCs w:val="28"/>
          <w:lang w:bidi="bn-BD"/>
        </w:rPr>
        <w:pict>
          <v:shape id="Straight Arrow Connector 59" o:spid="_x0000_s1043" type="#_x0000_t32" style="position:absolute;left:0;text-align:left;margin-left:118pt;margin-top:39.2pt;width:87.35pt;height:47.35pt;flip:x;z-index:251737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" strokecolor="#5b9bd5 [3204]" strokeweight=".5pt">
            <v:stroke endarrow="block" joinstyle="miter"/>
            <o:lock v:ext="edit" shapetype="f"/>
          </v:shape>
        </w:pict>
      </w:r>
      <w:bookmarkStart w:id="1" w:name="_GoBack"/>
      <w:bookmarkEnd w:id="1"/>
      <w:r>
        <w:rPr>
          <w:rFonts w:ascii="Times New Roman" w:hAnsi="Times New Roman" w:cs="Times New Roman"/>
          <w:b/>
          <w:noProof/>
          <w:sz w:val="28"/>
          <w:szCs w:val="28"/>
          <w:lang w:bidi="bn-BD"/>
        </w:rPr>
        <w:pict>
          <v:rect id="Rectangle 60" o:spid="_x0000_s1042" style="position:absolute;left:0;text-align:left;margin-left:222.2pt;margin-top:9.65pt;width:147.7pt;height:29.55pt;z-index:251734016;visibility:visible;mso-position-horizont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" fillcolor="#91bce3 [2164]" strokecolor="#5b9bd5 [3204]" strokeweight=".5pt">
            <v:fill color2="#7aaddd [2612]" rotate="t" colors="0 #b1cbe9;.5 #a3c1e5;1 #92b9e4" focus="100%" type="gradient">
              <o:fill v:ext="view" type="gradientUnscaled"/>
            </v:fill>
            <v:path arrowok="t"/>
            <v:textbox>
              <w:txbxContent>
                <w:p w:rsidR="00B74AB3" w:rsidRPr="00386240" w:rsidRDefault="00B74AB3" w:rsidP="00EE169D">
                  <w:pPr>
                    <w:jc w:val="center"/>
                    <w:rPr>
                      <w:rFonts w:ascii="Times New Roman" w:hAnsi="Times New Roman" w:cs="Times New Roman"/>
                      <w:sz w:val="24"/>
                      <w:szCs w:val="24"/>
                    </w:rPr>
                  </w:pPr>
                  <w:r>
                    <w:rPr>
                      <w:rFonts w:ascii="Times New Roman" w:hAnsi="Times New Roman" w:cs="Times New Roman"/>
                      <w:sz w:val="24"/>
                      <w:szCs w:val="24"/>
                    </w:rPr>
                    <w:t>Board of Directors</w:t>
                  </w:r>
                </w:p>
              </w:txbxContent>
            </v:textbox>
            <w10:wrap anchorx="page"/>
          </v:rect>
        </w:pict>
      </w:r>
    </w:p>
    <w:p w:rsidR="00EE169D" w:rsidRPr="009B30CE" w:rsidRDefault="00EE169D" w:rsidP="00EE169D">
      <w:pPr>
        <w:spacing w:before="240" w:after="60" w:line="360" w:lineRule="auto"/>
        <w:jc w:val="both"/>
        <w:rPr>
          <w:rFonts w:ascii="Times New Roman" w:hAnsi="Times New Roman" w:cs="Times New Roman"/>
          <w:b/>
          <w:sz w:val="28"/>
          <w:szCs w:val="28"/>
        </w:rPr>
      </w:pPr>
    </w:p>
    <w:p w:rsidR="00EE169D" w:rsidRPr="009B30CE" w:rsidRDefault="007725EF" w:rsidP="00EE169D">
      <w:pPr>
        <w:spacing w:before="240" w:after="60" w:line="360" w:lineRule="auto"/>
        <w:jc w:val="both"/>
        <w:rPr>
          <w:rFonts w:ascii="Times New Roman" w:hAnsi="Times New Roman" w:cs="Times New Roman"/>
          <w:b/>
          <w:sz w:val="28"/>
          <w:szCs w:val="28"/>
        </w:rPr>
      </w:pPr>
      <w:r>
        <w:rPr>
          <w:rFonts w:ascii="Times New Roman" w:hAnsi="Times New Roman" w:cs="Times New Roman"/>
          <w:b/>
          <w:noProof/>
          <w:sz w:val="28"/>
          <w:szCs w:val="28"/>
          <w:lang w:bidi="bn-BD"/>
        </w:rPr>
        <w:pict>
          <v:shape id="Straight Arrow Connector 61" o:spid="_x0000_s1041" type="#_x0000_t32" style="position:absolute;left:0;text-align:left;margin-left:302pt;margin-top:38pt;width:78.75pt;height:49.25pt;z-index:251742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" strokecolor="#5b9bd5 [3204]" strokeweight=".5pt">
            <v:stroke endarrow="block" joinstyle="miter"/>
            <o:lock v:ext="edit" shapetype="f"/>
          </v:shape>
        </w:pict>
      </w:r>
      <w:r>
        <w:rPr>
          <w:rFonts w:ascii="Times New Roman" w:hAnsi="Times New Roman" w:cs="Times New Roman"/>
          <w:b/>
          <w:noProof/>
          <w:sz w:val="28"/>
          <w:szCs w:val="28"/>
          <w:lang w:bidi="bn-BD"/>
        </w:rPr>
        <w:pict>
          <v:shape id="Straight Arrow Connector 62" o:spid="_x0000_s1040" type="#_x0000_t32" style="position:absolute;left:0;text-align:left;margin-left:196.75pt;margin-top:39.25pt;width:83.05pt;height:46.15pt;flip:x;z-index:2517411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" strokecolor="#5b9bd5 [3204]" strokeweight=".5pt">
            <v:stroke endarrow="block" joinstyle="miter"/>
            <o:lock v:ext="edit" shapetype="f"/>
          </v:shape>
        </w:pict>
      </w:r>
      <w:r>
        <w:rPr>
          <w:rFonts w:ascii="Times New Roman" w:hAnsi="Times New Roman" w:cs="Times New Roman"/>
          <w:b/>
          <w:noProof/>
          <w:sz w:val="28"/>
          <w:szCs w:val="28"/>
          <w:lang w:bidi="bn-BD"/>
        </w:rPr>
        <w:pict>
          <v:rect id="Rectangle 63" o:spid="_x0000_s1027" style="position:absolute;left:0;text-align:left;margin-left:61.3pt;margin-top:8.45pt;width:106.45pt;height:29.5pt;z-index:2517350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" fillcolor="#b1cbe9" strokecolor="#5b9bd5" strokeweight=".5pt">
            <v:fill color2="#92b9e4" rotate="t" colors="0 #b1cbe9;.5 #a3c1e5;1 #92b9e4" focus="100%" type="gradient">
              <o:fill v:ext="view" type="gradientUnscaled"/>
            </v:fill>
            <v:path arrowok="t"/>
            <v:textbox>
              <w:txbxContent>
                <w:p w:rsidR="00B74AB3" w:rsidRPr="00386240" w:rsidRDefault="00B74AB3" w:rsidP="00EE169D">
                  <w:pPr>
                    <w:jc w:val="center"/>
                    <w:rPr>
                      <w:rFonts w:ascii="Times New Roman" w:hAnsi="Times New Roman" w:cs="Times New Roman"/>
                      <w:sz w:val="24"/>
                      <w:szCs w:val="24"/>
                    </w:rPr>
                  </w:pPr>
                  <w:r>
                    <w:rPr>
                      <w:rFonts w:ascii="Times New Roman" w:hAnsi="Times New Roman" w:cs="Times New Roman"/>
                      <w:sz w:val="24"/>
                      <w:szCs w:val="24"/>
                    </w:rPr>
                    <w:t>Chairman (1)</w:t>
                  </w:r>
                </w:p>
              </w:txbxContent>
            </v:textbox>
            <w10:wrap anchorx="margin"/>
          </v:rect>
        </w:pict>
      </w:r>
      <w:r>
        <w:rPr>
          <w:rFonts w:ascii="Times New Roman" w:hAnsi="Times New Roman" w:cs="Times New Roman"/>
          <w:b/>
          <w:noProof/>
          <w:sz w:val="28"/>
          <w:szCs w:val="28"/>
          <w:lang w:bidi="bn-BD"/>
        </w:rPr>
        <w:pict>
          <v:rect id="Rectangle 64" o:spid="_x0000_s1028" style="position:absolute;left:0;text-align:left;margin-left:330.3pt;margin-top:8.95pt;width:109.5pt;height:29.5pt;z-index:251736064;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" fillcolor="#b1cbe9" strokecolor="#5b9bd5" strokeweight=".5pt">
            <v:fill color2="#92b9e4" rotate="t" colors="0 #b1cbe9;.5 #a3c1e5;1 #92b9e4" focus="100%" type="gradient">
              <o:fill v:ext="view" type="gradientUnscaled"/>
            </v:fill>
            <v:path arrowok="t"/>
            <v:textbox>
              <w:txbxContent>
                <w:p w:rsidR="00B74AB3" w:rsidRPr="00386240" w:rsidRDefault="00B74AB3" w:rsidP="00EE169D">
                  <w:pPr>
                    <w:jc w:val="center"/>
                    <w:rPr>
                      <w:rFonts w:ascii="Times New Roman" w:hAnsi="Times New Roman" w:cs="Times New Roman"/>
                      <w:sz w:val="24"/>
                      <w:szCs w:val="24"/>
                    </w:rPr>
                  </w:pPr>
                  <w:r>
                    <w:rPr>
                      <w:rFonts w:ascii="Times New Roman" w:hAnsi="Times New Roman" w:cs="Times New Roman"/>
                      <w:sz w:val="24"/>
                      <w:szCs w:val="24"/>
                    </w:rPr>
                    <w:t>Members (16)</w:t>
                  </w:r>
                </w:p>
              </w:txbxContent>
            </v:textbox>
            <w10:wrap anchorx="page"/>
          </v:rect>
        </w:pict>
      </w:r>
    </w:p>
    <w:p w:rsidR="00EE169D" w:rsidRPr="009B30CE" w:rsidRDefault="00EE169D" w:rsidP="00EE169D">
      <w:pPr>
        <w:spacing w:before="240" w:after="60" w:line="360" w:lineRule="auto"/>
        <w:jc w:val="both"/>
        <w:rPr>
          <w:rFonts w:ascii="Times New Roman" w:hAnsi="Times New Roman" w:cs="Times New Roman"/>
          <w:b/>
          <w:sz w:val="28"/>
          <w:szCs w:val="28"/>
        </w:rPr>
      </w:pPr>
    </w:p>
    <w:p w:rsidR="00EE169D" w:rsidRPr="009B30CE" w:rsidRDefault="007725EF" w:rsidP="00EE169D">
      <w:pPr>
        <w:spacing w:before="240" w:after="60" w:line="360" w:lineRule="auto"/>
        <w:jc w:val="both"/>
        <w:rPr>
          <w:rFonts w:ascii="Times New Roman" w:hAnsi="Times New Roman" w:cs="Times New Roman"/>
          <w:b/>
          <w:sz w:val="28"/>
          <w:szCs w:val="28"/>
        </w:rPr>
      </w:pPr>
      <w:r>
        <w:rPr>
          <w:rFonts w:ascii="Times New Roman" w:hAnsi="Times New Roman" w:cs="Times New Roman"/>
          <w:b/>
          <w:noProof/>
          <w:sz w:val="28"/>
          <w:szCs w:val="28"/>
          <w:lang w:bidi="bn-BD"/>
        </w:rPr>
        <w:pict>
          <v:rect id="Rectangle 65" o:spid="_x0000_s1029" style="position:absolute;left:0;text-align:left;margin-left:116.9pt;margin-top:8.55pt;width:149.5pt;height:29.5pt;z-index:2517391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" fillcolor="#b1cbe9" strokecolor="#5b9bd5" strokeweight=".5pt">
            <v:fill color2="#92b9e4" rotate="t" colors="0 #b1cbe9;.5 #a3c1e5;1 #92b9e4" focus="100%" type="gradient">
              <o:fill v:ext="view" type="gradientUnscaled"/>
            </v:fill>
            <v:path arrowok="t"/>
            <v:textbox>
              <w:txbxContent>
                <w:p w:rsidR="00B74AB3" w:rsidRPr="00386240" w:rsidRDefault="00B74AB3" w:rsidP="00EE169D">
                  <w:pPr>
                    <w:jc w:val="center"/>
                    <w:rPr>
                      <w:rFonts w:ascii="Times New Roman" w:hAnsi="Times New Roman" w:cs="Times New Roman"/>
                      <w:sz w:val="24"/>
                      <w:szCs w:val="24"/>
                    </w:rPr>
                  </w:pPr>
                  <w:r>
                    <w:rPr>
                      <w:rFonts w:ascii="Times New Roman" w:hAnsi="Times New Roman" w:cs="Times New Roman"/>
                      <w:sz w:val="24"/>
                      <w:szCs w:val="24"/>
                    </w:rPr>
                    <w:t>Permanent Members (5)</w:t>
                  </w:r>
                </w:p>
              </w:txbxContent>
            </v:textbox>
            <w10:wrap anchorx="margin"/>
          </v:rect>
        </w:pict>
      </w:r>
      <w:r>
        <w:rPr>
          <w:rFonts w:ascii="Times New Roman" w:hAnsi="Times New Roman" w:cs="Times New Roman"/>
          <w:b/>
          <w:noProof/>
          <w:sz w:val="28"/>
          <w:szCs w:val="28"/>
          <w:lang w:bidi="bn-BD"/>
        </w:rPr>
        <w:pict>
          <v:rect id="Rectangle 69" o:spid="_x0000_s1030" style="position:absolute;left:0;text-align:left;margin-left:377.15pt;margin-top:8.4pt;width:147.65pt;height:29.5pt;z-index:251740160;visibility:visible;mso-position-horizont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" fillcolor="#b1cbe9" strokecolor="#5b9bd5" strokeweight=".5pt">
            <v:fill color2="#92b9e4" rotate="t" colors="0 #b1cbe9;.5 #a3c1e5;1 #92b9e4" focus="100%" type="gradient">
              <o:fill v:ext="view" type="gradientUnscaled"/>
            </v:fill>
            <v:path arrowok="t"/>
            <v:textbox>
              <w:txbxContent>
                <w:p w:rsidR="00B74AB3" w:rsidRPr="00386240" w:rsidRDefault="00B74AB3" w:rsidP="00EE169D">
                  <w:pPr>
                    <w:jc w:val="center"/>
                    <w:rPr>
                      <w:rFonts w:ascii="Times New Roman" w:hAnsi="Times New Roman" w:cs="Times New Roman"/>
                      <w:sz w:val="24"/>
                      <w:szCs w:val="24"/>
                    </w:rPr>
                  </w:pPr>
                  <w:r>
                    <w:rPr>
                      <w:rFonts w:ascii="Times New Roman" w:hAnsi="Times New Roman" w:cs="Times New Roman"/>
                      <w:sz w:val="24"/>
                      <w:szCs w:val="24"/>
                    </w:rPr>
                    <w:t>Honorary Members (11)</w:t>
                  </w:r>
                </w:p>
              </w:txbxContent>
            </v:textbox>
            <w10:wrap anchorx="page"/>
          </v:rect>
        </w:pict>
      </w:r>
    </w:p>
    <w:p w:rsidR="00EE169D" w:rsidRPr="009B30CE" w:rsidRDefault="00EE169D" w:rsidP="00EE169D">
      <w:pPr>
        <w:spacing w:before="240" w:after="60" w:line="360" w:lineRule="auto"/>
        <w:jc w:val="center"/>
        <w:rPr>
          <w:rFonts w:ascii="Times New Roman" w:hAnsi="Times New Roman" w:cs="Times New Roman"/>
          <w:sz w:val="24"/>
          <w:szCs w:val="24"/>
        </w:rPr>
      </w:pPr>
    </w:p>
    <w:p w:rsidR="00EE169D" w:rsidRPr="009B30CE" w:rsidRDefault="00EE169D" w:rsidP="00EE169D">
      <w:pPr>
        <w:spacing w:before="240" w:after="60" w:line="360" w:lineRule="auto"/>
        <w:jc w:val="center"/>
        <w:rPr>
          <w:rFonts w:ascii="Times New Roman" w:hAnsi="Times New Roman" w:cs="Times New Roman"/>
          <w:sz w:val="24"/>
          <w:szCs w:val="24"/>
        </w:rPr>
      </w:pPr>
      <w:r w:rsidRPr="009B30CE">
        <w:rPr>
          <w:rFonts w:ascii="Times New Roman" w:hAnsi="Times New Roman" w:cs="Times New Roman"/>
          <w:sz w:val="24"/>
          <w:szCs w:val="24"/>
        </w:rPr>
        <w:t>Diagram 1: Organogram of SREDA</w:t>
      </w:r>
    </w:p>
    <w:p w:rsidR="00EE169D" w:rsidRPr="009B30CE" w:rsidRDefault="00EE169D" w:rsidP="00EE169D">
      <w:pPr>
        <w:spacing w:line="360" w:lineRule="auto"/>
        <w:jc w:val="both"/>
        <w:rPr>
          <w:rFonts w:ascii="Times New Roman" w:hAnsi="Times New Roman" w:cs="Times New Roman"/>
          <w:sz w:val="24"/>
          <w:szCs w:val="24"/>
        </w:rPr>
      </w:pPr>
    </w:p>
    <w:p w:rsidR="00EE169D" w:rsidRPr="00956562" w:rsidRDefault="00EE169D" w:rsidP="00EE169D">
      <w:pPr>
        <w:tabs>
          <w:tab w:val="left" w:pos="2607"/>
        </w:tabs>
        <w:spacing w:before="240" w:line="360" w:lineRule="auto"/>
        <w:jc w:val="both"/>
        <w:rPr>
          <w:rFonts w:ascii="Times New Roman" w:hAnsi="Times New Roman" w:cs="Times New Roman"/>
          <w:b/>
          <w:color w:val="FFFFFF" w:themeColor="background1"/>
          <w:sz w:val="28"/>
          <w:szCs w:val="28"/>
        </w:rPr>
      </w:pPr>
      <w:r w:rsidRPr="00956562">
        <w:rPr>
          <w:rFonts w:ascii="Times New Roman" w:hAnsi="Times New Roman" w:cs="Times New Roman"/>
          <w:b/>
          <w:color w:val="FFFFFF" w:themeColor="background1"/>
          <w:sz w:val="28"/>
          <w:szCs w:val="28"/>
        </w:rPr>
        <w:t>IDCOL:</w:t>
      </w:r>
      <w:r w:rsidRPr="00956562">
        <w:rPr>
          <w:rFonts w:ascii="Times New Roman" w:hAnsi="Times New Roman" w:cs="Times New Roman"/>
          <w:b/>
          <w:color w:val="FFFFFF" w:themeColor="background1"/>
          <w:sz w:val="28"/>
          <w:szCs w:val="28"/>
        </w:rPr>
        <w:tab/>
      </w:r>
    </w:p>
    <w:p w:rsidR="00EE169D" w:rsidRPr="009B30CE" w:rsidRDefault="00EE169D" w:rsidP="009B30CE">
      <w:pPr>
        <w:tabs>
          <w:tab w:val="left" w:pos="2607"/>
        </w:tabs>
        <w:spacing w:line="360" w:lineRule="auto"/>
        <w:jc w:val="both"/>
        <w:rPr>
          <w:rFonts w:ascii="Times New Roman" w:hAnsi="Times New Roman" w:cs="Times New Roman"/>
          <w:b/>
          <w:sz w:val="28"/>
          <w:szCs w:val="28"/>
        </w:rPr>
      </w:pPr>
      <w:r w:rsidRPr="009B30CE">
        <w:rPr>
          <w:rFonts w:ascii="Times New Roman" w:hAnsi="Times New Roman" w:cs="Times New Roman"/>
          <w:b/>
          <w:noProof/>
          <w:sz w:val="28"/>
          <w:szCs w:val="28"/>
        </w:rPr>
        <w:drawing>
          <wp:inline distT="0" distB="0" distL="0" distR="0">
            <wp:extent cx="2632710" cy="103632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EAAQAAAAAAAASoAAAAJGE3MGU1OTM1LTM4MjEtNDJlMi1iNzZkLWFhYTU5OWIyZmRlNA.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51994" cy="1043911"/>
                    </a:xfrm>
                    <a:prstGeom prst="rect">
                      <a:avLst/>
                    </a:prstGeom>
                  </pic:spPr>
                </pic:pic>
              </a:graphicData>
            </a:graphic>
          </wp:inline>
        </w:drawing>
      </w:r>
    </w:p>
    <w:p w:rsidR="00EE169D" w:rsidRPr="009B30CE" w:rsidRDefault="00EE169D" w:rsidP="00EE169D">
      <w:p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Infrastructure Development Company Limited (IDCOL) plays a vital role in bridging the financing gap for developing medium to large-scale infrastructure and renewable energy projects in Bangladesh. Established on May 14, 1997 by the Government of Bangladesh and licensed by the Bangladesh Bank on January 5, 1998 as a non-bank financial institution (NBFI) the company now stands as the market leader in private sector energy and infrastructure financing in Bangladesh.</w:t>
      </w:r>
    </w:p>
    <w:p w:rsidR="0089354C" w:rsidRPr="009B30CE" w:rsidRDefault="0089354C" w:rsidP="00EE169D">
      <w:pPr>
        <w:spacing w:before="240" w:after="60" w:line="360" w:lineRule="auto"/>
        <w:jc w:val="both"/>
        <w:rPr>
          <w:rFonts w:ascii="Times New Roman" w:hAnsi="Times New Roman" w:cs="Times New Roman"/>
          <w:b/>
          <w:sz w:val="28"/>
          <w:szCs w:val="28"/>
        </w:rPr>
      </w:pPr>
    </w:p>
    <w:p w:rsidR="00EE169D" w:rsidRPr="009B30CE" w:rsidRDefault="0089354C" w:rsidP="00EE169D">
      <w:pPr>
        <w:spacing w:before="240" w:after="60" w:line="360" w:lineRule="auto"/>
        <w:jc w:val="both"/>
        <w:rPr>
          <w:rFonts w:ascii="Times New Roman" w:hAnsi="Times New Roman" w:cs="Times New Roman"/>
          <w:b/>
          <w:sz w:val="28"/>
          <w:szCs w:val="28"/>
        </w:rPr>
      </w:pPr>
      <w:r w:rsidRPr="009B30CE">
        <w:rPr>
          <w:rFonts w:ascii="Times New Roman" w:hAnsi="Times New Roman" w:cs="Times New Roman"/>
          <w:b/>
          <w:sz w:val="28"/>
          <w:szCs w:val="28"/>
        </w:rPr>
        <w:t>Mis</w:t>
      </w:r>
      <w:r w:rsidR="00EE169D" w:rsidRPr="009B30CE">
        <w:rPr>
          <w:rFonts w:ascii="Times New Roman" w:hAnsi="Times New Roman" w:cs="Times New Roman"/>
          <w:b/>
          <w:sz w:val="28"/>
          <w:szCs w:val="28"/>
        </w:rPr>
        <w:t>sion and Vision:</w:t>
      </w:r>
    </w:p>
    <w:p w:rsidR="00EE169D" w:rsidRPr="009B30CE" w:rsidRDefault="00EE169D" w:rsidP="00EE169D">
      <w:p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 xml:space="preserve">The company’s </w:t>
      </w:r>
      <w:r w:rsidR="0089354C" w:rsidRPr="009B30CE">
        <w:rPr>
          <w:rFonts w:ascii="Times New Roman" w:hAnsi="Times New Roman" w:cs="Times New Roman"/>
          <w:sz w:val="24"/>
          <w:szCs w:val="24"/>
        </w:rPr>
        <w:t>mis</w:t>
      </w:r>
      <w:r w:rsidRPr="009B30CE">
        <w:rPr>
          <w:rFonts w:ascii="Times New Roman" w:hAnsi="Times New Roman" w:cs="Times New Roman"/>
          <w:sz w:val="24"/>
          <w:szCs w:val="24"/>
        </w:rPr>
        <w:t xml:space="preserve">sion is to create opportunity and encourage private sector to participate in promotion, development and financing of infrastructures, renewable energy </w:t>
      </w:r>
      <w:r w:rsidRPr="009B30CE">
        <w:rPr>
          <w:rFonts w:ascii="Times New Roman" w:hAnsi="Times New Roman" w:cs="Times New Roman"/>
          <w:sz w:val="24"/>
          <w:szCs w:val="24"/>
        </w:rPr>
        <w:lastRenderedPageBreak/>
        <w:t>and energy efficient projects in a sustainable manner through public-private-partnership initiatives. IDCOL visions to help ensuring and achieving economic development and improving the standard of living of people of the country by investing sustainable and environment-friendly projects.</w:t>
      </w:r>
    </w:p>
    <w:p w:rsidR="00EE169D" w:rsidRPr="009B30CE" w:rsidRDefault="00EE169D" w:rsidP="00EE169D">
      <w:p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IDCOL commits to deliver financial services to the clients who maintain global standards and competence. The company believes in maintaining transparency and integrity in all activities and is dedicated to perform as a developed financial institution articulating social responsibility.</w:t>
      </w:r>
    </w:p>
    <w:p w:rsidR="00EE169D" w:rsidRPr="009B30CE" w:rsidRDefault="007725EF" w:rsidP="00EE169D">
      <w:pPr>
        <w:spacing w:before="240" w:after="60" w:line="360" w:lineRule="auto"/>
        <w:jc w:val="both"/>
        <w:rPr>
          <w:rFonts w:ascii="Times New Roman" w:hAnsi="Times New Roman" w:cs="Times New Roman"/>
          <w:b/>
          <w:sz w:val="28"/>
          <w:szCs w:val="28"/>
        </w:rPr>
      </w:pPr>
      <w:r>
        <w:rPr>
          <w:rFonts w:ascii="Times New Roman" w:hAnsi="Times New Roman" w:cs="Times New Roman"/>
          <w:b/>
          <w:noProof/>
          <w:sz w:val="28"/>
          <w:szCs w:val="28"/>
          <w:lang w:bidi="bn-BD"/>
        </w:rPr>
        <w:pict>
          <v:rect id="Rectangle 70" o:spid="_x0000_s1031" style="position:absolute;left:0;text-align:left;margin-left:142.9pt;margin-top:39.9pt;width:147.65pt;height:29.5pt;z-index:25174323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" fillcolor="#b1cbe9" strokecolor="#5b9bd5" strokeweight=".5pt">
            <v:fill color2="#92b9e4" rotate="t" colors="0 #b1cbe9;.5 #a3c1e5;1 #92b9e4" focus="100%" type="gradient">
              <o:fill v:ext="view" type="gradientUnscaled"/>
            </v:fill>
            <v:path arrowok="t"/>
            <v:textbox>
              <w:txbxContent>
                <w:p w:rsidR="00B74AB3" w:rsidRPr="00386240" w:rsidRDefault="00B74AB3" w:rsidP="00EE169D">
                  <w:pPr>
                    <w:jc w:val="center"/>
                    <w:rPr>
                      <w:rFonts w:ascii="Times New Roman" w:hAnsi="Times New Roman" w:cs="Times New Roman"/>
                      <w:sz w:val="24"/>
                      <w:szCs w:val="24"/>
                    </w:rPr>
                  </w:pPr>
                  <w:r>
                    <w:rPr>
                      <w:rFonts w:ascii="Times New Roman" w:hAnsi="Times New Roman" w:cs="Times New Roman"/>
                      <w:sz w:val="24"/>
                      <w:szCs w:val="24"/>
                    </w:rPr>
                    <w:t>Board of Directors</w:t>
                  </w:r>
                </w:p>
              </w:txbxContent>
            </v:textbox>
            <w10:wrap anchorx="margin"/>
          </v:rect>
        </w:pict>
      </w:r>
      <w:r w:rsidR="00EE169D" w:rsidRPr="009B30CE">
        <w:rPr>
          <w:rFonts w:ascii="Times New Roman" w:hAnsi="Times New Roman" w:cs="Times New Roman"/>
          <w:b/>
          <w:sz w:val="28"/>
          <w:szCs w:val="28"/>
        </w:rPr>
        <w:t xml:space="preserve">Organogram: </w:t>
      </w:r>
    </w:p>
    <w:p w:rsidR="00EE169D" w:rsidRPr="009B30CE" w:rsidRDefault="007725EF" w:rsidP="00EE169D">
      <w:pPr>
        <w:spacing w:before="240" w:after="60" w:line="360" w:lineRule="auto"/>
        <w:jc w:val="both"/>
        <w:rPr>
          <w:rFonts w:ascii="Times New Roman" w:hAnsi="Times New Roman" w:cs="Times New Roman"/>
          <w:b/>
          <w:sz w:val="28"/>
          <w:szCs w:val="28"/>
        </w:rPr>
      </w:pPr>
      <w:r>
        <w:rPr>
          <w:rFonts w:ascii="Times New Roman" w:hAnsi="Times New Roman" w:cs="Times New Roman"/>
          <w:b/>
          <w:noProof/>
          <w:sz w:val="28"/>
          <w:szCs w:val="28"/>
          <w:lang w:bidi="bn-BD"/>
        </w:rPr>
        <w:pict>
          <v:shape id="Straight Arrow Connector 74" o:spid="_x0000_s1039" type="#_x0000_t32" style="position:absolute;left:0;text-align:left;margin-left:207.6pt;margin-top:29.25pt;width:.6pt;height:70.15pt;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" strokecolor="#5b9bd5 [3204]" strokeweight=".5pt">
            <v:stroke endarrow="block" joinstyle="miter"/>
            <o:lock v:ext="edit" shapetype="f"/>
          </v:shape>
        </w:pict>
      </w:r>
      <w:r>
        <w:rPr>
          <w:rFonts w:ascii="Times New Roman" w:hAnsi="Times New Roman" w:cs="Times New Roman"/>
          <w:b/>
          <w:noProof/>
          <w:sz w:val="28"/>
          <w:szCs w:val="28"/>
          <w:lang w:bidi="bn-BD"/>
        </w:rPr>
        <w:pict>
          <v:shape id="Straight Arrow Connector 75" o:spid="_x0000_s1038" type="#_x0000_t32" style="position:absolute;left:0;text-align:left;margin-left:256.45pt;margin-top:29.9pt;width:102.1pt;height:65.15pt;z-index:251750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" strokecolor="#5b9bd5 [3204]" strokeweight=".5pt">
            <v:stroke endarrow="block" joinstyle="miter"/>
            <o:lock v:ext="edit" shapetype="f"/>
          </v:shape>
        </w:pict>
      </w:r>
      <w:r>
        <w:rPr>
          <w:rFonts w:ascii="Times New Roman" w:hAnsi="Times New Roman" w:cs="Times New Roman"/>
          <w:b/>
          <w:noProof/>
          <w:sz w:val="28"/>
          <w:szCs w:val="28"/>
          <w:lang w:bidi="bn-BD"/>
        </w:rPr>
        <w:pict>
          <v:shape id="Straight Arrow Connector 80" o:spid="_x0000_s1037" type="#_x0000_t32" style="position:absolute;left:0;text-align:left;margin-left:56.4pt;margin-top:29.8pt;width:121.25pt;height:66.45pt;flip:x;z-index:251747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" strokecolor="#5b9bd5 [3204]" strokeweight=".5pt">
            <v:stroke endarrow="block" joinstyle="miter"/>
            <o:lock v:ext="edit" shapetype="f"/>
          </v:shape>
        </w:pict>
      </w:r>
      <w:r>
        <w:rPr>
          <w:rFonts w:ascii="Times New Roman" w:hAnsi="Times New Roman" w:cs="Times New Roman"/>
          <w:b/>
          <w:noProof/>
          <w:sz w:val="28"/>
          <w:szCs w:val="28"/>
          <w:lang w:bidi="bn-BD"/>
        </w:rPr>
        <w:pict>
          <v:shape id="Straight Arrow Connector 82" o:spid="_x0000_s1036" type="#_x0000_t32" style="position:absolute;left:0;text-align:left;margin-left:209.7pt;margin-top:28.05pt;width:0;height:0;z-index:251748352;visibility:visible;mso-wrap-distance-left:3.17497mm;mso-wrap-distance-top:-3e-5mm;mso-wrap-distance-right:3.17497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" strokecolor="#5b9bd5 [3204]" strokeweight=".5pt">
            <v:stroke endarrow="block" joinstyle="miter"/>
            <o:lock v:ext="edit" shapetype="f"/>
          </v:shape>
        </w:pict>
      </w:r>
    </w:p>
    <w:p w:rsidR="00EE169D" w:rsidRPr="009B30CE" w:rsidRDefault="00EE169D" w:rsidP="00EE169D">
      <w:pPr>
        <w:spacing w:before="240" w:after="60" w:line="360" w:lineRule="auto"/>
        <w:jc w:val="both"/>
        <w:rPr>
          <w:rFonts w:ascii="Times New Roman" w:hAnsi="Times New Roman" w:cs="Times New Roman"/>
          <w:b/>
          <w:sz w:val="28"/>
          <w:szCs w:val="28"/>
        </w:rPr>
      </w:pPr>
    </w:p>
    <w:p w:rsidR="00EE169D" w:rsidRPr="009B30CE" w:rsidRDefault="007725EF" w:rsidP="00EE169D">
      <w:pPr>
        <w:spacing w:before="240" w:after="60" w:line="360" w:lineRule="auto"/>
        <w:jc w:val="both"/>
        <w:rPr>
          <w:rFonts w:ascii="Times New Roman" w:hAnsi="Times New Roman" w:cs="Times New Roman"/>
          <w:b/>
          <w:sz w:val="28"/>
          <w:szCs w:val="28"/>
        </w:rPr>
      </w:pPr>
      <w:r>
        <w:rPr>
          <w:rFonts w:ascii="Times New Roman" w:hAnsi="Times New Roman" w:cs="Times New Roman"/>
          <w:b/>
          <w:noProof/>
          <w:sz w:val="28"/>
          <w:szCs w:val="28"/>
          <w:lang w:bidi="bn-BD"/>
        </w:rPr>
        <w:pict>
          <v:rect id="Rectangle 83" o:spid="_x0000_s1032" style="position:absolute;left:0;text-align:left;margin-left:285.95pt;margin-top:21.65pt;width:156.65pt;height:46.75pt;z-index:2517463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" fillcolor="#b1cbe9" strokecolor="#5b9bd5" strokeweight=".5pt">
            <v:fill color2="#92b9e4" rotate="t" colors="0 #b1cbe9;.5 #a3c1e5;1 #92b9e4" focus="100%" type="gradient">
              <o:fill v:ext="view" type="gradientUnscaled"/>
            </v:fill>
            <v:path arrowok="t"/>
            <v:textbox>
              <w:txbxContent>
                <w:p w:rsidR="00B74AB3" w:rsidRDefault="00B74AB3" w:rsidP="00EE169D">
                  <w:pPr>
                    <w:jc w:val="center"/>
                    <w:rPr>
                      <w:rFonts w:ascii="Times New Roman" w:hAnsi="Times New Roman" w:cs="Times New Roman"/>
                      <w:sz w:val="24"/>
                      <w:szCs w:val="24"/>
                    </w:rPr>
                  </w:pPr>
                  <w:r>
                    <w:rPr>
                      <w:rFonts w:ascii="Times New Roman" w:hAnsi="Times New Roman" w:cs="Times New Roman"/>
                      <w:sz w:val="24"/>
                      <w:szCs w:val="24"/>
                    </w:rPr>
                    <w:t>Executive Director and</w:t>
                  </w:r>
                </w:p>
                <w:p w:rsidR="00B74AB3" w:rsidRPr="00386240" w:rsidRDefault="00B74AB3" w:rsidP="00EE169D">
                  <w:pPr>
                    <w:jc w:val="center"/>
                    <w:rPr>
                      <w:rFonts w:ascii="Times New Roman" w:hAnsi="Times New Roman" w:cs="Times New Roman"/>
                      <w:sz w:val="24"/>
                      <w:szCs w:val="24"/>
                    </w:rPr>
                  </w:pPr>
                  <w:r>
                    <w:rPr>
                      <w:rFonts w:ascii="Times New Roman" w:hAnsi="Times New Roman" w:cs="Times New Roman"/>
                      <w:sz w:val="24"/>
                      <w:szCs w:val="24"/>
                    </w:rPr>
                    <w:t>Chief Executive Officer (1)</w:t>
                  </w:r>
                </w:p>
              </w:txbxContent>
            </v:textbox>
            <w10:wrap anchorx="margin"/>
          </v:rect>
        </w:pict>
      </w:r>
      <w:r>
        <w:rPr>
          <w:rFonts w:ascii="Times New Roman" w:hAnsi="Times New Roman" w:cs="Times New Roman"/>
          <w:b/>
          <w:noProof/>
          <w:sz w:val="28"/>
          <w:szCs w:val="28"/>
          <w:lang w:bidi="bn-BD"/>
        </w:rPr>
        <w:pict>
          <v:rect id="Rectangle 85" o:spid="_x0000_s1033" style="position:absolute;left:0;text-align:left;margin-left:21.35pt;margin-top:19.5pt;width:74.45pt;height:39.35pt;z-index:2517442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" fillcolor="#b1cbe9" strokecolor="#5b9bd5" strokeweight=".5pt">
            <v:fill color2="#92b9e4" rotate="t" colors="0 #b1cbe9;.5 #a3c1e5;1 #92b9e4" focus="100%" type="gradient">
              <o:fill v:ext="view" type="gradientUnscaled"/>
            </v:fill>
            <v:path arrowok="t"/>
            <v:textbox>
              <w:txbxContent>
                <w:p w:rsidR="00B74AB3" w:rsidRPr="00386240" w:rsidRDefault="00B74AB3" w:rsidP="00EE169D">
                  <w:pPr>
                    <w:jc w:val="center"/>
                    <w:rPr>
                      <w:rFonts w:ascii="Times New Roman" w:hAnsi="Times New Roman" w:cs="Times New Roman"/>
                      <w:sz w:val="24"/>
                      <w:szCs w:val="24"/>
                    </w:rPr>
                  </w:pPr>
                  <w:r>
                    <w:rPr>
                      <w:rFonts w:ascii="Times New Roman" w:hAnsi="Times New Roman" w:cs="Times New Roman"/>
                      <w:sz w:val="24"/>
                      <w:szCs w:val="24"/>
                    </w:rPr>
                    <w:t>Chairman (1)</w:t>
                  </w:r>
                </w:p>
              </w:txbxContent>
            </v:textbox>
            <w10:wrap anchorx="margin"/>
          </v:rect>
        </w:pict>
      </w:r>
      <w:r>
        <w:rPr>
          <w:rFonts w:ascii="Times New Roman" w:hAnsi="Times New Roman" w:cs="Times New Roman"/>
          <w:b/>
          <w:noProof/>
          <w:sz w:val="28"/>
          <w:szCs w:val="28"/>
          <w:lang w:bidi="bn-BD"/>
        </w:rPr>
        <w:pict>
          <v:rect id="Rectangle 86" o:spid="_x0000_s1034" style="position:absolute;left:0;text-align:left;margin-left:164.85pt;margin-top:20.75pt;width:84.85pt;height:43.65pt;z-index:2517452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" fillcolor="#b1cbe9" strokecolor="#5b9bd5" strokeweight=".5pt">
            <v:fill color2="#92b9e4" rotate="t" colors="0 #b1cbe9;.5 #a3c1e5;1 #92b9e4" focus="100%" type="gradient">
              <o:fill v:ext="view" type="gradientUnscaled"/>
            </v:fill>
            <v:path arrowok="t"/>
            <v:textbox>
              <w:txbxContent>
                <w:p w:rsidR="00B74AB3" w:rsidRDefault="00B74AB3" w:rsidP="00EE169D">
                  <w:pPr>
                    <w:jc w:val="center"/>
                    <w:rPr>
                      <w:rFonts w:ascii="Times New Roman" w:hAnsi="Times New Roman" w:cs="Times New Roman"/>
                      <w:sz w:val="24"/>
                      <w:szCs w:val="24"/>
                    </w:rPr>
                  </w:pPr>
                  <w:r>
                    <w:rPr>
                      <w:rFonts w:ascii="Times New Roman" w:hAnsi="Times New Roman" w:cs="Times New Roman"/>
                      <w:sz w:val="24"/>
                      <w:szCs w:val="24"/>
                    </w:rPr>
                    <w:t xml:space="preserve">Directors </w:t>
                  </w:r>
                </w:p>
                <w:p w:rsidR="00B74AB3" w:rsidRPr="00386240" w:rsidRDefault="00B74AB3" w:rsidP="00EE169D">
                  <w:pPr>
                    <w:jc w:val="center"/>
                    <w:rPr>
                      <w:rFonts w:ascii="Times New Roman" w:hAnsi="Times New Roman" w:cs="Times New Roman"/>
                      <w:sz w:val="24"/>
                      <w:szCs w:val="24"/>
                    </w:rPr>
                  </w:pPr>
                  <w:r>
                    <w:rPr>
                      <w:rFonts w:ascii="Times New Roman" w:hAnsi="Times New Roman" w:cs="Times New Roman"/>
                      <w:sz w:val="24"/>
                      <w:szCs w:val="24"/>
                    </w:rPr>
                    <w:t>(6)</w:t>
                  </w:r>
                </w:p>
              </w:txbxContent>
            </v:textbox>
            <w10:wrap anchorx="margin"/>
          </v:rect>
        </w:pict>
      </w:r>
    </w:p>
    <w:p w:rsidR="00EE169D" w:rsidRPr="009B30CE" w:rsidRDefault="00EE169D" w:rsidP="00EE169D">
      <w:pPr>
        <w:spacing w:before="240" w:after="60" w:line="360" w:lineRule="auto"/>
        <w:jc w:val="both"/>
        <w:rPr>
          <w:rFonts w:ascii="Times New Roman" w:hAnsi="Times New Roman" w:cs="Times New Roman"/>
          <w:b/>
          <w:sz w:val="28"/>
          <w:szCs w:val="28"/>
        </w:rPr>
      </w:pPr>
    </w:p>
    <w:p w:rsidR="00EE169D" w:rsidRPr="009B30CE" w:rsidRDefault="00EE169D" w:rsidP="00EE169D">
      <w:pPr>
        <w:spacing w:before="240" w:after="60" w:line="360" w:lineRule="auto"/>
        <w:jc w:val="center"/>
        <w:rPr>
          <w:rFonts w:ascii="Times New Roman" w:hAnsi="Times New Roman" w:cs="Times New Roman"/>
          <w:sz w:val="24"/>
          <w:szCs w:val="24"/>
        </w:rPr>
      </w:pPr>
      <w:r w:rsidRPr="009B30CE">
        <w:rPr>
          <w:rFonts w:ascii="Times New Roman" w:hAnsi="Times New Roman" w:cs="Times New Roman"/>
          <w:sz w:val="24"/>
          <w:szCs w:val="24"/>
        </w:rPr>
        <w:t>Diagram 2: Organogram of IDCOL</w:t>
      </w:r>
    </w:p>
    <w:p w:rsidR="00EE169D" w:rsidRPr="00956562" w:rsidRDefault="00EE169D" w:rsidP="00EE169D">
      <w:pPr>
        <w:spacing w:before="240" w:after="60" w:line="360" w:lineRule="auto"/>
        <w:jc w:val="both"/>
        <w:rPr>
          <w:rFonts w:ascii="Times New Roman" w:hAnsi="Times New Roman" w:cs="Times New Roman"/>
          <w:noProof/>
          <w:color w:val="FFFFFF" w:themeColor="background1"/>
        </w:rPr>
      </w:pPr>
      <w:r w:rsidRPr="00956562">
        <w:rPr>
          <w:rFonts w:ascii="Times New Roman" w:hAnsi="Times New Roman" w:cs="Times New Roman"/>
          <w:b/>
          <w:color w:val="FFFFFF" w:themeColor="background1"/>
          <w:sz w:val="28"/>
          <w:szCs w:val="28"/>
        </w:rPr>
        <w:t>BIFFL:</w:t>
      </w:r>
    </w:p>
    <w:p w:rsidR="00EE169D" w:rsidRPr="009B30CE" w:rsidRDefault="00EE169D" w:rsidP="009B30CE">
      <w:pPr>
        <w:spacing w:line="360" w:lineRule="auto"/>
        <w:jc w:val="both"/>
        <w:rPr>
          <w:rFonts w:ascii="Times New Roman" w:hAnsi="Times New Roman" w:cs="Times New Roman"/>
          <w:b/>
          <w:sz w:val="28"/>
          <w:szCs w:val="28"/>
        </w:rPr>
      </w:pPr>
      <w:r w:rsidRPr="009B30CE">
        <w:rPr>
          <w:rFonts w:ascii="Times New Roman" w:hAnsi="Times New Roman" w:cs="Times New Roman"/>
          <w:b/>
          <w:noProof/>
          <w:sz w:val="28"/>
          <w:szCs w:val="28"/>
        </w:rPr>
        <w:drawing>
          <wp:inline distT="0" distB="0" distL="0" distR="0">
            <wp:extent cx="1868805" cy="17506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ffl_logo.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72619" cy="1754220"/>
                    </a:xfrm>
                    <a:prstGeom prst="rect">
                      <a:avLst/>
                    </a:prstGeom>
                  </pic:spPr>
                </pic:pic>
              </a:graphicData>
            </a:graphic>
          </wp:inline>
        </w:drawing>
      </w:r>
    </w:p>
    <w:p w:rsidR="00EE169D" w:rsidRPr="009B30CE" w:rsidRDefault="00EE169D" w:rsidP="00EE169D">
      <w:p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 xml:space="preserve">Bangladesh Infrastructure Finance Fund Limited (BIFFL) is a Non-Banking Financial Institution that works under the Ministry of Finance, Government of the peoples, Republic of Bangladesh. BIFFL, the largest NBFI operating in the country, has an ordinance to invest in the large infrastructure project in Bangladesh. The institution </w:t>
      </w:r>
      <w:r w:rsidRPr="009B30CE">
        <w:rPr>
          <w:rFonts w:ascii="Times New Roman" w:hAnsi="Times New Roman" w:cs="Times New Roman"/>
          <w:sz w:val="24"/>
          <w:szCs w:val="24"/>
        </w:rPr>
        <w:lastRenderedPageBreak/>
        <w:t>invests in sustainable development projects, emphasizing on renewable energy, energy efficiency and eco-friendly project in order to develop a greener Bangladesh.</w:t>
      </w:r>
    </w:p>
    <w:p w:rsidR="00EE169D" w:rsidRPr="009B30CE" w:rsidRDefault="0089354C" w:rsidP="00EE169D">
      <w:pPr>
        <w:spacing w:before="240" w:after="60" w:line="360" w:lineRule="auto"/>
        <w:jc w:val="both"/>
        <w:rPr>
          <w:rFonts w:ascii="Times New Roman" w:hAnsi="Times New Roman" w:cs="Times New Roman"/>
          <w:sz w:val="24"/>
          <w:szCs w:val="24"/>
        </w:rPr>
      </w:pPr>
      <w:r w:rsidRPr="009B30CE">
        <w:rPr>
          <w:rFonts w:ascii="Times New Roman" w:hAnsi="Times New Roman" w:cs="Times New Roman"/>
          <w:b/>
          <w:sz w:val="28"/>
          <w:szCs w:val="28"/>
        </w:rPr>
        <w:t>Mis</w:t>
      </w:r>
      <w:r w:rsidR="00EE169D" w:rsidRPr="009B30CE">
        <w:rPr>
          <w:rFonts w:ascii="Times New Roman" w:hAnsi="Times New Roman" w:cs="Times New Roman"/>
          <w:b/>
          <w:sz w:val="28"/>
          <w:szCs w:val="28"/>
        </w:rPr>
        <w:t>sion and Vision:</w:t>
      </w:r>
      <w:r w:rsidR="00EE169D" w:rsidRPr="009B30CE">
        <w:rPr>
          <w:rFonts w:ascii="Times New Roman" w:hAnsi="Times New Roman" w:cs="Times New Roman"/>
          <w:sz w:val="24"/>
          <w:szCs w:val="24"/>
        </w:rPr>
        <w:tab/>
      </w:r>
    </w:p>
    <w:p w:rsidR="00EE169D" w:rsidRPr="009B30CE" w:rsidRDefault="0089354C" w:rsidP="00EE169D">
      <w:p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BIFFL mis</w:t>
      </w:r>
      <w:r w:rsidR="00EE169D" w:rsidRPr="009B30CE">
        <w:rPr>
          <w:rFonts w:ascii="Times New Roman" w:hAnsi="Times New Roman" w:cs="Times New Roman"/>
          <w:sz w:val="24"/>
          <w:szCs w:val="24"/>
        </w:rPr>
        <w:t xml:space="preserve">sions to perform as a professional Financial Institution by maintaining the international standards both in moral and ethical practice. The company aims to encourage Private Sector Investment in all infrastructure projects in order to promote country’s economic development. It’s another </w:t>
      </w:r>
      <w:r w:rsidRPr="009B30CE">
        <w:rPr>
          <w:rFonts w:ascii="Times New Roman" w:hAnsi="Times New Roman" w:cs="Times New Roman"/>
          <w:sz w:val="24"/>
          <w:szCs w:val="24"/>
        </w:rPr>
        <w:t>mis</w:t>
      </w:r>
      <w:r w:rsidR="00EE169D" w:rsidRPr="009B30CE">
        <w:rPr>
          <w:rFonts w:ascii="Times New Roman" w:hAnsi="Times New Roman" w:cs="Times New Roman"/>
          <w:sz w:val="24"/>
          <w:szCs w:val="24"/>
        </w:rPr>
        <w:t>sion is to support sustainable economic growth of Bangladesh by facilitating Infrastructure development. BIFFL’s vision is to increase the economic growth by influencing the relative strengths of Public and Private Sector through financing Infrastructure Projects.</w:t>
      </w:r>
    </w:p>
    <w:p w:rsidR="00EE169D" w:rsidRPr="009B30CE" w:rsidRDefault="00EE169D" w:rsidP="00EE169D">
      <w:pPr>
        <w:spacing w:before="240" w:after="60" w:line="360" w:lineRule="auto"/>
        <w:jc w:val="both"/>
        <w:rPr>
          <w:rFonts w:ascii="Times New Roman" w:hAnsi="Times New Roman" w:cs="Times New Roman"/>
          <w:b/>
          <w:sz w:val="28"/>
          <w:szCs w:val="28"/>
        </w:rPr>
      </w:pPr>
      <w:r w:rsidRPr="009B30CE">
        <w:rPr>
          <w:rFonts w:ascii="Times New Roman" w:hAnsi="Times New Roman" w:cs="Times New Roman"/>
          <w:b/>
          <w:sz w:val="28"/>
          <w:szCs w:val="28"/>
        </w:rPr>
        <w:t>Goals and Objectives:</w:t>
      </w:r>
    </w:p>
    <w:p w:rsidR="00EE169D" w:rsidRPr="009B30CE" w:rsidRDefault="00EE169D" w:rsidP="00EE169D">
      <w:pPr>
        <w:spacing w:before="240" w:after="60" w:line="360" w:lineRule="auto"/>
        <w:jc w:val="both"/>
        <w:rPr>
          <w:rFonts w:ascii="Times New Roman" w:hAnsi="Times New Roman" w:cs="Times New Roman"/>
          <w:b/>
          <w:sz w:val="28"/>
          <w:szCs w:val="28"/>
        </w:rPr>
      </w:pPr>
      <w:r w:rsidRPr="009B30CE">
        <w:rPr>
          <w:rFonts w:ascii="Times New Roman" w:hAnsi="Times New Roman" w:cs="Times New Roman"/>
          <w:sz w:val="24"/>
          <w:szCs w:val="24"/>
        </w:rPr>
        <w:t>BIFFL’s major goal is to provide long-term finance to critically important infrastructure projects. The company also goals for assembling co-financing from private financial sources and to provide a unique vehicle for capital market development.</w:t>
      </w:r>
    </w:p>
    <w:p w:rsidR="00EE169D" w:rsidRPr="009B30CE" w:rsidRDefault="00EE169D" w:rsidP="00EE169D">
      <w:p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BIFFL’s objective is promoting, encouraging and financing Private Sector Investment in all infrastructure sector, extending financing facilities, attracting private investment, creating funds, sub-funds and any other appropriate kind of fund for the infrastructure projects.</w:t>
      </w:r>
    </w:p>
    <w:p w:rsidR="00EE169D" w:rsidRPr="009B30CE" w:rsidRDefault="00EE169D" w:rsidP="00EE169D">
      <w:p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The company’s one of the strategic priority is to develop, finance and monitor and implement infrastructure projects and ensure transparency, accountability and fairness in the activities done by BIFFL.</w:t>
      </w:r>
    </w:p>
    <w:p w:rsidR="00EE169D" w:rsidRPr="009B30CE" w:rsidRDefault="00EE169D" w:rsidP="00EE169D">
      <w:pPr>
        <w:pStyle w:val="ListParagraph"/>
        <w:numPr>
          <w:ilvl w:val="1"/>
          <w:numId w:val="4"/>
        </w:numPr>
        <w:spacing w:before="240" w:after="60" w:line="360" w:lineRule="auto"/>
        <w:jc w:val="both"/>
        <w:rPr>
          <w:rFonts w:ascii="Times New Roman" w:hAnsi="Times New Roman" w:cs="Times New Roman"/>
          <w:b/>
          <w:caps/>
          <w:color w:val="2E74B5" w:themeColor="accent1" w:themeShade="BF"/>
          <w:sz w:val="28"/>
          <w:szCs w:val="28"/>
        </w:rPr>
      </w:pPr>
      <w:r w:rsidRPr="009B30CE">
        <w:rPr>
          <w:rFonts w:ascii="Times New Roman" w:hAnsi="Times New Roman" w:cs="Times New Roman"/>
          <w:b/>
          <w:caps/>
          <w:color w:val="2E74B5" w:themeColor="accent1" w:themeShade="BF"/>
          <w:sz w:val="28"/>
          <w:szCs w:val="28"/>
        </w:rPr>
        <w:t>OBJECTIVEs OF THE PROJECT:</w:t>
      </w:r>
    </w:p>
    <w:p w:rsidR="00EE169D" w:rsidRPr="009B30CE" w:rsidRDefault="00EE169D" w:rsidP="00EE169D">
      <w:pPr>
        <w:tabs>
          <w:tab w:val="left" w:pos="2400"/>
        </w:tabs>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The main objectives of the project are:</w:t>
      </w:r>
    </w:p>
    <w:p w:rsidR="00EE169D" w:rsidRPr="009B30CE" w:rsidRDefault="00EE169D" w:rsidP="00EE169D">
      <w:pPr>
        <w:pStyle w:val="ListParagraph"/>
        <w:numPr>
          <w:ilvl w:val="0"/>
          <w:numId w:val="5"/>
        </w:numPr>
        <w:tabs>
          <w:tab w:val="left" w:pos="2400"/>
        </w:tabs>
        <w:spacing w:before="240" w:line="360" w:lineRule="auto"/>
        <w:jc w:val="both"/>
        <w:rPr>
          <w:rFonts w:ascii="Times New Roman" w:hAnsi="Times New Roman" w:cs="Times New Roman"/>
          <w:sz w:val="24"/>
          <w:szCs w:val="24"/>
        </w:rPr>
      </w:pPr>
      <w:r w:rsidRPr="009B30CE">
        <w:rPr>
          <w:rFonts w:ascii="Times New Roman" w:hAnsi="Times New Roman" w:cs="Times New Roman"/>
          <w:sz w:val="24"/>
          <w:szCs w:val="24"/>
        </w:rPr>
        <w:t>Promoting EE&amp;C measures</w:t>
      </w:r>
    </w:p>
    <w:p w:rsidR="00EE169D" w:rsidRPr="009B30CE" w:rsidRDefault="00EE169D" w:rsidP="00EE169D">
      <w:pPr>
        <w:pStyle w:val="ListParagraph"/>
        <w:numPr>
          <w:ilvl w:val="0"/>
          <w:numId w:val="5"/>
        </w:numPr>
        <w:tabs>
          <w:tab w:val="left" w:pos="2400"/>
        </w:tabs>
        <w:spacing w:before="240" w:line="360" w:lineRule="auto"/>
        <w:jc w:val="both"/>
        <w:rPr>
          <w:rFonts w:ascii="Times New Roman" w:hAnsi="Times New Roman" w:cs="Times New Roman"/>
          <w:sz w:val="24"/>
          <w:szCs w:val="24"/>
        </w:rPr>
      </w:pPr>
      <w:r w:rsidRPr="009B30CE">
        <w:rPr>
          <w:rFonts w:ascii="Times New Roman" w:hAnsi="Times New Roman" w:cs="Times New Roman"/>
          <w:sz w:val="24"/>
          <w:szCs w:val="24"/>
        </w:rPr>
        <w:t>Facilitating installation of EE&amp;C equipment in Bangladesh</w:t>
      </w:r>
    </w:p>
    <w:p w:rsidR="00EE169D" w:rsidRPr="009B30CE" w:rsidRDefault="00EE169D" w:rsidP="00EE169D">
      <w:pPr>
        <w:pStyle w:val="ListParagraph"/>
        <w:numPr>
          <w:ilvl w:val="0"/>
          <w:numId w:val="5"/>
        </w:numPr>
        <w:tabs>
          <w:tab w:val="left" w:pos="2400"/>
        </w:tabs>
        <w:spacing w:before="240" w:line="360" w:lineRule="auto"/>
        <w:jc w:val="both"/>
        <w:rPr>
          <w:rFonts w:ascii="Times New Roman" w:hAnsi="Times New Roman" w:cs="Times New Roman"/>
          <w:sz w:val="24"/>
          <w:szCs w:val="24"/>
        </w:rPr>
      </w:pPr>
      <w:r w:rsidRPr="009B30CE">
        <w:rPr>
          <w:rFonts w:ascii="Times New Roman" w:hAnsi="Times New Roman" w:cs="Times New Roman"/>
          <w:sz w:val="24"/>
          <w:szCs w:val="24"/>
        </w:rPr>
        <w:t>Recording and managing the progress of the Pr</w:t>
      </w:r>
      <w:r w:rsidR="0089354C" w:rsidRPr="009B30CE">
        <w:rPr>
          <w:rFonts w:ascii="Times New Roman" w:hAnsi="Times New Roman" w:cs="Times New Roman"/>
          <w:sz w:val="24"/>
          <w:szCs w:val="24"/>
        </w:rPr>
        <w:t xml:space="preserve">oject in Online Automated Loan Management </w:t>
      </w:r>
      <w:r w:rsidRPr="009B30CE">
        <w:rPr>
          <w:rFonts w:ascii="Times New Roman" w:hAnsi="Times New Roman" w:cs="Times New Roman"/>
          <w:sz w:val="24"/>
          <w:szCs w:val="24"/>
        </w:rPr>
        <w:t>System (</w:t>
      </w:r>
      <w:r w:rsidR="0054699C" w:rsidRPr="009B30CE">
        <w:rPr>
          <w:rFonts w:ascii="Times New Roman" w:hAnsi="Times New Roman" w:cs="Times New Roman"/>
          <w:sz w:val="24"/>
          <w:szCs w:val="24"/>
        </w:rPr>
        <w:t>OALMS</w:t>
      </w:r>
      <w:r w:rsidRPr="009B30CE">
        <w:rPr>
          <w:rFonts w:ascii="Times New Roman" w:hAnsi="Times New Roman" w:cs="Times New Roman"/>
          <w:sz w:val="24"/>
          <w:szCs w:val="24"/>
        </w:rPr>
        <w:t>) in order to reduce paper work.</w:t>
      </w:r>
    </w:p>
    <w:p w:rsidR="00EE169D" w:rsidRPr="009B30CE" w:rsidRDefault="00EE169D" w:rsidP="00EE169D">
      <w:pPr>
        <w:pStyle w:val="ListParagraph"/>
        <w:numPr>
          <w:ilvl w:val="0"/>
          <w:numId w:val="5"/>
        </w:numPr>
        <w:tabs>
          <w:tab w:val="left" w:pos="2400"/>
        </w:tabs>
        <w:spacing w:before="240" w:line="360" w:lineRule="auto"/>
        <w:jc w:val="both"/>
        <w:rPr>
          <w:rFonts w:ascii="Times New Roman" w:hAnsi="Times New Roman" w:cs="Times New Roman"/>
          <w:sz w:val="24"/>
          <w:szCs w:val="24"/>
        </w:rPr>
      </w:pPr>
      <w:r w:rsidRPr="009B30CE">
        <w:rPr>
          <w:rFonts w:ascii="Times New Roman" w:hAnsi="Times New Roman" w:cs="Times New Roman"/>
          <w:sz w:val="24"/>
          <w:szCs w:val="24"/>
        </w:rPr>
        <w:lastRenderedPageBreak/>
        <w:t>Making the loan process more efficient by reducing the time consuming process of manual data entry and avoiding errors.</w:t>
      </w:r>
    </w:p>
    <w:p w:rsidR="00EE169D" w:rsidRPr="009B30CE" w:rsidRDefault="00EE169D" w:rsidP="00EE169D">
      <w:pPr>
        <w:pStyle w:val="ListParagraph"/>
        <w:numPr>
          <w:ilvl w:val="0"/>
          <w:numId w:val="5"/>
        </w:numPr>
        <w:tabs>
          <w:tab w:val="left" w:pos="2400"/>
        </w:tabs>
        <w:spacing w:before="240" w:line="360" w:lineRule="auto"/>
        <w:jc w:val="both"/>
        <w:rPr>
          <w:rFonts w:ascii="Times New Roman" w:hAnsi="Times New Roman" w:cs="Times New Roman"/>
          <w:sz w:val="24"/>
          <w:szCs w:val="24"/>
        </w:rPr>
      </w:pPr>
      <w:r w:rsidRPr="009B30CE">
        <w:rPr>
          <w:rFonts w:ascii="Times New Roman" w:hAnsi="Times New Roman" w:cs="Times New Roman"/>
          <w:sz w:val="24"/>
          <w:szCs w:val="24"/>
        </w:rPr>
        <w:t>Avoiding processing applications that are not eligible for loan</w:t>
      </w:r>
    </w:p>
    <w:p w:rsidR="00EE169D" w:rsidRPr="009B30CE" w:rsidRDefault="00EE169D" w:rsidP="00EE169D">
      <w:pPr>
        <w:pStyle w:val="ListParagraph"/>
        <w:numPr>
          <w:ilvl w:val="0"/>
          <w:numId w:val="5"/>
        </w:numPr>
        <w:tabs>
          <w:tab w:val="left" w:pos="2400"/>
        </w:tabs>
        <w:spacing w:before="240" w:line="360" w:lineRule="auto"/>
        <w:jc w:val="both"/>
        <w:rPr>
          <w:rFonts w:ascii="Times New Roman" w:hAnsi="Times New Roman" w:cs="Times New Roman"/>
          <w:sz w:val="24"/>
          <w:szCs w:val="24"/>
        </w:rPr>
      </w:pPr>
      <w:r w:rsidRPr="009B30CE">
        <w:rPr>
          <w:rFonts w:ascii="Times New Roman" w:hAnsi="Times New Roman" w:cs="Times New Roman"/>
          <w:sz w:val="24"/>
          <w:szCs w:val="24"/>
        </w:rPr>
        <w:t xml:space="preserve">Maintaining the standards and control the process by the authority so that the applicants are not </w:t>
      </w:r>
      <w:r w:rsidR="0089354C" w:rsidRPr="009B30CE">
        <w:rPr>
          <w:rFonts w:ascii="Times New Roman" w:hAnsi="Times New Roman" w:cs="Times New Roman"/>
          <w:sz w:val="24"/>
          <w:szCs w:val="24"/>
        </w:rPr>
        <w:t>mis</w:t>
      </w:r>
      <w:r w:rsidRPr="009B30CE">
        <w:rPr>
          <w:rFonts w:ascii="Times New Roman" w:hAnsi="Times New Roman" w:cs="Times New Roman"/>
          <w:sz w:val="24"/>
          <w:szCs w:val="24"/>
        </w:rPr>
        <w:t>lead</w:t>
      </w:r>
    </w:p>
    <w:p w:rsidR="00EE169D" w:rsidRPr="009B30CE" w:rsidRDefault="00EE169D" w:rsidP="00EE169D">
      <w:pPr>
        <w:pStyle w:val="ListParagraph"/>
        <w:numPr>
          <w:ilvl w:val="0"/>
          <w:numId w:val="5"/>
        </w:numPr>
        <w:tabs>
          <w:tab w:val="left" w:pos="2400"/>
        </w:tabs>
        <w:spacing w:before="240" w:line="360" w:lineRule="auto"/>
        <w:jc w:val="both"/>
        <w:rPr>
          <w:rFonts w:ascii="Times New Roman" w:hAnsi="Times New Roman" w:cs="Times New Roman"/>
          <w:sz w:val="24"/>
          <w:szCs w:val="24"/>
        </w:rPr>
      </w:pPr>
      <w:r w:rsidRPr="009B30CE">
        <w:rPr>
          <w:rFonts w:ascii="Times New Roman" w:hAnsi="Times New Roman" w:cs="Times New Roman"/>
          <w:sz w:val="24"/>
          <w:szCs w:val="24"/>
        </w:rPr>
        <w:t>Maintaining security issues by not storing any sensitive and confidential information</w:t>
      </w:r>
    </w:p>
    <w:p w:rsidR="00EE169D" w:rsidRPr="009B30CE" w:rsidRDefault="00EE169D" w:rsidP="00EE169D">
      <w:pPr>
        <w:pStyle w:val="ListParagraph"/>
        <w:numPr>
          <w:ilvl w:val="0"/>
          <w:numId w:val="5"/>
        </w:numPr>
        <w:tabs>
          <w:tab w:val="left" w:pos="2400"/>
        </w:tabs>
        <w:spacing w:before="240" w:line="360" w:lineRule="auto"/>
        <w:jc w:val="both"/>
        <w:rPr>
          <w:rFonts w:ascii="Times New Roman" w:hAnsi="Times New Roman" w:cs="Times New Roman"/>
          <w:sz w:val="24"/>
          <w:szCs w:val="24"/>
        </w:rPr>
      </w:pPr>
      <w:r w:rsidRPr="009B30CE">
        <w:rPr>
          <w:rFonts w:ascii="Times New Roman" w:hAnsi="Times New Roman" w:cs="Times New Roman"/>
          <w:sz w:val="24"/>
          <w:szCs w:val="24"/>
        </w:rPr>
        <w:t xml:space="preserve">Avoiding the risk of data loss by storing them in </w:t>
      </w:r>
      <w:r w:rsidR="0054699C" w:rsidRPr="009B30CE">
        <w:rPr>
          <w:rFonts w:ascii="Times New Roman" w:hAnsi="Times New Roman" w:cs="Times New Roman"/>
          <w:sz w:val="24"/>
          <w:szCs w:val="24"/>
        </w:rPr>
        <w:t>OALMS</w:t>
      </w:r>
      <w:r w:rsidRPr="009B30CE">
        <w:rPr>
          <w:rFonts w:ascii="Times New Roman" w:hAnsi="Times New Roman" w:cs="Times New Roman"/>
          <w:sz w:val="24"/>
          <w:szCs w:val="24"/>
        </w:rPr>
        <w:t xml:space="preserve"> with </w:t>
      </w:r>
      <w:r w:rsidR="006B5FFE" w:rsidRPr="009B30CE">
        <w:rPr>
          <w:rFonts w:ascii="Times New Roman" w:hAnsi="Times New Roman" w:cs="Times New Roman"/>
          <w:sz w:val="24"/>
          <w:szCs w:val="24"/>
        </w:rPr>
        <w:t xml:space="preserve">security and </w:t>
      </w:r>
      <w:r w:rsidRPr="009B30CE">
        <w:rPr>
          <w:rFonts w:ascii="Times New Roman" w:hAnsi="Times New Roman" w:cs="Times New Roman"/>
          <w:sz w:val="24"/>
          <w:szCs w:val="24"/>
        </w:rPr>
        <w:t>backup</w:t>
      </w:r>
    </w:p>
    <w:p w:rsidR="00EE169D" w:rsidRPr="009B30CE" w:rsidRDefault="00EE169D" w:rsidP="00EE169D">
      <w:pPr>
        <w:pStyle w:val="ListParagraph"/>
        <w:numPr>
          <w:ilvl w:val="0"/>
          <w:numId w:val="5"/>
        </w:numPr>
        <w:tabs>
          <w:tab w:val="left" w:pos="2400"/>
        </w:tabs>
        <w:spacing w:before="240" w:line="360" w:lineRule="auto"/>
        <w:jc w:val="both"/>
        <w:rPr>
          <w:rFonts w:ascii="Times New Roman" w:hAnsi="Times New Roman" w:cs="Times New Roman"/>
          <w:sz w:val="24"/>
          <w:szCs w:val="24"/>
        </w:rPr>
      </w:pPr>
      <w:r w:rsidRPr="009B30CE">
        <w:rPr>
          <w:rFonts w:ascii="Times New Roman" w:hAnsi="Times New Roman" w:cs="Times New Roman"/>
          <w:sz w:val="24"/>
          <w:szCs w:val="24"/>
        </w:rPr>
        <w:t xml:space="preserve">Extending loans at low interest and other support in order to alleviate climate change </w:t>
      </w:r>
    </w:p>
    <w:p w:rsidR="00EE169D" w:rsidRPr="009B30CE" w:rsidRDefault="00EE169D" w:rsidP="00EE169D">
      <w:pPr>
        <w:tabs>
          <w:tab w:val="left" w:pos="2400"/>
        </w:tabs>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The basic objective of the project is to develop a system with an improved data sharing and maintenance process which will also be time and cost efficient.</w:t>
      </w:r>
    </w:p>
    <w:p w:rsidR="00EE169D" w:rsidRPr="009B30CE" w:rsidRDefault="00EE169D" w:rsidP="00EE169D">
      <w:pPr>
        <w:pStyle w:val="ListParagraph"/>
        <w:numPr>
          <w:ilvl w:val="1"/>
          <w:numId w:val="4"/>
        </w:numPr>
        <w:spacing w:before="240" w:after="60" w:line="360" w:lineRule="auto"/>
        <w:jc w:val="both"/>
        <w:rPr>
          <w:rFonts w:ascii="Times New Roman" w:hAnsi="Times New Roman" w:cs="Times New Roman"/>
          <w:b/>
          <w:caps/>
          <w:color w:val="2E74B5" w:themeColor="accent1" w:themeShade="BF"/>
          <w:sz w:val="28"/>
          <w:szCs w:val="28"/>
        </w:rPr>
      </w:pPr>
      <w:r w:rsidRPr="009B30CE">
        <w:rPr>
          <w:rFonts w:ascii="Times New Roman" w:hAnsi="Times New Roman" w:cs="Times New Roman"/>
          <w:b/>
          <w:caps/>
          <w:color w:val="2E74B5" w:themeColor="accent1" w:themeShade="BF"/>
          <w:sz w:val="28"/>
          <w:szCs w:val="28"/>
        </w:rPr>
        <w:t xml:space="preserve"> SCOPE OF THE PROJECT:</w:t>
      </w:r>
    </w:p>
    <w:p w:rsidR="00EE169D" w:rsidRPr="009B30CE" w:rsidRDefault="00EE169D" w:rsidP="00EE169D">
      <w:p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There are three components that are covered by the EE&amp;C promotion financing project as subjects of loan. These components are chosen as a priority for low interest loan depending on their scope to utilize it effectively. The components are:</w:t>
      </w:r>
    </w:p>
    <w:p w:rsidR="00EE169D" w:rsidRPr="009B30CE" w:rsidRDefault="00EE169D" w:rsidP="00EE169D">
      <w:pPr>
        <w:pStyle w:val="ListParagraph"/>
        <w:numPr>
          <w:ilvl w:val="0"/>
          <w:numId w:val="3"/>
        </w:num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 xml:space="preserve">Component </w:t>
      </w:r>
      <w:r w:rsidRPr="009B30CE">
        <w:rPr>
          <w:rFonts w:ascii="Times New Roman" w:hAnsi="Times New Roman" w:cs="Times New Roman"/>
          <w:bCs/>
          <w:color w:val="000000"/>
          <w:sz w:val="24"/>
          <w:szCs w:val="24"/>
          <w:shd w:val="clear" w:color="auto" w:fill="FFFFFF"/>
        </w:rPr>
        <w:t>I : Industry or commercial sector component</w:t>
      </w:r>
    </w:p>
    <w:p w:rsidR="00EE169D" w:rsidRPr="009B30CE" w:rsidRDefault="00EE169D" w:rsidP="00EE169D">
      <w:pPr>
        <w:pStyle w:val="ListParagraph"/>
        <w:numPr>
          <w:ilvl w:val="0"/>
          <w:numId w:val="3"/>
        </w:num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 xml:space="preserve">Component </w:t>
      </w:r>
      <w:r w:rsidRPr="009B30CE">
        <w:rPr>
          <w:rFonts w:ascii="Times New Roman" w:hAnsi="Times New Roman" w:cs="Times New Roman"/>
          <w:bCs/>
          <w:color w:val="000000"/>
          <w:sz w:val="24"/>
          <w:szCs w:val="24"/>
          <w:shd w:val="clear" w:color="auto" w:fill="FFFFFF"/>
        </w:rPr>
        <w:t>II: Building sector component</w:t>
      </w:r>
    </w:p>
    <w:p w:rsidR="00EE169D" w:rsidRPr="009B30CE" w:rsidRDefault="00EE169D" w:rsidP="00EE169D">
      <w:pPr>
        <w:pStyle w:val="ListParagraph"/>
        <w:numPr>
          <w:ilvl w:val="0"/>
          <w:numId w:val="3"/>
        </w:num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 xml:space="preserve">Component </w:t>
      </w:r>
      <w:r w:rsidRPr="009B30CE">
        <w:rPr>
          <w:rFonts w:ascii="Times New Roman" w:hAnsi="Times New Roman" w:cs="Times New Roman"/>
          <w:bCs/>
          <w:color w:val="000000"/>
          <w:sz w:val="24"/>
          <w:szCs w:val="24"/>
          <w:shd w:val="clear" w:color="auto" w:fill="FFFFFF"/>
        </w:rPr>
        <w:t>III: Home appliances components</w:t>
      </w:r>
    </w:p>
    <w:p w:rsidR="00EE169D" w:rsidRPr="009B30CE" w:rsidRDefault="00EE169D" w:rsidP="00EE169D">
      <w:pPr>
        <w:spacing w:before="240" w:after="60" w:line="360" w:lineRule="auto"/>
        <w:jc w:val="both"/>
        <w:rPr>
          <w:rFonts w:ascii="Times New Roman" w:hAnsi="Times New Roman" w:cs="Times New Roman"/>
          <w:sz w:val="24"/>
          <w:szCs w:val="24"/>
        </w:rPr>
      </w:pPr>
      <w:r w:rsidRPr="009B30CE">
        <w:rPr>
          <w:rFonts w:ascii="Times New Roman" w:hAnsi="Times New Roman" w:cs="Times New Roman"/>
          <w:sz w:val="24"/>
          <w:szCs w:val="24"/>
        </w:rPr>
        <w:t>The scopes offered by the project are:</w:t>
      </w:r>
    </w:p>
    <w:p w:rsidR="00EE169D" w:rsidRPr="009B30CE" w:rsidRDefault="00EE169D" w:rsidP="00EE169D">
      <w:pPr>
        <w:pStyle w:val="ListParagraph"/>
        <w:numPr>
          <w:ilvl w:val="0"/>
          <w:numId w:val="6"/>
        </w:numPr>
        <w:spacing w:before="240" w:after="60" w:line="360" w:lineRule="auto"/>
        <w:contextualSpacing w:val="0"/>
        <w:jc w:val="both"/>
        <w:rPr>
          <w:rFonts w:ascii="Times New Roman" w:hAnsi="Times New Roman" w:cs="Times New Roman"/>
          <w:sz w:val="24"/>
          <w:szCs w:val="24"/>
        </w:rPr>
      </w:pPr>
      <w:r w:rsidRPr="009B30CE">
        <w:rPr>
          <w:rFonts w:ascii="Times New Roman" w:hAnsi="Times New Roman" w:cs="Times New Roman"/>
          <w:sz w:val="24"/>
          <w:szCs w:val="24"/>
        </w:rPr>
        <w:t>The automation of the process will lead to view and submit the form online so that the applicants or the sub-project proponents and the respective authority can check the application form for necessary consultation. This will also make the process easier for the applicants as they can apply online which will save time and cost that might lead to increase the rate of interested applicants.</w:t>
      </w:r>
    </w:p>
    <w:p w:rsidR="00EE169D" w:rsidRPr="009B30CE" w:rsidRDefault="00EE169D" w:rsidP="00EE169D">
      <w:pPr>
        <w:pStyle w:val="ListParagraph"/>
        <w:numPr>
          <w:ilvl w:val="0"/>
          <w:numId w:val="6"/>
        </w:numPr>
        <w:spacing w:before="240" w:after="60" w:line="360" w:lineRule="auto"/>
        <w:contextualSpacing w:val="0"/>
        <w:jc w:val="both"/>
        <w:rPr>
          <w:rFonts w:ascii="Times New Roman" w:hAnsi="Times New Roman" w:cs="Times New Roman"/>
          <w:sz w:val="24"/>
          <w:szCs w:val="24"/>
        </w:rPr>
      </w:pPr>
      <w:r w:rsidRPr="009B30CE">
        <w:rPr>
          <w:rFonts w:ascii="Times New Roman" w:hAnsi="Times New Roman" w:cs="Times New Roman"/>
          <w:sz w:val="24"/>
          <w:szCs w:val="24"/>
        </w:rPr>
        <w:t>The interested applicants will be able to view the list for eligible Energy Efficient Equipment list along with details and benefits before processing the application for loan</w:t>
      </w:r>
    </w:p>
    <w:p w:rsidR="00EE169D" w:rsidRPr="009B30CE" w:rsidRDefault="00EE169D" w:rsidP="00EE169D">
      <w:pPr>
        <w:pStyle w:val="ListParagraph"/>
        <w:numPr>
          <w:ilvl w:val="0"/>
          <w:numId w:val="6"/>
        </w:numPr>
        <w:spacing w:before="240" w:after="60" w:line="360" w:lineRule="auto"/>
        <w:contextualSpacing w:val="0"/>
        <w:jc w:val="both"/>
        <w:rPr>
          <w:rFonts w:ascii="Times New Roman" w:hAnsi="Times New Roman" w:cs="Times New Roman"/>
          <w:sz w:val="24"/>
          <w:szCs w:val="24"/>
        </w:rPr>
      </w:pPr>
      <w:r w:rsidRPr="009B30CE">
        <w:rPr>
          <w:rFonts w:ascii="Times New Roman" w:hAnsi="Times New Roman" w:cs="Times New Roman"/>
          <w:sz w:val="24"/>
          <w:szCs w:val="24"/>
        </w:rPr>
        <w:lastRenderedPageBreak/>
        <w:t>SREDA and IFI both will track the process of primary eligibility checking and name clearance in order to ensure better evaluation and decision making. The result will be stored in the system for further consultation if necessary</w:t>
      </w:r>
    </w:p>
    <w:p w:rsidR="00EE169D" w:rsidRPr="009B30CE" w:rsidRDefault="00EE169D" w:rsidP="00EE169D">
      <w:pPr>
        <w:pStyle w:val="ListParagraph"/>
        <w:numPr>
          <w:ilvl w:val="0"/>
          <w:numId w:val="6"/>
        </w:numPr>
        <w:spacing w:before="240" w:after="60" w:line="360" w:lineRule="auto"/>
        <w:contextualSpacing w:val="0"/>
        <w:jc w:val="both"/>
        <w:rPr>
          <w:rFonts w:ascii="Times New Roman" w:hAnsi="Times New Roman" w:cs="Times New Roman"/>
          <w:sz w:val="24"/>
          <w:szCs w:val="24"/>
        </w:rPr>
      </w:pPr>
      <w:r w:rsidRPr="009B30CE">
        <w:rPr>
          <w:rFonts w:ascii="Times New Roman" w:hAnsi="Times New Roman" w:cs="Times New Roman"/>
          <w:sz w:val="24"/>
          <w:szCs w:val="24"/>
        </w:rPr>
        <w:t xml:space="preserve">The authority related to the application process will have access to the system depending on their respective positions. So the system will have separate encrypted modules for the authorities of IFI and SREDA. IFI will evaluate, save results and notify the decision to the sub-project proponents. SREDA will keep track of the whole process by checking the progress of the applications. It will also track the progress of the projects that for which the loan has been granted </w:t>
      </w:r>
    </w:p>
    <w:p w:rsidR="00EE169D" w:rsidRPr="009B30CE" w:rsidRDefault="00EE169D" w:rsidP="00EE169D">
      <w:pPr>
        <w:pStyle w:val="ListParagraph"/>
        <w:numPr>
          <w:ilvl w:val="0"/>
          <w:numId w:val="6"/>
        </w:numPr>
        <w:spacing w:before="240" w:after="60" w:line="360" w:lineRule="auto"/>
        <w:contextualSpacing w:val="0"/>
        <w:jc w:val="both"/>
        <w:rPr>
          <w:rFonts w:ascii="Times New Roman" w:hAnsi="Times New Roman" w:cs="Times New Roman"/>
          <w:sz w:val="24"/>
          <w:szCs w:val="24"/>
        </w:rPr>
      </w:pPr>
      <w:r w:rsidRPr="009B30CE">
        <w:rPr>
          <w:rFonts w:ascii="Times New Roman" w:hAnsi="Times New Roman" w:cs="Times New Roman"/>
          <w:sz w:val="24"/>
          <w:szCs w:val="24"/>
        </w:rPr>
        <w:t xml:space="preserve">Decisions in every step of the process will be stored in the system along with reasoning and will be notified to the sub-project proponents so that there are no </w:t>
      </w:r>
      <w:r w:rsidR="00B74AB3">
        <w:rPr>
          <w:rFonts w:ascii="Times New Roman" w:hAnsi="Times New Roman" w:cs="Times New Roman"/>
          <w:sz w:val="24"/>
          <w:szCs w:val="24"/>
        </w:rPr>
        <w:t>mis</w:t>
      </w:r>
      <w:r w:rsidRPr="009B30CE">
        <w:rPr>
          <w:rFonts w:ascii="Times New Roman" w:hAnsi="Times New Roman" w:cs="Times New Roman"/>
          <w:sz w:val="24"/>
          <w:szCs w:val="24"/>
        </w:rPr>
        <w:t>understandings among the authorities and applicants. It will make the whole process transparent.</w:t>
      </w:r>
    </w:p>
    <w:p w:rsidR="00243C4C" w:rsidRDefault="00243C4C" w:rsidP="00243C4C">
      <w:pPr>
        <w:spacing w:before="240" w:after="60" w:line="360" w:lineRule="auto"/>
        <w:jc w:val="both"/>
        <w:rPr>
          <w:rFonts w:ascii="Times New Roman" w:hAnsi="Times New Roman" w:cs="Times New Roman"/>
          <w:sz w:val="24"/>
          <w:szCs w:val="24"/>
        </w:rPr>
      </w:pPr>
    </w:p>
    <w:p w:rsidR="00956562" w:rsidRDefault="00956562" w:rsidP="00243C4C">
      <w:pPr>
        <w:spacing w:before="240" w:after="60" w:line="360" w:lineRule="auto"/>
        <w:jc w:val="both"/>
        <w:rPr>
          <w:rFonts w:ascii="Times New Roman" w:hAnsi="Times New Roman" w:cs="Times New Roman"/>
          <w:sz w:val="24"/>
          <w:szCs w:val="24"/>
        </w:rPr>
      </w:pPr>
    </w:p>
    <w:p w:rsidR="00956562" w:rsidRDefault="00956562" w:rsidP="00243C4C">
      <w:pPr>
        <w:spacing w:before="240" w:after="60" w:line="360" w:lineRule="auto"/>
        <w:jc w:val="both"/>
        <w:rPr>
          <w:rFonts w:ascii="Times New Roman" w:hAnsi="Times New Roman" w:cs="Times New Roman"/>
          <w:sz w:val="24"/>
          <w:szCs w:val="24"/>
        </w:rPr>
      </w:pPr>
    </w:p>
    <w:p w:rsidR="00956562" w:rsidRDefault="00956562" w:rsidP="00243C4C">
      <w:pPr>
        <w:spacing w:before="240" w:after="60" w:line="360" w:lineRule="auto"/>
        <w:jc w:val="both"/>
        <w:rPr>
          <w:rFonts w:ascii="Times New Roman" w:hAnsi="Times New Roman" w:cs="Times New Roman"/>
          <w:sz w:val="24"/>
          <w:szCs w:val="24"/>
        </w:rPr>
      </w:pPr>
    </w:p>
    <w:p w:rsidR="00956562" w:rsidRDefault="00956562" w:rsidP="00243C4C">
      <w:pPr>
        <w:spacing w:before="240" w:after="60" w:line="360" w:lineRule="auto"/>
        <w:jc w:val="both"/>
        <w:rPr>
          <w:rFonts w:ascii="Times New Roman" w:hAnsi="Times New Roman" w:cs="Times New Roman"/>
          <w:sz w:val="24"/>
          <w:szCs w:val="24"/>
        </w:rPr>
      </w:pPr>
    </w:p>
    <w:p w:rsidR="00956562" w:rsidRDefault="00956562" w:rsidP="00243C4C">
      <w:pPr>
        <w:spacing w:before="240" w:after="60" w:line="360" w:lineRule="auto"/>
        <w:jc w:val="both"/>
        <w:rPr>
          <w:rFonts w:ascii="Times New Roman" w:hAnsi="Times New Roman" w:cs="Times New Roman"/>
          <w:sz w:val="24"/>
          <w:szCs w:val="24"/>
        </w:rPr>
      </w:pPr>
    </w:p>
    <w:p w:rsidR="00956562" w:rsidRDefault="00956562" w:rsidP="00243C4C">
      <w:pPr>
        <w:spacing w:before="240" w:after="60" w:line="360" w:lineRule="auto"/>
        <w:jc w:val="both"/>
        <w:rPr>
          <w:rFonts w:ascii="Times New Roman" w:hAnsi="Times New Roman" w:cs="Times New Roman"/>
          <w:sz w:val="24"/>
          <w:szCs w:val="24"/>
        </w:rPr>
      </w:pPr>
    </w:p>
    <w:p w:rsidR="00956562" w:rsidRDefault="00956562" w:rsidP="00243C4C">
      <w:pPr>
        <w:spacing w:before="240" w:after="60" w:line="360" w:lineRule="auto"/>
        <w:jc w:val="both"/>
        <w:rPr>
          <w:rFonts w:ascii="Times New Roman" w:hAnsi="Times New Roman" w:cs="Times New Roman"/>
          <w:sz w:val="24"/>
          <w:szCs w:val="24"/>
        </w:rPr>
      </w:pPr>
    </w:p>
    <w:p w:rsidR="00956562" w:rsidRDefault="00956562" w:rsidP="00243C4C">
      <w:pPr>
        <w:spacing w:before="240" w:after="60" w:line="360" w:lineRule="auto"/>
        <w:jc w:val="both"/>
        <w:rPr>
          <w:rFonts w:ascii="Times New Roman" w:hAnsi="Times New Roman" w:cs="Times New Roman"/>
          <w:sz w:val="24"/>
          <w:szCs w:val="24"/>
        </w:rPr>
      </w:pPr>
    </w:p>
    <w:p w:rsidR="00956562" w:rsidRDefault="00956562" w:rsidP="00243C4C">
      <w:pPr>
        <w:spacing w:before="240" w:after="60" w:line="360" w:lineRule="auto"/>
        <w:jc w:val="both"/>
        <w:rPr>
          <w:rFonts w:ascii="Times New Roman" w:hAnsi="Times New Roman" w:cs="Times New Roman"/>
          <w:sz w:val="24"/>
          <w:szCs w:val="24"/>
        </w:rPr>
      </w:pPr>
    </w:p>
    <w:p w:rsidR="00956562" w:rsidRDefault="00956562" w:rsidP="00243C4C">
      <w:pPr>
        <w:spacing w:before="240" w:after="60" w:line="360" w:lineRule="auto"/>
        <w:jc w:val="both"/>
        <w:rPr>
          <w:rFonts w:ascii="Times New Roman" w:hAnsi="Times New Roman" w:cs="Times New Roman"/>
          <w:sz w:val="24"/>
          <w:szCs w:val="24"/>
        </w:rPr>
      </w:pPr>
    </w:p>
    <w:p w:rsidR="007800AF" w:rsidRDefault="007800AF" w:rsidP="007800AF">
      <w:pPr>
        <w:spacing w:before="240" w:after="60" w:line="360" w:lineRule="auto"/>
        <w:jc w:val="both"/>
        <w:rPr>
          <w:rFonts w:ascii="Times New Roman" w:hAnsi="Times New Roman" w:cs="Times New Roman"/>
          <w:sz w:val="24"/>
          <w:szCs w:val="24"/>
        </w:rPr>
      </w:pPr>
    </w:p>
    <w:p w:rsidR="007800AF" w:rsidRDefault="007725EF" w:rsidP="00496876">
      <w:pPr>
        <w:rPr>
          <w:rFonts w:ascii="Times New Roman" w:hAnsi="Times New Roman" w:cs="Times New Roman"/>
          <w:sz w:val="24"/>
          <w:szCs w:val="24"/>
        </w:rPr>
      </w:pPr>
      <w:r w:rsidRPr="007725EF">
        <w:rPr>
          <w:rFonts w:ascii="Times New Roman" w:hAnsi="Times New Roman" w:cs="Times New Roman"/>
          <w:noProof/>
          <w:lang w:bidi="bn-BD"/>
        </w:rPr>
        <w:lastRenderedPageBreak/>
        <w:pict>
          <v:shapetype id="_x0000_t202" coordsize="21600,21600" o:spt="202" path="m,l,21600r21600,l21600,xe">
            <v:stroke joinstyle="miter"/>
            <v:path gradientshapeok="t" o:connecttype="rect"/>
          </v:shapetype>
          <v:shape id="Text Box 21" o:spid="_x0000_s1035" type="#_x0000_t202" style="position:absolute;margin-left:0;margin-top:117.9pt;width:141.85pt;height:162.75pt;z-index:251677696;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" filled="f" stroked="f" strokeweight=".5pt">
            <v:path arrowok="t"/>
            <v:textbox>
              <w:txbxContent>
                <w:p w:rsidR="00B74AB3" w:rsidRPr="00541A52" w:rsidRDefault="00B74AB3" w:rsidP="00541A52">
                  <w:pPr>
                    <w:rPr>
                      <w:rFonts w:ascii="Arial" w:hAnsi="Arial" w:cs="Arial"/>
                      <w:sz w:val="24"/>
                      <w:szCs w:val="24"/>
                    </w:rPr>
                  </w:pPr>
                </w:p>
              </w:txbxContent>
            </v:textbox>
            <w10:wrap anchorx="margin"/>
          </v:shape>
        </w:pict>
      </w:r>
      <w:r w:rsidR="00541A52" w:rsidRPr="009B30CE">
        <w:rPr>
          <w:rFonts w:ascii="Times New Roman" w:hAnsi="Times New Roman" w:cs="Times New Roman"/>
          <w:sz w:val="24"/>
          <w:szCs w:val="24"/>
        </w:rPr>
        <w:br w:type="page"/>
      </w: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7800AF" w:rsidRDefault="007800AF" w:rsidP="00496876">
      <w:pPr>
        <w:rPr>
          <w:rFonts w:ascii="Times New Roman" w:hAnsi="Times New Roman" w:cs="Times New Roman"/>
          <w:b/>
          <w:caps/>
          <w:color w:val="2E74B5" w:themeColor="accent1" w:themeShade="BF"/>
          <w:sz w:val="28"/>
          <w:szCs w:val="28"/>
        </w:rPr>
      </w:pPr>
    </w:p>
    <w:p w:rsidR="004717CA" w:rsidRDefault="004717CA" w:rsidP="00496876">
      <w:pPr>
        <w:rPr>
          <w:rFonts w:ascii="Times New Roman" w:hAnsi="Times New Roman" w:cs="Times New Roman"/>
          <w:b/>
          <w:caps/>
          <w:color w:val="2E74B5" w:themeColor="accent1" w:themeShade="BF"/>
          <w:sz w:val="28"/>
          <w:szCs w:val="28"/>
        </w:rPr>
      </w:pPr>
    </w:p>
    <w:p w:rsidR="004717CA" w:rsidRDefault="004717CA" w:rsidP="00496876">
      <w:pPr>
        <w:rPr>
          <w:rFonts w:ascii="Times New Roman" w:hAnsi="Times New Roman" w:cs="Times New Roman"/>
          <w:b/>
          <w:caps/>
          <w:color w:val="2E74B5" w:themeColor="accent1" w:themeShade="BF"/>
          <w:sz w:val="28"/>
          <w:szCs w:val="28"/>
        </w:rPr>
      </w:pPr>
    </w:p>
    <w:p w:rsidR="00870B64" w:rsidRDefault="00870B64" w:rsidP="00BB086C">
      <w:pPr>
        <w:pStyle w:val="Heading1"/>
        <w:numPr>
          <w:ilvl w:val="0"/>
          <w:numId w:val="29"/>
        </w:numPr>
        <w:rPr>
          <w:rFonts w:ascii="Times New Roman" w:hAnsi="Times New Roman" w:cs="Times New Roman"/>
          <w:b/>
          <w:color w:val="auto"/>
          <w:sz w:val="22"/>
          <w:szCs w:val="22"/>
        </w:rPr>
      </w:pPr>
      <w:bookmarkStart w:id="2" w:name="_Toc493775208"/>
      <w:r w:rsidRPr="009B30CE">
        <w:rPr>
          <w:rFonts w:ascii="Times New Roman" w:hAnsi="Times New Roman" w:cs="Times New Roman"/>
          <w:b/>
        </w:rPr>
        <w:lastRenderedPageBreak/>
        <w:t>Requirement Analysis</w:t>
      </w:r>
    </w:p>
    <w:p w:rsidR="00ED20BE" w:rsidRPr="007800AF" w:rsidRDefault="00ED20BE" w:rsidP="00ED20BE">
      <w:pPr>
        <w:pStyle w:val="Heading1"/>
        <w:rPr>
          <w:rFonts w:ascii="Times New Roman" w:hAnsi="Times New Roman" w:cs="Times New Roman"/>
          <w:color w:val="auto"/>
          <w:sz w:val="22"/>
          <w:szCs w:val="22"/>
        </w:rPr>
      </w:pPr>
      <w:r w:rsidRPr="007800AF">
        <w:rPr>
          <w:rFonts w:ascii="Times New Roman" w:hAnsi="Times New Roman" w:cs="Times New Roman"/>
          <w:b/>
          <w:color w:val="auto"/>
          <w:sz w:val="22"/>
          <w:szCs w:val="22"/>
        </w:rPr>
        <w:t>Table 01:</w:t>
      </w:r>
      <w:bookmarkEnd w:id="2"/>
      <w:r w:rsidRPr="007800AF">
        <w:rPr>
          <w:rFonts w:ascii="Times New Roman" w:hAnsi="Times New Roman" w:cs="Times New Roman"/>
          <w:caps/>
          <w:color w:val="auto"/>
          <w:sz w:val="22"/>
          <w:szCs w:val="22"/>
        </w:rPr>
        <w:t>eXISTING Bussineess sYSTEM ALONG WITH sIX eLEMENTS (A-Type Loan)</w:t>
      </w:r>
    </w:p>
    <w:p w:rsidR="00496876" w:rsidRPr="009B30CE" w:rsidRDefault="00496876" w:rsidP="00496876">
      <w:pPr>
        <w:rPr>
          <w:rFonts w:ascii="Times New Roman" w:hAnsi="Times New Roman" w:cs="Times New Roman"/>
          <w:sz w:val="24"/>
          <w:szCs w:val="24"/>
        </w:rPr>
      </w:pPr>
    </w:p>
    <w:tbl>
      <w:tblPr>
        <w:tblStyle w:val="TableGrid"/>
        <w:tblW w:w="8656" w:type="dxa"/>
        <w:jc w:val="center"/>
        <w:tblLayout w:type="fixed"/>
        <w:tblLook w:val="04A0"/>
      </w:tblPr>
      <w:tblGrid>
        <w:gridCol w:w="1030"/>
        <w:gridCol w:w="1481"/>
        <w:gridCol w:w="2074"/>
        <w:gridCol w:w="1492"/>
        <w:gridCol w:w="672"/>
        <w:gridCol w:w="585"/>
        <w:gridCol w:w="633"/>
        <w:gridCol w:w="689"/>
      </w:tblGrid>
      <w:tr w:rsidR="00496876" w:rsidRPr="009B30CE" w:rsidTr="00B77F06">
        <w:trPr>
          <w:cantSplit/>
          <w:trHeight w:val="2067"/>
          <w:jc w:val="center"/>
        </w:trPr>
        <w:tc>
          <w:tcPr>
            <w:tcW w:w="1030" w:type="dxa"/>
          </w:tcPr>
          <w:p w:rsidR="00496876" w:rsidRPr="009B30CE" w:rsidRDefault="00496876" w:rsidP="007A5063">
            <w:pPr>
              <w:rPr>
                <w:rFonts w:ascii="Times New Roman" w:hAnsi="Times New Roman" w:cs="Times New Roman"/>
                <w:b/>
                <w:sz w:val="24"/>
                <w:szCs w:val="24"/>
              </w:rPr>
            </w:pPr>
            <w:bookmarkStart w:id="3" w:name="_Hlk495275352"/>
            <w:r w:rsidRPr="009B30CE">
              <w:rPr>
                <w:rFonts w:ascii="Times New Roman" w:hAnsi="Times New Roman" w:cs="Times New Roman"/>
                <w:b/>
                <w:sz w:val="24"/>
                <w:szCs w:val="24"/>
              </w:rPr>
              <w:t>Sl</w:t>
            </w:r>
          </w:p>
        </w:tc>
        <w:tc>
          <w:tcPr>
            <w:tcW w:w="1481" w:type="dxa"/>
          </w:tcPr>
          <w:p w:rsidR="00496876" w:rsidRPr="009B30CE" w:rsidRDefault="00496876" w:rsidP="007A5063">
            <w:pPr>
              <w:rPr>
                <w:rFonts w:ascii="Times New Roman" w:hAnsi="Times New Roman" w:cs="Times New Roman"/>
                <w:b/>
                <w:sz w:val="24"/>
                <w:szCs w:val="24"/>
              </w:rPr>
            </w:pPr>
            <w:r w:rsidRPr="009B30CE">
              <w:rPr>
                <w:rFonts w:ascii="Times New Roman" w:hAnsi="Times New Roman" w:cs="Times New Roman"/>
                <w:b/>
                <w:sz w:val="24"/>
                <w:szCs w:val="24"/>
              </w:rPr>
              <w:t>Process Name</w:t>
            </w:r>
          </w:p>
        </w:tc>
        <w:tc>
          <w:tcPr>
            <w:tcW w:w="2074" w:type="dxa"/>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Human</w:t>
            </w:r>
          </w:p>
        </w:tc>
        <w:tc>
          <w:tcPr>
            <w:tcW w:w="1492" w:type="dxa"/>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Non-Computing Hardware</w:t>
            </w:r>
          </w:p>
        </w:tc>
        <w:tc>
          <w:tcPr>
            <w:tcW w:w="672" w:type="dxa"/>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Computing Hardware</w:t>
            </w:r>
          </w:p>
        </w:tc>
        <w:tc>
          <w:tcPr>
            <w:tcW w:w="585" w:type="dxa"/>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Software</w:t>
            </w:r>
          </w:p>
        </w:tc>
        <w:tc>
          <w:tcPr>
            <w:tcW w:w="633" w:type="dxa"/>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Database</w:t>
            </w:r>
          </w:p>
        </w:tc>
        <w:tc>
          <w:tcPr>
            <w:tcW w:w="689" w:type="dxa"/>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Communication and networking</w:t>
            </w:r>
          </w:p>
        </w:tc>
      </w:tr>
      <w:bookmarkEnd w:id="3"/>
      <w:tr w:rsidR="00496876" w:rsidRPr="009B30CE" w:rsidTr="00B77F06">
        <w:trPr>
          <w:trHeight w:val="833"/>
          <w:jc w:val="center"/>
        </w:trPr>
        <w:tc>
          <w:tcPr>
            <w:tcW w:w="1030" w:type="dxa"/>
          </w:tcPr>
          <w:p w:rsidR="00496876" w:rsidRPr="009B30CE" w:rsidRDefault="00496876" w:rsidP="007A5063">
            <w:pPr>
              <w:rPr>
                <w:rFonts w:ascii="Times New Roman" w:hAnsi="Times New Roman" w:cs="Times New Roman"/>
              </w:rPr>
            </w:pPr>
            <w:r w:rsidRPr="009B30CE">
              <w:rPr>
                <w:rFonts w:ascii="Times New Roman" w:hAnsi="Times New Roman" w:cs="Times New Roman"/>
              </w:rPr>
              <w:t>1.</w:t>
            </w:r>
          </w:p>
        </w:tc>
        <w:tc>
          <w:tcPr>
            <w:tcW w:w="1481" w:type="dxa"/>
          </w:tcPr>
          <w:p w:rsidR="00496876" w:rsidRPr="009B30CE" w:rsidRDefault="00496876" w:rsidP="007A5063">
            <w:pPr>
              <w:rPr>
                <w:rFonts w:ascii="Times New Roman" w:hAnsi="Times New Roman" w:cs="Times New Roman"/>
              </w:rPr>
            </w:pPr>
            <w:r w:rsidRPr="009B30CE">
              <w:rPr>
                <w:rFonts w:ascii="Times New Roman" w:hAnsi="Times New Roman" w:cs="Times New Roman"/>
              </w:rPr>
              <w:t>Preparation</w:t>
            </w:r>
          </w:p>
        </w:tc>
        <w:tc>
          <w:tcPr>
            <w:tcW w:w="2074" w:type="dxa"/>
            <w:shd w:val="clear" w:color="auto" w:fill="auto"/>
          </w:tcPr>
          <w:p w:rsidR="00496876" w:rsidRPr="00443BD1" w:rsidRDefault="00496876" w:rsidP="00443BD1">
            <w:pPr>
              <w:rPr>
                <w:rFonts w:ascii="Times New Roman" w:hAnsi="Times New Roman" w:cs="Times New Roman"/>
              </w:rPr>
            </w:pPr>
            <w:r w:rsidRPr="00443BD1">
              <w:rPr>
                <w:rFonts w:ascii="Times New Roman" w:hAnsi="Times New Roman" w:cs="Times New Roman"/>
              </w:rPr>
              <w:t>PIU Secretariat (IFIs): Provide the project’s overview, application forms and contact details</w:t>
            </w:r>
          </w:p>
        </w:tc>
        <w:tc>
          <w:tcPr>
            <w:tcW w:w="1492" w:type="dxa"/>
            <w:shd w:val="clear" w:color="auto" w:fill="auto"/>
          </w:tcPr>
          <w:p w:rsidR="00496876" w:rsidRPr="009B30CE" w:rsidRDefault="00496876" w:rsidP="007A5063">
            <w:pPr>
              <w:pStyle w:val="NormalWeb"/>
              <w:jc w:val="left"/>
              <w:rPr>
                <w:sz w:val="22"/>
                <w:szCs w:val="22"/>
              </w:rPr>
            </w:pPr>
            <w:r w:rsidRPr="009B30CE">
              <w:rPr>
                <w:sz w:val="22"/>
                <w:szCs w:val="22"/>
              </w:rPr>
              <w:t>Pen, Paper</w:t>
            </w:r>
            <w:r w:rsidR="00443BD1">
              <w:rPr>
                <w:sz w:val="22"/>
                <w:szCs w:val="22"/>
              </w:rPr>
              <w:t xml:space="preserve"> (Application form)</w:t>
            </w:r>
          </w:p>
        </w:tc>
        <w:tc>
          <w:tcPr>
            <w:tcW w:w="672" w:type="dxa"/>
          </w:tcPr>
          <w:p w:rsidR="00496876" w:rsidRPr="009B30CE" w:rsidRDefault="00496876" w:rsidP="007A5063">
            <w:pPr>
              <w:rPr>
                <w:rFonts w:ascii="Times New Roman" w:hAnsi="Times New Roman" w:cs="Times New Roman"/>
              </w:rPr>
            </w:pPr>
            <w:r w:rsidRPr="009B30CE">
              <w:rPr>
                <w:rFonts w:ascii="Times New Roman" w:hAnsi="Times New Roman" w:cs="Times New Roman"/>
              </w:rPr>
              <w:t>N/A</w:t>
            </w:r>
          </w:p>
        </w:tc>
        <w:tc>
          <w:tcPr>
            <w:tcW w:w="585" w:type="dxa"/>
          </w:tcPr>
          <w:p w:rsidR="00496876" w:rsidRPr="009B30CE" w:rsidRDefault="00496876" w:rsidP="007A5063">
            <w:pPr>
              <w:rPr>
                <w:rFonts w:ascii="Times New Roman" w:hAnsi="Times New Roman" w:cs="Times New Roman"/>
              </w:rPr>
            </w:pPr>
            <w:r w:rsidRPr="009B30CE">
              <w:rPr>
                <w:rFonts w:ascii="Times New Roman" w:hAnsi="Times New Roman" w:cs="Times New Roman"/>
              </w:rPr>
              <w:t>N/A</w:t>
            </w:r>
          </w:p>
        </w:tc>
        <w:tc>
          <w:tcPr>
            <w:tcW w:w="633" w:type="dxa"/>
          </w:tcPr>
          <w:p w:rsidR="00496876" w:rsidRPr="009B30CE" w:rsidRDefault="00496876" w:rsidP="007A5063">
            <w:pPr>
              <w:rPr>
                <w:rFonts w:ascii="Times New Roman" w:hAnsi="Times New Roman" w:cs="Times New Roman"/>
              </w:rPr>
            </w:pPr>
            <w:r w:rsidRPr="009B30CE">
              <w:rPr>
                <w:rFonts w:ascii="Times New Roman" w:hAnsi="Times New Roman" w:cs="Times New Roman"/>
              </w:rPr>
              <w:t>N/A</w:t>
            </w:r>
          </w:p>
        </w:tc>
        <w:tc>
          <w:tcPr>
            <w:tcW w:w="689" w:type="dxa"/>
          </w:tcPr>
          <w:p w:rsidR="00496876" w:rsidRPr="009B30CE" w:rsidRDefault="00496876" w:rsidP="007A5063">
            <w:pPr>
              <w:rPr>
                <w:rFonts w:ascii="Times New Roman" w:hAnsi="Times New Roman" w:cs="Times New Roman"/>
                <w:sz w:val="24"/>
                <w:szCs w:val="24"/>
              </w:rPr>
            </w:pPr>
            <w:r w:rsidRPr="009B30CE">
              <w:rPr>
                <w:rFonts w:ascii="Times New Roman" w:hAnsi="Times New Roman" w:cs="Times New Roman"/>
                <w:sz w:val="24"/>
                <w:szCs w:val="24"/>
              </w:rPr>
              <w:t>N/A</w:t>
            </w:r>
          </w:p>
        </w:tc>
      </w:tr>
      <w:tr w:rsidR="00443BD1" w:rsidRPr="009B30CE" w:rsidTr="00B77F06">
        <w:trPr>
          <w:trHeight w:val="899"/>
          <w:jc w:val="center"/>
        </w:trPr>
        <w:tc>
          <w:tcPr>
            <w:tcW w:w="1030" w:type="dxa"/>
            <w:vMerge w:val="restart"/>
          </w:tcPr>
          <w:p w:rsidR="00443BD1" w:rsidRPr="009B30CE" w:rsidRDefault="00443BD1" w:rsidP="007A5063">
            <w:pPr>
              <w:rPr>
                <w:rFonts w:ascii="Times New Roman" w:hAnsi="Times New Roman" w:cs="Times New Roman"/>
              </w:rPr>
            </w:pPr>
            <w:r w:rsidRPr="009B30CE">
              <w:rPr>
                <w:rFonts w:ascii="Times New Roman" w:hAnsi="Times New Roman" w:cs="Times New Roman"/>
              </w:rPr>
              <w:t>2.</w:t>
            </w:r>
          </w:p>
        </w:tc>
        <w:tc>
          <w:tcPr>
            <w:tcW w:w="1481" w:type="dxa"/>
            <w:vMerge w:val="restart"/>
          </w:tcPr>
          <w:p w:rsidR="00443BD1" w:rsidRPr="009B30CE" w:rsidRDefault="00443BD1" w:rsidP="007A5063">
            <w:pPr>
              <w:rPr>
                <w:rFonts w:ascii="Times New Roman" w:hAnsi="Times New Roman" w:cs="Times New Roman"/>
              </w:rPr>
            </w:pPr>
            <w:r w:rsidRPr="009B30CE">
              <w:rPr>
                <w:rFonts w:ascii="Times New Roman" w:hAnsi="Times New Roman" w:cs="Times New Roman"/>
              </w:rPr>
              <w:t>Receiving loan applications</w:t>
            </w:r>
          </w:p>
        </w:tc>
        <w:tc>
          <w:tcPr>
            <w:tcW w:w="2074" w:type="dxa"/>
          </w:tcPr>
          <w:p w:rsidR="00443BD1" w:rsidRPr="00443BD1" w:rsidRDefault="00443BD1" w:rsidP="00443BD1">
            <w:pPr>
              <w:rPr>
                <w:rFonts w:ascii="Times New Roman" w:hAnsi="Times New Roman" w:cs="Times New Roman"/>
              </w:rPr>
            </w:pPr>
            <w:r w:rsidRPr="00443BD1">
              <w:rPr>
                <w:rFonts w:ascii="Times New Roman" w:hAnsi="Times New Roman" w:cs="Times New Roman"/>
              </w:rPr>
              <w:t>Proponent: Submit the application form</w:t>
            </w:r>
          </w:p>
          <w:p w:rsidR="00443BD1" w:rsidRPr="009B30CE" w:rsidRDefault="00443BD1" w:rsidP="00443BD1">
            <w:pPr>
              <w:pStyle w:val="ListParagraph"/>
              <w:ind w:left="360"/>
              <w:rPr>
                <w:rFonts w:ascii="Times New Roman" w:hAnsi="Times New Roman" w:cs="Times New Roman"/>
              </w:rPr>
            </w:pPr>
          </w:p>
          <w:p w:rsidR="00443BD1" w:rsidRPr="00443BD1" w:rsidRDefault="00443BD1" w:rsidP="00443BD1">
            <w:pPr>
              <w:rPr>
                <w:rFonts w:ascii="Times New Roman" w:hAnsi="Times New Roman" w:cs="Times New Roman"/>
              </w:rPr>
            </w:pPr>
          </w:p>
        </w:tc>
        <w:tc>
          <w:tcPr>
            <w:tcW w:w="1492" w:type="dxa"/>
            <w:vMerge w:val="restart"/>
          </w:tcPr>
          <w:p w:rsidR="00443BD1" w:rsidRPr="009B30CE" w:rsidRDefault="00443BD1" w:rsidP="007A5063">
            <w:pPr>
              <w:pStyle w:val="NormalWeb"/>
              <w:jc w:val="left"/>
              <w:rPr>
                <w:sz w:val="22"/>
                <w:szCs w:val="22"/>
              </w:rPr>
            </w:pPr>
            <w:r w:rsidRPr="009B30CE">
              <w:rPr>
                <w:sz w:val="22"/>
                <w:szCs w:val="22"/>
              </w:rPr>
              <w:t>Pen, Papers include:</w:t>
            </w:r>
          </w:p>
          <w:p w:rsidR="00B77F06" w:rsidRDefault="00443BD1" w:rsidP="00BB086C">
            <w:pPr>
              <w:pStyle w:val="NormalWeb"/>
              <w:numPr>
                <w:ilvl w:val="0"/>
                <w:numId w:val="28"/>
              </w:numPr>
              <w:ind w:left="72" w:hanging="180"/>
              <w:jc w:val="left"/>
              <w:rPr>
                <w:sz w:val="22"/>
                <w:szCs w:val="22"/>
              </w:rPr>
            </w:pPr>
            <w:r w:rsidRPr="009B30CE">
              <w:rPr>
                <w:sz w:val="22"/>
                <w:szCs w:val="22"/>
              </w:rPr>
              <w:t>Financial statements</w:t>
            </w:r>
          </w:p>
          <w:p w:rsidR="00443BD1" w:rsidRPr="00B77F06" w:rsidRDefault="00443BD1" w:rsidP="00BB086C">
            <w:pPr>
              <w:pStyle w:val="NormalWeb"/>
              <w:numPr>
                <w:ilvl w:val="0"/>
                <w:numId w:val="28"/>
              </w:numPr>
              <w:ind w:left="72" w:hanging="180"/>
              <w:jc w:val="left"/>
              <w:rPr>
                <w:sz w:val="22"/>
                <w:szCs w:val="22"/>
              </w:rPr>
            </w:pPr>
            <w:r w:rsidRPr="00B77F06">
              <w:rPr>
                <w:sz w:val="22"/>
                <w:szCs w:val="22"/>
              </w:rPr>
              <w:t>Credit Rating Report</w:t>
            </w:r>
          </w:p>
        </w:tc>
        <w:tc>
          <w:tcPr>
            <w:tcW w:w="672" w:type="dxa"/>
            <w:vMerge w:val="restart"/>
          </w:tcPr>
          <w:p w:rsidR="00443BD1" w:rsidRPr="009B30CE" w:rsidRDefault="00443BD1" w:rsidP="007A5063">
            <w:pPr>
              <w:rPr>
                <w:rFonts w:ascii="Times New Roman" w:hAnsi="Times New Roman" w:cs="Times New Roman"/>
              </w:rPr>
            </w:pPr>
            <w:r w:rsidRPr="009B30CE">
              <w:rPr>
                <w:rFonts w:ascii="Times New Roman" w:hAnsi="Times New Roman" w:cs="Times New Roman"/>
              </w:rPr>
              <w:t>N/A</w:t>
            </w:r>
          </w:p>
          <w:p w:rsidR="00443BD1" w:rsidRPr="009B30CE" w:rsidRDefault="00443BD1" w:rsidP="007A5063">
            <w:pPr>
              <w:rPr>
                <w:rFonts w:ascii="Times New Roman" w:hAnsi="Times New Roman" w:cs="Times New Roman"/>
              </w:rPr>
            </w:pPr>
          </w:p>
          <w:p w:rsidR="00443BD1" w:rsidRPr="009B30CE" w:rsidRDefault="00443BD1" w:rsidP="007A5063">
            <w:pPr>
              <w:rPr>
                <w:rFonts w:ascii="Times New Roman" w:hAnsi="Times New Roman" w:cs="Times New Roman"/>
              </w:rPr>
            </w:pPr>
          </w:p>
          <w:p w:rsidR="00443BD1" w:rsidRPr="009B30CE" w:rsidRDefault="00443BD1" w:rsidP="007A5063">
            <w:pPr>
              <w:rPr>
                <w:rFonts w:ascii="Times New Roman" w:hAnsi="Times New Roman" w:cs="Times New Roman"/>
              </w:rPr>
            </w:pPr>
          </w:p>
          <w:p w:rsidR="00443BD1" w:rsidRPr="009B30CE" w:rsidRDefault="00443BD1" w:rsidP="007A5063">
            <w:pPr>
              <w:rPr>
                <w:rFonts w:ascii="Times New Roman" w:hAnsi="Times New Roman" w:cs="Times New Roman"/>
              </w:rPr>
            </w:pPr>
          </w:p>
          <w:p w:rsidR="00443BD1" w:rsidRPr="009B30CE" w:rsidRDefault="00443BD1" w:rsidP="007A5063">
            <w:pPr>
              <w:rPr>
                <w:rFonts w:ascii="Times New Roman" w:hAnsi="Times New Roman" w:cs="Times New Roman"/>
              </w:rPr>
            </w:pPr>
          </w:p>
        </w:tc>
        <w:tc>
          <w:tcPr>
            <w:tcW w:w="585" w:type="dxa"/>
            <w:vMerge w:val="restart"/>
          </w:tcPr>
          <w:p w:rsidR="00443BD1" w:rsidRPr="009B30CE" w:rsidRDefault="00443BD1" w:rsidP="007A5063">
            <w:pPr>
              <w:rPr>
                <w:rFonts w:ascii="Times New Roman" w:hAnsi="Times New Roman" w:cs="Times New Roman"/>
              </w:rPr>
            </w:pPr>
            <w:r w:rsidRPr="009B30CE">
              <w:rPr>
                <w:rFonts w:ascii="Times New Roman" w:hAnsi="Times New Roman" w:cs="Times New Roman"/>
              </w:rPr>
              <w:t>N/A</w:t>
            </w:r>
          </w:p>
          <w:p w:rsidR="00443BD1" w:rsidRPr="009B30CE" w:rsidRDefault="00443BD1" w:rsidP="007A5063">
            <w:pPr>
              <w:rPr>
                <w:rFonts w:ascii="Times New Roman" w:hAnsi="Times New Roman" w:cs="Times New Roman"/>
              </w:rPr>
            </w:pPr>
          </w:p>
          <w:p w:rsidR="00443BD1" w:rsidRPr="009B30CE" w:rsidRDefault="00443BD1" w:rsidP="007A5063">
            <w:pPr>
              <w:rPr>
                <w:rFonts w:ascii="Times New Roman" w:hAnsi="Times New Roman" w:cs="Times New Roman"/>
              </w:rPr>
            </w:pPr>
          </w:p>
          <w:p w:rsidR="00443BD1" w:rsidRPr="009B30CE" w:rsidRDefault="00443BD1" w:rsidP="007A5063">
            <w:pPr>
              <w:rPr>
                <w:rFonts w:ascii="Times New Roman" w:hAnsi="Times New Roman" w:cs="Times New Roman"/>
              </w:rPr>
            </w:pPr>
          </w:p>
          <w:p w:rsidR="00443BD1" w:rsidRPr="009B30CE" w:rsidRDefault="00443BD1" w:rsidP="007A5063">
            <w:pPr>
              <w:rPr>
                <w:rFonts w:ascii="Times New Roman" w:hAnsi="Times New Roman" w:cs="Times New Roman"/>
              </w:rPr>
            </w:pPr>
          </w:p>
          <w:p w:rsidR="00443BD1" w:rsidRPr="009B30CE" w:rsidRDefault="00443BD1" w:rsidP="007A5063">
            <w:pPr>
              <w:rPr>
                <w:rFonts w:ascii="Times New Roman" w:hAnsi="Times New Roman" w:cs="Times New Roman"/>
              </w:rPr>
            </w:pPr>
          </w:p>
          <w:p w:rsidR="00443BD1" w:rsidRPr="009B30CE" w:rsidRDefault="00443BD1" w:rsidP="007A5063">
            <w:pPr>
              <w:rPr>
                <w:rFonts w:ascii="Times New Roman" w:hAnsi="Times New Roman" w:cs="Times New Roman"/>
              </w:rPr>
            </w:pPr>
          </w:p>
        </w:tc>
        <w:tc>
          <w:tcPr>
            <w:tcW w:w="633" w:type="dxa"/>
            <w:vMerge w:val="restart"/>
          </w:tcPr>
          <w:p w:rsidR="00443BD1" w:rsidRPr="009B30CE" w:rsidRDefault="00443BD1" w:rsidP="007A5063">
            <w:pPr>
              <w:rPr>
                <w:rFonts w:ascii="Times New Roman" w:hAnsi="Times New Roman" w:cs="Times New Roman"/>
              </w:rPr>
            </w:pPr>
            <w:r w:rsidRPr="009B30CE">
              <w:rPr>
                <w:rFonts w:ascii="Times New Roman" w:hAnsi="Times New Roman" w:cs="Times New Roman"/>
              </w:rPr>
              <w:t>N/A</w:t>
            </w:r>
          </w:p>
        </w:tc>
        <w:tc>
          <w:tcPr>
            <w:tcW w:w="689" w:type="dxa"/>
            <w:vMerge w:val="restart"/>
          </w:tcPr>
          <w:p w:rsidR="00443BD1" w:rsidRPr="009B30CE" w:rsidRDefault="00443BD1" w:rsidP="007A5063">
            <w:pPr>
              <w:rPr>
                <w:rFonts w:ascii="Times New Roman" w:hAnsi="Times New Roman" w:cs="Times New Roman"/>
                <w:sz w:val="24"/>
                <w:szCs w:val="24"/>
              </w:rPr>
            </w:pPr>
            <w:r w:rsidRPr="009B30CE">
              <w:rPr>
                <w:rFonts w:ascii="Times New Roman" w:hAnsi="Times New Roman" w:cs="Times New Roman"/>
                <w:sz w:val="24"/>
                <w:szCs w:val="24"/>
              </w:rPr>
              <w:t>N/A</w:t>
            </w:r>
          </w:p>
          <w:p w:rsidR="00443BD1" w:rsidRPr="009B30CE" w:rsidRDefault="00443BD1" w:rsidP="007A5063">
            <w:pPr>
              <w:rPr>
                <w:rFonts w:ascii="Times New Roman" w:hAnsi="Times New Roman" w:cs="Times New Roman"/>
                <w:sz w:val="24"/>
                <w:szCs w:val="24"/>
              </w:rPr>
            </w:pPr>
          </w:p>
          <w:p w:rsidR="00443BD1" w:rsidRPr="009B30CE" w:rsidRDefault="00443BD1" w:rsidP="007A5063">
            <w:pPr>
              <w:rPr>
                <w:rFonts w:ascii="Times New Roman" w:hAnsi="Times New Roman" w:cs="Times New Roman"/>
                <w:sz w:val="24"/>
                <w:szCs w:val="24"/>
              </w:rPr>
            </w:pPr>
          </w:p>
          <w:p w:rsidR="00443BD1" w:rsidRPr="009B30CE" w:rsidRDefault="00443BD1" w:rsidP="007A5063">
            <w:pPr>
              <w:rPr>
                <w:rFonts w:ascii="Times New Roman" w:hAnsi="Times New Roman" w:cs="Times New Roman"/>
                <w:sz w:val="24"/>
                <w:szCs w:val="24"/>
              </w:rPr>
            </w:pPr>
          </w:p>
          <w:p w:rsidR="00443BD1" w:rsidRPr="009B30CE" w:rsidRDefault="00443BD1" w:rsidP="007A5063">
            <w:pPr>
              <w:rPr>
                <w:rFonts w:ascii="Times New Roman" w:hAnsi="Times New Roman" w:cs="Times New Roman"/>
                <w:sz w:val="24"/>
                <w:szCs w:val="24"/>
              </w:rPr>
            </w:pPr>
          </w:p>
          <w:p w:rsidR="00443BD1" w:rsidRPr="009B30CE" w:rsidRDefault="00443BD1" w:rsidP="007A5063">
            <w:pPr>
              <w:rPr>
                <w:rFonts w:ascii="Times New Roman" w:hAnsi="Times New Roman" w:cs="Times New Roman"/>
                <w:sz w:val="24"/>
                <w:szCs w:val="24"/>
              </w:rPr>
            </w:pPr>
          </w:p>
          <w:p w:rsidR="00443BD1" w:rsidRPr="009B30CE" w:rsidRDefault="00443BD1" w:rsidP="007A5063">
            <w:pPr>
              <w:rPr>
                <w:rFonts w:ascii="Times New Roman" w:hAnsi="Times New Roman" w:cs="Times New Roman"/>
                <w:sz w:val="24"/>
                <w:szCs w:val="24"/>
              </w:rPr>
            </w:pPr>
          </w:p>
          <w:p w:rsidR="00443BD1" w:rsidRPr="009B30CE" w:rsidRDefault="00443BD1" w:rsidP="007A5063">
            <w:pPr>
              <w:rPr>
                <w:rFonts w:ascii="Times New Roman" w:hAnsi="Times New Roman" w:cs="Times New Roman"/>
                <w:sz w:val="24"/>
                <w:szCs w:val="24"/>
              </w:rPr>
            </w:pPr>
          </w:p>
        </w:tc>
      </w:tr>
      <w:tr w:rsidR="00443BD1" w:rsidRPr="009B30CE" w:rsidTr="00B77F06">
        <w:trPr>
          <w:trHeight w:val="3387"/>
          <w:jc w:val="center"/>
        </w:trPr>
        <w:tc>
          <w:tcPr>
            <w:tcW w:w="1030" w:type="dxa"/>
            <w:vMerge/>
          </w:tcPr>
          <w:p w:rsidR="00443BD1" w:rsidRPr="009B30CE" w:rsidRDefault="00443BD1" w:rsidP="007A5063">
            <w:pPr>
              <w:rPr>
                <w:rFonts w:ascii="Times New Roman" w:hAnsi="Times New Roman" w:cs="Times New Roman"/>
              </w:rPr>
            </w:pPr>
          </w:p>
        </w:tc>
        <w:tc>
          <w:tcPr>
            <w:tcW w:w="1481" w:type="dxa"/>
            <w:vMerge/>
          </w:tcPr>
          <w:p w:rsidR="00443BD1" w:rsidRPr="009B30CE" w:rsidRDefault="00443BD1" w:rsidP="007A5063">
            <w:pPr>
              <w:rPr>
                <w:rFonts w:ascii="Times New Roman" w:hAnsi="Times New Roman" w:cs="Times New Roman"/>
              </w:rPr>
            </w:pPr>
          </w:p>
        </w:tc>
        <w:tc>
          <w:tcPr>
            <w:tcW w:w="2074" w:type="dxa"/>
          </w:tcPr>
          <w:p w:rsidR="00443BD1" w:rsidRPr="00443BD1" w:rsidRDefault="00443BD1" w:rsidP="00443BD1">
            <w:pPr>
              <w:rPr>
                <w:rFonts w:ascii="Times New Roman" w:hAnsi="Times New Roman" w:cs="Times New Roman"/>
              </w:rPr>
            </w:pPr>
            <w:r w:rsidRPr="00443BD1">
              <w:rPr>
                <w:rFonts w:ascii="Times New Roman" w:hAnsi="Times New Roman" w:cs="Times New Roman"/>
              </w:rPr>
              <w:t>Officer In Charge (IFIs) : Ask the proponent to prepare Financial Pre-screening Application Form, Technical Pre-screening Application Form, Financial Statements and Credit Rating Report and fixing a meeting date</w:t>
            </w:r>
          </w:p>
        </w:tc>
        <w:tc>
          <w:tcPr>
            <w:tcW w:w="1492" w:type="dxa"/>
            <w:vMerge/>
          </w:tcPr>
          <w:p w:rsidR="00443BD1" w:rsidRPr="009B30CE" w:rsidRDefault="00443BD1" w:rsidP="007A5063">
            <w:pPr>
              <w:pStyle w:val="NormalWeb"/>
              <w:jc w:val="left"/>
              <w:rPr>
                <w:sz w:val="22"/>
                <w:szCs w:val="22"/>
              </w:rPr>
            </w:pPr>
          </w:p>
        </w:tc>
        <w:tc>
          <w:tcPr>
            <w:tcW w:w="672" w:type="dxa"/>
            <w:vMerge/>
          </w:tcPr>
          <w:p w:rsidR="00443BD1" w:rsidRPr="009B30CE" w:rsidRDefault="00443BD1" w:rsidP="007A5063">
            <w:pPr>
              <w:rPr>
                <w:rFonts w:ascii="Times New Roman" w:hAnsi="Times New Roman" w:cs="Times New Roman"/>
              </w:rPr>
            </w:pPr>
          </w:p>
        </w:tc>
        <w:tc>
          <w:tcPr>
            <w:tcW w:w="585" w:type="dxa"/>
            <w:vMerge/>
          </w:tcPr>
          <w:p w:rsidR="00443BD1" w:rsidRPr="009B30CE" w:rsidRDefault="00443BD1" w:rsidP="007A5063">
            <w:pPr>
              <w:rPr>
                <w:rFonts w:ascii="Times New Roman" w:hAnsi="Times New Roman" w:cs="Times New Roman"/>
              </w:rPr>
            </w:pPr>
          </w:p>
        </w:tc>
        <w:tc>
          <w:tcPr>
            <w:tcW w:w="633" w:type="dxa"/>
            <w:vMerge/>
          </w:tcPr>
          <w:p w:rsidR="00443BD1" w:rsidRPr="009B30CE" w:rsidRDefault="00443BD1" w:rsidP="007A5063">
            <w:pPr>
              <w:rPr>
                <w:rFonts w:ascii="Times New Roman" w:hAnsi="Times New Roman" w:cs="Times New Roman"/>
              </w:rPr>
            </w:pPr>
          </w:p>
        </w:tc>
        <w:tc>
          <w:tcPr>
            <w:tcW w:w="689" w:type="dxa"/>
            <w:vMerge/>
          </w:tcPr>
          <w:p w:rsidR="00443BD1" w:rsidRPr="009B30CE" w:rsidRDefault="00443BD1" w:rsidP="007A5063">
            <w:pPr>
              <w:rPr>
                <w:rFonts w:ascii="Times New Roman" w:hAnsi="Times New Roman" w:cs="Times New Roman"/>
                <w:sz w:val="24"/>
                <w:szCs w:val="24"/>
              </w:rPr>
            </w:pPr>
          </w:p>
        </w:tc>
      </w:tr>
    </w:tbl>
    <w:p w:rsidR="00541A52" w:rsidRPr="009B30CE" w:rsidRDefault="00541A52" w:rsidP="00243C4C">
      <w:pPr>
        <w:spacing w:before="240" w:after="60" w:line="360" w:lineRule="auto"/>
        <w:jc w:val="both"/>
        <w:rPr>
          <w:rFonts w:ascii="Times New Roman" w:hAnsi="Times New Roman" w:cs="Times New Roman"/>
          <w:sz w:val="24"/>
          <w:szCs w:val="24"/>
        </w:rPr>
      </w:pPr>
    </w:p>
    <w:p w:rsidR="00C41710" w:rsidRPr="009B30CE" w:rsidRDefault="00541A52">
      <w:pPr>
        <w:rPr>
          <w:rFonts w:ascii="Times New Roman" w:hAnsi="Times New Roman" w:cs="Times New Roman"/>
          <w:sz w:val="24"/>
          <w:szCs w:val="24"/>
        </w:rPr>
      </w:pPr>
      <w:r w:rsidRPr="009B30CE">
        <w:rPr>
          <w:rFonts w:ascii="Times New Roman" w:hAnsi="Times New Roman" w:cs="Times New Roman"/>
          <w:sz w:val="24"/>
          <w:szCs w:val="24"/>
        </w:rPr>
        <w:br w:type="page"/>
      </w:r>
    </w:p>
    <w:tbl>
      <w:tblPr>
        <w:tblStyle w:val="TableGrid"/>
        <w:tblW w:w="9131" w:type="dxa"/>
        <w:jc w:val="center"/>
        <w:tblLayout w:type="fixed"/>
        <w:tblLook w:val="04A0"/>
      </w:tblPr>
      <w:tblGrid>
        <w:gridCol w:w="525"/>
        <w:gridCol w:w="1260"/>
        <w:gridCol w:w="2535"/>
        <w:gridCol w:w="2070"/>
        <w:gridCol w:w="682"/>
        <w:gridCol w:w="630"/>
        <w:gridCol w:w="720"/>
        <w:gridCol w:w="709"/>
      </w:tblGrid>
      <w:tr w:rsidR="00496876" w:rsidRPr="009B30CE" w:rsidTr="008A788F">
        <w:trPr>
          <w:cantSplit/>
          <w:trHeight w:val="2060"/>
          <w:jc w:val="center"/>
        </w:trPr>
        <w:tc>
          <w:tcPr>
            <w:tcW w:w="525" w:type="dxa"/>
          </w:tcPr>
          <w:p w:rsidR="00496876" w:rsidRPr="009B30CE" w:rsidRDefault="00496876" w:rsidP="007A5063">
            <w:pPr>
              <w:rPr>
                <w:rFonts w:ascii="Times New Roman" w:hAnsi="Times New Roman" w:cs="Times New Roman"/>
                <w:b/>
                <w:sz w:val="24"/>
                <w:szCs w:val="24"/>
              </w:rPr>
            </w:pPr>
            <w:r w:rsidRPr="009B30CE">
              <w:rPr>
                <w:rFonts w:ascii="Times New Roman" w:hAnsi="Times New Roman" w:cs="Times New Roman"/>
              </w:rPr>
              <w:lastRenderedPageBreak/>
              <w:br w:type="page"/>
            </w:r>
            <w:r w:rsidRPr="009B30CE">
              <w:rPr>
                <w:rFonts w:ascii="Times New Roman" w:hAnsi="Times New Roman" w:cs="Times New Roman"/>
                <w:b/>
                <w:sz w:val="24"/>
                <w:szCs w:val="24"/>
              </w:rPr>
              <w:t>Sl</w:t>
            </w:r>
          </w:p>
        </w:tc>
        <w:tc>
          <w:tcPr>
            <w:tcW w:w="1260" w:type="dxa"/>
          </w:tcPr>
          <w:p w:rsidR="00496876" w:rsidRPr="009B30CE" w:rsidRDefault="00496876" w:rsidP="007A5063">
            <w:pPr>
              <w:rPr>
                <w:rFonts w:ascii="Times New Roman" w:hAnsi="Times New Roman" w:cs="Times New Roman"/>
                <w:b/>
                <w:sz w:val="24"/>
                <w:szCs w:val="24"/>
              </w:rPr>
            </w:pPr>
            <w:r w:rsidRPr="009B30CE">
              <w:rPr>
                <w:rFonts w:ascii="Times New Roman" w:hAnsi="Times New Roman" w:cs="Times New Roman"/>
                <w:b/>
                <w:sz w:val="24"/>
                <w:szCs w:val="24"/>
              </w:rPr>
              <w:t>Process Name</w:t>
            </w:r>
          </w:p>
        </w:tc>
        <w:tc>
          <w:tcPr>
            <w:tcW w:w="2535" w:type="dxa"/>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Human</w:t>
            </w:r>
          </w:p>
        </w:tc>
        <w:tc>
          <w:tcPr>
            <w:tcW w:w="2070" w:type="dxa"/>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Non-Computing Hardware</w:t>
            </w:r>
          </w:p>
        </w:tc>
        <w:tc>
          <w:tcPr>
            <w:tcW w:w="682" w:type="dxa"/>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Computing Hardware</w:t>
            </w:r>
          </w:p>
        </w:tc>
        <w:tc>
          <w:tcPr>
            <w:tcW w:w="630" w:type="dxa"/>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Software</w:t>
            </w:r>
          </w:p>
        </w:tc>
        <w:tc>
          <w:tcPr>
            <w:tcW w:w="720" w:type="dxa"/>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Database</w:t>
            </w:r>
          </w:p>
        </w:tc>
        <w:tc>
          <w:tcPr>
            <w:tcW w:w="709" w:type="dxa"/>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Communication and networking</w:t>
            </w:r>
          </w:p>
        </w:tc>
      </w:tr>
      <w:tr w:rsidR="00443BD1" w:rsidRPr="009B30CE" w:rsidTr="008A788F">
        <w:trPr>
          <w:trHeight w:val="1142"/>
          <w:jc w:val="center"/>
        </w:trPr>
        <w:tc>
          <w:tcPr>
            <w:tcW w:w="525" w:type="dxa"/>
            <w:vMerge w:val="restart"/>
          </w:tcPr>
          <w:p w:rsidR="00443BD1" w:rsidRPr="009B30CE" w:rsidRDefault="00443BD1" w:rsidP="007A5063">
            <w:pPr>
              <w:rPr>
                <w:rFonts w:ascii="Times New Roman" w:hAnsi="Times New Roman" w:cs="Times New Roman"/>
              </w:rPr>
            </w:pPr>
            <w:r w:rsidRPr="009B30CE">
              <w:rPr>
                <w:rFonts w:ascii="Times New Roman" w:hAnsi="Times New Roman" w:cs="Times New Roman"/>
              </w:rPr>
              <w:t>3.</w:t>
            </w:r>
          </w:p>
        </w:tc>
        <w:tc>
          <w:tcPr>
            <w:tcW w:w="1260" w:type="dxa"/>
            <w:vMerge w:val="restart"/>
          </w:tcPr>
          <w:p w:rsidR="00443BD1" w:rsidRPr="009B30CE" w:rsidRDefault="00443BD1" w:rsidP="007A5063">
            <w:pPr>
              <w:rPr>
                <w:rFonts w:ascii="Times New Roman" w:hAnsi="Times New Roman" w:cs="Times New Roman"/>
              </w:rPr>
            </w:pPr>
            <w:r w:rsidRPr="009B30CE">
              <w:rPr>
                <w:rFonts w:ascii="Times New Roman" w:hAnsi="Times New Roman" w:cs="Times New Roman"/>
              </w:rPr>
              <w:t>Preliminary eligibility checking</w:t>
            </w:r>
          </w:p>
        </w:tc>
        <w:tc>
          <w:tcPr>
            <w:tcW w:w="2535" w:type="dxa"/>
          </w:tcPr>
          <w:p w:rsidR="00443BD1" w:rsidRPr="00443BD1" w:rsidRDefault="00443BD1" w:rsidP="00443BD1">
            <w:pPr>
              <w:rPr>
                <w:rFonts w:ascii="Times New Roman" w:hAnsi="Times New Roman" w:cs="Times New Roman"/>
              </w:rPr>
            </w:pPr>
            <w:r>
              <w:rPr>
                <w:rFonts w:ascii="Times New Roman" w:hAnsi="Times New Roman" w:cs="Times New Roman"/>
              </w:rPr>
              <w:t>Officer In Charge (IFIs)</w:t>
            </w:r>
            <w:r w:rsidRPr="00443BD1">
              <w:rPr>
                <w:rFonts w:ascii="Times New Roman" w:hAnsi="Times New Roman" w:cs="Times New Roman"/>
              </w:rPr>
              <w:t>: Conduct preliminary eligibility checking</w:t>
            </w:r>
          </w:p>
          <w:p w:rsidR="00443BD1" w:rsidRPr="009B30CE" w:rsidRDefault="00443BD1" w:rsidP="00443BD1">
            <w:pPr>
              <w:pStyle w:val="ListParagraph"/>
              <w:ind w:left="360"/>
              <w:rPr>
                <w:rFonts w:ascii="Times New Roman" w:hAnsi="Times New Roman" w:cs="Times New Roman"/>
              </w:rPr>
            </w:pPr>
          </w:p>
          <w:p w:rsidR="00443BD1" w:rsidRPr="009B30CE" w:rsidRDefault="00443BD1" w:rsidP="007A5063">
            <w:pPr>
              <w:pStyle w:val="ListParagraph"/>
              <w:ind w:left="360"/>
              <w:rPr>
                <w:rFonts w:ascii="Times New Roman" w:hAnsi="Times New Roman" w:cs="Times New Roman"/>
              </w:rPr>
            </w:pPr>
          </w:p>
        </w:tc>
        <w:tc>
          <w:tcPr>
            <w:tcW w:w="2070" w:type="dxa"/>
            <w:vMerge w:val="restart"/>
          </w:tcPr>
          <w:p w:rsidR="00443BD1" w:rsidRPr="009B30CE" w:rsidRDefault="00443BD1" w:rsidP="007A5063">
            <w:pPr>
              <w:pStyle w:val="NormalWeb"/>
              <w:jc w:val="left"/>
              <w:rPr>
                <w:sz w:val="22"/>
                <w:szCs w:val="22"/>
              </w:rPr>
            </w:pPr>
            <w:r w:rsidRPr="009B30CE">
              <w:rPr>
                <w:sz w:val="22"/>
                <w:szCs w:val="22"/>
              </w:rPr>
              <w:t>Pen, Papers include:</w:t>
            </w:r>
          </w:p>
          <w:p w:rsidR="00443BD1" w:rsidRPr="009B30CE" w:rsidRDefault="00443BD1" w:rsidP="00BB086C">
            <w:pPr>
              <w:pStyle w:val="ListParagraph"/>
              <w:numPr>
                <w:ilvl w:val="0"/>
                <w:numId w:val="11"/>
              </w:numPr>
              <w:ind w:left="72" w:hanging="180"/>
              <w:rPr>
                <w:rFonts w:ascii="Times New Roman" w:hAnsi="Times New Roman" w:cs="Times New Roman"/>
              </w:rPr>
            </w:pPr>
            <w:r w:rsidRPr="009B30CE">
              <w:rPr>
                <w:rFonts w:ascii="Times New Roman" w:hAnsi="Times New Roman" w:cs="Times New Roman"/>
                <w:lang w:val="en-GB"/>
              </w:rPr>
              <w:t>Eligibility Check Sheet</w:t>
            </w:r>
          </w:p>
        </w:tc>
        <w:tc>
          <w:tcPr>
            <w:tcW w:w="682" w:type="dxa"/>
            <w:vMerge w:val="restart"/>
          </w:tcPr>
          <w:p w:rsidR="00443BD1" w:rsidRPr="009B30CE" w:rsidRDefault="00443BD1" w:rsidP="007A5063">
            <w:pPr>
              <w:rPr>
                <w:rFonts w:ascii="Times New Roman" w:hAnsi="Times New Roman" w:cs="Times New Roman"/>
              </w:rPr>
            </w:pPr>
            <w:r w:rsidRPr="009B30CE">
              <w:rPr>
                <w:rFonts w:ascii="Times New Roman" w:hAnsi="Times New Roman" w:cs="Times New Roman"/>
              </w:rPr>
              <w:t>N/A</w:t>
            </w:r>
          </w:p>
        </w:tc>
        <w:tc>
          <w:tcPr>
            <w:tcW w:w="630" w:type="dxa"/>
            <w:vMerge w:val="restart"/>
          </w:tcPr>
          <w:p w:rsidR="00443BD1" w:rsidRPr="009B30CE" w:rsidRDefault="00443BD1" w:rsidP="007A5063">
            <w:pPr>
              <w:rPr>
                <w:rFonts w:ascii="Times New Roman" w:hAnsi="Times New Roman" w:cs="Times New Roman"/>
              </w:rPr>
            </w:pPr>
            <w:r w:rsidRPr="009B30CE">
              <w:rPr>
                <w:rFonts w:ascii="Times New Roman" w:hAnsi="Times New Roman" w:cs="Times New Roman"/>
              </w:rPr>
              <w:t>N/A</w:t>
            </w:r>
          </w:p>
        </w:tc>
        <w:tc>
          <w:tcPr>
            <w:tcW w:w="720" w:type="dxa"/>
            <w:vMerge w:val="restart"/>
          </w:tcPr>
          <w:p w:rsidR="00443BD1" w:rsidRPr="009B30CE" w:rsidRDefault="00443BD1" w:rsidP="007A5063">
            <w:pPr>
              <w:rPr>
                <w:rFonts w:ascii="Times New Roman" w:hAnsi="Times New Roman" w:cs="Times New Roman"/>
              </w:rPr>
            </w:pPr>
            <w:r w:rsidRPr="009B30CE">
              <w:rPr>
                <w:rFonts w:ascii="Times New Roman" w:hAnsi="Times New Roman" w:cs="Times New Roman"/>
              </w:rPr>
              <w:t>N/A</w:t>
            </w:r>
          </w:p>
        </w:tc>
        <w:tc>
          <w:tcPr>
            <w:tcW w:w="709" w:type="dxa"/>
            <w:vMerge w:val="restart"/>
          </w:tcPr>
          <w:p w:rsidR="00443BD1" w:rsidRPr="009B30CE" w:rsidRDefault="00443BD1" w:rsidP="007A5063">
            <w:pPr>
              <w:rPr>
                <w:rFonts w:ascii="Times New Roman" w:hAnsi="Times New Roman" w:cs="Times New Roman"/>
                <w:sz w:val="24"/>
                <w:szCs w:val="24"/>
              </w:rPr>
            </w:pPr>
            <w:r w:rsidRPr="009B30CE">
              <w:rPr>
                <w:rFonts w:ascii="Times New Roman" w:hAnsi="Times New Roman" w:cs="Times New Roman"/>
                <w:sz w:val="24"/>
                <w:szCs w:val="24"/>
              </w:rPr>
              <w:t>N/A</w:t>
            </w:r>
          </w:p>
        </w:tc>
      </w:tr>
      <w:tr w:rsidR="00443BD1" w:rsidRPr="009B30CE" w:rsidTr="008A788F">
        <w:trPr>
          <w:trHeight w:val="1752"/>
          <w:jc w:val="center"/>
        </w:trPr>
        <w:tc>
          <w:tcPr>
            <w:tcW w:w="525" w:type="dxa"/>
            <w:vMerge/>
          </w:tcPr>
          <w:p w:rsidR="00443BD1" w:rsidRPr="009B30CE" w:rsidRDefault="00443BD1" w:rsidP="007A5063">
            <w:pPr>
              <w:rPr>
                <w:rFonts w:ascii="Times New Roman" w:hAnsi="Times New Roman" w:cs="Times New Roman"/>
              </w:rPr>
            </w:pPr>
          </w:p>
        </w:tc>
        <w:tc>
          <w:tcPr>
            <w:tcW w:w="1260" w:type="dxa"/>
            <w:vMerge/>
          </w:tcPr>
          <w:p w:rsidR="00443BD1" w:rsidRPr="009B30CE" w:rsidRDefault="00443BD1" w:rsidP="007A5063">
            <w:pPr>
              <w:rPr>
                <w:rFonts w:ascii="Times New Roman" w:hAnsi="Times New Roman" w:cs="Times New Roman"/>
              </w:rPr>
            </w:pPr>
          </w:p>
        </w:tc>
        <w:tc>
          <w:tcPr>
            <w:tcW w:w="2535" w:type="dxa"/>
          </w:tcPr>
          <w:p w:rsidR="00443BD1" w:rsidRPr="00B77F06" w:rsidRDefault="00443BD1" w:rsidP="00B77F06">
            <w:pPr>
              <w:rPr>
                <w:rFonts w:ascii="Times New Roman" w:hAnsi="Times New Roman" w:cs="Times New Roman"/>
              </w:rPr>
            </w:pPr>
            <w:r w:rsidRPr="00B77F06">
              <w:rPr>
                <w:rFonts w:ascii="Times New Roman" w:hAnsi="Times New Roman" w:cs="Times New Roman"/>
              </w:rPr>
              <w:t>Manager(IFIs) : Approve or Decline the checking result,consult SREDA employee and provide preliminary comments if required</w:t>
            </w:r>
          </w:p>
        </w:tc>
        <w:tc>
          <w:tcPr>
            <w:tcW w:w="2070" w:type="dxa"/>
            <w:vMerge/>
          </w:tcPr>
          <w:p w:rsidR="00443BD1" w:rsidRPr="009B30CE" w:rsidRDefault="00443BD1" w:rsidP="007A5063">
            <w:pPr>
              <w:pStyle w:val="NormalWeb"/>
              <w:jc w:val="left"/>
              <w:rPr>
                <w:sz w:val="22"/>
                <w:szCs w:val="22"/>
              </w:rPr>
            </w:pPr>
          </w:p>
        </w:tc>
        <w:tc>
          <w:tcPr>
            <w:tcW w:w="682" w:type="dxa"/>
            <w:vMerge/>
          </w:tcPr>
          <w:p w:rsidR="00443BD1" w:rsidRPr="009B30CE" w:rsidRDefault="00443BD1" w:rsidP="007A5063">
            <w:pPr>
              <w:rPr>
                <w:rFonts w:ascii="Times New Roman" w:hAnsi="Times New Roman" w:cs="Times New Roman"/>
              </w:rPr>
            </w:pPr>
          </w:p>
        </w:tc>
        <w:tc>
          <w:tcPr>
            <w:tcW w:w="630" w:type="dxa"/>
            <w:vMerge/>
          </w:tcPr>
          <w:p w:rsidR="00443BD1" w:rsidRPr="009B30CE" w:rsidRDefault="00443BD1" w:rsidP="007A5063">
            <w:pPr>
              <w:rPr>
                <w:rFonts w:ascii="Times New Roman" w:hAnsi="Times New Roman" w:cs="Times New Roman"/>
              </w:rPr>
            </w:pPr>
          </w:p>
        </w:tc>
        <w:tc>
          <w:tcPr>
            <w:tcW w:w="720" w:type="dxa"/>
            <w:vMerge/>
          </w:tcPr>
          <w:p w:rsidR="00443BD1" w:rsidRPr="009B30CE" w:rsidRDefault="00443BD1" w:rsidP="007A5063">
            <w:pPr>
              <w:rPr>
                <w:rFonts w:ascii="Times New Roman" w:hAnsi="Times New Roman" w:cs="Times New Roman"/>
              </w:rPr>
            </w:pPr>
          </w:p>
        </w:tc>
        <w:tc>
          <w:tcPr>
            <w:tcW w:w="709" w:type="dxa"/>
            <w:vMerge/>
          </w:tcPr>
          <w:p w:rsidR="00443BD1" w:rsidRPr="009B30CE" w:rsidRDefault="00443BD1" w:rsidP="007A5063">
            <w:pPr>
              <w:rPr>
                <w:rFonts w:ascii="Times New Roman" w:hAnsi="Times New Roman" w:cs="Times New Roman"/>
                <w:sz w:val="24"/>
                <w:szCs w:val="24"/>
              </w:rPr>
            </w:pPr>
          </w:p>
        </w:tc>
      </w:tr>
      <w:tr w:rsidR="00B77F06" w:rsidRPr="009B30CE" w:rsidTr="008A788F">
        <w:trPr>
          <w:trHeight w:val="1268"/>
          <w:jc w:val="center"/>
        </w:trPr>
        <w:tc>
          <w:tcPr>
            <w:tcW w:w="525" w:type="dxa"/>
            <w:vMerge w:val="restart"/>
          </w:tcPr>
          <w:p w:rsidR="00B77F06" w:rsidRPr="009B30CE" w:rsidRDefault="00B77F06" w:rsidP="007A5063">
            <w:pPr>
              <w:rPr>
                <w:rFonts w:ascii="Times New Roman" w:hAnsi="Times New Roman" w:cs="Times New Roman"/>
              </w:rPr>
            </w:pPr>
            <w:r w:rsidRPr="009B30CE">
              <w:rPr>
                <w:rFonts w:ascii="Times New Roman" w:hAnsi="Times New Roman" w:cs="Times New Roman"/>
              </w:rPr>
              <w:t>4.</w:t>
            </w:r>
          </w:p>
        </w:tc>
        <w:tc>
          <w:tcPr>
            <w:tcW w:w="1260" w:type="dxa"/>
            <w:vMerge w:val="restart"/>
          </w:tcPr>
          <w:p w:rsidR="00B77F06" w:rsidRPr="009B30CE" w:rsidRDefault="00B77F06" w:rsidP="007A5063">
            <w:pPr>
              <w:rPr>
                <w:rFonts w:ascii="Times New Roman" w:hAnsi="Times New Roman" w:cs="Times New Roman"/>
              </w:rPr>
            </w:pPr>
            <w:r w:rsidRPr="009B30CE">
              <w:rPr>
                <w:rFonts w:ascii="Times New Roman" w:hAnsi="Times New Roman" w:cs="Times New Roman"/>
              </w:rPr>
              <w:t>Name Clearance</w:t>
            </w:r>
          </w:p>
        </w:tc>
        <w:tc>
          <w:tcPr>
            <w:tcW w:w="2535" w:type="dxa"/>
          </w:tcPr>
          <w:p w:rsidR="00B77F06" w:rsidRPr="00B77F06" w:rsidRDefault="00B77F06" w:rsidP="00B77F06">
            <w:pPr>
              <w:rPr>
                <w:rFonts w:ascii="Times New Roman" w:hAnsi="Times New Roman" w:cs="Times New Roman"/>
              </w:rPr>
            </w:pPr>
            <w:r w:rsidRPr="00B77F06">
              <w:rPr>
                <w:rFonts w:ascii="Times New Roman" w:hAnsi="Times New Roman" w:cs="Times New Roman"/>
              </w:rPr>
              <w:t>Officer In Charge (IFIs) : Check the items in the Name Clearance Evaluation Sheet</w:t>
            </w:r>
          </w:p>
          <w:p w:rsidR="00B77F06" w:rsidRPr="009B30CE" w:rsidRDefault="00B77F06" w:rsidP="007A5063">
            <w:pPr>
              <w:pStyle w:val="ListParagraph"/>
              <w:ind w:left="360"/>
              <w:rPr>
                <w:rFonts w:ascii="Times New Roman" w:hAnsi="Times New Roman" w:cs="Times New Roman"/>
              </w:rPr>
            </w:pPr>
          </w:p>
        </w:tc>
        <w:tc>
          <w:tcPr>
            <w:tcW w:w="2070" w:type="dxa"/>
            <w:vMerge w:val="restart"/>
          </w:tcPr>
          <w:p w:rsidR="00B77F06" w:rsidRPr="009B30CE" w:rsidRDefault="00B77F06" w:rsidP="007A5063">
            <w:pPr>
              <w:pStyle w:val="NormalWeb"/>
              <w:jc w:val="left"/>
              <w:rPr>
                <w:sz w:val="22"/>
                <w:szCs w:val="22"/>
              </w:rPr>
            </w:pPr>
            <w:r w:rsidRPr="009B30CE">
              <w:rPr>
                <w:sz w:val="22"/>
                <w:szCs w:val="22"/>
              </w:rPr>
              <w:t>Pen, Papers include:</w:t>
            </w:r>
          </w:p>
          <w:p w:rsidR="0033263F" w:rsidRDefault="00B77F06" w:rsidP="00BB086C">
            <w:pPr>
              <w:pStyle w:val="ListParagraph"/>
              <w:numPr>
                <w:ilvl w:val="0"/>
                <w:numId w:val="13"/>
              </w:numPr>
              <w:ind w:left="72" w:hanging="128"/>
              <w:rPr>
                <w:rFonts w:ascii="Times New Roman" w:hAnsi="Times New Roman" w:cs="Times New Roman"/>
              </w:rPr>
            </w:pPr>
            <w:r w:rsidRPr="009B30CE">
              <w:rPr>
                <w:rFonts w:ascii="Times New Roman" w:hAnsi="Times New Roman" w:cs="Times New Roman"/>
              </w:rPr>
              <w:t>CIB Report</w:t>
            </w:r>
          </w:p>
          <w:p w:rsidR="0033263F" w:rsidRDefault="00B77F06" w:rsidP="00BB086C">
            <w:pPr>
              <w:pStyle w:val="ListParagraph"/>
              <w:numPr>
                <w:ilvl w:val="0"/>
                <w:numId w:val="13"/>
              </w:numPr>
              <w:ind w:left="72" w:hanging="128"/>
              <w:rPr>
                <w:rFonts w:ascii="Times New Roman" w:hAnsi="Times New Roman" w:cs="Times New Roman"/>
              </w:rPr>
            </w:pPr>
            <w:r w:rsidRPr="0033263F">
              <w:rPr>
                <w:rFonts w:ascii="Times New Roman" w:hAnsi="Times New Roman" w:cs="Times New Roman"/>
              </w:rPr>
              <w:t>Credit Rating report</w:t>
            </w:r>
          </w:p>
          <w:p w:rsidR="0033263F" w:rsidRDefault="00B77F06" w:rsidP="00BB086C">
            <w:pPr>
              <w:pStyle w:val="ListParagraph"/>
              <w:numPr>
                <w:ilvl w:val="0"/>
                <w:numId w:val="13"/>
              </w:numPr>
              <w:ind w:left="72" w:hanging="128"/>
              <w:rPr>
                <w:rFonts w:ascii="Times New Roman" w:hAnsi="Times New Roman" w:cs="Times New Roman"/>
              </w:rPr>
            </w:pPr>
            <w:r w:rsidRPr="0033263F">
              <w:rPr>
                <w:rFonts w:ascii="Times New Roman" w:hAnsi="Times New Roman" w:cs="Times New Roman"/>
              </w:rPr>
              <w:t>Financial Statement</w:t>
            </w:r>
          </w:p>
          <w:p w:rsidR="00B77F06" w:rsidRPr="0033263F" w:rsidRDefault="00B77F06" w:rsidP="00BB086C">
            <w:pPr>
              <w:pStyle w:val="ListParagraph"/>
              <w:numPr>
                <w:ilvl w:val="0"/>
                <w:numId w:val="13"/>
              </w:numPr>
              <w:ind w:left="72" w:hanging="128"/>
              <w:rPr>
                <w:rFonts w:ascii="Times New Roman" w:hAnsi="Times New Roman" w:cs="Times New Roman"/>
              </w:rPr>
            </w:pPr>
            <w:r w:rsidRPr="0033263F">
              <w:rPr>
                <w:rFonts w:ascii="Times New Roman" w:hAnsi="Times New Roman" w:cs="Times New Roman"/>
              </w:rPr>
              <w:t>Name Clearance</w:t>
            </w:r>
          </w:p>
          <w:p w:rsidR="00B77F06" w:rsidRPr="00B77F06" w:rsidRDefault="00B77F06" w:rsidP="00B77F06">
            <w:pPr>
              <w:pStyle w:val="ListParagraph"/>
              <w:ind w:left="72"/>
              <w:rPr>
                <w:rFonts w:ascii="Times New Roman" w:hAnsi="Times New Roman" w:cs="Times New Roman"/>
              </w:rPr>
            </w:pPr>
            <w:r w:rsidRPr="00B77F06">
              <w:rPr>
                <w:rFonts w:ascii="Times New Roman" w:hAnsi="Times New Roman" w:cs="Times New Roman"/>
              </w:rPr>
              <w:t>Evaluation Sheet</w:t>
            </w:r>
          </w:p>
        </w:tc>
        <w:tc>
          <w:tcPr>
            <w:tcW w:w="682" w:type="dxa"/>
            <w:vMerge w:val="restart"/>
          </w:tcPr>
          <w:p w:rsidR="00B77F06" w:rsidRPr="009B30CE" w:rsidRDefault="00B77F06" w:rsidP="007A5063">
            <w:pPr>
              <w:rPr>
                <w:rFonts w:ascii="Times New Roman" w:hAnsi="Times New Roman" w:cs="Times New Roman"/>
              </w:rPr>
            </w:pPr>
            <w:r w:rsidRPr="009B30CE">
              <w:rPr>
                <w:rFonts w:ascii="Times New Roman" w:hAnsi="Times New Roman" w:cs="Times New Roman"/>
              </w:rPr>
              <w:t>N/A</w:t>
            </w:r>
          </w:p>
        </w:tc>
        <w:tc>
          <w:tcPr>
            <w:tcW w:w="630" w:type="dxa"/>
            <w:vMerge w:val="restart"/>
          </w:tcPr>
          <w:p w:rsidR="00B77F06" w:rsidRPr="009B30CE" w:rsidRDefault="00B77F06" w:rsidP="007A5063">
            <w:pPr>
              <w:rPr>
                <w:rFonts w:ascii="Times New Roman" w:hAnsi="Times New Roman" w:cs="Times New Roman"/>
              </w:rPr>
            </w:pPr>
            <w:r w:rsidRPr="009B30CE">
              <w:rPr>
                <w:rFonts w:ascii="Times New Roman" w:hAnsi="Times New Roman" w:cs="Times New Roman"/>
              </w:rPr>
              <w:t>N/A</w:t>
            </w:r>
          </w:p>
        </w:tc>
        <w:tc>
          <w:tcPr>
            <w:tcW w:w="720" w:type="dxa"/>
            <w:vMerge w:val="restart"/>
          </w:tcPr>
          <w:p w:rsidR="00B77F06" w:rsidRPr="009B30CE" w:rsidRDefault="00B77F06" w:rsidP="007A5063">
            <w:pPr>
              <w:rPr>
                <w:rFonts w:ascii="Times New Roman" w:hAnsi="Times New Roman" w:cs="Times New Roman"/>
              </w:rPr>
            </w:pPr>
            <w:r w:rsidRPr="009B30CE">
              <w:rPr>
                <w:rFonts w:ascii="Times New Roman" w:hAnsi="Times New Roman" w:cs="Times New Roman"/>
              </w:rPr>
              <w:t>N/A</w:t>
            </w:r>
          </w:p>
        </w:tc>
        <w:tc>
          <w:tcPr>
            <w:tcW w:w="709" w:type="dxa"/>
            <w:vMerge w:val="restart"/>
          </w:tcPr>
          <w:p w:rsidR="00B77F06" w:rsidRPr="009B30CE" w:rsidRDefault="00B77F06" w:rsidP="007A5063">
            <w:pPr>
              <w:rPr>
                <w:rFonts w:ascii="Times New Roman" w:hAnsi="Times New Roman" w:cs="Times New Roman"/>
              </w:rPr>
            </w:pPr>
            <w:r w:rsidRPr="009B30CE">
              <w:rPr>
                <w:rFonts w:ascii="Times New Roman" w:hAnsi="Times New Roman" w:cs="Times New Roman"/>
              </w:rPr>
              <w:t>N/A</w:t>
            </w:r>
          </w:p>
        </w:tc>
      </w:tr>
      <w:tr w:rsidR="00B77F06" w:rsidRPr="009B30CE" w:rsidTr="008A788F">
        <w:trPr>
          <w:trHeight w:val="1682"/>
          <w:jc w:val="center"/>
        </w:trPr>
        <w:tc>
          <w:tcPr>
            <w:tcW w:w="525" w:type="dxa"/>
            <w:vMerge/>
          </w:tcPr>
          <w:p w:rsidR="00B77F06" w:rsidRPr="009B30CE" w:rsidRDefault="00B77F06" w:rsidP="007A5063">
            <w:pPr>
              <w:rPr>
                <w:rFonts w:ascii="Times New Roman" w:hAnsi="Times New Roman" w:cs="Times New Roman"/>
              </w:rPr>
            </w:pPr>
          </w:p>
        </w:tc>
        <w:tc>
          <w:tcPr>
            <w:tcW w:w="1260" w:type="dxa"/>
            <w:vMerge/>
          </w:tcPr>
          <w:p w:rsidR="00B77F06" w:rsidRPr="009B30CE" w:rsidRDefault="00B77F06" w:rsidP="007A5063">
            <w:pPr>
              <w:rPr>
                <w:rFonts w:ascii="Times New Roman" w:hAnsi="Times New Roman" w:cs="Times New Roman"/>
              </w:rPr>
            </w:pPr>
          </w:p>
        </w:tc>
        <w:tc>
          <w:tcPr>
            <w:tcW w:w="2535" w:type="dxa"/>
          </w:tcPr>
          <w:p w:rsidR="00B77F06" w:rsidRPr="00B77F06" w:rsidRDefault="00B77F06" w:rsidP="00B77F06">
            <w:pPr>
              <w:rPr>
                <w:rFonts w:ascii="Times New Roman" w:hAnsi="Times New Roman" w:cs="Times New Roman"/>
              </w:rPr>
            </w:pPr>
            <w:r w:rsidRPr="00B77F06">
              <w:rPr>
                <w:rFonts w:ascii="Times New Roman" w:hAnsi="Times New Roman" w:cs="Times New Roman"/>
              </w:rPr>
              <w:t>Conduct the Name Clearance Evaluation and register the evaluation result using Name Clearance Evaluation Sheet</w:t>
            </w:r>
          </w:p>
          <w:p w:rsidR="00B77F06" w:rsidRPr="00B77F06" w:rsidRDefault="00B77F06" w:rsidP="00B77F06">
            <w:pPr>
              <w:rPr>
                <w:rFonts w:ascii="Times New Roman" w:hAnsi="Times New Roman" w:cs="Times New Roman"/>
              </w:rPr>
            </w:pPr>
          </w:p>
        </w:tc>
        <w:tc>
          <w:tcPr>
            <w:tcW w:w="2070" w:type="dxa"/>
            <w:vMerge/>
          </w:tcPr>
          <w:p w:rsidR="00B77F06" w:rsidRPr="009B30CE" w:rsidRDefault="00B77F06" w:rsidP="007A5063">
            <w:pPr>
              <w:pStyle w:val="NormalWeb"/>
              <w:jc w:val="left"/>
              <w:rPr>
                <w:sz w:val="22"/>
                <w:szCs w:val="22"/>
              </w:rPr>
            </w:pPr>
          </w:p>
        </w:tc>
        <w:tc>
          <w:tcPr>
            <w:tcW w:w="682" w:type="dxa"/>
            <w:vMerge/>
          </w:tcPr>
          <w:p w:rsidR="00B77F06" w:rsidRPr="009B30CE" w:rsidRDefault="00B77F06" w:rsidP="007A5063">
            <w:pPr>
              <w:rPr>
                <w:rFonts w:ascii="Times New Roman" w:hAnsi="Times New Roman" w:cs="Times New Roman"/>
              </w:rPr>
            </w:pPr>
          </w:p>
        </w:tc>
        <w:tc>
          <w:tcPr>
            <w:tcW w:w="630" w:type="dxa"/>
            <w:vMerge/>
          </w:tcPr>
          <w:p w:rsidR="00B77F06" w:rsidRPr="009B30CE" w:rsidRDefault="00B77F06" w:rsidP="007A5063">
            <w:pPr>
              <w:rPr>
                <w:rFonts w:ascii="Times New Roman" w:hAnsi="Times New Roman" w:cs="Times New Roman"/>
              </w:rPr>
            </w:pPr>
          </w:p>
        </w:tc>
        <w:tc>
          <w:tcPr>
            <w:tcW w:w="720" w:type="dxa"/>
            <w:vMerge/>
          </w:tcPr>
          <w:p w:rsidR="00B77F06" w:rsidRPr="009B30CE" w:rsidRDefault="00B77F06" w:rsidP="007A5063">
            <w:pPr>
              <w:rPr>
                <w:rFonts w:ascii="Times New Roman" w:hAnsi="Times New Roman" w:cs="Times New Roman"/>
              </w:rPr>
            </w:pPr>
          </w:p>
        </w:tc>
        <w:tc>
          <w:tcPr>
            <w:tcW w:w="709" w:type="dxa"/>
            <w:vMerge/>
          </w:tcPr>
          <w:p w:rsidR="00B77F06" w:rsidRPr="009B30CE" w:rsidRDefault="00B77F06" w:rsidP="007A5063">
            <w:pPr>
              <w:rPr>
                <w:rFonts w:ascii="Times New Roman" w:hAnsi="Times New Roman" w:cs="Times New Roman"/>
              </w:rPr>
            </w:pPr>
          </w:p>
        </w:tc>
      </w:tr>
      <w:tr w:rsidR="00B77F06" w:rsidRPr="009B30CE" w:rsidTr="008A788F">
        <w:trPr>
          <w:trHeight w:val="629"/>
          <w:jc w:val="center"/>
        </w:trPr>
        <w:tc>
          <w:tcPr>
            <w:tcW w:w="525" w:type="dxa"/>
            <w:vMerge/>
          </w:tcPr>
          <w:p w:rsidR="00B77F06" w:rsidRPr="009B30CE" w:rsidRDefault="00B77F06" w:rsidP="007A5063">
            <w:pPr>
              <w:rPr>
                <w:rFonts w:ascii="Times New Roman" w:hAnsi="Times New Roman" w:cs="Times New Roman"/>
              </w:rPr>
            </w:pPr>
          </w:p>
        </w:tc>
        <w:tc>
          <w:tcPr>
            <w:tcW w:w="1260" w:type="dxa"/>
            <w:vMerge/>
          </w:tcPr>
          <w:p w:rsidR="00B77F06" w:rsidRPr="009B30CE" w:rsidRDefault="00B77F06" w:rsidP="007A5063">
            <w:pPr>
              <w:rPr>
                <w:rFonts w:ascii="Times New Roman" w:hAnsi="Times New Roman" w:cs="Times New Roman"/>
              </w:rPr>
            </w:pPr>
          </w:p>
        </w:tc>
        <w:tc>
          <w:tcPr>
            <w:tcW w:w="2535" w:type="dxa"/>
          </w:tcPr>
          <w:p w:rsidR="00B77F06" w:rsidRPr="00B77F06" w:rsidRDefault="00B77F06" w:rsidP="00B77F06">
            <w:pPr>
              <w:rPr>
                <w:rFonts w:ascii="Times New Roman" w:hAnsi="Times New Roman" w:cs="Times New Roman"/>
              </w:rPr>
            </w:pPr>
            <w:r w:rsidRPr="00B77F06">
              <w:rPr>
                <w:rFonts w:ascii="Times New Roman" w:hAnsi="Times New Roman" w:cs="Times New Roman"/>
              </w:rPr>
              <w:t>Manager(IFIs) : Approve or Decline the case</w:t>
            </w:r>
          </w:p>
        </w:tc>
        <w:tc>
          <w:tcPr>
            <w:tcW w:w="2070" w:type="dxa"/>
            <w:vMerge/>
          </w:tcPr>
          <w:p w:rsidR="00B77F06" w:rsidRPr="009B30CE" w:rsidRDefault="00B77F06" w:rsidP="007A5063">
            <w:pPr>
              <w:pStyle w:val="NormalWeb"/>
              <w:jc w:val="left"/>
              <w:rPr>
                <w:sz w:val="22"/>
                <w:szCs w:val="22"/>
              </w:rPr>
            </w:pPr>
          </w:p>
        </w:tc>
        <w:tc>
          <w:tcPr>
            <w:tcW w:w="682" w:type="dxa"/>
            <w:vMerge/>
          </w:tcPr>
          <w:p w:rsidR="00B77F06" w:rsidRPr="009B30CE" w:rsidRDefault="00B77F06" w:rsidP="007A5063">
            <w:pPr>
              <w:rPr>
                <w:rFonts w:ascii="Times New Roman" w:hAnsi="Times New Roman" w:cs="Times New Roman"/>
              </w:rPr>
            </w:pPr>
          </w:p>
        </w:tc>
        <w:tc>
          <w:tcPr>
            <w:tcW w:w="630" w:type="dxa"/>
            <w:vMerge/>
          </w:tcPr>
          <w:p w:rsidR="00B77F06" w:rsidRPr="009B30CE" w:rsidRDefault="00B77F06" w:rsidP="007A5063">
            <w:pPr>
              <w:rPr>
                <w:rFonts w:ascii="Times New Roman" w:hAnsi="Times New Roman" w:cs="Times New Roman"/>
              </w:rPr>
            </w:pPr>
          </w:p>
        </w:tc>
        <w:tc>
          <w:tcPr>
            <w:tcW w:w="720" w:type="dxa"/>
            <w:vMerge/>
          </w:tcPr>
          <w:p w:rsidR="00B77F06" w:rsidRPr="009B30CE" w:rsidRDefault="00B77F06" w:rsidP="007A5063">
            <w:pPr>
              <w:rPr>
                <w:rFonts w:ascii="Times New Roman" w:hAnsi="Times New Roman" w:cs="Times New Roman"/>
              </w:rPr>
            </w:pPr>
          </w:p>
        </w:tc>
        <w:tc>
          <w:tcPr>
            <w:tcW w:w="709" w:type="dxa"/>
            <w:vMerge/>
          </w:tcPr>
          <w:p w:rsidR="00B77F06" w:rsidRPr="009B30CE" w:rsidRDefault="00B77F06" w:rsidP="007A5063">
            <w:pPr>
              <w:rPr>
                <w:rFonts w:ascii="Times New Roman" w:hAnsi="Times New Roman" w:cs="Times New Roman"/>
              </w:rPr>
            </w:pPr>
          </w:p>
        </w:tc>
      </w:tr>
      <w:tr w:rsidR="00B77F06" w:rsidRPr="009B30CE" w:rsidTr="008A788F">
        <w:trPr>
          <w:trHeight w:val="1820"/>
          <w:jc w:val="center"/>
        </w:trPr>
        <w:tc>
          <w:tcPr>
            <w:tcW w:w="525" w:type="dxa"/>
            <w:vMerge/>
          </w:tcPr>
          <w:p w:rsidR="00B77F06" w:rsidRPr="009B30CE" w:rsidRDefault="00B77F06" w:rsidP="007A5063">
            <w:pPr>
              <w:rPr>
                <w:rFonts w:ascii="Times New Roman" w:hAnsi="Times New Roman" w:cs="Times New Roman"/>
              </w:rPr>
            </w:pPr>
          </w:p>
        </w:tc>
        <w:tc>
          <w:tcPr>
            <w:tcW w:w="1260" w:type="dxa"/>
            <w:vMerge/>
          </w:tcPr>
          <w:p w:rsidR="00B77F06" w:rsidRPr="009B30CE" w:rsidRDefault="00B77F06" w:rsidP="007A5063">
            <w:pPr>
              <w:rPr>
                <w:rFonts w:ascii="Times New Roman" w:hAnsi="Times New Roman" w:cs="Times New Roman"/>
              </w:rPr>
            </w:pPr>
          </w:p>
        </w:tc>
        <w:tc>
          <w:tcPr>
            <w:tcW w:w="2535" w:type="dxa"/>
          </w:tcPr>
          <w:p w:rsidR="00B77F06" w:rsidRPr="00B77F06" w:rsidRDefault="00B77F06" w:rsidP="00B77F06">
            <w:pPr>
              <w:rPr>
                <w:rFonts w:ascii="Times New Roman" w:hAnsi="Times New Roman" w:cs="Times New Roman"/>
              </w:rPr>
            </w:pPr>
            <w:r w:rsidRPr="00B77F06">
              <w:rPr>
                <w:rFonts w:ascii="Times New Roman" w:hAnsi="Times New Roman" w:cs="Times New Roman"/>
              </w:rPr>
              <w:t>PIU Secretariat(IFIs) : Define decision body and proceed to institutional clearance,</w:t>
            </w:r>
          </w:p>
          <w:p w:rsidR="00B77F06" w:rsidRPr="00B77F06" w:rsidRDefault="00B77F06" w:rsidP="00B77F06">
            <w:pPr>
              <w:rPr>
                <w:rFonts w:ascii="Times New Roman" w:hAnsi="Times New Roman" w:cs="Times New Roman"/>
              </w:rPr>
            </w:pPr>
            <w:r w:rsidRPr="00B77F06">
              <w:rPr>
                <w:rFonts w:ascii="Times New Roman" w:hAnsi="Times New Roman" w:cs="Times New Roman"/>
              </w:rPr>
              <w:t xml:space="preserve">Approve or Decline the case institutionally </w:t>
            </w:r>
          </w:p>
          <w:p w:rsidR="00B77F06" w:rsidRPr="00B77F06" w:rsidRDefault="00B77F06" w:rsidP="00B77F06">
            <w:pPr>
              <w:rPr>
                <w:rFonts w:ascii="Times New Roman" w:hAnsi="Times New Roman" w:cs="Times New Roman"/>
              </w:rPr>
            </w:pPr>
            <w:r w:rsidRPr="009B30CE">
              <w:rPr>
                <w:rFonts w:ascii="Times New Roman" w:hAnsi="Times New Roman" w:cs="Times New Roman"/>
              </w:rPr>
              <w:t>Register the decision result and consult IFIs for any delay</w:t>
            </w:r>
          </w:p>
        </w:tc>
        <w:tc>
          <w:tcPr>
            <w:tcW w:w="2070" w:type="dxa"/>
            <w:vMerge/>
          </w:tcPr>
          <w:p w:rsidR="00B77F06" w:rsidRPr="009B30CE" w:rsidRDefault="00B77F06" w:rsidP="007A5063">
            <w:pPr>
              <w:pStyle w:val="NormalWeb"/>
              <w:jc w:val="left"/>
              <w:rPr>
                <w:sz w:val="22"/>
                <w:szCs w:val="22"/>
              </w:rPr>
            </w:pPr>
          </w:p>
        </w:tc>
        <w:tc>
          <w:tcPr>
            <w:tcW w:w="682" w:type="dxa"/>
            <w:vMerge/>
          </w:tcPr>
          <w:p w:rsidR="00B77F06" w:rsidRPr="009B30CE" w:rsidRDefault="00B77F06" w:rsidP="007A5063">
            <w:pPr>
              <w:rPr>
                <w:rFonts w:ascii="Times New Roman" w:hAnsi="Times New Roman" w:cs="Times New Roman"/>
              </w:rPr>
            </w:pPr>
          </w:p>
        </w:tc>
        <w:tc>
          <w:tcPr>
            <w:tcW w:w="630" w:type="dxa"/>
            <w:vMerge/>
          </w:tcPr>
          <w:p w:rsidR="00B77F06" w:rsidRPr="009B30CE" w:rsidRDefault="00B77F06" w:rsidP="007A5063">
            <w:pPr>
              <w:rPr>
                <w:rFonts w:ascii="Times New Roman" w:hAnsi="Times New Roman" w:cs="Times New Roman"/>
              </w:rPr>
            </w:pPr>
          </w:p>
        </w:tc>
        <w:tc>
          <w:tcPr>
            <w:tcW w:w="720" w:type="dxa"/>
            <w:vMerge/>
          </w:tcPr>
          <w:p w:rsidR="00B77F06" w:rsidRPr="009B30CE" w:rsidRDefault="00B77F06" w:rsidP="007A5063">
            <w:pPr>
              <w:rPr>
                <w:rFonts w:ascii="Times New Roman" w:hAnsi="Times New Roman" w:cs="Times New Roman"/>
              </w:rPr>
            </w:pPr>
          </w:p>
        </w:tc>
        <w:tc>
          <w:tcPr>
            <w:tcW w:w="709" w:type="dxa"/>
            <w:vMerge/>
          </w:tcPr>
          <w:p w:rsidR="00B77F06" w:rsidRPr="009B30CE" w:rsidRDefault="00B77F06" w:rsidP="007A5063">
            <w:pPr>
              <w:rPr>
                <w:rFonts w:ascii="Times New Roman" w:hAnsi="Times New Roman" w:cs="Times New Roman"/>
              </w:rPr>
            </w:pPr>
          </w:p>
        </w:tc>
      </w:tr>
    </w:tbl>
    <w:p w:rsidR="00C41710" w:rsidRPr="009B30CE" w:rsidRDefault="00C41710" w:rsidP="00243C4C">
      <w:pPr>
        <w:spacing w:before="240" w:after="60" w:line="360" w:lineRule="auto"/>
        <w:jc w:val="both"/>
        <w:rPr>
          <w:rFonts w:ascii="Times New Roman" w:hAnsi="Times New Roman" w:cs="Times New Roman"/>
          <w:sz w:val="24"/>
          <w:szCs w:val="24"/>
        </w:rPr>
      </w:pPr>
    </w:p>
    <w:p w:rsidR="00541A52" w:rsidRPr="009B30CE" w:rsidRDefault="00541A52">
      <w:pPr>
        <w:rPr>
          <w:rFonts w:ascii="Times New Roman" w:hAnsi="Times New Roman" w:cs="Times New Roman"/>
          <w:sz w:val="24"/>
          <w:szCs w:val="24"/>
        </w:rPr>
      </w:pPr>
      <w:r w:rsidRPr="009B30CE">
        <w:rPr>
          <w:rFonts w:ascii="Times New Roman" w:hAnsi="Times New Roman" w:cs="Times New Roman"/>
          <w:sz w:val="24"/>
          <w:szCs w:val="24"/>
        </w:rPr>
        <w:br w:type="page"/>
      </w:r>
    </w:p>
    <w:tbl>
      <w:tblPr>
        <w:tblStyle w:val="TableGrid"/>
        <w:tblW w:w="8865" w:type="dxa"/>
        <w:jc w:val="center"/>
        <w:tblLayout w:type="fixed"/>
        <w:tblLook w:val="04A0"/>
      </w:tblPr>
      <w:tblGrid>
        <w:gridCol w:w="98"/>
        <w:gridCol w:w="347"/>
        <w:gridCol w:w="193"/>
        <w:gridCol w:w="1310"/>
        <w:gridCol w:w="401"/>
        <w:gridCol w:w="1720"/>
        <w:gridCol w:w="440"/>
        <w:gridCol w:w="1342"/>
        <w:gridCol w:w="458"/>
        <w:gridCol w:w="261"/>
        <w:gridCol w:w="369"/>
        <w:gridCol w:w="351"/>
        <w:gridCol w:w="279"/>
        <w:gridCol w:w="441"/>
        <w:gridCol w:w="201"/>
        <w:gridCol w:w="519"/>
        <w:gridCol w:w="135"/>
      </w:tblGrid>
      <w:tr w:rsidR="0033263F" w:rsidRPr="009B30CE" w:rsidTr="00FD08AA">
        <w:trPr>
          <w:gridBefore w:val="1"/>
          <w:wBefore w:w="98" w:type="dxa"/>
          <w:cantSplit/>
          <w:trHeight w:val="2060"/>
          <w:jc w:val="center"/>
        </w:trPr>
        <w:tc>
          <w:tcPr>
            <w:tcW w:w="540" w:type="dxa"/>
            <w:gridSpan w:val="2"/>
          </w:tcPr>
          <w:p w:rsidR="00496876" w:rsidRPr="009B30CE" w:rsidRDefault="00496876" w:rsidP="007A5063">
            <w:pPr>
              <w:rPr>
                <w:rFonts w:ascii="Times New Roman" w:hAnsi="Times New Roman" w:cs="Times New Roman"/>
                <w:b/>
                <w:sz w:val="24"/>
                <w:szCs w:val="24"/>
              </w:rPr>
            </w:pPr>
            <w:r w:rsidRPr="009B30CE">
              <w:rPr>
                <w:rFonts w:ascii="Times New Roman" w:hAnsi="Times New Roman" w:cs="Times New Roman"/>
                <w:b/>
                <w:sz w:val="24"/>
                <w:szCs w:val="24"/>
              </w:rPr>
              <w:lastRenderedPageBreak/>
              <w:t>Sl</w:t>
            </w:r>
          </w:p>
        </w:tc>
        <w:tc>
          <w:tcPr>
            <w:tcW w:w="1711" w:type="dxa"/>
            <w:gridSpan w:val="2"/>
          </w:tcPr>
          <w:p w:rsidR="00496876" w:rsidRPr="009B30CE" w:rsidRDefault="00496876" w:rsidP="007A5063">
            <w:pPr>
              <w:rPr>
                <w:rFonts w:ascii="Times New Roman" w:hAnsi="Times New Roman" w:cs="Times New Roman"/>
                <w:b/>
                <w:sz w:val="24"/>
                <w:szCs w:val="24"/>
              </w:rPr>
            </w:pPr>
            <w:r w:rsidRPr="009B30CE">
              <w:rPr>
                <w:rFonts w:ascii="Times New Roman" w:hAnsi="Times New Roman" w:cs="Times New Roman"/>
                <w:b/>
                <w:sz w:val="24"/>
                <w:szCs w:val="24"/>
              </w:rPr>
              <w:t>Process Name</w:t>
            </w:r>
          </w:p>
        </w:tc>
        <w:tc>
          <w:tcPr>
            <w:tcW w:w="2160" w:type="dxa"/>
            <w:gridSpan w:val="2"/>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Human</w:t>
            </w:r>
          </w:p>
        </w:tc>
        <w:tc>
          <w:tcPr>
            <w:tcW w:w="1800" w:type="dxa"/>
            <w:gridSpan w:val="2"/>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Non-Computing Hardware</w:t>
            </w:r>
          </w:p>
        </w:tc>
        <w:tc>
          <w:tcPr>
            <w:tcW w:w="630" w:type="dxa"/>
            <w:gridSpan w:val="2"/>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Computing Hardware</w:t>
            </w:r>
          </w:p>
        </w:tc>
        <w:tc>
          <w:tcPr>
            <w:tcW w:w="630" w:type="dxa"/>
            <w:gridSpan w:val="2"/>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Software</w:t>
            </w:r>
          </w:p>
        </w:tc>
        <w:tc>
          <w:tcPr>
            <w:tcW w:w="642" w:type="dxa"/>
            <w:gridSpan w:val="2"/>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Database</w:t>
            </w:r>
          </w:p>
        </w:tc>
        <w:tc>
          <w:tcPr>
            <w:tcW w:w="654" w:type="dxa"/>
            <w:gridSpan w:val="2"/>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Communication and networking</w:t>
            </w:r>
          </w:p>
        </w:tc>
      </w:tr>
      <w:tr w:rsidR="0033263F" w:rsidRPr="009B30CE" w:rsidTr="00FD08AA">
        <w:trPr>
          <w:gridBefore w:val="1"/>
          <w:wBefore w:w="98" w:type="dxa"/>
          <w:trHeight w:val="1862"/>
          <w:jc w:val="center"/>
        </w:trPr>
        <w:tc>
          <w:tcPr>
            <w:tcW w:w="540" w:type="dxa"/>
            <w:gridSpan w:val="2"/>
            <w:vMerge w:val="restart"/>
          </w:tcPr>
          <w:p w:rsidR="0033263F" w:rsidRPr="009B30CE" w:rsidRDefault="0033263F" w:rsidP="00956562">
            <w:pPr>
              <w:jc w:val="both"/>
              <w:rPr>
                <w:rFonts w:ascii="Times New Roman" w:hAnsi="Times New Roman" w:cs="Times New Roman"/>
              </w:rPr>
            </w:pPr>
            <w:r w:rsidRPr="009B30CE">
              <w:rPr>
                <w:rFonts w:ascii="Times New Roman" w:hAnsi="Times New Roman" w:cs="Times New Roman"/>
              </w:rPr>
              <w:t>5.</w:t>
            </w:r>
          </w:p>
        </w:tc>
        <w:tc>
          <w:tcPr>
            <w:tcW w:w="1711" w:type="dxa"/>
            <w:gridSpan w:val="2"/>
            <w:vMerge w:val="restart"/>
          </w:tcPr>
          <w:p w:rsidR="0033263F" w:rsidRPr="009B30CE" w:rsidRDefault="0033263F" w:rsidP="00956562">
            <w:pPr>
              <w:jc w:val="both"/>
              <w:rPr>
                <w:rFonts w:ascii="Times New Roman" w:hAnsi="Times New Roman" w:cs="Times New Roman"/>
              </w:rPr>
            </w:pPr>
            <w:r w:rsidRPr="009B30CE">
              <w:rPr>
                <w:rFonts w:ascii="Times New Roman" w:hAnsi="Times New Roman" w:cs="Times New Roman"/>
              </w:rPr>
              <w:t>Submit Request to SREDA for NOC</w:t>
            </w:r>
          </w:p>
        </w:tc>
        <w:tc>
          <w:tcPr>
            <w:tcW w:w="2160" w:type="dxa"/>
            <w:gridSpan w:val="2"/>
            <w:shd w:val="clear" w:color="auto" w:fill="auto"/>
          </w:tcPr>
          <w:p w:rsidR="0033263F" w:rsidRPr="0033263F" w:rsidRDefault="0033263F" w:rsidP="008C181D">
            <w:pPr>
              <w:spacing w:beforeLines="30" w:after="120"/>
              <w:jc w:val="both"/>
              <w:rPr>
                <w:rFonts w:ascii="Times New Roman" w:hAnsi="Times New Roman" w:cs="Times New Roman"/>
              </w:rPr>
            </w:pPr>
            <w:r w:rsidRPr="0033263F">
              <w:rPr>
                <w:rFonts w:ascii="Times New Roman" w:hAnsi="Times New Roman" w:cs="Times New Roman"/>
              </w:rPr>
              <w:t>Officer In Charge (IFIs): Check for new cases that has completed Institutional Clearance</w:t>
            </w:r>
          </w:p>
          <w:p w:rsidR="0033263F" w:rsidRPr="009B30CE" w:rsidRDefault="0033263F" w:rsidP="00956562">
            <w:pPr>
              <w:pStyle w:val="ListParagraph"/>
              <w:ind w:left="360"/>
              <w:jc w:val="both"/>
              <w:rPr>
                <w:rFonts w:ascii="Times New Roman" w:hAnsi="Times New Roman" w:cs="Times New Roman"/>
              </w:rPr>
            </w:pPr>
          </w:p>
        </w:tc>
        <w:tc>
          <w:tcPr>
            <w:tcW w:w="1800" w:type="dxa"/>
            <w:gridSpan w:val="2"/>
            <w:vMerge w:val="restart"/>
            <w:shd w:val="clear" w:color="auto" w:fill="auto"/>
          </w:tcPr>
          <w:p w:rsidR="0033263F" w:rsidRPr="009B30CE" w:rsidRDefault="0033263F" w:rsidP="00FD08AA">
            <w:pPr>
              <w:pStyle w:val="NormalWeb"/>
              <w:spacing w:line="240" w:lineRule="auto"/>
              <w:jc w:val="left"/>
              <w:rPr>
                <w:sz w:val="22"/>
                <w:szCs w:val="22"/>
              </w:rPr>
            </w:pPr>
            <w:r w:rsidRPr="009B30CE">
              <w:rPr>
                <w:sz w:val="22"/>
                <w:szCs w:val="22"/>
              </w:rPr>
              <w:t>Pen, Papers include:</w:t>
            </w:r>
          </w:p>
          <w:p w:rsidR="0033263F" w:rsidRDefault="0033263F" w:rsidP="00BB086C">
            <w:pPr>
              <w:pStyle w:val="ListParagraph"/>
              <w:numPr>
                <w:ilvl w:val="0"/>
                <w:numId w:val="15"/>
              </w:numPr>
              <w:ind w:left="106" w:hanging="180"/>
              <w:jc w:val="both"/>
              <w:rPr>
                <w:rFonts w:ascii="Times New Roman" w:hAnsi="Times New Roman" w:cs="Times New Roman"/>
              </w:rPr>
            </w:pPr>
            <w:r w:rsidRPr="009B30CE">
              <w:rPr>
                <w:rFonts w:ascii="Times New Roman" w:hAnsi="Times New Roman" w:cs="Times New Roman"/>
              </w:rPr>
              <w:t>Two sets of equipment catalogues</w:t>
            </w:r>
          </w:p>
          <w:p w:rsidR="00FD08AA" w:rsidRDefault="00FD08AA" w:rsidP="00FD08AA">
            <w:pPr>
              <w:pStyle w:val="ListParagraph"/>
              <w:ind w:left="106"/>
              <w:jc w:val="both"/>
              <w:rPr>
                <w:rFonts w:ascii="Times New Roman" w:hAnsi="Times New Roman" w:cs="Times New Roman"/>
              </w:rPr>
            </w:pPr>
          </w:p>
          <w:p w:rsidR="0033263F" w:rsidRDefault="0033263F" w:rsidP="00BB086C">
            <w:pPr>
              <w:pStyle w:val="ListParagraph"/>
              <w:numPr>
                <w:ilvl w:val="0"/>
                <w:numId w:val="15"/>
              </w:numPr>
              <w:ind w:left="106" w:hanging="180"/>
              <w:jc w:val="both"/>
              <w:rPr>
                <w:rFonts w:ascii="Times New Roman" w:hAnsi="Times New Roman" w:cs="Times New Roman"/>
              </w:rPr>
            </w:pPr>
            <w:r w:rsidRPr="0033263F">
              <w:rPr>
                <w:rFonts w:ascii="Times New Roman" w:hAnsi="Times New Roman" w:cs="Times New Roman"/>
              </w:rPr>
              <w:t>Original Copy of TechnicalPre-screening Application Form</w:t>
            </w:r>
          </w:p>
          <w:p w:rsidR="00FD08AA" w:rsidRPr="00FD08AA" w:rsidRDefault="00FD08AA" w:rsidP="00FD08AA">
            <w:pPr>
              <w:jc w:val="both"/>
              <w:rPr>
                <w:rFonts w:ascii="Times New Roman" w:hAnsi="Times New Roman" w:cs="Times New Roman"/>
              </w:rPr>
            </w:pPr>
          </w:p>
          <w:p w:rsidR="0033263F" w:rsidRDefault="0033263F" w:rsidP="00BB086C">
            <w:pPr>
              <w:pStyle w:val="ListParagraph"/>
              <w:numPr>
                <w:ilvl w:val="0"/>
                <w:numId w:val="15"/>
              </w:numPr>
              <w:ind w:left="106" w:hanging="180"/>
              <w:jc w:val="both"/>
              <w:rPr>
                <w:rFonts w:ascii="Times New Roman" w:hAnsi="Times New Roman" w:cs="Times New Roman"/>
              </w:rPr>
            </w:pPr>
            <w:r w:rsidRPr="0033263F">
              <w:rPr>
                <w:rFonts w:ascii="Times New Roman" w:hAnsi="Times New Roman" w:cs="Times New Roman"/>
              </w:rPr>
              <w:t>Record the decision</w:t>
            </w:r>
          </w:p>
          <w:p w:rsidR="00FD08AA" w:rsidRPr="00FD08AA" w:rsidRDefault="00FD08AA" w:rsidP="00FD08AA">
            <w:pPr>
              <w:jc w:val="both"/>
              <w:rPr>
                <w:rFonts w:ascii="Times New Roman" w:hAnsi="Times New Roman" w:cs="Times New Roman"/>
              </w:rPr>
            </w:pPr>
          </w:p>
          <w:p w:rsidR="0033263F" w:rsidRPr="0033263F" w:rsidRDefault="0033263F" w:rsidP="00BB086C">
            <w:pPr>
              <w:pStyle w:val="ListParagraph"/>
              <w:numPr>
                <w:ilvl w:val="0"/>
                <w:numId w:val="15"/>
              </w:numPr>
              <w:ind w:left="106" w:hanging="180"/>
              <w:jc w:val="both"/>
              <w:rPr>
                <w:rFonts w:ascii="Times New Roman" w:hAnsi="Times New Roman" w:cs="Times New Roman"/>
              </w:rPr>
            </w:pPr>
            <w:r w:rsidRPr="0033263F">
              <w:rPr>
                <w:rFonts w:ascii="Times New Roman" w:hAnsi="Times New Roman" w:cs="Times New Roman"/>
              </w:rPr>
              <w:t>Draft of NOC or Rejection letter</w:t>
            </w:r>
          </w:p>
        </w:tc>
        <w:tc>
          <w:tcPr>
            <w:tcW w:w="630" w:type="dxa"/>
            <w:gridSpan w:val="2"/>
            <w:vMerge w:val="restart"/>
          </w:tcPr>
          <w:p w:rsidR="0033263F" w:rsidRPr="009B30CE" w:rsidRDefault="0033263F" w:rsidP="00956562">
            <w:pPr>
              <w:jc w:val="both"/>
              <w:rPr>
                <w:rFonts w:ascii="Times New Roman" w:hAnsi="Times New Roman" w:cs="Times New Roman"/>
              </w:rPr>
            </w:pPr>
            <w:r w:rsidRPr="009B30CE">
              <w:rPr>
                <w:rFonts w:ascii="Times New Roman" w:hAnsi="Times New Roman" w:cs="Times New Roman"/>
              </w:rPr>
              <w:t>N/A</w:t>
            </w:r>
          </w:p>
        </w:tc>
        <w:tc>
          <w:tcPr>
            <w:tcW w:w="630" w:type="dxa"/>
            <w:gridSpan w:val="2"/>
            <w:vMerge w:val="restart"/>
          </w:tcPr>
          <w:p w:rsidR="0033263F" w:rsidRPr="009B30CE" w:rsidRDefault="0033263F" w:rsidP="00956562">
            <w:pPr>
              <w:jc w:val="both"/>
              <w:rPr>
                <w:rFonts w:ascii="Times New Roman" w:hAnsi="Times New Roman" w:cs="Times New Roman"/>
              </w:rPr>
            </w:pPr>
            <w:r w:rsidRPr="009B30CE">
              <w:rPr>
                <w:rFonts w:ascii="Times New Roman" w:hAnsi="Times New Roman" w:cs="Times New Roman"/>
              </w:rPr>
              <w:t>N/A</w:t>
            </w:r>
          </w:p>
        </w:tc>
        <w:tc>
          <w:tcPr>
            <w:tcW w:w="642" w:type="dxa"/>
            <w:gridSpan w:val="2"/>
            <w:vMerge w:val="restart"/>
          </w:tcPr>
          <w:p w:rsidR="0033263F" w:rsidRPr="009B30CE" w:rsidRDefault="0033263F" w:rsidP="00956562">
            <w:pPr>
              <w:jc w:val="both"/>
              <w:rPr>
                <w:rFonts w:ascii="Times New Roman" w:hAnsi="Times New Roman" w:cs="Times New Roman"/>
              </w:rPr>
            </w:pPr>
            <w:r w:rsidRPr="009B30CE">
              <w:rPr>
                <w:rFonts w:ascii="Times New Roman" w:hAnsi="Times New Roman" w:cs="Times New Roman"/>
              </w:rPr>
              <w:t>N/A</w:t>
            </w:r>
          </w:p>
        </w:tc>
        <w:tc>
          <w:tcPr>
            <w:tcW w:w="654" w:type="dxa"/>
            <w:gridSpan w:val="2"/>
            <w:vMerge w:val="restart"/>
          </w:tcPr>
          <w:p w:rsidR="0033263F" w:rsidRPr="009B30CE" w:rsidRDefault="0033263F" w:rsidP="00956562">
            <w:pPr>
              <w:jc w:val="both"/>
              <w:rPr>
                <w:rFonts w:ascii="Times New Roman" w:hAnsi="Times New Roman" w:cs="Times New Roman"/>
              </w:rPr>
            </w:pPr>
            <w:r w:rsidRPr="009B30CE">
              <w:rPr>
                <w:rFonts w:ascii="Times New Roman" w:hAnsi="Times New Roman" w:cs="Times New Roman"/>
              </w:rPr>
              <w:t>N/A</w:t>
            </w:r>
          </w:p>
        </w:tc>
      </w:tr>
      <w:tr w:rsidR="0033263F" w:rsidRPr="009B30CE" w:rsidTr="00FD08AA">
        <w:trPr>
          <w:gridBefore w:val="1"/>
          <w:wBefore w:w="98" w:type="dxa"/>
          <w:trHeight w:val="2330"/>
          <w:jc w:val="center"/>
        </w:trPr>
        <w:tc>
          <w:tcPr>
            <w:tcW w:w="540" w:type="dxa"/>
            <w:gridSpan w:val="2"/>
            <w:vMerge/>
          </w:tcPr>
          <w:p w:rsidR="0033263F" w:rsidRPr="009B30CE" w:rsidRDefault="0033263F" w:rsidP="00956562">
            <w:pPr>
              <w:jc w:val="both"/>
              <w:rPr>
                <w:rFonts w:ascii="Times New Roman" w:hAnsi="Times New Roman" w:cs="Times New Roman"/>
              </w:rPr>
            </w:pPr>
          </w:p>
        </w:tc>
        <w:tc>
          <w:tcPr>
            <w:tcW w:w="1711" w:type="dxa"/>
            <w:gridSpan w:val="2"/>
            <w:vMerge/>
          </w:tcPr>
          <w:p w:rsidR="0033263F" w:rsidRPr="009B30CE" w:rsidRDefault="0033263F" w:rsidP="00956562">
            <w:pPr>
              <w:jc w:val="both"/>
              <w:rPr>
                <w:rFonts w:ascii="Times New Roman" w:hAnsi="Times New Roman" w:cs="Times New Roman"/>
              </w:rPr>
            </w:pPr>
          </w:p>
        </w:tc>
        <w:tc>
          <w:tcPr>
            <w:tcW w:w="2160" w:type="dxa"/>
            <w:gridSpan w:val="2"/>
            <w:shd w:val="clear" w:color="auto" w:fill="auto"/>
          </w:tcPr>
          <w:p w:rsidR="0033263F" w:rsidRPr="0033263F" w:rsidRDefault="0033263F" w:rsidP="00956562">
            <w:pPr>
              <w:jc w:val="both"/>
              <w:rPr>
                <w:rFonts w:ascii="Times New Roman" w:hAnsi="Times New Roman" w:cs="Times New Roman"/>
              </w:rPr>
            </w:pPr>
            <w:r w:rsidRPr="0033263F">
              <w:rPr>
                <w:rFonts w:ascii="Times New Roman" w:hAnsi="Times New Roman" w:cs="Times New Roman"/>
              </w:rPr>
              <w:t xml:space="preserve">Manager (IFIs): Input necessary Information from Technical </w:t>
            </w:r>
          </w:p>
          <w:p w:rsidR="0033263F" w:rsidRPr="0033263F" w:rsidRDefault="0033263F" w:rsidP="00956562">
            <w:pPr>
              <w:jc w:val="both"/>
              <w:rPr>
                <w:rFonts w:ascii="Times New Roman" w:hAnsi="Times New Roman" w:cs="Times New Roman"/>
              </w:rPr>
            </w:pPr>
            <w:r w:rsidRPr="0033263F">
              <w:rPr>
                <w:rFonts w:ascii="Times New Roman" w:hAnsi="Times New Roman" w:cs="Times New Roman"/>
              </w:rPr>
              <w:t>Pre-screening Application Form, reflect revisions and updates</w:t>
            </w:r>
          </w:p>
          <w:p w:rsidR="0033263F" w:rsidRPr="0033263F" w:rsidRDefault="0033263F" w:rsidP="008C181D">
            <w:pPr>
              <w:spacing w:beforeLines="30" w:after="120"/>
              <w:jc w:val="both"/>
              <w:rPr>
                <w:rFonts w:ascii="Times New Roman" w:hAnsi="Times New Roman" w:cs="Times New Roman"/>
              </w:rPr>
            </w:pPr>
          </w:p>
        </w:tc>
        <w:tc>
          <w:tcPr>
            <w:tcW w:w="1800" w:type="dxa"/>
            <w:gridSpan w:val="2"/>
            <w:vMerge/>
            <w:shd w:val="clear" w:color="auto" w:fill="auto"/>
          </w:tcPr>
          <w:p w:rsidR="0033263F" w:rsidRPr="009B30CE" w:rsidRDefault="0033263F" w:rsidP="00956562">
            <w:pPr>
              <w:pStyle w:val="NormalWeb"/>
              <w:spacing w:line="240" w:lineRule="auto"/>
              <w:rPr>
                <w:sz w:val="22"/>
                <w:szCs w:val="22"/>
              </w:rPr>
            </w:pPr>
          </w:p>
        </w:tc>
        <w:tc>
          <w:tcPr>
            <w:tcW w:w="630" w:type="dxa"/>
            <w:gridSpan w:val="2"/>
            <w:vMerge/>
          </w:tcPr>
          <w:p w:rsidR="0033263F" w:rsidRPr="009B30CE" w:rsidRDefault="0033263F" w:rsidP="00956562">
            <w:pPr>
              <w:jc w:val="both"/>
              <w:rPr>
                <w:rFonts w:ascii="Times New Roman" w:hAnsi="Times New Roman" w:cs="Times New Roman"/>
              </w:rPr>
            </w:pPr>
          </w:p>
        </w:tc>
        <w:tc>
          <w:tcPr>
            <w:tcW w:w="630" w:type="dxa"/>
            <w:gridSpan w:val="2"/>
            <w:vMerge/>
          </w:tcPr>
          <w:p w:rsidR="0033263F" w:rsidRPr="009B30CE" w:rsidRDefault="0033263F" w:rsidP="00956562">
            <w:pPr>
              <w:jc w:val="both"/>
              <w:rPr>
                <w:rFonts w:ascii="Times New Roman" w:hAnsi="Times New Roman" w:cs="Times New Roman"/>
              </w:rPr>
            </w:pPr>
          </w:p>
        </w:tc>
        <w:tc>
          <w:tcPr>
            <w:tcW w:w="642" w:type="dxa"/>
            <w:gridSpan w:val="2"/>
            <w:vMerge/>
          </w:tcPr>
          <w:p w:rsidR="0033263F" w:rsidRPr="009B30CE" w:rsidRDefault="0033263F" w:rsidP="00956562">
            <w:pPr>
              <w:jc w:val="both"/>
              <w:rPr>
                <w:rFonts w:ascii="Times New Roman" w:hAnsi="Times New Roman" w:cs="Times New Roman"/>
              </w:rPr>
            </w:pPr>
          </w:p>
        </w:tc>
        <w:tc>
          <w:tcPr>
            <w:tcW w:w="654" w:type="dxa"/>
            <w:gridSpan w:val="2"/>
            <w:vMerge/>
          </w:tcPr>
          <w:p w:rsidR="0033263F" w:rsidRPr="009B30CE" w:rsidRDefault="0033263F" w:rsidP="00956562">
            <w:pPr>
              <w:jc w:val="both"/>
              <w:rPr>
                <w:rFonts w:ascii="Times New Roman" w:hAnsi="Times New Roman" w:cs="Times New Roman"/>
              </w:rPr>
            </w:pPr>
          </w:p>
        </w:tc>
      </w:tr>
      <w:tr w:rsidR="0033263F" w:rsidRPr="009B30CE" w:rsidTr="00FD08AA">
        <w:trPr>
          <w:gridBefore w:val="1"/>
          <w:wBefore w:w="98" w:type="dxa"/>
          <w:trHeight w:val="1214"/>
          <w:jc w:val="center"/>
        </w:trPr>
        <w:tc>
          <w:tcPr>
            <w:tcW w:w="540" w:type="dxa"/>
            <w:gridSpan w:val="2"/>
            <w:vMerge/>
          </w:tcPr>
          <w:p w:rsidR="0033263F" w:rsidRPr="009B30CE" w:rsidRDefault="0033263F" w:rsidP="00956562">
            <w:pPr>
              <w:jc w:val="both"/>
              <w:rPr>
                <w:rFonts w:ascii="Times New Roman" w:hAnsi="Times New Roman" w:cs="Times New Roman"/>
              </w:rPr>
            </w:pPr>
          </w:p>
        </w:tc>
        <w:tc>
          <w:tcPr>
            <w:tcW w:w="1711" w:type="dxa"/>
            <w:gridSpan w:val="2"/>
            <w:vMerge/>
          </w:tcPr>
          <w:p w:rsidR="0033263F" w:rsidRPr="009B30CE" w:rsidRDefault="0033263F" w:rsidP="00956562">
            <w:pPr>
              <w:jc w:val="both"/>
              <w:rPr>
                <w:rFonts w:ascii="Times New Roman" w:hAnsi="Times New Roman" w:cs="Times New Roman"/>
              </w:rPr>
            </w:pPr>
          </w:p>
        </w:tc>
        <w:tc>
          <w:tcPr>
            <w:tcW w:w="2160" w:type="dxa"/>
            <w:gridSpan w:val="2"/>
            <w:shd w:val="clear" w:color="auto" w:fill="auto"/>
          </w:tcPr>
          <w:p w:rsidR="0033263F" w:rsidRPr="0033263F" w:rsidRDefault="0033263F" w:rsidP="00956562">
            <w:pPr>
              <w:jc w:val="both"/>
              <w:rPr>
                <w:rFonts w:ascii="Times New Roman" w:hAnsi="Times New Roman" w:cs="Times New Roman"/>
              </w:rPr>
            </w:pPr>
            <w:r w:rsidRPr="0033263F">
              <w:rPr>
                <w:rFonts w:ascii="Times New Roman" w:hAnsi="Times New Roman" w:cs="Times New Roman"/>
              </w:rPr>
              <w:t>Sub-project proponent: Submit two sets of equipment catalogues</w:t>
            </w:r>
          </w:p>
        </w:tc>
        <w:tc>
          <w:tcPr>
            <w:tcW w:w="1800" w:type="dxa"/>
            <w:gridSpan w:val="2"/>
            <w:vMerge/>
            <w:shd w:val="clear" w:color="auto" w:fill="auto"/>
          </w:tcPr>
          <w:p w:rsidR="0033263F" w:rsidRPr="009B30CE" w:rsidRDefault="0033263F" w:rsidP="00956562">
            <w:pPr>
              <w:pStyle w:val="NormalWeb"/>
              <w:spacing w:line="240" w:lineRule="auto"/>
              <w:rPr>
                <w:sz w:val="22"/>
                <w:szCs w:val="22"/>
              </w:rPr>
            </w:pPr>
          </w:p>
        </w:tc>
        <w:tc>
          <w:tcPr>
            <w:tcW w:w="630" w:type="dxa"/>
            <w:gridSpan w:val="2"/>
            <w:vMerge/>
          </w:tcPr>
          <w:p w:rsidR="0033263F" w:rsidRPr="009B30CE" w:rsidRDefault="0033263F" w:rsidP="00956562">
            <w:pPr>
              <w:jc w:val="both"/>
              <w:rPr>
                <w:rFonts w:ascii="Times New Roman" w:hAnsi="Times New Roman" w:cs="Times New Roman"/>
              </w:rPr>
            </w:pPr>
          </w:p>
        </w:tc>
        <w:tc>
          <w:tcPr>
            <w:tcW w:w="630" w:type="dxa"/>
            <w:gridSpan w:val="2"/>
            <w:vMerge/>
          </w:tcPr>
          <w:p w:rsidR="0033263F" w:rsidRPr="009B30CE" w:rsidRDefault="0033263F" w:rsidP="00956562">
            <w:pPr>
              <w:jc w:val="both"/>
              <w:rPr>
                <w:rFonts w:ascii="Times New Roman" w:hAnsi="Times New Roman" w:cs="Times New Roman"/>
              </w:rPr>
            </w:pPr>
          </w:p>
        </w:tc>
        <w:tc>
          <w:tcPr>
            <w:tcW w:w="642" w:type="dxa"/>
            <w:gridSpan w:val="2"/>
            <w:vMerge/>
          </w:tcPr>
          <w:p w:rsidR="0033263F" w:rsidRPr="009B30CE" w:rsidRDefault="0033263F" w:rsidP="00956562">
            <w:pPr>
              <w:jc w:val="both"/>
              <w:rPr>
                <w:rFonts w:ascii="Times New Roman" w:hAnsi="Times New Roman" w:cs="Times New Roman"/>
              </w:rPr>
            </w:pPr>
          </w:p>
        </w:tc>
        <w:tc>
          <w:tcPr>
            <w:tcW w:w="654" w:type="dxa"/>
            <w:gridSpan w:val="2"/>
            <w:vMerge/>
          </w:tcPr>
          <w:p w:rsidR="0033263F" w:rsidRPr="009B30CE" w:rsidRDefault="0033263F" w:rsidP="00956562">
            <w:pPr>
              <w:jc w:val="both"/>
              <w:rPr>
                <w:rFonts w:ascii="Times New Roman" w:hAnsi="Times New Roman" w:cs="Times New Roman"/>
              </w:rPr>
            </w:pPr>
          </w:p>
        </w:tc>
      </w:tr>
      <w:tr w:rsidR="0033263F" w:rsidRPr="009B30CE" w:rsidTr="00FD08AA">
        <w:trPr>
          <w:gridBefore w:val="1"/>
          <w:wBefore w:w="98" w:type="dxa"/>
          <w:trHeight w:val="1601"/>
          <w:jc w:val="center"/>
        </w:trPr>
        <w:tc>
          <w:tcPr>
            <w:tcW w:w="540" w:type="dxa"/>
            <w:gridSpan w:val="2"/>
            <w:vMerge/>
          </w:tcPr>
          <w:p w:rsidR="0033263F" w:rsidRPr="009B30CE" w:rsidRDefault="0033263F" w:rsidP="00956562">
            <w:pPr>
              <w:jc w:val="both"/>
              <w:rPr>
                <w:rFonts w:ascii="Times New Roman" w:hAnsi="Times New Roman" w:cs="Times New Roman"/>
              </w:rPr>
            </w:pPr>
          </w:p>
        </w:tc>
        <w:tc>
          <w:tcPr>
            <w:tcW w:w="1711" w:type="dxa"/>
            <w:gridSpan w:val="2"/>
            <w:vMerge/>
          </w:tcPr>
          <w:p w:rsidR="0033263F" w:rsidRPr="009B30CE" w:rsidRDefault="0033263F" w:rsidP="00956562">
            <w:pPr>
              <w:jc w:val="both"/>
              <w:rPr>
                <w:rFonts w:ascii="Times New Roman" w:hAnsi="Times New Roman" w:cs="Times New Roman"/>
              </w:rPr>
            </w:pPr>
          </w:p>
        </w:tc>
        <w:tc>
          <w:tcPr>
            <w:tcW w:w="2160" w:type="dxa"/>
            <w:gridSpan w:val="2"/>
            <w:shd w:val="clear" w:color="auto" w:fill="auto"/>
          </w:tcPr>
          <w:p w:rsidR="0033263F" w:rsidRPr="0033263F" w:rsidRDefault="0033263F" w:rsidP="008C181D">
            <w:pPr>
              <w:spacing w:beforeLines="30" w:after="120"/>
              <w:jc w:val="both"/>
              <w:rPr>
                <w:rFonts w:ascii="Times New Roman" w:hAnsi="Times New Roman" w:cs="Times New Roman"/>
              </w:rPr>
            </w:pPr>
            <w:r w:rsidRPr="0033263F">
              <w:rPr>
                <w:rFonts w:ascii="Times New Roman" w:hAnsi="Times New Roman" w:cs="Times New Roman"/>
              </w:rPr>
              <w:t>SREDA: Check NOC request from IFIs, Receive documents, Physically forward and register the date</w:t>
            </w:r>
          </w:p>
        </w:tc>
        <w:tc>
          <w:tcPr>
            <w:tcW w:w="1800" w:type="dxa"/>
            <w:gridSpan w:val="2"/>
            <w:vMerge/>
            <w:shd w:val="clear" w:color="auto" w:fill="auto"/>
          </w:tcPr>
          <w:p w:rsidR="0033263F" w:rsidRPr="009B30CE" w:rsidRDefault="0033263F" w:rsidP="00956562">
            <w:pPr>
              <w:pStyle w:val="NormalWeb"/>
              <w:spacing w:line="240" w:lineRule="auto"/>
              <w:rPr>
                <w:sz w:val="22"/>
                <w:szCs w:val="22"/>
              </w:rPr>
            </w:pPr>
          </w:p>
        </w:tc>
        <w:tc>
          <w:tcPr>
            <w:tcW w:w="630" w:type="dxa"/>
            <w:gridSpan w:val="2"/>
            <w:vMerge/>
          </w:tcPr>
          <w:p w:rsidR="0033263F" w:rsidRPr="009B30CE" w:rsidRDefault="0033263F" w:rsidP="00956562">
            <w:pPr>
              <w:jc w:val="both"/>
              <w:rPr>
                <w:rFonts w:ascii="Times New Roman" w:hAnsi="Times New Roman" w:cs="Times New Roman"/>
              </w:rPr>
            </w:pPr>
          </w:p>
        </w:tc>
        <w:tc>
          <w:tcPr>
            <w:tcW w:w="630" w:type="dxa"/>
            <w:gridSpan w:val="2"/>
            <w:vMerge/>
          </w:tcPr>
          <w:p w:rsidR="0033263F" w:rsidRPr="009B30CE" w:rsidRDefault="0033263F" w:rsidP="00956562">
            <w:pPr>
              <w:jc w:val="both"/>
              <w:rPr>
                <w:rFonts w:ascii="Times New Roman" w:hAnsi="Times New Roman" w:cs="Times New Roman"/>
              </w:rPr>
            </w:pPr>
          </w:p>
        </w:tc>
        <w:tc>
          <w:tcPr>
            <w:tcW w:w="642" w:type="dxa"/>
            <w:gridSpan w:val="2"/>
            <w:vMerge/>
          </w:tcPr>
          <w:p w:rsidR="0033263F" w:rsidRPr="009B30CE" w:rsidRDefault="0033263F" w:rsidP="00956562">
            <w:pPr>
              <w:jc w:val="both"/>
              <w:rPr>
                <w:rFonts w:ascii="Times New Roman" w:hAnsi="Times New Roman" w:cs="Times New Roman"/>
              </w:rPr>
            </w:pPr>
          </w:p>
        </w:tc>
        <w:tc>
          <w:tcPr>
            <w:tcW w:w="654" w:type="dxa"/>
            <w:gridSpan w:val="2"/>
            <w:vMerge/>
          </w:tcPr>
          <w:p w:rsidR="0033263F" w:rsidRPr="009B30CE" w:rsidRDefault="0033263F" w:rsidP="00956562">
            <w:pPr>
              <w:jc w:val="both"/>
              <w:rPr>
                <w:rFonts w:ascii="Times New Roman" w:hAnsi="Times New Roman" w:cs="Times New Roman"/>
              </w:rPr>
            </w:pPr>
          </w:p>
        </w:tc>
      </w:tr>
      <w:tr w:rsidR="0033263F" w:rsidRPr="009B30CE" w:rsidTr="00FD08AA">
        <w:trPr>
          <w:gridBefore w:val="1"/>
          <w:wBefore w:w="98" w:type="dxa"/>
          <w:trHeight w:val="2163"/>
          <w:jc w:val="center"/>
        </w:trPr>
        <w:tc>
          <w:tcPr>
            <w:tcW w:w="540" w:type="dxa"/>
            <w:gridSpan w:val="2"/>
            <w:vMerge/>
          </w:tcPr>
          <w:p w:rsidR="0033263F" w:rsidRPr="009B30CE" w:rsidRDefault="0033263F" w:rsidP="00496876">
            <w:pPr>
              <w:rPr>
                <w:rFonts w:ascii="Times New Roman" w:hAnsi="Times New Roman" w:cs="Times New Roman"/>
              </w:rPr>
            </w:pPr>
          </w:p>
        </w:tc>
        <w:tc>
          <w:tcPr>
            <w:tcW w:w="1711" w:type="dxa"/>
            <w:gridSpan w:val="2"/>
            <w:vMerge/>
          </w:tcPr>
          <w:p w:rsidR="0033263F" w:rsidRPr="009B30CE" w:rsidRDefault="0033263F" w:rsidP="00496876">
            <w:pPr>
              <w:rPr>
                <w:rFonts w:ascii="Times New Roman" w:hAnsi="Times New Roman" w:cs="Times New Roman"/>
              </w:rPr>
            </w:pPr>
          </w:p>
        </w:tc>
        <w:tc>
          <w:tcPr>
            <w:tcW w:w="2160" w:type="dxa"/>
            <w:gridSpan w:val="2"/>
            <w:shd w:val="clear" w:color="auto" w:fill="auto"/>
          </w:tcPr>
          <w:p w:rsidR="0033263F" w:rsidRPr="0033263F" w:rsidRDefault="0033263F" w:rsidP="008C181D">
            <w:pPr>
              <w:spacing w:beforeLines="30" w:after="120"/>
              <w:jc w:val="both"/>
              <w:rPr>
                <w:rFonts w:ascii="Times New Roman" w:hAnsi="Times New Roman" w:cs="Times New Roman"/>
              </w:rPr>
            </w:pPr>
            <w:r w:rsidRPr="0033263F">
              <w:rPr>
                <w:rFonts w:ascii="Times New Roman" w:hAnsi="Times New Roman" w:cs="Times New Roman"/>
              </w:rPr>
              <w:t>SREDA: Ensure that there is no duplicate application, Check for Precedent cases, Inquire about additional information of equipment, Register the result of evaluation with reasoning, Receive official signature on NOC draft or rejection letter, Dispatch the original letter to IFIs.</w:t>
            </w:r>
          </w:p>
        </w:tc>
        <w:tc>
          <w:tcPr>
            <w:tcW w:w="1800" w:type="dxa"/>
            <w:gridSpan w:val="2"/>
            <w:vMerge/>
            <w:shd w:val="clear" w:color="auto" w:fill="auto"/>
          </w:tcPr>
          <w:p w:rsidR="0033263F" w:rsidRPr="009B30CE" w:rsidRDefault="0033263F" w:rsidP="007A5063">
            <w:pPr>
              <w:pStyle w:val="NormalWeb"/>
              <w:spacing w:line="240" w:lineRule="auto"/>
              <w:jc w:val="left"/>
              <w:rPr>
                <w:sz w:val="22"/>
                <w:szCs w:val="22"/>
              </w:rPr>
            </w:pPr>
          </w:p>
        </w:tc>
        <w:tc>
          <w:tcPr>
            <w:tcW w:w="630" w:type="dxa"/>
            <w:gridSpan w:val="2"/>
            <w:vMerge/>
          </w:tcPr>
          <w:p w:rsidR="0033263F" w:rsidRPr="009B30CE" w:rsidRDefault="0033263F" w:rsidP="00496876">
            <w:pPr>
              <w:rPr>
                <w:rFonts w:ascii="Times New Roman" w:hAnsi="Times New Roman" w:cs="Times New Roman"/>
              </w:rPr>
            </w:pPr>
          </w:p>
        </w:tc>
        <w:tc>
          <w:tcPr>
            <w:tcW w:w="630" w:type="dxa"/>
            <w:gridSpan w:val="2"/>
            <w:vMerge/>
          </w:tcPr>
          <w:p w:rsidR="0033263F" w:rsidRPr="009B30CE" w:rsidRDefault="0033263F" w:rsidP="00496876">
            <w:pPr>
              <w:rPr>
                <w:rFonts w:ascii="Times New Roman" w:hAnsi="Times New Roman" w:cs="Times New Roman"/>
              </w:rPr>
            </w:pPr>
          </w:p>
        </w:tc>
        <w:tc>
          <w:tcPr>
            <w:tcW w:w="642" w:type="dxa"/>
            <w:gridSpan w:val="2"/>
            <w:vMerge/>
          </w:tcPr>
          <w:p w:rsidR="0033263F" w:rsidRPr="009B30CE" w:rsidRDefault="0033263F" w:rsidP="00496876">
            <w:pPr>
              <w:rPr>
                <w:rFonts w:ascii="Times New Roman" w:hAnsi="Times New Roman" w:cs="Times New Roman"/>
              </w:rPr>
            </w:pPr>
          </w:p>
        </w:tc>
        <w:tc>
          <w:tcPr>
            <w:tcW w:w="654" w:type="dxa"/>
            <w:gridSpan w:val="2"/>
            <w:vMerge/>
          </w:tcPr>
          <w:p w:rsidR="0033263F" w:rsidRPr="009B30CE" w:rsidRDefault="0033263F" w:rsidP="00496876">
            <w:pPr>
              <w:rPr>
                <w:rFonts w:ascii="Times New Roman" w:hAnsi="Times New Roman" w:cs="Times New Roman"/>
              </w:rPr>
            </w:pPr>
          </w:p>
        </w:tc>
      </w:tr>
      <w:tr w:rsidR="0033263F" w:rsidRPr="009B30CE" w:rsidTr="00E26CB1">
        <w:tblPrEx>
          <w:jc w:val="left"/>
        </w:tblPrEx>
        <w:trPr>
          <w:gridAfter w:val="1"/>
          <w:wAfter w:w="135" w:type="dxa"/>
          <w:trHeight w:val="2060"/>
        </w:trPr>
        <w:tc>
          <w:tcPr>
            <w:tcW w:w="445" w:type="dxa"/>
            <w:gridSpan w:val="2"/>
          </w:tcPr>
          <w:p w:rsidR="00496876" w:rsidRPr="009B30CE" w:rsidRDefault="00496876" w:rsidP="007A5063">
            <w:pPr>
              <w:rPr>
                <w:rFonts w:ascii="Times New Roman" w:hAnsi="Times New Roman" w:cs="Times New Roman"/>
                <w:b/>
                <w:sz w:val="24"/>
                <w:szCs w:val="24"/>
              </w:rPr>
            </w:pPr>
            <w:r w:rsidRPr="009B30CE">
              <w:rPr>
                <w:rFonts w:ascii="Times New Roman" w:hAnsi="Times New Roman" w:cs="Times New Roman"/>
                <w:b/>
                <w:sz w:val="24"/>
                <w:szCs w:val="24"/>
              </w:rPr>
              <w:lastRenderedPageBreak/>
              <w:t>Sl</w:t>
            </w:r>
          </w:p>
        </w:tc>
        <w:tc>
          <w:tcPr>
            <w:tcW w:w="1503" w:type="dxa"/>
            <w:gridSpan w:val="2"/>
          </w:tcPr>
          <w:p w:rsidR="00496876" w:rsidRPr="009B30CE" w:rsidRDefault="00496876" w:rsidP="007A5063">
            <w:pPr>
              <w:rPr>
                <w:rFonts w:ascii="Times New Roman" w:hAnsi="Times New Roman" w:cs="Times New Roman"/>
                <w:b/>
                <w:sz w:val="24"/>
                <w:szCs w:val="24"/>
              </w:rPr>
            </w:pPr>
            <w:r w:rsidRPr="009B30CE">
              <w:rPr>
                <w:rFonts w:ascii="Times New Roman" w:hAnsi="Times New Roman" w:cs="Times New Roman"/>
                <w:b/>
                <w:sz w:val="24"/>
                <w:szCs w:val="24"/>
              </w:rPr>
              <w:t>Process Name</w:t>
            </w:r>
          </w:p>
        </w:tc>
        <w:tc>
          <w:tcPr>
            <w:tcW w:w="2121" w:type="dxa"/>
            <w:gridSpan w:val="2"/>
            <w:textDirection w:val="btL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Human</w:t>
            </w:r>
          </w:p>
        </w:tc>
        <w:tc>
          <w:tcPr>
            <w:tcW w:w="1782" w:type="dxa"/>
            <w:gridSpan w:val="2"/>
            <w:textDirection w:val="btL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Non-Computing Hardware</w:t>
            </w:r>
          </w:p>
        </w:tc>
        <w:tc>
          <w:tcPr>
            <w:tcW w:w="719" w:type="dxa"/>
            <w:gridSpan w:val="2"/>
            <w:textDirection w:val="btL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Computing Hardware</w:t>
            </w:r>
          </w:p>
        </w:tc>
        <w:tc>
          <w:tcPr>
            <w:tcW w:w="720" w:type="dxa"/>
            <w:gridSpan w:val="2"/>
            <w:textDirection w:val="btL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Software</w:t>
            </w:r>
          </w:p>
        </w:tc>
        <w:tc>
          <w:tcPr>
            <w:tcW w:w="720" w:type="dxa"/>
            <w:gridSpan w:val="2"/>
            <w:textDirection w:val="btL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Database</w:t>
            </w:r>
          </w:p>
        </w:tc>
        <w:tc>
          <w:tcPr>
            <w:tcW w:w="720" w:type="dxa"/>
            <w:gridSpan w:val="2"/>
            <w:textDirection w:val="btL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Communication and networking</w:t>
            </w:r>
          </w:p>
        </w:tc>
      </w:tr>
      <w:tr w:rsidR="0033263F" w:rsidRPr="009B30CE" w:rsidTr="00E26CB1">
        <w:tblPrEx>
          <w:jc w:val="left"/>
        </w:tblPrEx>
        <w:trPr>
          <w:gridAfter w:val="1"/>
          <w:wAfter w:w="135" w:type="dxa"/>
          <w:trHeight w:val="830"/>
        </w:trPr>
        <w:tc>
          <w:tcPr>
            <w:tcW w:w="445" w:type="dxa"/>
            <w:gridSpan w:val="2"/>
          </w:tcPr>
          <w:p w:rsidR="00496876" w:rsidRPr="009B30CE" w:rsidRDefault="00E23CC7" w:rsidP="00956562">
            <w:pPr>
              <w:spacing w:line="360" w:lineRule="auto"/>
              <w:jc w:val="both"/>
              <w:rPr>
                <w:rFonts w:ascii="Times New Roman" w:hAnsi="Times New Roman" w:cs="Times New Roman"/>
              </w:rPr>
            </w:pPr>
            <w:r w:rsidRPr="009B30CE">
              <w:rPr>
                <w:rFonts w:ascii="Times New Roman" w:hAnsi="Times New Roman" w:cs="Times New Roman"/>
              </w:rPr>
              <w:t>6</w:t>
            </w:r>
            <w:r w:rsidR="00496876" w:rsidRPr="009B30CE">
              <w:rPr>
                <w:rFonts w:ascii="Times New Roman" w:hAnsi="Times New Roman" w:cs="Times New Roman"/>
              </w:rPr>
              <w:t>.</w:t>
            </w:r>
          </w:p>
        </w:tc>
        <w:tc>
          <w:tcPr>
            <w:tcW w:w="1503" w:type="dxa"/>
            <w:gridSpan w:val="2"/>
          </w:tcPr>
          <w:p w:rsidR="00496876" w:rsidRPr="009B30CE" w:rsidRDefault="00496876" w:rsidP="00956562">
            <w:pPr>
              <w:spacing w:line="360" w:lineRule="auto"/>
              <w:jc w:val="both"/>
              <w:rPr>
                <w:rFonts w:ascii="Times New Roman" w:hAnsi="Times New Roman" w:cs="Times New Roman"/>
              </w:rPr>
            </w:pPr>
            <w:r w:rsidRPr="009B30CE">
              <w:rPr>
                <w:rFonts w:ascii="Times New Roman" w:hAnsi="Times New Roman" w:cs="Times New Roman"/>
              </w:rPr>
              <w:t>Forwarding NOC or Rejection letter to proponent</w:t>
            </w:r>
          </w:p>
          <w:p w:rsidR="00496876" w:rsidRPr="009B30CE" w:rsidRDefault="00496876" w:rsidP="00956562">
            <w:pPr>
              <w:spacing w:line="360" w:lineRule="auto"/>
              <w:jc w:val="both"/>
              <w:rPr>
                <w:rFonts w:ascii="Times New Roman" w:hAnsi="Times New Roman" w:cs="Times New Roman"/>
              </w:rPr>
            </w:pPr>
          </w:p>
          <w:p w:rsidR="00496876" w:rsidRPr="009B30CE" w:rsidRDefault="00496876" w:rsidP="00956562">
            <w:pPr>
              <w:spacing w:line="360" w:lineRule="auto"/>
              <w:jc w:val="both"/>
              <w:rPr>
                <w:rFonts w:ascii="Times New Roman" w:hAnsi="Times New Roman" w:cs="Times New Roman"/>
              </w:rPr>
            </w:pPr>
          </w:p>
        </w:tc>
        <w:tc>
          <w:tcPr>
            <w:tcW w:w="2121" w:type="dxa"/>
            <w:gridSpan w:val="2"/>
          </w:tcPr>
          <w:p w:rsidR="00496876" w:rsidRPr="00E26CB1" w:rsidRDefault="00496876" w:rsidP="00956562">
            <w:pPr>
              <w:spacing w:line="360" w:lineRule="auto"/>
              <w:jc w:val="both"/>
              <w:rPr>
                <w:rFonts w:ascii="Times New Roman" w:hAnsi="Times New Roman" w:cs="Times New Roman"/>
              </w:rPr>
            </w:pPr>
            <w:r w:rsidRPr="00E26CB1">
              <w:rPr>
                <w:rFonts w:ascii="Times New Roman" w:hAnsi="Times New Roman" w:cs="Times New Roman"/>
              </w:rPr>
              <w:t xml:space="preserve">Officer In Charge (IFIs): Forward the NOC or rejection letter to the </w:t>
            </w:r>
            <w:r w:rsidRPr="00E26CB1">
              <w:rPr>
                <w:rFonts w:ascii="Times New Roman" w:hAnsi="Times New Roman" w:cs="Times New Roman"/>
                <w:lang w:val="en-GB"/>
              </w:rPr>
              <w:t>Sub Project Proponent</w:t>
            </w:r>
            <w:r w:rsidRPr="00E26CB1">
              <w:rPr>
                <w:rFonts w:ascii="Times New Roman" w:hAnsi="Times New Roman" w:cs="Times New Roman"/>
              </w:rPr>
              <w:t>,</w:t>
            </w:r>
          </w:p>
          <w:p w:rsidR="00496876" w:rsidRPr="00E26CB1" w:rsidRDefault="00496876" w:rsidP="00956562">
            <w:pPr>
              <w:spacing w:line="360" w:lineRule="auto"/>
              <w:jc w:val="both"/>
              <w:rPr>
                <w:rFonts w:ascii="Times New Roman" w:hAnsi="Times New Roman" w:cs="Times New Roman"/>
              </w:rPr>
            </w:pPr>
            <w:r w:rsidRPr="00E26CB1">
              <w:rPr>
                <w:rFonts w:ascii="Times New Roman" w:hAnsi="Times New Roman" w:cs="Times New Roman"/>
              </w:rPr>
              <w:t>Close the rejected case</w:t>
            </w:r>
          </w:p>
        </w:tc>
        <w:tc>
          <w:tcPr>
            <w:tcW w:w="1782" w:type="dxa"/>
            <w:gridSpan w:val="2"/>
          </w:tcPr>
          <w:p w:rsidR="00496876" w:rsidRPr="009B30CE" w:rsidRDefault="00496876" w:rsidP="00956562">
            <w:pPr>
              <w:spacing w:line="360" w:lineRule="auto"/>
              <w:jc w:val="both"/>
              <w:rPr>
                <w:rFonts w:ascii="Times New Roman" w:hAnsi="Times New Roman" w:cs="Times New Roman"/>
              </w:rPr>
            </w:pPr>
            <w:r w:rsidRPr="009B30CE">
              <w:rPr>
                <w:rFonts w:ascii="Times New Roman" w:hAnsi="Times New Roman" w:cs="Times New Roman"/>
              </w:rPr>
              <w:t>Pen, Paper</w:t>
            </w:r>
            <w:r w:rsidR="00E23CC7" w:rsidRPr="009B30CE">
              <w:rPr>
                <w:rFonts w:ascii="Times New Roman" w:hAnsi="Times New Roman" w:cs="Times New Roman"/>
              </w:rPr>
              <w:t>s include:</w:t>
            </w:r>
          </w:p>
          <w:p w:rsidR="00E23CC7" w:rsidRPr="009B30CE" w:rsidRDefault="00E23CC7" w:rsidP="00BB086C">
            <w:pPr>
              <w:pStyle w:val="ListParagraph"/>
              <w:numPr>
                <w:ilvl w:val="0"/>
                <w:numId w:val="24"/>
              </w:numPr>
              <w:spacing w:line="360" w:lineRule="auto"/>
              <w:ind w:left="143" w:hanging="143"/>
              <w:jc w:val="both"/>
              <w:rPr>
                <w:rFonts w:ascii="Times New Roman" w:hAnsi="Times New Roman" w:cs="Times New Roman"/>
              </w:rPr>
            </w:pPr>
            <w:r w:rsidRPr="009B30CE">
              <w:rPr>
                <w:rFonts w:ascii="Times New Roman" w:hAnsi="Times New Roman" w:cs="Times New Roman"/>
              </w:rPr>
              <w:t>Original copy of NOC or rejection letter</w:t>
            </w:r>
          </w:p>
        </w:tc>
        <w:tc>
          <w:tcPr>
            <w:tcW w:w="719" w:type="dxa"/>
            <w:gridSpan w:val="2"/>
          </w:tcPr>
          <w:p w:rsidR="00496876" w:rsidRPr="009B30CE" w:rsidRDefault="00496876" w:rsidP="00956562">
            <w:pPr>
              <w:spacing w:line="360" w:lineRule="auto"/>
              <w:jc w:val="both"/>
              <w:rPr>
                <w:rFonts w:ascii="Times New Roman" w:hAnsi="Times New Roman" w:cs="Times New Roman"/>
              </w:rPr>
            </w:pPr>
            <w:r w:rsidRPr="009B30CE">
              <w:rPr>
                <w:rFonts w:ascii="Times New Roman" w:hAnsi="Times New Roman" w:cs="Times New Roman"/>
              </w:rPr>
              <w:t>N/A</w:t>
            </w:r>
          </w:p>
        </w:tc>
        <w:tc>
          <w:tcPr>
            <w:tcW w:w="720" w:type="dxa"/>
            <w:gridSpan w:val="2"/>
          </w:tcPr>
          <w:p w:rsidR="00496876" w:rsidRPr="009B30CE" w:rsidRDefault="00496876" w:rsidP="00956562">
            <w:pPr>
              <w:spacing w:line="360" w:lineRule="auto"/>
              <w:jc w:val="both"/>
              <w:rPr>
                <w:rFonts w:ascii="Times New Roman" w:hAnsi="Times New Roman" w:cs="Times New Roman"/>
              </w:rPr>
            </w:pPr>
            <w:r w:rsidRPr="009B30CE">
              <w:rPr>
                <w:rFonts w:ascii="Times New Roman" w:hAnsi="Times New Roman" w:cs="Times New Roman"/>
              </w:rPr>
              <w:t>N/A</w:t>
            </w:r>
          </w:p>
        </w:tc>
        <w:tc>
          <w:tcPr>
            <w:tcW w:w="720" w:type="dxa"/>
            <w:gridSpan w:val="2"/>
          </w:tcPr>
          <w:p w:rsidR="00496876" w:rsidRPr="009B30CE" w:rsidRDefault="00496876" w:rsidP="00956562">
            <w:pPr>
              <w:spacing w:line="360" w:lineRule="auto"/>
              <w:jc w:val="both"/>
              <w:rPr>
                <w:rFonts w:ascii="Times New Roman" w:hAnsi="Times New Roman" w:cs="Times New Roman"/>
              </w:rPr>
            </w:pPr>
            <w:r w:rsidRPr="009B30CE">
              <w:rPr>
                <w:rFonts w:ascii="Times New Roman" w:hAnsi="Times New Roman" w:cs="Times New Roman"/>
              </w:rPr>
              <w:t>N/A</w:t>
            </w:r>
          </w:p>
        </w:tc>
        <w:tc>
          <w:tcPr>
            <w:tcW w:w="720" w:type="dxa"/>
            <w:gridSpan w:val="2"/>
          </w:tcPr>
          <w:p w:rsidR="00496876" w:rsidRPr="009B30CE" w:rsidRDefault="00496876" w:rsidP="00956562">
            <w:pPr>
              <w:spacing w:line="360" w:lineRule="auto"/>
              <w:jc w:val="both"/>
              <w:rPr>
                <w:rFonts w:ascii="Times New Roman" w:hAnsi="Times New Roman" w:cs="Times New Roman"/>
              </w:rPr>
            </w:pPr>
            <w:r w:rsidRPr="009B30CE">
              <w:rPr>
                <w:rFonts w:ascii="Times New Roman" w:hAnsi="Times New Roman" w:cs="Times New Roman"/>
              </w:rPr>
              <w:t>N/A</w:t>
            </w:r>
          </w:p>
        </w:tc>
      </w:tr>
      <w:tr w:rsidR="00E26CB1" w:rsidRPr="009B30CE" w:rsidTr="00956562">
        <w:tblPrEx>
          <w:jc w:val="left"/>
        </w:tblPrEx>
        <w:trPr>
          <w:gridAfter w:val="1"/>
          <w:wAfter w:w="135" w:type="dxa"/>
          <w:trHeight w:val="1529"/>
        </w:trPr>
        <w:tc>
          <w:tcPr>
            <w:tcW w:w="445" w:type="dxa"/>
            <w:gridSpan w:val="2"/>
            <w:vMerge w:val="restart"/>
          </w:tcPr>
          <w:p w:rsidR="00E26CB1" w:rsidRPr="009B30CE" w:rsidRDefault="00E26CB1" w:rsidP="00956562">
            <w:pPr>
              <w:spacing w:line="360" w:lineRule="auto"/>
              <w:jc w:val="both"/>
              <w:rPr>
                <w:rFonts w:ascii="Times New Roman" w:hAnsi="Times New Roman" w:cs="Times New Roman"/>
              </w:rPr>
            </w:pPr>
            <w:r w:rsidRPr="009B30CE">
              <w:rPr>
                <w:rFonts w:ascii="Times New Roman" w:hAnsi="Times New Roman" w:cs="Times New Roman"/>
              </w:rPr>
              <w:t>7.</w:t>
            </w:r>
          </w:p>
        </w:tc>
        <w:tc>
          <w:tcPr>
            <w:tcW w:w="1503" w:type="dxa"/>
            <w:gridSpan w:val="2"/>
            <w:vMerge w:val="restart"/>
          </w:tcPr>
          <w:p w:rsidR="00E26CB1" w:rsidRPr="009B30CE" w:rsidRDefault="00E26CB1" w:rsidP="00956562">
            <w:pPr>
              <w:spacing w:line="360" w:lineRule="auto"/>
              <w:jc w:val="both"/>
              <w:rPr>
                <w:rFonts w:ascii="Times New Roman" w:hAnsi="Times New Roman" w:cs="Times New Roman"/>
              </w:rPr>
            </w:pPr>
            <w:r w:rsidRPr="009B30CE">
              <w:rPr>
                <w:rFonts w:ascii="Times New Roman" w:hAnsi="Times New Roman" w:cs="Times New Roman"/>
              </w:rPr>
              <w:t>Due Diligence</w:t>
            </w:r>
          </w:p>
        </w:tc>
        <w:tc>
          <w:tcPr>
            <w:tcW w:w="2121" w:type="dxa"/>
            <w:gridSpan w:val="2"/>
          </w:tcPr>
          <w:p w:rsidR="00E26CB1" w:rsidRPr="00E26CB1" w:rsidRDefault="00E26CB1" w:rsidP="00956562">
            <w:pPr>
              <w:spacing w:before="30" w:after="120" w:line="360" w:lineRule="auto"/>
              <w:jc w:val="both"/>
              <w:rPr>
                <w:rFonts w:ascii="Times New Roman" w:hAnsi="Times New Roman" w:cs="Times New Roman"/>
                <w:lang w:val="en-GB"/>
              </w:rPr>
            </w:pPr>
            <w:r w:rsidRPr="00E26CB1">
              <w:rPr>
                <w:rFonts w:ascii="Times New Roman" w:hAnsi="Times New Roman" w:cs="Times New Roman"/>
              </w:rPr>
              <w:t xml:space="preserve">Officer In Charge (IFIs): </w:t>
            </w:r>
            <w:r w:rsidRPr="00E26CB1">
              <w:rPr>
                <w:rFonts w:ascii="Times New Roman" w:hAnsi="Times New Roman" w:cs="Times New Roman"/>
                <w:lang w:val="en-GB"/>
              </w:rPr>
              <w:t>Choose the type of due diligence on Due Diligence Type check sheet</w:t>
            </w:r>
          </w:p>
          <w:p w:rsidR="00E26CB1" w:rsidRPr="009B30CE" w:rsidRDefault="00E26CB1" w:rsidP="00956562">
            <w:pPr>
              <w:pStyle w:val="ListParagraph"/>
              <w:spacing w:before="30" w:after="120" w:line="360" w:lineRule="auto"/>
              <w:ind w:left="360"/>
              <w:jc w:val="both"/>
              <w:rPr>
                <w:rFonts w:ascii="Times New Roman" w:hAnsi="Times New Roman" w:cs="Times New Roman"/>
              </w:rPr>
            </w:pPr>
          </w:p>
        </w:tc>
        <w:tc>
          <w:tcPr>
            <w:tcW w:w="1782" w:type="dxa"/>
            <w:gridSpan w:val="2"/>
            <w:vMerge w:val="restart"/>
          </w:tcPr>
          <w:p w:rsidR="00E26CB1" w:rsidRPr="009B30CE" w:rsidRDefault="00E26CB1" w:rsidP="00956562">
            <w:pPr>
              <w:pStyle w:val="NormalWeb"/>
              <w:rPr>
                <w:sz w:val="22"/>
                <w:szCs w:val="22"/>
              </w:rPr>
            </w:pPr>
            <w:r w:rsidRPr="009B30CE">
              <w:rPr>
                <w:sz w:val="22"/>
                <w:szCs w:val="22"/>
              </w:rPr>
              <w:t>Pen, Papers include:</w:t>
            </w:r>
          </w:p>
          <w:p w:rsidR="00E26CB1" w:rsidRPr="00E26CB1" w:rsidRDefault="00E26CB1" w:rsidP="00BB086C">
            <w:pPr>
              <w:pStyle w:val="ListParagraph"/>
              <w:numPr>
                <w:ilvl w:val="0"/>
                <w:numId w:val="18"/>
              </w:numPr>
              <w:spacing w:line="360" w:lineRule="auto"/>
              <w:ind w:left="143" w:hanging="180"/>
              <w:jc w:val="both"/>
              <w:rPr>
                <w:rFonts w:ascii="Times New Roman" w:hAnsi="Times New Roman" w:cs="Times New Roman"/>
              </w:rPr>
            </w:pPr>
            <w:r w:rsidRPr="009B30CE">
              <w:rPr>
                <w:rFonts w:ascii="Times New Roman" w:eastAsia="Times New Roman" w:hAnsi="Times New Roman" w:cs="Times New Roman"/>
                <w:lang w:val="en-GB" w:eastAsia="en-GB"/>
              </w:rPr>
              <w:t>Due Diligence Type check sheet</w:t>
            </w:r>
          </w:p>
          <w:p w:rsidR="00E26CB1" w:rsidRPr="00E26CB1" w:rsidRDefault="00E26CB1" w:rsidP="00BB086C">
            <w:pPr>
              <w:pStyle w:val="ListParagraph"/>
              <w:numPr>
                <w:ilvl w:val="0"/>
                <w:numId w:val="18"/>
              </w:numPr>
              <w:spacing w:line="360" w:lineRule="auto"/>
              <w:ind w:left="143" w:hanging="180"/>
              <w:jc w:val="both"/>
              <w:rPr>
                <w:rFonts w:ascii="Times New Roman" w:hAnsi="Times New Roman" w:cs="Times New Roman"/>
              </w:rPr>
            </w:pPr>
            <w:r w:rsidRPr="00E26CB1">
              <w:rPr>
                <w:rFonts w:ascii="Times New Roman" w:hAnsi="Times New Roman" w:cs="Times New Roman"/>
              </w:rPr>
              <w:t>Required documents check sheet</w:t>
            </w:r>
          </w:p>
        </w:tc>
        <w:tc>
          <w:tcPr>
            <w:tcW w:w="719" w:type="dxa"/>
            <w:gridSpan w:val="2"/>
            <w:vMerge w:val="restart"/>
          </w:tcPr>
          <w:p w:rsidR="00E26CB1" w:rsidRPr="009B30CE" w:rsidRDefault="00E26CB1" w:rsidP="00956562">
            <w:pPr>
              <w:spacing w:line="360" w:lineRule="auto"/>
              <w:jc w:val="both"/>
              <w:rPr>
                <w:rFonts w:ascii="Times New Roman" w:hAnsi="Times New Roman" w:cs="Times New Roman"/>
              </w:rPr>
            </w:pPr>
            <w:r w:rsidRPr="009B30CE">
              <w:rPr>
                <w:rFonts w:ascii="Times New Roman" w:hAnsi="Times New Roman" w:cs="Times New Roman"/>
              </w:rPr>
              <w:t>N/A</w:t>
            </w:r>
          </w:p>
        </w:tc>
        <w:tc>
          <w:tcPr>
            <w:tcW w:w="720" w:type="dxa"/>
            <w:gridSpan w:val="2"/>
            <w:vMerge w:val="restart"/>
          </w:tcPr>
          <w:p w:rsidR="00E26CB1" w:rsidRPr="009B30CE" w:rsidRDefault="00E26CB1" w:rsidP="00956562">
            <w:pPr>
              <w:spacing w:line="360" w:lineRule="auto"/>
              <w:jc w:val="both"/>
              <w:rPr>
                <w:rFonts w:ascii="Times New Roman" w:hAnsi="Times New Roman" w:cs="Times New Roman"/>
              </w:rPr>
            </w:pPr>
            <w:r w:rsidRPr="009B30CE">
              <w:rPr>
                <w:rFonts w:ascii="Times New Roman" w:hAnsi="Times New Roman" w:cs="Times New Roman"/>
              </w:rPr>
              <w:t>N/A</w:t>
            </w:r>
          </w:p>
        </w:tc>
        <w:tc>
          <w:tcPr>
            <w:tcW w:w="720" w:type="dxa"/>
            <w:gridSpan w:val="2"/>
            <w:vMerge w:val="restart"/>
          </w:tcPr>
          <w:p w:rsidR="00E26CB1" w:rsidRPr="009B30CE" w:rsidRDefault="00E26CB1" w:rsidP="00956562">
            <w:pPr>
              <w:spacing w:line="360" w:lineRule="auto"/>
              <w:jc w:val="both"/>
              <w:rPr>
                <w:rFonts w:ascii="Times New Roman" w:hAnsi="Times New Roman" w:cs="Times New Roman"/>
              </w:rPr>
            </w:pPr>
            <w:r w:rsidRPr="009B30CE">
              <w:rPr>
                <w:rFonts w:ascii="Times New Roman" w:hAnsi="Times New Roman" w:cs="Times New Roman"/>
              </w:rPr>
              <w:t>N/A</w:t>
            </w:r>
          </w:p>
        </w:tc>
        <w:tc>
          <w:tcPr>
            <w:tcW w:w="720" w:type="dxa"/>
            <w:gridSpan w:val="2"/>
            <w:vMerge w:val="restart"/>
          </w:tcPr>
          <w:p w:rsidR="00E26CB1" w:rsidRPr="009B30CE" w:rsidRDefault="00E26CB1" w:rsidP="00956562">
            <w:pPr>
              <w:spacing w:line="360" w:lineRule="auto"/>
              <w:jc w:val="both"/>
              <w:rPr>
                <w:rFonts w:ascii="Times New Roman" w:hAnsi="Times New Roman" w:cs="Times New Roman"/>
              </w:rPr>
            </w:pPr>
            <w:r w:rsidRPr="009B30CE">
              <w:rPr>
                <w:rFonts w:ascii="Times New Roman" w:hAnsi="Times New Roman" w:cs="Times New Roman"/>
              </w:rPr>
              <w:t>N/A</w:t>
            </w:r>
          </w:p>
        </w:tc>
      </w:tr>
      <w:tr w:rsidR="00E26CB1" w:rsidRPr="009B30CE" w:rsidTr="00E26CB1">
        <w:tblPrEx>
          <w:jc w:val="left"/>
        </w:tblPrEx>
        <w:trPr>
          <w:gridAfter w:val="1"/>
          <w:wAfter w:w="135" w:type="dxa"/>
          <w:trHeight w:val="3860"/>
        </w:trPr>
        <w:tc>
          <w:tcPr>
            <w:tcW w:w="445" w:type="dxa"/>
            <w:gridSpan w:val="2"/>
            <w:vMerge/>
          </w:tcPr>
          <w:p w:rsidR="00E26CB1" w:rsidRPr="009B30CE" w:rsidRDefault="00E26CB1" w:rsidP="00956562">
            <w:pPr>
              <w:spacing w:line="360" w:lineRule="auto"/>
              <w:jc w:val="both"/>
              <w:rPr>
                <w:rFonts w:ascii="Times New Roman" w:hAnsi="Times New Roman" w:cs="Times New Roman"/>
              </w:rPr>
            </w:pPr>
          </w:p>
        </w:tc>
        <w:tc>
          <w:tcPr>
            <w:tcW w:w="1503" w:type="dxa"/>
            <w:gridSpan w:val="2"/>
            <w:vMerge/>
          </w:tcPr>
          <w:p w:rsidR="00E26CB1" w:rsidRPr="009B30CE" w:rsidRDefault="00E26CB1" w:rsidP="00956562">
            <w:pPr>
              <w:spacing w:line="360" w:lineRule="auto"/>
              <w:jc w:val="both"/>
              <w:rPr>
                <w:rFonts w:ascii="Times New Roman" w:hAnsi="Times New Roman" w:cs="Times New Roman"/>
              </w:rPr>
            </w:pPr>
          </w:p>
        </w:tc>
        <w:tc>
          <w:tcPr>
            <w:tcW w:w="2121" w:type="dxa"/>
            <w:gridSpan w:val="2"/>
          </w:tcPr>
          <w:p w:rsidR="00E26CB1" w:rsidRPr="00E26CB1" w:rsidRDefault="00E26CB1" w:rsidP="00956562">
            <w:pPr>
              <w:spacing w:line="360" w:lineRule="auto"/>
              <w:jc w:val="both"/>
              <w:rPr>
                <w:rFonts w:ascii="Times New Roman" w:hAnsi="Times New Roman" w:cs="Times New Roman"/>
              </w:rPr>
            </w:pPr>
            <w:r w:rsidRPr="00E26CB1">
              <w:rPr>
                <w:rFonts w:ascii="Times New Roman" w:hAnsi="Times New Roman" w:cs="Times New Roman"/>
                <w:lang w:val="en-GB"/>
              </w:rPr>
              <w:t xml:space="preserve">Ask </w:t>
            </w:r>
            <w:r w:rsidRPr="00E26CB1">
              <w:rPr>
                <w:rFonts w:ascii="Times New Roman" w:hAnsi="Times New Roman" w:cs="Times New Roman"/>
              </w:rPr>
              <w:t>Sub Project Proponent</w:t>
            </w:r>
            <w:r w:rsidRPr="00E26CB1">
              <w:rPr>
                <w:rFonts w:ascii="Times New Roman" w:hAnsi="Times New Roman" w:cs="Times New Roman"/>
                <w:lang w:val="en-GB"/>
              </w:rPr>
              <w:t xml:space="preserve"> to prepare the documents</w:t>
            </w:r>
            <w:r w:rsidRPr="00E26CB1">
              <w:rPr>
                <w:rFonts w:ascii="Times New Roman" w:hAnsi="Times New Roman" w:cs="Times New Roman"/>
              </w:rPr>
              <w:t>indicated in Required Document Check Sheet,Register the received date of documents,</w:t>
            </w:r>
          </w:p>
          <w:p w:rsidR="00E26CB1" w:rsidRPr="00E26CB1" w:rsidRDefault="00E26CB1" w:rsidP="00956562">
            <w:pPr>
              <w:spacing w:before="30" w:after="120" w:line="360" w:lineRule="auto"/>
              <w:jc w:val="both"/>
              <w:rPr>
                <w:rFonts w:ascii="Times New Roman" w:hAnsi="Times New Roman" w:cs="Times New Roman"/>
              </w:rPr>
            </w:pPr>
            <w:r w:rsidRPr="00E26CB1">
              <w:rPr>
                <w:rFonts w:ascii="Times New Roman" w:hAnsi="Times New Roman" w:cs="Times New Roman"/>
              </w:rPr>
              <w:t>Conduct off site and on-site due diligence, Register the completion of Due Diligence</w:t>
            </w:r>
          </w:p>
          <w:p w:rsidR="00E26CB1" w:rsidRPr="00E26CB1" w:rsidRDefault="00E26CB1" w:rsidP="00956562">
            <w:pPr>
              <w:spacing w:before="30" w:after="120" w:line="360" w:lineRule="auto"/>
              <w:jc w:val="both"/>
              <w:rPr>
                <w:rFonts w:ascii="Times New Roman" w:hAnsi="Times New Roman" w:cs="Times New Roman"/>
              </w:rPr>
            </w:pPr>
          </w:p>
        </w:tc>
        <w:tc>
          <w:tcPr>
            <w:tcW w:w="1782" w:type="dxa"/>
            <w:gridSpan w:val="2"/>
            <w:vMerge/>
          </w:tcPr>
          <w:p w:rsidR="00E26CB1" w:rsidRPr="009B30CE" w:rsidRDefault="00E26CB1" w:rsidP="00956562">
            <w:pPr>
              <w:pStyle w:val="NormalWeb"/>
              <w:rPr>
                <w:sz w:val="22"/>
                <w:szCs w:val="22"/>
              </w:rPr>
            </w:pPr>
          </w:p>
        </w:tc>
        <w:tc>
          <w:tcPr>
            <w:tcW w:w="719" w:type="dxa"/>
            <w:gridSpan w:val="2"/>
            <w:vMerge/>
          </w:tcPr>
          <w:p w:rsidR="00E26CB1" w:rsidRPr="009B30CE" w:rsidRDefault="00E26CB1" w:rsidP="00956562">
            <w:pPr>
              <w:spacing w:line="360" w:lineRule="auto"/>
              <w:jc w:val="both"/>
              <w:rPr>
                <w:rFonts w:ascii="Times New Roman" w:hAnsi="Times New Roman" w:cs="Times New Roman"/>
              </w:rPr>
            </w:pPr>
          </w:p>
        </w:tc>
        <w:tc>
          <w:tcPr>
            <w:tcW w:w="720" w:type="dxa"/>
            <w:gridSpan w:val="2"/>
            <w:vMerge/>
          </w:tcPr>
          <w:p w:rsidR="00E26CB1" w:rsidRPr="009B30CE" w:rsidRDefault="00E26CB1" w:rsidP="00956562">
            <w:pPr>
              <w:spacing w:line="360" w:lineRule="auto"/>
              <w:jc w:val="both"/>
              <w:rPr>
                <w:rFonts w:ascii="Times New Roman" w:hAnsi="Times New Roman" w:cs="Times New Roman"/>
              </w:rPr>
            </w:pPr>
          </w:p>
        </w:tc>
        <w:tc>
          <w:tcPr>
            <w:tcW w:w="720" w:type="dxa"/>
            <w:gridSpan w:val="2"/>
            <w:vMerge/>
          </w:tcPr>
          <w:p w:rsidR="00E26CB1" w:rsidRPr="009B30CE" w:rsidRDefault="00E26CB1" w:rsidP="00956562">
            <w:pPr>
              <w:spacing w:line="360" w:lineRule="auto"/>
              <w:jc w:val="both"/>
              <w:rPr>
                <w:rFonts w:ascii="Times New Roman" w:hAnsi="Times New Roman" w:cs="Times New Roman"/>
              </w:rPr>
            </w:pPr>
          </w:p>
        </w:tc>
        <w:tc>
          <w:tcPr>
            <w:tcW w:w="720" w:type="dxa"/>
            <w:gridSpan w:val="2"/>
            <w:vMerge/>
          </w:tcPr>
          <w:p w:rsidR="00E26CB1" w:rsidRPr="009B30CE" w:rsidRDefault="00E26CB1" w:rsidP="00956562">
            <w:pPr>
              <w:spacing w:line="360" w:lineRule="auto"/>
              <w:jc w:val="both"/>
              <w:rPr>
                <w:rFonts w:ascii="Times New Roman" w:hAnsi="Times New Roman" w:cs="Times New Roman"/>
              </w:rPr>
            </w:pPr>
          </w:p>
        </w:tc>
      </w:tr>
      <w:tr w:rsidR="00E26CB1" w:rsidRPr="009B30CE" w:rsidTr="00E26CB1">
        <w:tblPrEx>
          <w:jc w:val="left"/>
        </w:tblPrEx>
        <w:trPr>
          <w:gridAfter w:val="1"/>
          <w:wAfter w:w="135" w:type="dxa"/>
          <w:trHeight w:val="2480"/>
        </w:trPr>
        <w:tc>
          <w:tcPr>
            <w:tcW w:w="445" w:type="dxa"/>
            <w:gridSpan w:val="2"/>
            <w:vMerge/>
          </w:tcPr>
          <w:p w:rsidR="00E26CB1" w:rsidRPr="009B30CE" w:rsidRDefault="00E26CB1" w:rsidP="00956562">
            <w:pPr>
              <w:spacing w:line="360" w:lineRule="auto"/>
              <w:jc w:val="both"/>
              <w:rPr>
                <w:rFonts w:ascii="Times New Roman" w:hAnsi="Times New Roman" w:cs="Times New Roman"/>
              </w:rPr>
            </w:pPr>
          </w:p>
        </w:tc>
        <w:tc>
          <w:tcPr>
            <w:tcW w:w="1503" w:type="dxa"/>
            <w:gridSpan w:val="2"/>
            <w:vMerge/>
          </w:tcPr>
          <w:p w:rsidR="00E26CB1" w:rsidRPr="009B30CE" w:rsidRDefault="00E26CB1" w:rsidP="00956562">
            <w:pPr>
              <w:spacing w:line="360" w:lineRule="auto"/>
              <w:jc w:val="both"/>
              <w:rPr>
                <w:rFonts w:ascii="Times New Roman" w:hAnsi="Times New Roman" w:cs="Times New Roman"/>
              </w:rPr>
            </w:pPr>
          </w:p>
        </w:tc>
        <w:tc>
          <w:tcPr>
            <w:tcW w:w="2121" w:type="dxa"/>
            <w:gridSpan w:val="2"/>
          </w:tcPr>
          <w:p w:rsidR="00E26CB1" w:rsidRPr="00E26CB1" w:rsidRDefault="00E26CB1" w:rsidP="00956562">
            <w:pPr>
              <w:spacing w:line="360" w:lineRule="auto"/>
              <w:jc w:val="both"/>
              <w:rPr>
                <w:rFonts w:ascii="Times New Roman" w:hAnsi="Times New Roman" w:cs="Times New Roman"/>
              </w:rPr>
            </w:pPr>
            <w:r w:rsidRPr="00E26CB1">
              <w:rPr>
                <w:rFonts w:ascii="Times New Roman" w:hAnsi="Times New Roman" w:cs="Times New Roman"/>
              </w:rPr>
              <w:t>Sub Project Proponent: Prepare and send documents indicated in required document check sheet</w:t>
            </w:r>
          </w:p>
          <w:p w:rsidR="00E26CB1" w:rsidRPr="00E26CB1" w:rsidRDefault="00E26CB1" w:rsidP="00956562">
            <w:pPr>
              <w:spacing w:before="30" w:after="120" w:line="360" w:lineRule="auto"/>
              <w:jc w:val="both"/>
              <w:rPr>
                <w:rFonts w:ascii="Times New Roman" w:hAnsi="Times New Roman" w:cs="Times New Roman"/>
              </w:rPr>
            </w:pPr>
          </w:p>
        </w:tc>
        <w:tc>
          <w:tcPr>
            <w:tcW w:w="1782" w:type="dxa"/>
            <w:gridSpan w:val="2"/>
            <w:vMerge/>
          </w:tcPr>
          <w:p w:rsidR="00E26CB1" w:rsidRPr="009B30CE" w:rsidRDefault="00E26CB1" w:rsidP="00956562">
            <w:pPr>
              <w:pStyle w:val="NormalWeb"/>
              <w:rPr>
                <w:sz w:val="22"/>
                <w:szCs w:val="22"/>
              </w:rPr>
            </w:pPr>
          </w:p>
        </w:tc>
        <w:tc>
          <w:tcPr>
            <w:tcW w:w="719" w:type="dxa"/>
            <w:gridSpan w:val="2"/>
            <w:vMerge/>
          </w:tcPr>
          <w:p w:rsidR="00E26CB1" w:rsidRPr="009B30CE" w:rsidRDefault="00E26CB1" w:rsidP="00956562">
            <w:pPr>
              <w:spacing w:line="360" w:lineRule="auto"/>
              <w:jc w:val="both"/>
              <w:rPr>
                <w:rFonts w:ascii="Times New Roman" w:hAnsi="Times New Roman" w:cs="Times New Roman"/>
              </w:rPr>
            </w:pPr>
          </w:p>
        </w:tc>
        <w:tc>
          <w:tcPr>
            <w:tcW w:w="720" w:type="dxa"/>
            <w:gridSpan w:val="2"/>
            <w:vMerge/>
          </w:tcPr>
          <w:p w:rsidR="00E26CB1" w:rsidRPr="009B30CE" w:rsidRDefault="00E26CB1" w:rsidP="00956562">
            <w:pPr>
              <w:spacing w:line="360" w:lineRule="auto"/>
              <w:jc w:val="both"/>
              <w:rPr>
                <w:rFonts w:ascii="Times New Roman" w:hAnsi="Times New Roman" w:cs="Times New Roman"/>
              </w:rPr>
            </w:pPr>
          </w:p>
        </w:tc>
        <w:tc>
          <w:tcPr>
            <w:tcW w:w="720" w:type="dxa"/>
            <w:gridSpan w:val="2"/>
            <w:vMerge/>
          </w:tcPr>
          <w:p w:rsidR="00E26CB1" w:rsidRPr="009B30CE" w:rsidRDefault="00E26CB1" w:rsidP="00956562">
            <w:pPr>
              <w:spacing w:line="360" w:lineRule="auto"/>
              <w:jc w:val="both"/>
              <w:rPr>
                <w:rFonts w:ascii="Times New Roman" w:hAnsi="Times New Roman" w:cs="Times New Roman"/>
              </w:rPr>
            </w:pPr>
          </w:p>
        </w:tc>
        <w:tc>
          <w:tcPr>
            <w:tcW w:w="720" w:type="dxa"/>
            <w:gridSpan w:val="2"/>
            <w:vMerge/>
          </w:tcPr>
          <w:p w:rsidR="00E26CB1" w:rsidRPr="009B30CE" w:rsidRDefault="00E26CB1" w:rsidP="00956562">
            <w:pPr>
              <w:spacing w:line="360" w:lineRule="auto"/>
              <w:jc w:val="both"/>
              <w:rPr>
                <w:rFonts w:ascii="Times New Roman" w:hAnsi="Times New Roman" w:cs="Times New Roman"/>
              </w:rPr>
            </w:pPr>
          </w:p>
        </w:tc>
      </w:tr>
      <w:tr w:rsidR="00E26CB1" w:rsidRPr="009B30CE" w:rsidTr="00E26CB1">
        <w:tblPrEx>
          <w:jc w:val="left"/>
        </w:tblPrEx>
        <w:trPr>
          <w:gridAfter w:val="1"/>
          <w:wAfter w:w="135" w:type="dxa"/>
          <w:trHeight w:val="2480"/>
        </w:trPr>
        <w:tc>
          <w:tcPr>
            <w:tcW w:w="445" w:type="dxa"/>
            <w:gridSpan w:val="2"/>
            <w:vMerge/>
          </w:tcPr>
          <w:p w:rsidR="00E26CB1" w:rsidRPr="009B30CE" w:rsidRDefault="00E26CB1" w:rsidP="00956562">
            <w:pPr>
              <w:spacing w:line="360" w:lineRule="auto"/>
              <w:jc w:val="both"/>
              <w:rPr>
                <w:rFonts w:ascii="Times New Roman" w:hAnsi="Times New Roman" w:cs="Times New Roman"/>
              </w:rPr>
            </w:pPr>
          </w:p>
        </w:tc>
        <w:tc>
          <w:tcPr>
            <w:tcW w:w="1503" w:type="dxa"/>
            <w:gridSpan w:val="2"/>
            <w:vMerge/>
          </w:tcPr>
          <w:p w:rsidR="00E26CB1" w:rsidRPr="009B30CE" w:rsidRDefault="00E26CB1" w:rsidP="00956562">
            <w:pPr>
              <w:spacing w:line="360" w:lineRule="auto"/>
              <w:jc w:val="both"/>
              <w:rPr>
                <w:rFonts w:ascii="Times New Roman" w:hAnsi="Times New Roman" w:cs="Times New Roman"/>
              </w:rPr>
            </w:pPr>
          </w:p>
        </w:tc>
        <w:tc>
          <w:tcPr>
            <w:tcW w:w="2121" w:type="dxa"/>
            <w:gridSpan w:val="2"/>
          </w:tcPr>
          <w:p w:rsidR="00E26CB1" w:rsidRPr="00E26CB1" w:rsidRDefault="00E26CB1" w:rsidP="00956562">
            <w:pPr>
              <w:spacing w:before="30" w:after="120" w:line="360" w:lineRule="auto"/>
              <w:jc w:val="both"/>
              <w:rPr>
                <w:rFonts w:ascii="Times New Roman" w:hAnsi="Times New Roman" w:cs="Times New Roman"/>
              </w:rPr>
            </w:pPr>
            <w:r w:rsidRPr="009B30CE">
              <w:rPr>
                <w:rFonts w:ascii="Times New Roman" w:hAnsi="Times New Roman" w:cs="Times New Roman"/>
              </w:rPr>
              <w:t>SREDA Employee: Check Due Diligence Status and consult with IFIs for any delay</w:t>
            </w:r>
          </w:p>
        </w:tc>
        <w:tc>
          <w:tcPr>
            <w:tcW w:w="1782" w:type="dxa"/>
            <w:gridSpan w:val="2"/>
            <w:vMerge/>
          </w:tcPr>
          <w:p w:rsidR="00E26CB1" w:rsidRPr="009B30CE" w:rsidRDefault="00E26CB1" w:rsidP="00956562">
            <w:pPr>
              <w:pStyle w:val="NormalWeb"/>
              <w:rPr>
                <w:sz w:val="22"/>
                <w:szCs w:val="22"/>
              </w:rPr>
            </w:pPr>
          </w:p>
        </w:tc>
        <w:tc>
          <w:tcPr>
            <w:tcW w:w="719" w:type="dxa"/>
            <w:gridSpan w:val="2"/>
            <w:vMerge/>
          </w:tcPr>
          <w:p w:rsidR="00E26CB1" w:rsidRPr="009B30CE" w:rsidRDefault="00E26CB1" w:rsidP="00956562">
            <w:pPr>
              <w:spacing w:line="360" w:lineRule="auto"/>
              <w:jc w:val="both"/>
              <w:rPr>
                <w:rFonts w:ascii="Times New Roman" w:hAnsi="Times New Roman" w:cs="Times New Roman"/>
              </w:rPr>
            </w:pPr>
          </w:p>
        </w:tc>
        <w:tc>
          <w:tcPr>
            <w:tcW w:w="720" w:type="dxa"/>
            <w:gridSpan w:val="2"/>
            <w:vMerge/>
          </w:tcPr>
          <w:p w:rsidR="00E26CB1" w:rsidRPr="009B30CE" w:rsidRDefault="00E26CB1" w:rsidP="00956562">
            <w:pPr>
              <w:spacing w:line="360" w:lineRule="auto"/>
              <w:jc w:val="both"/>
              <w:rPr>
                <w:rFonts w:ascii="Times New Roman" w:hAnsi="Times New Roman" w:cs="Times New Roman"/>
              </w:rPr>
            </w:pPr>
          </w:p>
        </w:tc>
        <w:tc>
          <w:tcPr>
            <w:tcW w:w="720" w:type="dxa"/>
            <w:gridSpan w:val="2"/>
            <w:vMerge/>
          </w:tcPr>
          <w:p w:rsidR="00E26CB1" w:rsidRPr="009B30CE" w:rsidRDefault="00E26CB1" w:rsidP="00956562">
            <w:pPr>
              <w:spacing w:line="360" w:lineRule="auto"/>
              <w:jc w:val="both"/>
              <w:rPr>
                <w:rFonts w:ascii="Times New Roman" w:hAnsi="Times New Roman" w:cs="Times New Roman"/>
              </w:rPr>
            </w:pPr>
          </w:p>
        </w:tc>
        <w:tc>
          <w:tcPr>
            <w:tcW w:w="720" w:type="dxa"/>
            <w:gridSpan w:val="2"/>
            <w:vMerge/>
          </w:tcPr>
          <w:p w:rsidR="00E26CB1" w:rsidRPr="009B30CE" w:rsidRDefault="00E26CB1" w:rsidP="00956562">
            <w:pPr>
              <w:spacing w:line="360" w:lineRule="auto"/>
              <w:jc w:val="both"/>
              <w:rPr>
                <w:rFonts w:ascii="Times New Roman" w:hAnsi="Times New Roman" w:cs="Times New Roman"/>
              </w:rPr>
            </w:pPr>
          </w:p>
        </w:tc>
      </w:tr>
    </w:tbl>
    <w:p w:rsidR="00496876" w:rsidRPr="009B30CE" w:rsidRDefault="00496876" w:rsidP="00243C4C">
      <w:pPr>
        <w:spacing w:before="240" w:after="60" w:line="360" w:lineRule="auto"/>
        <w:jc w:val="both"/>
        <w:rPr>
          <w:rFonts w:ascii="Times New Roman" w:hAnsi="Times New Roman" w:cs="Times New Roman"/>
          <w:b/>
          <w:sz w:val="24"/>
          <w:szCs w:val="24"/>
        </w:rPr>
      </w:pPr>
    </w:p>
    <w:p w:rsidR="00C41710" w:rsidRPr="009B30CE" w:rsidRDefault="00496876">
      <w:pPr>
        <w:rPr>
          <w:rFonts w:ascii="Times New Roman" w:hAnsi="Times New Roman" w:cs="Times New Roman"/>
          <w:b/>
          <w:sz w:val="24"/>
          <w:szCs w:val="24"/>
        </w:rPr>
      </w:pPr>
      <w:r w:rsidRPr="009B30CE">
        <w:rPr>
          <w:rFonts w:ascii="Times New Roman" w:hAnsi="Times New Roman" w:cs="Times New Roman"/>
          <w:b/>
          <w:sz w:val="24"/>
          <w:szCs w:val="24"/>
        </w:rPr>
        <w:br w:type="page"/>
      </w:r>
    </w:p>
    <w:tbl>
      <w:tblPr>
        <w:tblStyle w:val="TableGrid"/>
        <w:tblW w:w="8760" w:type="dxa"/>
        <w:jc w:val="center"/>
        <w:tblLayout w:type="fixed"/>
        <w:tblLook w:val="04A0"/>
      </w:tblPr>
      <w:tblGrid>
        <w:gridCol w:w="446"/>
        <w:gridCol w:w="1080"/>
        <w:gridCol w:w="2261"/>
        <w:gridCol w:w="2290"/>
        <w:gridCol w:w="703"/>
        <w:gridCol w:w="647"/>
        <w:gridCol w:w="720"/>
        <w:gridCol w:w="613"/>
      </w:tblGrid>
      <w:tr w:rsidR="00496876" w:rsidRPr="009B30CE" w:rsidTr="006F0960">
        <w:trPr>
          <w:cantSplit/>
          <w:trHeight w:val="2060"/>
          <w:jc w:val="center"/>
        </w:trPr>
        <w:tc>
          <w:tcPr>
            <w:tcW w:w="446" w:type="dxa"/>
          </w:tcPr>
          <w:p w:rsidR="00496876" w:rsidRPr="009B30CE" w:rsidRDefault="00496876" w:rsidP="007A5063">
            <w:pPr>
              <w:rPr>
                <w:rFonts w:ascii="Times New Roman" w:hAnsi="Times New Roman" w:cs="Times New Roman"/>
                <w:b/>
                <w:sz w:val="24"/>
                <w:szCs w:val="24"/>
              </w:rPr>
            </w:pPr>
            <w:r w:rsidRPr="009B30CE">
              <w:rPr>
                <w:rFonts w:ascii="Times New Roman" w:hAnsi="Times New Roman" w:cs="Times New Roman"/>
              </w:rPr>
              <w:lastRenderedPageBreak/>
              <w:br w:type="page"/>
            </w:r>
            <w:r w:rsidRPr="009B30CE">
              <w:rPr>
                <w:rFonts w:ascii="Times New Roman" w:hAnsi="Times New Roman" w:cs="Times New Roman"/>
                <w:b/>
                <w:sz w:val="24"/>
                <w:szCs w:val="24"/>
              </w:rPr>
              <w:t>Sl</w:t>
            </w:r>
          </w:p>
        </w:tc>
        <w:tc>
          <w:tcPr>
            <w:tcW w:w="1080" w:type="dxa"/>
          </w:tcPr>
          <w:p w:rsidR="00496876" w:rsidRPr="009B30CE" w:rsidRDefault="00496876" w:rsidP="007A5063">
            <w:pPr>
              <w:rPr>
                <w:rFonts w:ascii="Times New Roman" w:hAnsi="Times New Roman" w:cs="Times New Roman"/>
                <w:b/>
                <w:sz w:val="24"/>
                <w:szCs w:val="24"/>
              </w:rPr>
            </w:pPr>
            <w:r w:rsidRPr="009B30CE">
              <w:rPr>
                <w:rFonts w:ascii="Times New Roman" w:hAnsi="Times New Roman" w:cs="Times New Roman"/>
                <w:b/>
                <w:sz w:val="24"/>
                <w:szCs w:val="24"/>
              </w:rPr>
              <w:t>Process Name</w:t>
            </w:r>
          </w:p>
        </w:tc>
        <w:tc>
          <w:tcPr>
            <w:tcW w:w="2261" w:type="dxa"/>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Human</w:t>
            </w:r>
          </w:p>
        </w:tc>
        <w:tc>
          <w:tcPr>
            <w:tcW w:w="2290" w:type="dxa"/>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Non-Computing Hardware</w:t>
            </w:r>
          </w:p>
        </w:tc>
        <w:tc>
          <w:tcPr>
            <w:tcW w:w="703" w:type="dxa"/>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Computing Hardware</w:t>
            </w:r>
          </w:p>
        </w:tc>
        <w:tc>
          <w:tcPr>
            <w:tcW w:w="647" w:type="dxa"/>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Software</w:t>
            </w:r>
          </w:p>
        </w:tc>
        <w:tc>
          <w:tcPr>
            <w:tcW w:w="720" w:type="dxa"/>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Database</w:t>
            </w:r>
          </w:p>
        </w:tc>
        <w:tc>
          <w:tcPr>
            <w:tcW w:w="613" w:type="dxa"/>
            <w:textDirection w:val="btLr"/>
            <w:vAlign w:val="center"/>
          </w:tcPr>
          <w:p w:rsidR="00496876" w:rsidRPr="009B30CE" w:rsidRDefault="00496876"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Communication and networking</w:t>
            </w:r>
          </w:p>
        </w:tc>
      </w:tr>
      <w:tr w:rsidR="00335CC4" w:rsidRPr="009B30CE" w:rsidTr="006F0960">
        <w:trPr>
          <w:trHeight w:val="2160"/>
          <w:jc w:val="center"/>
        </w:trPr>
        <w:tc>
          <w:tcPr>
            <w:tcW w:w="446" w:type="dxa"/>
            <w:vMerge w:val="restart"/>
          </w:tcPr>
          <w:p w:rsidR="00335CC4" w:rsidRPr="009B30CE" w:rsidRDefault="00335CC4" w:rsidP="00C41710">
            <w:pPr>
              <w:rPr>
                <w:rFonts w:ascii="Times New Roman" w:hAnsi="Times New Roman" w:cs="Times New Roman"/>
              </w:rPr>
            </w:pPr>
            <w:r w:rsidRPr="009B30CE">
              <w:rPr>
                <w:rFonts w:ascii="Times New Roman" w:hAnsi="Times New Roman" w:cs="Times New Roman"/>
              </w:rPr>
              <w:t>8.</w:t>
            </w:r>
          </w:p>
        </w:tc>
        <w:tc>
          <w:tcPr>
            <w:tcW w:w="1080" w:type="dxa"/>
            <w:vMerge w:val="restart"/>
          </w:tcPr>
          <w:p w:rsidR="00335CC4" w:rsidRPr="009B30CE" w:rsidRDefault="00335CC4" w:rsidP="00C41710">
            <w:pPr>
              <w:rPr>
                <w:rFonts w:ascii="Times New Roman" w:hAnsi="Times New Roman" w:cs="Times New Roman"/>
              </w:rPr>
            </w:pPr>
            <w:r w:rsidRPr="009B30CE">
              <w:rPr>
                <w:rFonts w:ascii="Times New Roman" w:hAnsi="Times New Roman" w:cs="Times New Roman"/>
              </w:rPr>
              <w:t xml:space="preserve">Loan Decision </w:t>
            </w:r>
          </w:p>
        </w:tc>
        <w:tc>
          <w:tcPr>
            <w:tcW w:w="2261" w:type="dxa"/>
          </w:tcPr>
          <w:p w:rsidR="00335CC4" w:rsidRPr="00446C12" w:rsidRDefault="00335CC4" w:rsidP="00446C12">
            <w:pPr>
              <w:rPr>
                <w:rFonts w:ascii="Times New Roman" w:hAnsi="Times New Roman" w:cs="Times New Roman"/>
              </w:rPr>
            </w:pPr>
            <w:r w:rsidRPr="00446C12">
              <w:rPr>
                <w:rFonts w:ascii="Times New Roman" w:hAnsi="Times New Roman" w:cs="Times New Roman"/>
              </w:rPr>
              <w:t>Manager (IFIs) : Prepare documents (General Due Diligence, Simple Due Diligence, Loan Terms), Update and revise application data</w:t>
            </w:r>
          </w:p>
        </w:tc>
        <w:tc>
          <w:tcPr>
            <w:tcW w:w="2290" w:type="dxa"/>
            <w:vMerge w:val="restart"/>
          </w:tcPr>
          <w:p w:rsidR="00335CC4" w:rsidRPr="009B30CE" w:rsidRDefault="00335CC4" w:rsidP="007A5063">
            <w:pPr>
              <w:pStyle w:val="NormalWeb"/>
              <w:spacing w:after="0" w:line="240" w:lineRule="auto"/>
              <w:jc w:val="left"/>
              <w:rPr>
                <w:sz w:val="22"/>
                <w:szCs w:val="22"/>
              </w:rPr>
            </w:pPr>
            <w:r w:rsidRPr="009B30CE">
              <w:rPr>
                <w:sz w:val="22"/>
                <w:szCs w:val="22"/>
              </w:rPr>
              <w:t>Pen, Papers include:</w:t>
            </w:r>
          </w:p>
          <w:p w:rsidR="00335CC4" w:rsidRPr="009B30CE" w:rsidRDefault="00335CC4" w:rsidP="007A5063">
            <w:pPr>
              <w:pStyle w:val="NormalWeb"/>
              <w:spacing w:after="0" w:line="240" w:lineRule="auto"/>
              <w:jc w:val="left"/>
              <w:rPr>
                <w:sz w:val="22"/>
                <w:szCs w:val="22"/>
              </w:rPr>
            </w:pPr>
          </w:p>
          <w:p w:rsidR="00446C12" w:rsidRDefault="00335CC4" w:rsidP="00BB086C">
            <w:pPr>
              <w:pStyle w:val="NormalWeb"/>
              <w:numPr>
                <w:ilvl w:val="0"/>
                <w:numId w:val="21"/>
              </w:numPr>
              <w:spacing w:before="0" w:after="0" w:line="240" w:lineRule="auto"/>
              <w:ind w:left="151" w:hanging="180"/>
              <w:jc w:val="left"/>
              <w:rPr>
                <w:sz w:val="22"/>
                <w:szCs w:val="22"/>
              </w:rPr>
            </w:pPr>
            <w:r w:rsidRPr="009B30CE">
              <w:rPr>
                <w:sz w:val="22"/>
                <w:szCs w:val="22"/>
              </w:rPr>
              <w:t>Credit report</w:t>
            </w:r>
          </w:p>
          <w:p w:rsidR="00446C12" w:rsidRDefault="00335CC4" w:rsidP="00BB086C">
            <w:pPr>
              <w:pStyle w:val="NormalWeb"/>
              <w:numPr>
                <w:ilvl w:val="0"/>
                <w:numId w:val="21"/>
              </w:numPr>
              <w:spacing w:before="0" w:after="0" w:line="240" w:lineRule="auto"/>
              <w:ind w:left="151" w:hanging="180"/>
              <w:jc w:val="left"/>
              <w:rPr>
                <w:sz w:val="22"/>
                <w:szCs w:val="22"/>
              </w:rPr>
            </w:pPr>
            <w:r w:rsidRPr="00446C12">
              <w:rPr>
                <w:sz w:val="22"/>
                <w:szCs w:val="22"/>
              </w:rPr>
              <w:t>Loan decision sheet</w:t>
            </w:r>
          </w:p>
          <w:p w:rsidR="00446C12" w:rsidRDefault="00335CC4" w:rsidP="00BB086C">
            <w:pPr>
              <w:pStyle w:val="NormalWeb"/>
              <w:numPr>
                <w:ilvl w:val="0"/>
                <w:numId w:val="21"/>
              </w:numPr>
              <w:spacing w:before="0" w:after="0" w:line="240" w:lineRule="auto"/>
              <w:ind w:left="151" w:hanging="180"/>
              <w:jc w:val="left"/>
              <w:rPr>
                <w:sz w:val="22"/>
                <w:szCs w:val="22"/>
              </w:rPr>
            </w:pPr>
            <w:r w:rsidRPr="00446C12">
              <w:rPr>
                <w:sz w:val="22"/>
                <w:szCs w:val="22"/>
              </w:rPr>
              <w:t>Loan term sheet</w:t>
            </w:r>
          </w:p>
          <w:p w:rsidR="00446C12" w:rsidRDefault="00335CC4" w:rsidP="00BB086C">
            <w:pPr>
              <w:pStyle w:val="NormalWeb"/>
              <w:numPr>
                <w:ilvl w:val="0"/>
                <w:numId w:val="21"/>
              </w:numPr>
              <w:spacing w:before="0" w:after="0" w:line="240" w:lineRule="auto"/>
              <w:ind w:left="151" w:hanging="180"/>
              <w:jc w:val="left"/>
              <w:rPr>
                <w:sz w:val="22"/>
                <w:szCs w:val="22"/>
              </w:rPr>
            </w:pPr>
            <w:r w:rsidRPr="00446C12">
              <w:rPr>
                <w:sz w:val="22"/>
                <w:szCs w:val="22"/>
              </w:rPr>
              <w:t>Credit rating rate by Bangladesh bank</w:t>
            </w:r>
          </w:p>
          <w:p w:rsidR="00446C12" w:rsidRDefault="00335CC4" w:rsidP="00BB086C">
            <w:pPr>
              <w:pStyle w:val="NormalWeb"/>
              <w:numPr>
                <w:ilvl w:val="0"/>
                <w:numId w:val="21"/>
              </w:numPr>
              <w:spacing w:before="0" w:after="0" w:line="240" w:lineRule="auto"/>
              <w:ind w:left="151" w:hanging="180"/>
              <w:jc w:val="left"/>
              <w:rPr>
                <w:sz w:val="22"/>
                <w:szCs w:val="22"/>
              </w:rPr>
            </w:pPr>
            <w:r w:rsidRPr="00446C12">
              <w:rPr>
                <w:sz w:val="22"/>
                <w:szCs w:val="22"/>
              </w:rPr>
              <w:t>Rejection/Approval Letter</w:t>
            </w:r>
          </w:p>
          <w:p w:rsidR="00335CC4" w:rsidRPr="00446C12" w:rsidRDefault="00335CC4" w:rsidP="00BB086C">
            <w:pPr>
              <w:pStyle w:val="NormalWeb"/>
              <w:numPr>
                <w:ilvl w:val="0"/>
                <w:numId w:val="21"/>
              </w:numPr>
              <w:spacing w:before="0" w:after="0" w:line="240" w:lineRule="auto"/>
              <w:ind w:left="151" w:hanging="180"/>
              <w:jc w:val="left"/>
              <w:rPr>
                <w:sz w:val="22"/>
                <w:szCs w:val="22"/>
              </w:rPr>
            </w:pPr>
            <w:r w:rsidRPr="00446C12">
              <w:rPr>
                <w:rFonts w:eastAsiaTheme="minorHAnsi"/>
              </w:rPr>
              <w:t>Record the decision</w:t>
            </w:r>
          </w:p>
        </w:tc>
        <w:tc>
          <w:tcPr>
            <w:tcW w:w="703" w:type="dxa"/>
            <w:vMerge w:val="restart"/>
          </w:tcPr>
          <w:p w:rsidR="00335CC4" w:rsidRPr="009B30CE" w:rsidRDefault="00335CC4" w:rsidP="00C41710">
            <w:pPr>
              <w:rPr>
                <w:rFonts w:ascii="Times New Roman" w:hAnsi="Times New Roman" w:cs="Times New Roman"/>
              </w:rPr>
            </w:pPr>
            <w:r w:rsidRPr="009B30CE">
              <w:rPr>
                <w:rFonts w:ascii="Times New Roman" w:hAnsi="Times New Roman" w:cs="Times New Roman"/>
              </w:rPr>
              <w:t>N/A</w:t>
            </w:r>
          </w:p>
        </w:tc>
        <w:tc>
          <w:tcPr>
            <w:tcW w:w="647" w:type="dxa"/>
            <w:vMerge w:val="restart"/>
          </w:tcPr>
          <w:p w:rsidR="00335CC4" w:rsidRPr="009B30CE" w:rsidRDefault="00335CC4" w:rsidP="00C41710">
            <w:pPr>
              <w:rPr>
                <w:rFonts w:ascii="Times New Roman" w:hAnsi="Times New Roman" w:cs="Times New Roman"/>
              </w:rPr>
            </w:pPr>
            <w:r w:rsidRPr="009B30CE">
              <w:rPr>
                <w:rFonts w:ascii="Times New Roman" w:hAnsi="Times New Roman" w:cs="Times New Roman"/>
              </w:rPr>
              <w:t>N/A</w:t>
            </w:r>
          </w:p>
        </w:tc>
        <w:tc>
          <w:tcPr>
            <w:tcW w:w="720" w:type="dxa"/>
            <w:vMerge w:val="restart"/>
          </w:tcPr>
          <w:p w:rsidR="00335CC4" w:rsidRPr="009B30CE" w:rsidRDefault="00335CC4" w:rsidP="00C41710">
            <w:pPr>
              <w:rPr>
                <w:rFonts w:ascii="Times New Roman" w:hAnsi="Times New Roman" w:cs="Times New Roman"/>
              </w:rPr>
            </w:pPr>
            <w:r w:rsidRPr="009B30CE">
              <w:rPr>
                <w:rFonts w:ascii="Times New Roman" w:hAnsi="Times New Roman" w:cs="Times New Roman"/>
              </w:rPr>
              <w:t>N/A</w:t>
            </w:r>
          </w:p>
        </w:tc>
        <w:tc>
          <w:tcPr>
            <w:tcW w:w="613" w:type="dxa"/>
            <w:vMerge w:val="restart"/>
          </w:tcPr>
          <w:p w:rsidR="00335CC4" w:rsidRPr="009B30CE" w:rsidRDefault="00335CC4" w:rsidP="00C41710">
            <w:pPr>
              <w:rPr>
                <w:rFonts w:ascii="Times New Roman" w:hAnsi="Times New Roman" w:cs="Times New Roman"/>
              </w:rPr>
            </w:pPr>
            <w:r w:rsidRPr="009B30CE">
              <w:rPr>
                <w:rFonts w:ascii="Times New Roman" w:hAnsi="Times New Roman" w:cs="Times New Roman"/>
              </w:rPr>
              <w:t>N/A</w:t>
            </w:r>
          </w:p>
        </w:tc>
      </w:tr>
      <w:tr w:rsidR="00335CC4" w:rsidRPr="009B30CE" w:rsidTr="006F0960">
        <w:trPr>
          <w:trHeight w:val="2160"/>
          <w:jc w:val="center"/>
        </w:trPr>
        <w:tc>
          <w:tcPr>
            <w:tcW w:w="446" w:type="dxa"/>
            <w:vMerge/>
          </w:tcPr>
          <w:p w:rsidR="00335CC4" w:rsidRPr="009B30CE" w:rsidRDefault="00335CC4" w:rsidP="00C41710">
            <w:pPr>
              <w:rPr>
                <w:rFonts w:ascii="Times New Roman" w:hAnsi="Times New Roman" w:cs="Times New Roman"/>
              </w:rPr>
            </w:pPr>
          </w:p>
        </w:tc>
        <w:tc>
          <w:tcPr>
            <w:tcW w:w="1080" w:type="dxa"/>
            <w:vMerge/>
          </w:tcPr>
          <w:p w:rsidR="00335CC4" w:rsidRPr="009B30CE" w:rsidRDefault="00335CC4" w:rsidP="00C41710">
            <w:pPr>
              <w:rPr>
                <w:rFonts w:ascii="Times New Roman" w:hAnsi="Times New Roman" w:cs="Times New Roman"/>
              </w:rPr>
            </w:pPr>
          </w:p>
        </w:tc>
        <w:tc>
          <w:tcPr>
            <w:tcW w:w="2261" w:type="dxa"/>
          </w:tcPr>
          <w:p w:rsidR="00335CC4" w:rsidRPr="00335CC4" w:rsidRDefault="00335CC4" w:rsidP="00335CC4">
            <w:pPr>
              <w:rPr>
                <w:rFonts w:ascii="Times New Roman" w:hAnsi="Times New Roman" w:cs="Times New Roman"/>
              </w:rPr>
            </w:pPr>
            <w:r w:rsidRPr="00335CC4">
              <w:rPr>
                <w:rFonts w:ascii="Times New Roman" w:hAnsi="Times New Roman" w:cs="Times New Roman"/>
                <w:lang w:val="en-GB"/>
              </w:rPr>
              <w:t>Officer In Charge (IFIs): Report to the approving body of completion of loan decision,</w:t>
            </w:r>
            <w:r w:rsidRPr="00335CC4">
              <w:rPr>
                <w:rFonts w:ascii="Times New Roman" w:hAnsi="Times New Roman" w:cs="Times New Roman"/>
              </w:rPr>
              <w:t>Notify rejection to Sub Project Proponent</w:t>
            </w:r>
          </w:p>
          <w:p w:rsidR="00335CC4" w:rsidRPr="00335CC4" w:rsidRDefault="00335CC4" w:rsidP="00335CC4">
            <w:pPr>
              <w:rPr>
                <w:rFonts w:ascii="Times New Roman" w:hAnsi="Times New Roman" w:cs="Times New Roman"/>
              </w:rPr>
            </w:pPr>
          </w:p>
        </w:tc>
        <w:tc>
          <w:tcPr>
            <w:tcW w:w="2290" w:type="dxa"/>
            <w:vMerge/>
          </w:tcPr>
          <w:p w:rsidR="00335CC4" w:rsidRPr="009B30CE" w:rsidRDefault="00335CC4" w:rsidP="007A5063">
            <w:pPr>
              <w:pStyle w:val="NormalWeb"/>
              <w:spacing w:after="0" w:line="240" w:lineRule="auto"/>
              <w:jc w:val="left"/>
              <w:rPr>
                <w:sz w:val="22"/>
                <w:szCs w:val="22"/>
              </w:rPr>
            </w:pPr>
          </w:p>
        </w:tc>
        <w:tc>
          <w:tcPr>
            <w:tcW w:w="703" w:type="dxa"/>
            <w:vMerge/>
          </w:tcPr>
          <w:p w:rsidR="00335CC4" w:rsidRPr="009B30CE" w:rsidRDefault="00335CC4" w:rsidP="00C41710">
            <w:pPr>
              <w:rPr>
                <w:rFonts w:ascii="Times New Roman" w:hAnsi="Times New Roman" w:cs="Times New Roman"/>
              </w:rPr>
            </w:pPr>
          </w:p>
        </w:tc>
        <w:tc>
          <w:tcPr>
            <w:tcW w:w="647" w:type="dxa"/>
            <w:vMerge/>
          </w:tcPr>
          <w:p w:rsidR="00335CC4" w:rsidRPr="009B30CE" w:rsidRDefault="00335CC4" w:rsidP="00C41710">
            <w:pPr>
              <w:rPr>
                <w:rFonts w:ascii="Times New Roman" w:hAnsi="Times New Roman" w:cs="Times New Roman"/>
              </w:rPr>
            </w:pPr>
          </w:p>
        </w:tc>
        <w:tc>
          <w:tcPr>
            <w:tcW w:w="720" w:type="dxa"/>
            <w:vMerge/>
          </w:tcPr>
          <w:p w:rsidR="00335CC4" w:rsidRPr="009B30CE" w:rsidRDefault="00335CC4" w:rsidP="00C41710">
            <w:pPr>
              <w:rPr>
                <w:rFonts w:ascii="Times New Roman" w:hAnsi="Times New Roman" w:cs="Times New Roman"/>
              </w:rPr>
            </w:pPr>
          </w:p>
        </w:tc>
        <w:tc>
          <w:tcPr>
            <w:tcW w:w="613" w:type="dxa"/>
            <w:vMerge/>
          </w:tcPr>
          <w:p w:rsidR="00335CC4" w:rsidRPr="009B30CE" w:rsidRDefault="00335CC4" w:rsidP="00C41710">
            <w:pPr>
              <w:rPr>
                <w:rFonts w:ascii="Times New Roman" w:hAnsi="Times New Roman" w:cs="Times New Roman"/>
              </w:rPr>
            </w:pPr>
          </w:p>
        </w:tc>
      </w:tr>
      <w:tr w:rsidR="00335CC4" w:rsidRPr="009B30CE" w:rsidTr="006F0960">
        <w:trPr>
          <w:trHeight w:val="1664"/>
          <w:jc w:val="center"/>
        </w:trPr>
        <w:tc>
          <w:tcPr>
            <w:tcW w:w="446" w:type="dxa"/>
            <w:vMerge/>
          </w:tcPr>
          <w:p w:rsidR="00335CC4" w:rsidRPr="009B30CE" w:rsidRDefault="00335CC4" w:rsidP="00C41710">
            <w:pPr>
              <w:rPr>
                <w:rFonts w:ascii="Times New Roman" w:hAnsi="Times New Roman" w:cs="Times New Roman"/>
              </w:rPr>
            </w:pPr>
          </w:p>
        </w:tc>
        <w:tc>
          <w:tcPr>
            <w:tcW w:w="1080" w:type="dxa"/>
            <w:vMerge/>
          </w:tcPr>
          <w:p w:rsidR="00335CC4" w:rsidRPr="009B30CE" w:rsidRDefault="00335CC4" w:rsidP="00C41710">
            <w:pPr>
              <w:rPr>
                <w:rFonts w:ascii="Times New Roman" w:hAnsi="Times New Roman" w:cs="Times New Roman"/>
              </w:rPr>
            </w:pPr>
          </w:p>
        </w:tc>
        <w:tc>
          <w:tcPr>
            <w:tcW w:w="2261" w:type="dxa"/>
          </w:tcPr>
          <w:p w:rsidR="00335CC4" w:rsidRPr="00335CC4" w:rsidRDefault="00335CC4" w:rsidP="00335CC4">
            <w:pPr>
              <w:rPr>
                <w:rFonts w:ascii="Times New Roman" w:hAnsi="Times New Roman" w:cs="Times New Roman"/>
                <w:lang w:val="en-GB"/>
              </w:rPr>
            </w:pPr>
            <w:r w:rsidRPr="00335CC4">
              <w:rPr>
                <w:rFonts w:ascii="Times New Roman" w:hAnsi="Times New Roman" w:cs="Times New Roman"/>
              </w:rPr>
              <w:t xml:space="preserve">PIU Secretariat(IFIs) : </w:t>
            </w:r>
            <w:r w:rsidRPr="00335CC4">
              <w:rPr>
                <w:rFonts w:ascii="Times New Roman" w:hAnsi="Times New Roman" w:cs="Times New Roman"/>
                <w:lang w:val="en-GB"/>
              </w:rPr>
              <w:t>Proceed to Approve or Decline the application institutionally,</w:t>
            </w:r>
            <w:r w:rsidRPr="00335CC4">
              <w:rPr>
                <w:rFonts w:ascii="Times New Roman" w:hAnsi="Times New Roman" w:cs="Times New Roman"/>
              </w:rPr>
              <w:t>Register the date and decision</w:t>
            </w:r>
          </w:p>
        </w:tc>
        <w:tc>
          <w:tcPr>
            <w:tcW w:w="2290" w:type="dxa"/>
            <w:vMerge/>
          </w:tcPr>
          <w:p w:rsidR="00335CC4" w:rsidRPr="009B30CE" w:rsidRDefault="00335CC4" w:rsidP="007A5063">
            <w:pPr>
              <w:pStyle w:val="NormalWeb"/>
              <w:spacing w:after="0" w:line="240" w:lineRule="auto"/>
              <w:jc w:val="left"/>
              <w:rPr>
                <w:sz w:val="22"/>
                <w:szCs w:val="22"/>
              </w:rPr>
            </w:pPr>
          </w:p>
        </w:tc>
        <w:tc>
          <w:tcPr>
            <w:tcW w:w="703" w:type="dxa"/>
            <w:vMerge/>
          </w:tcPr>
          <w:p w:rsidR="00335CC4" w:rsidRPr="009B30CE" w:rsidRDefault="00335CC4" w:rsidP="00C41710">
            <w:pPr>
              <w:rPr>
                <w:rFonts w:ascii="Times New Roman" w:hAnsi="Times New Roman" w:cs="Times New Roman"/>
              </w:rPr>
            </w:pPr>
          </w:p>
        </w:tc>
        <w:tc>
          <w:tcPr>
            <w:tcW w:w="647" w:type="dxa"/>
            <w:vMerge/>
          </w:tcPr>
          <w:p w:rsidR="00335CC4" w:rsidRPr="009B30CE" w:rsidRDefault="00335CC4" w:rsidP="00C41710">
            <w:pPr>
              <w:rPr>
                <w:rFonts w:ascii="Times New Roman" w:hAnsi="Times New Roman" w:cs="Times New Roman"/>
              </w:rPr>
            </w:pPr>
          </w:p>
        </w:tc>
        <w:tc>
          <w:tcPr>
            <w:tcW w:w="720" w:type="dxa"/>
            <w:vMerge/>
          </w:tcPr>
          <w:p w:rsidR="00335CC4" w:rsidRPr="009B30CE" w:rsidRDefault="00335CC4" w:rsidP="00C41710">
            <w:pPr>
              <w:rPr>
                <w:rFonts w:ascii="Times New Roman" w:hAnsi="Times New Roman" w:cs="Times New Roman"/>
              </w:rPr>
            </w:pPr>
          </w:p>
        </w:tc>
        <w:tc>
          <w:tcPr>
            <w:tcW w:w="613" w:type="dxa"/>
            <w:vMerge/>
          </w:tcPr>
          <w:p w:rsidR="00335CC4" w:rsidRPr="009B30CE" w:rsidRDefault="00335CC4" w:rsidP="00C41710">
            <w:pPr>
              <w:rPr>
                <w:rFonts w:ascii="Times New Roman" w:hAnsi="Times New Roman" w:cs="Times New Roman"/>
              </w:rPr>
            </w:pPr>
          </w:p>
        </w:tc>
      </w:tr>
      <w:tr w:rsidR="00335CC4" w:rsidRPr="009B30CE" w:rsidTr="006F0960">
        <w:trPr>
          <w:trHeight w:val="2160"/>
          <w:jc w:val="center"/>
        </w:trPr>
        <w:tc>
          <w:tcPr>
            <w:tcW w:w="446" w:type="dxa"/>
            <w:vMerge/>
          </w:tcPr>
          <w:p w:rsidR="00335CC4" w:rsidRPr="009B30CE" w:rsidRDefault="00335CC4" w:rsidP="00C41710">
            <w:pPr>
              <w:rPr>
                <w:rFonts w:ascii="Times New Roman" w:hAnsi="Times New Roman" w:cs="Times New Roman"/>
              </w:rPr>
            </w:pPr>
          </w:p>
        </w:tc>
        <w:tc>
          <w:tcPr>
            <w:tcW w:w="1080" w:type="dxa"/>
            <w:vMerge/>
          </w:tcPr>
          <w:p w:rsidR="00335CC4" w:rsidRPr="009B30CE" w:rsidRDefault="00335CC4" w:rsidP="00C41710">
            <w:pPr>
              <w:rPr>
                <w:rFonts w:ascii="Times New Roman" w:hAnsi="Times New Roman" w:cs="Times New Roman"/>
              </w:rPr>
            </w:pPr>
          </w:p>
        </w:tc>
        <w:tc>
          <w:tcPr>
            <w:tcW w:w="2261" w:type="dxa"/>
          </w:tcPr>
          <w:p w:rsidR="00335CC4" w:rsidRPr="00335CC4" w:rsidRDefault="00335CC4" w:rsidP="00335CC4">
            <w:pPr>
              <w:rPr>
                <w:rFonts w:ascii="Times New Roman" w:hAnsi="Times New Roman" w:cs="Times New Roman"/>
              </w:rPr>
            </w:pPr>
            <w:r w:rsidRPr="00335CC4">
              <w:rPr>
                <w:rFonts w:ascii="Times New Roman" w:hAnsi="Times New Roman" w:cs="Times New Roman"/>
              </w:rPr>
              <w:t>Officer In Charge (SREDA) : Check loan decision status and consult with IFIs for any delay</w:t>
            </w:r>
          </w:p>
        </w:tc>
        <w:tc>
          <w:tcPr>
            <w:tcW w:w="2290" w:type="dxa"/>
            <w:vMerge/>
          </w:tcPr>
          <w:p w:rsidR="00335CC4" w:rsidRPr="009B30CE" w:rsidRDefault="00335CC4" w:rsidP="007A5063">
            <w:pPr>
              <w:pStyle w:val="NormalWeb"/>
              <w:spacing w:after="0" w:line="240" w:lineRule="auto"/>
              <w:jc w:val="left"/>
              <w:rPr>
                <w:sz w:val="22"/>
                <w:szCs w:val="22"/>
              </w:rPr>
            </w:pPr>
          </w:p>
        </w:tc>
        <w:tc>
          <w:tcPr>
            <w:tcW w:w="703" w:type="dxa"/>
            <w:vMerge/>
          </w:tcPr>
          <w:p w:rsidR="00335CC4" w:rsidRPr="009B30CE" w:rsidRDefault="00335CC4" w:rsidP="00C41710">
            <w:pPr>
              <w:rPr>
                <w:rFonts w:ascii="Times New Roman" w:hAnsi="Times New Roman" w:cs="Times New Roman"/>
              </w:rPr>
            </w:pPr>
          </w:p>
        </w:tc>
        <w:tc>
          <w:tcPr>
            <w:tcW w:w="647" w:type="dxa"/>
            <w:vMerge/>
          </w:tcPr>
          <w:p w:rsidR="00335CC4" w:rsidRPr="009B30CE" w:rsidRDefault="00335CC4" w:rsidP="00C41710">
            <w:pPr>
              <w:rPr>
                <w:rFonts w:ascii="Times New Roman" w:hAnsi="Times New Roman" w:cs="Times New Roman"/>
              </w:rPr>
            </w:pPr>
          </w:p>
        </w:tc>
        <w:tc>
          <w:tcPr>
            <w:tcW w:w="720" w:type="dxa"/>
            <w:vMerge/>
          </w:tcPr>
          <w:p w:rsidR="00335CC4" w:rsidRPr="009B30CE" w:rsidRDefault="00335CC4" w:rsidP="00C41710">
            <w:pPr>
              <w:rPr>
                <w:rFonts w:ascii="Times New Roman" w:hAnsi="Times New Roman" w:cs="Times New Roman"/>
              </w:rPr>
            </w:pPr>
          </w:p>
        </w:tc>
        <w:tc>
          <w:tcPr>
            <w:tcW w:w="613" w:type="dxa"/>
            <w:vMerge/>
          </w:tcPr>
          <w:p w:rsidR="00335CC4" w:rsidRPr="009B30CE" w:rsidRDefault="00335CC4" w:rsidP="00C41710">
            <w:pPr>
              <w:rPr>
                <w:rFonts w:ascii="Times New Roman" w:hAnsi="Times New Roman" w:cs="Times New Roman"/>
              </w:rPr>
            </w:pPr>
          </w:p>
        </w:tc>
      </w:tr>
    </w:tbl>
    <w:p w:rsidR="00496876" w:rsidRPr="009B30CE" w:rsidRDefault="00496876" w:rsidP="00243C4C">
      <w:pPr>
        <w:spacing w:before="240" w:after="60" w:line="360" w:lineRule="auto"/>
        <w:jc w:val="both"/>
        <w:rPr>
          <w:rFonts w:ascii="Times New Roman" w:hAnsi="Times New Roman" w:cs="Times New Roman"/>
          <w:b/>
          <w:sz w:val="24"/>
          <w:szCs w:val="24"/>
        </w:rPr>
      </w:pPr>
    </w:p>
    <w:p w:rsidR="00496876" w:rsidRPr="009B30CE" w:rsidRDefault="00496876">
      <w:pPr>
        <w:rPr>
          <w:rFonts w:ascii="Times New Roman" w:hAnsi="Times New Roman" w:cs="Times New Roman"/>
          <w:b/>
          <w:sz w:val="24"/>
          <w:szCs w:val="24"/>
        </w:rPr>
      </w:pPr>
      <w:r w:rsidRPr="009B30CE">
        <w:rPr>
          <w:rFonts w:ascii="Times New Roman" w:hAnsi="Times New Roman" w:cs="Times New Roman"/>
          <w:b/>
          <w:sz w:val="24"/>
          <w:szCs w:val="24"/>
        </w:rPr>
        <w:br w:type="page"/>
      </w:r>
    </w:p>
    <w:tbl>
      <w:tblPr>
        <w:tblStyle w:val="TableGrid"/>
        <w:tblW w:w="8766" w:type="dxa"/>
        <w:jc w:val="center"/>
        <w:tblLayout w:type="fixed"/>
        <w:tblLook w:val="04A0"/>
      </w:tblPr>
      <w:tblGrid>
        <w:gridCol w:w="500"/>
        <w:gridCol w:w="1440"/>
        <w:gridCol w:w="2249"/>
        <w:gridCol w:w="1974"/>
        <w:gridCol w:w="628"/>
        <w:gridCol w:w="628"/>
        <w:gridCol w:w="628"/>
        <w:gridCol w:w="719"/>
      </w:tblGrid>
      <w:tr w:rsidR="006F0960" w:rsidRPr="009B30CE" w:rsidTr="00F931AC">
        <w:trPr>
          <w:cantSplit/>
          <w:trHeight w:val="1983"/>
          <w:jc w:val="center"/>
        </w:trPr>
        <w:tc>
          <w:tcPr>
            <w:tcW w:w="500" w:type="dxa"/>
          </w:tcPr>
          <w:p w:rsidR="00C41710" w:rsidRPr="009B30CE" w:rsidRDefault="00C41710" w:rsidP="007A5063">
            <w:pPr>
              <w:rPr>
                <w:rFonts w:ascii="Times New Roman" w:hAnsi="Times New Roman" w:cs="Times New Roman"/>
                <w:b/>
                <w:sz w:val="24"/>
                <w:szCs w:val="24"/>
              </w:rPr>
            </w:pPr>
            <w:r w:rsidRPr="009B30CE">
              <w:rPr>
                <w:rFonts w:ascii="Times New Roman" w:hAnsi="Times New Roman" w:cs="Times New Roman"/>
              </w:rPr>
              <w:lastRenderedPageBreak/>
              <w:br w:type="page"/>
            </w:r>
            <w:r w:rsidRPr="009B30CE">
              <w:rPr>
                <w:rFonts w:ascii="Times New Roman" w:hAnsi="Times New Roman" w:cs="Times New Roman"/>
                <w:b/>
                <w:sz w:val="24"/>
                <w:szCs w:val="24"/>
              </w:rPr>
              <w:t>Sl</w:t>
            </w:r>
          </w:p>
        </w:tc>
        <w:tc>
          <w:tcPr>
            <w:tcW w:w="1440" w:type="dxa"/>
          </w:tcPr>
          <w:p w:rsidR="00C41710" w:rsidRPr="009B30CE" w:rsidRDefault="00C41710" w:rsidP="007A5063">
            <w:pPr>
              <w:rPr>
                <w:rFonts w:ascii="Times New Roman" w:hAnsi="Times New Roman" w:cs="Times New Roman"/>
                <w:b/>
                <w:sz w:val="24"/>
                <w:szCs w:val="24"/>
              </w:rPr>
            </w:pPr>
            <w:r w:rsidRPr="009B30CE">
              <w:rPr>
                <w:rFonts w:ascii="Times New Roman" w:hAnsi="Times New Roman" w:cs="Times New Roman"/>
                <w:b/>
                <w:sz w:val="24"/>
                <w:szCs w:val="24"/>
              </w:rPr>
              <w:t>Process Name</w:t>
            </w:r>
          </w:p>
        </w:tc>
        <w:tc>
          <w:tcPr>
            <w:tcW w:w="2249" w:type="dxa"/>
            <w:textDirection w:val="btLr"/>
            <w:vAlign w:val="center"/>
          </w:tcPr>
          <w:p w:rsidR="00C41710" w:rsidRPr="009B30CE" w:rsidRDefault="00C41710"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Human</w:t>
            </w:r>
          </w:p>
        </w:tc>
        <w:tc>
          <w:tcPr>
            <w:tcW w:w="1974" w:type="dxa"/>
            <w:textDirection w:val="btLr"/>
            <w:vAlign w:val="center"/>
          </w:tcPr>
          <w:p w:rsidR="00C41710" w:rsidRPr="009B30CE" w:rsidRDefault="00C41710"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Non-Computing Hardware</w:t>
            </w:r>
          </w:p>
        </w:tc>
        <w:tc>
          <w:tcPr>
            <w:tcW w:w="628" w:type="dxa"/>
            <w:textDirection w:val="btLr"/>
            <w:vAlign w:val="center"/>
          </w:tcPr>
          <w:p w:rsidR="00C41710" w:rsidRPr="009B30CE" w:rsidRDefault="00C41710"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Computing Hardware</w:t>
            </w:r>
          </w:p>
        </w:tc>
        <w:tc>
          <w:tcPr>
            <w:tcW w:w="628" w:type="dxa"/>
            <w:textDirection w:val="btLr"/>
            <w:vAlign w:val="center"/>
          </w:tcPr>
          <w:p w:rsidR="00C41710" w:rsidRPr="009B30CE" w:rsidRDefault="00C41710"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Software</w:t>
            </w:r>
          </w:p>
        </w:tc>
        <w:tc>
          <w:tcPr>
            <w:tcW w:w="628" w:type="dxa"/>
            <w:textDirection w:val="btLr"/>
            <w:vAlign w:val="center"/>
          </w:tcPr>
          <w:p w:rsidR="00C41710" w:rsidRPr="009B30CE" w:rsidRDefault="00C41710"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Database</w:t>
            </w:r>
          </w:p>
        </w:tc>
        <w:tc>
          <w:tcPr>
            <w:tcW w:w="719" w:type="dxa"/>
            <w:textDirection w:val="btLr"/>
            <w:vAlign w:val="center"/>
          </w:tcPr>
          <w:p w:rsidR="00C41710" w:rsidRPr="009B30CE" w:rsidRDefault="00C41710"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Communication and networking</w:t>
            </w:r>
          </w:p>
        </w:tc>
      </w:tr>
      <w:tr w:rsidR="006F0960" w:rsidRPr="009B30CE" w:rsidTr="00F931AC">
        <w:trPr>
          <w:trHeight w:val="2399"/>
          <w:jc w:val="center"/>
        </w:trPr>
        <w:tc>
          <w:tcPr>
            <w:tcW w:w="500" w:type="dxa"/>
            <w:vMerge w:val="restart"/>
          </w:tcPr>
          <w:p w:rsidR="006F0960" w:rsidRPr="009B30CE" w:rsidRDefault="006F0960" w:rsidP="00C41710">
            <w:pPr>
              <w:rPr>
                <w:rFonts w:ascii="Times New Roman" w:hAnsi="Times New Roman" w:cs="Times New Roman"/>
              </w:rPr>
            </w:pPr>
            <w:r w:rsidRPr="009B30CE">
              <w:rPr>
                <w:rFonts w:ascii="Times New Roman" w:hAnsi="Times New Roman" w:cs="Times New Roman"/>
              </w:rPr>
              <w:t>9.</w:t>
            </w:r>
          </w:p>
        </w:tc>
        <w:tc>
          <w:tcPr>
            <w:tcW w:w="1440" w:type="dxa"/>
            <w:vMerge w:val="restart"/>
          </w:tcPr>
          <w:p w:rsidR="006F0960" w:rsidRPr="009B30CE" w:rsidRDefault="006F0960" w:rsidP="00C41710">
            <w:pPr>
              <w:rPr>
                <w:rFonts w:ascii="Times New Roman" w:hAnsi="Times New Roman" w:cs="Times New Roman"/>
              </w:rPr>
            </w:pPr>
            <w:r w:rsidRPr="009B30CE">
              <w:rPr>
                <w:rFonts w:ascii="Times New Roman" w:hAnsi="Times New Roman" w:cs="Times New Roman"/>
                <w:lang w:val="en-GB"/>
              </w:rPr>
              <w:t>Documentation for loan</w:t>
            </w:r>
          </w:p>
        </w:tc>
        <w:tc>
          <w:tcPr>
            <w:tcW w:w="2249" w:type="dxa"/>
          </w:tcPr>
          <w:p w:rsidR="006F0960" w:rsidRPr="006F0960" w:rsidRDefault="006F0960" w:rsidP="006F0960">
            <w:pPr>
              <w:rPr>
                <w:rFonts w:ascii="Times New Roman" w:hAnsi="Times New Roman" w:cs="Times New Roman"/>
                <w:lang w:val="en-GB"/>
              </w:rPr>
            </w:pPr>
            <w:r w:rsidRPr="006F0960">
              <w:rPr>
                <w:rFonts w:ascii="Times New Roman" w:hAnsi="Times New Roman" w:cs="Times New Roman"/>
                <w:lang w:val="en-GB"/>
              </w:rPr>
              <w:t>Officer In Charge (IFIs): Draft loan documents, Negotiate with sub project proponent, sign the contract and register the date of contract, Revise the equipment category and loan amount if necessary</w:t>
            </w:r>
          </w:p>
          <w:p w:rsidR="006F0960" w:rsidRPr="006F0960" w:rsidRDefault="006F0960" w:rsidP="006F0960">
            <w:pPr>
              <w:rPr>
                <w:rFonts w:ascii="Times New Roman" w:hAnsi="Times New Roman" w:cs="Times New Roman"/>
              </w:rPr>
            </w:pPr>
          </w:p>
        </w:tc>
        <w:tc>
          <w:tcPr>
            <w:tcW w:w="1974" w:type="dxa"/>
            <w:vMerge w:val="restart"/>
          </w:tcPr>
          <w:p w:rsidR="006F0960" w:rsidRPr="009B30CE" w:rsidRDefault="006F0960" w:rsidP="007A5063">
            <w:pPr>
              <w:pStyle w:val="NormalWeb"/>
              <w:spacing w:line="240" w:lineRule="auto"/>
              <w:jc w:val="left"/>
              <w:rPr>
                <w:sz w:val="22"/>
                <w:szCs w:val="22"/>
              </w:rPr>
            </w:pPr>
            <w:r w:rsidRPr="009B30CE">
              <w:rPr>
                <w:sz w:val="22"/>
                <w:szCs w:val="22"/>
              </w:rPr>
              <w:t>Pen, Papers include:</w:t>
            </w:r>
          </w:p>
          <w:p w:rsidR="006F0960" w:rsidRDefault="006F0960" w:rsidP="00BB086C">
            <w:pPr>
              <w:numPr>
                <w:ilvl w:val="0"/>
                <w:numId w:val="22"/>
              </w:numPr>
              <w:ind w:left="253" w:hanging="253"/>
              <w:rPr>
                <w:rFonts w:ascii="Times New Roman" w:hAnsi="Times New Roman" w:cs="Times New Roman"/>
                <w:lang w:val="en-GB"/>
              </w:rPr>
            </w:pPr>
            <w:r w:rsidRPr="009B30CE">
              <w:rPr>
                <w:rFonts w:ascii="Times New Roman" w:hAnsi="Times New Roman" w:cs="Times New Roman"/>
                <w:lang w:val="en-GB"/>
              </w:rPr>
              <w:t>Loan documents</w:t>
            </w:r>
          </w:p>
          <w:p w:rsidR="006F0960" w:rsidRPr="006F0960" w:rsidRDefault="006F0960" w:rsidP="00BB086C">
            <w:pPr>
              <w:numPr>
                <w:ilvl w:val="0"/>
                <w:numId w:val="22"/>
              </w:numPr>
              <w:ind w:left="253" w:hanging="253"/>
              <w:rPr>
                <w:rFonts w:ascii="Times New Roman" w:hAnsi="Times New Roman" w:cs="Times New Roman"/>
                <w:lang w:val="en-GB"/>
              </w:rPr>
            </w:pPr>
            <w:r w:rsidRPr="006F0960">
              <w:rPr>
                <w:rFonts w:ascii="Times New Roman" w:hAnsi="Times New Roman" w:cs="Times New Roman"/>
                <w:lang w:val="en-GB"/>
              </w:rPr>
              <w:t>Contract Paper</w:t>
            </w:r>
          </w:p>
        </w:tc>
        <w:tc>
          <w:tcPr>
            <w:tcW w:w="628" w:type="dxa"/>
            <w:vMerge w:val="restart"/>
          </w:tcPr>
          <w:p w:rsidR="006F0960" w:rsidRPr="009B30CE" w:rsidRDefault="006F0960" w:rsidP="00C41710">
            <w:pPr>
              <w:rPr>
                <w:rFonts w:ascii="Times New Roman" w:hAnsi="Times New Roman" w:cs="Times New Roman"/>
              </w:rPr>
            </w:pPr>
            <w:r w:rsidRPr="009B30CE">
              <w:rPr>
                <w:rFonts w:ascii="Times New Roman" w:hAnsi="Times New Roman" w:cs="Times New Roman"/>
              </w:rPr>
              <w:t>N/A</w:t>
            </w:r>
          </w:p>
        </w:tc>
        <w:tc>
          <w:tcPr>
            <w:tcW w:w="628" w:type="dxa"/>
            <w:vMerge w:val="restart"/>
          </w:tcPr>
          <w:p w:rsidR="006F0960" w:rsidRPr="009B30CE" w:rsidRDefault="006F0960" w:rsidP="00C41710">
            <w:pPr>
              <w:rPr>
                <w:rFonts w:ascii="Times New Roman" w:hAnsi="Times New Roman" w:cs="Times New Roman"/>
              </w:rPr>
            </w:pPr>
            <w:r w:rsidRPr="009B30CE">
              <w:rPr>
                <w:rFonts w:ascii="Times New Roman" w:hAnsi="Times New Roman" w:cs="Times New Roman"/>
              </w:rPr>
              <w:t>N/A</w:t>
            </w:r>
          </w:p>
        </w:tc>
        <w:tc>
          <w:tcPr>
            <w:tcW w:w="628" w:type="dxa"/>
            <w:vMerge w:val="restart"/>
          </w:tcPr>
          <w:p w:rsidR="006F0960" w:rsidRPr="009B30CE" w:rsidRDefault="006F0960" w:rsidP="00C41710">
            <w:pPr>
              <w:rPr>
                <w:rFonts w:ascii="Times New Roman" w:hAnsi="Times New Roman" w:cs="Times New Roman"/>
              </w:rPr>
            </w:pPr>
            <w:r w:rsidRPr="009B30CE">
              <w:rPr>
                <w:rFonts w:ascii="Times New Roman" w:hAnsi="Times New Roman" w:cs="Times New Roman"/>
              </w:rPr>
              <w:t>N/A</w:t>
            </w:r>
          </w:p>
        </w:tc>
        <w:tc>
          <w:tcPr>
            <w:tcW w:w="719" w:type="dxa"/>
            <w:vMerge w:val="restart"/>
          </w:tcPr>
          <w:p w:rsidR="006F0960" w:rsidRPr="009B30CE" w:rsidRDefault="006F0960" w:rsidP="00C41710">
            <w:pPr>
              <w:rPr>
                <w:rFonts w:ascii="Times New Roman" w:hAnsi="Times New Roman" w:cs="Times New Roman"/>
              </w:rPr>
            </w:pPr>
            <w:r w:rsidRPr="009B30CE">
              <w:rPr>
                <w:rFonts w:ascii="Times New Roman" w:hAnsi="Times New Roman" w:cs="Times New Roman"/>
              </w:rPr>
              <w:t>N/A</w:t>
            </w:r>
          </w:p>
        </w:tc>
      </w:tr>
      <w:tr w:rsidR="006F0960" w:rsidRPr="009B30CE" w:rsidTr="00F931AC">
        <w:trPr>
          <w:trHeight w:val="857"/>
          <w:jc w:val="center"/>
        </w:trPr>
        <w:tc>
          <w:tcPr>
            <w:tcW w:w="500" w:type="dxa"/>
            <w:vMerge/>
          </w:tcPr>
          <w:p w:rsidR="006F0960" w:rsidRPr="009B30CE" w:rsidRDefault="006F0960" w:rsidP="00C41710">
            <w:pPr>
              <w:rPr>
                <w:rFonts w:ascii="Times New Roman" w:hAnsi="Times New Roman" w:cs="Times New Roman"/>
              </w:rPr>
            </w:pPr>
          </w:p>
        </w:tc>
        <w:tc>
          <w:tcPr>
            <w:tcW w:w="1440" w:type="dxa"/>
            <w:vMerge/>
          </w:tcPr>
          <w:p w:rsidR="006F0960" w:rsidRPr="009B30CE" w:rsidRDefault="006F0960" w:rsidP="00C41710">
            <w:pPr>
              <w:rPr>
                <w:rFonts w:ascii="Times New Roman" w:hAnsi="Times New Roman" w:cs="Times New Roman"/>
                <w:lang w:val="en-GB"/>
              </w:rPr>
            </w:pPr>
          </w:p>
        </w:tc>
        <w:tc>
          <w:tcPr>
            <w:tcW w:w="2249" w:type="dxa"/>
          </w:tcPr>
          <w:p w:rsidR="006F0960" w:rsidRPr="006F0960" w:rsidRDefault="006F0960" w:rsidP="006F0960">
            <w:pPr>
              <w:rPr>
                <w:rFonts w:ascii="Times New Roman" w:hAnsi="Times New Roman" w:cs="Times New Roman"/>
                <w:lang w:val="en-GB"/>
              </w:rPr>
            </w:pPr>
            <w:r w:rsidRPr="006F0960">
              <w:rPr>
                <w:rFonts w:ascii="Times New Roman" w:hAnsi="Times New Roman" w:cs="Times New Roman"/>
                <w:lang w:val="en-GB"/>
              </w:rPr>
              <w:t>Sub Project Proponent: Sign the Contract</w:t>
            </w:r>
          </w:p>
          <w:p w:rsidR="006F0960" w:rsidRPr="006F0960" w:rsidRDefault="006F0960" w:rsidP="006F0960">
            <w:pPr>
              <w:rPr>
                <w:rFonts w:ascii="Times New Roman" w:hAnsi="Times New Roman" w:cs="Times New Roman"/>
                <w:lang w:val="en-GB"/>
              </w:rPr>
            </w:pPr>
          </w:p>
        </w:tc>
        <w:tc>
          <w:tcPr>
            <w:tcW w:w="1974" w:type="dxa"/>
            <w:vMerge/>
          </w:tcPr>
          <w:p w:rsidR="006F0960" w:rsidRPr="009B30CE" w:rsidRDefault="006F0960" w:rsidP="007A5063">
            <w:pPr>
              <w:pStyle w:val="NormalWeb"/>
              <w:spacing w:line="240" w:lineRule="auto"/>
              <w:jc w:val="left"/>
              <w:rPr>
                <w:sz w:val="22"/>
                <w:szCs w:val="22"/>
              </w:rPr>
            </w:pPr>
          </w:p>
        </w:tc>
        <w:tc>
          <w:tcPr>
            <w:tcW w:w="628" w:type="dxa"/>
            <w:vMerge/>
          </w:tcPr>
          <w:p w:rsidR="006F0960" w:rsidRPr="009B30CE" w:rsidRDefault="006F0960" w:rsidP="00C41710">
            <w:pPr>
              <w:rPr>
                <w:rFonts w:ascii="Times New Roman" w:hAnsi="Times New Roman" w:cs="Times New Roman"/>
              </w:rPr>
            </w:pPr>
          </w:p>
        </w:tc>
        <w:tc>
          <w:tcPr>
            <w:tcW w:w="628" w:type="dxa"/>
            <w:vMerge/>
          </w:tcPr>
          <w:p w:rsidR="006F0960" w:rsidRPr="009B30CE" w:rsidRDefault="006F0960" w:rsidP="00C41710">
            <w:pPr>
              <w:rPr>
                <w:rFonts w:ascii="Times New Roman" w:hAnsi="Times New Roman" w:cs="Times New Roman"/>
              </w:rPr>
            </w:pPr>
          </w:p>
        </w:tc>
        <w:tc>
          <w:tcPr>
            <w:tcW w:w="628" w:type="dxa"/>
            <w:vMerge/>
          </w:tcPr>
          <w:p w:rsidR="006F0960" w:rsidRPr="009B30CE" w:rsidRDefault="006F0960" w:rsidP="00C41710">
            <w:pPr>
              <w:rPr>
                <w:rFonts w:ascii="Times New Roman" w:hAnsi="Times New Roman" w:cs="Times New Roman"/>
              </w:rPr>
            </w:pPr>
          </w:p>
        </w:tc>
        <w:tc>
          <w:tcPr>
            <w:tcW w:w="719" w:type="dxa"/>
            <w:vMerge/>
          </w:tcPr>
          <w:p w:rsidR="006F0960" w:rsidRPr="009B30CE" w:rsidRDefault="006F0960" w:rsidP="00C41710">
            <w:pPr>
              <w:rPr>
                <w:rFonts w:ascii="Times New Roman" w:hAnsi="Times New Roman" w:cs="Times New Roman"/>
              </w:rPr>
            </w:pPr>
          </w:p>
        </w:tc>
      </w:tr>
      <w:tr w:rsidR="006F0960" w:rsidRPr="009B30CE" w:rsidTr="00F931AC">
        <w:trPr>
          <w:trHeight w:val="1562"/>
          <w:jc w:val="center"/>
        </w:trPr>
        <w:tc>
          <w:tcPr>
            <w:tcW w:w="500" w:type="dxa"/>
            <w:vMerge w:val="restart"/>
          </w:tcPr>
          <w:p w:rsidR="006F0960" w:rsidRPr="009B30CE" w:rsidRDefault="006F0960" w:rsidP="00C41710">
            <w:pPr>
              <w:rPr>
                <w:rFonts w:ascii="Times New Roman" w:hAnsi="Times New Roman" w:cs="Times New Roman"/>
              </w:rPr>
            </w:pPr>
            <w:r w:rsidRPr="009B30CE">
              <w:rPr>
                <w:rFonts w:ascii="Times New Roman" w:hAnsi="Times New Roman" w:cs="Times New Roman"/>
              </w:rPr>
              <w:t>10</w:t>
            </w:r>
          </w:p>
        </w:tc>
        <w:tc>
          <w:tcPr>
            <w:tcW w:w="1440" w:type="dxa"/>
            <w:vMerge w:val="restart"/>
          </w:tcPr>
          <w:p w:rsidR="006F0960" w:rsidRPr="009B30CE" w:rsidRDefault="006F0960" w:rsidP="00C41710">
            <w:pPr>
              <w:rPr>
                <w:rFonts w:ascii="Times New Roman" w:hAnsi="Times New Roman" w:cs="Times New Roman"/>
              </w:rPr>
            </w:pPr>
            <w:r w:rsidRPr="009B30CE">
              <w:rPr>
                <w:rFonts w:ascii="Times New Roman" w:hAnsi="Times New Roman" w:cs="Times New Roman"/>
              </w:rPr>
              <w:t>Disbursement</w:t>
            </w:r>
          </w:p>
        </w:tc>
        <w:tc>
          <w:tcPr>
            <w:tcW w:w="2249" w:type="dxa"/>
          </w:tcPr>
          <w:p w:rsidR="006F0960" w:rsidRPr="006F0960" w:rsidRDefault="006F0960" w:rsidP="006F0960">
            <w:pPr>
              <w:rPr>
                <w:rFonts w:ascii="Times New Roman" w:hAnsi="Times New Roman" w:cs="Times New Roman"/>
              </w:rPr>
            </w:pPr>
            <w:r w:rsidRPr="006F0960">
              <w:rPr>
                <w:rFonts w:ascii="Times New Roman" w:hAnsi="Times New Roman" w:cs="Times New Roman"/>
              </w:rPr>
              <w:t>Officer In Charge (IFIs): Ask the sub-project owner to open L/C account,Negotiate on disbursement details,Check if the pre- conditions of disbursement are fulfilled, Transfer money</w:t>
            </w:r>
          </w:p>
          <w:p w:rsidR="006F0960" w:rsidRPr="009B30CE" w:rsidRDefault="006F0960" w:rsidP="00C41710">
            <w:pPr>
              <w:pStyle w:val="ListParagraph"/>
              <w:ind w:left="360"/>
              <w:rPr>
                <w:rFonts w:ascii="Times New Roman" w:hAnsi="Times New Roman" w:cs="Times New Roman"/>
              </w:rPr>
            </w:pPr>
          </w:p>
        </w:tc>
        <w:tc>
          <w:tcPr>
            <w:tcW w:w="1974" w:type="dxa"/>
            <w:vMerge w:val="restart"/>
          </w:tcPr>
          <w:p w:rsidR="006F0960" w:rsidRPr="009B30CE" w:rsidRDefault="006F0960" w:rsidP="00C41710">
            <w:pPr>
              <w:pStyle w:val="NormalWeb"/>
              <w:jc w:val="left"/>
              <w:rPr>
                <w:sz w:val="22"/>
                <w:szCs w:val="22"/>
              </w:rPr>
            </w:pPr>
            <w:r w:rsidRPr="009B30CE">
              <w:rPr>
                <w:sz w:val="22"/>
                <w:szCs w:val="22"/>
              </w:rPr>
              <w:t>Pen, Papers include:</w:t>
            </w:r>
          </w:p>
          <w:p w:rsidR="006F0960" w:rsidRDefault="006F0960" w:rsidP="00BB086C">
            <w:pPr>
              <w:pStyle w:val="NormalWeb"/>
              <w:numPr>
                <w:ilvl w:val="0"/>
                <w:numId w:val="25"/>
              </w:numPr>
              <w:ind w:left="253" w:hanging="253"/>
              <w:jc w:val="left"/>
              <w:rPr>
                <w:sz w:val="22"/>
                <w:szCs w:val="22"/>
              </w:rPr>
            </w:pPr>
            <w:r w:rsidRPr="009B30CE">
              <w:rPr>
                <w:sz w:val="22"/>
                <w:szCs w:val="22"/>
              </w:rPr>
              <w:t>Documents of L/C account</w:t>
            </w:r>
          </w:p>
          <w:p w:rsidR="006F0960" w:rsidRPr="006F0960" w:rsidRDefault="006F0960" w:rsidP="00BB086C">
            <w:pPr>
              <w:pStyle w:val="NormalWeb"/>
              <w:numPr>
                <w:ilvl w:val="0"/>
                <w:numId w:val="25"/>
              </w:numPr>
              <w:ind w:left="253" w:hanging="253"/>
              <w:jc w:val="left"/>
              <w:rPr>
                <w:sz w:val="22"/>
                <w:szCs w:val="22"/>
              </w:rPr>
            </w:pPr>
            <w:r w:rsidRPr="006F0960">
              <w:rPr>
                <w:sz w:val="22"/>
                <w:szCs w:val="22"/>
              </w:rPr>
              <w:t>Documents of negotiation</w:t>
            </w:r>
          </w:p>
        </w:tc>
        <w:tc>
          <w:tcPr>
            <w:tcW w:w="628" w:type="dxa"/>
            <w:vMerge w:val="restart"/>
          </w:tcPr>
          <w:p w:rsidR="006F0960" w:rsidRPr="009B30CE" w:rsidRDefault="006F0960" w:rsidP="00C41710">
            <w:pPr>
              <w:rPr>
                <w:rFonts w:ascii="Times New Roman" w:hAnsi="Times New Roman" w:cs="Times New Roman"/>
              </w:rPr>
            </w:pPr>
            <w:r w:rsidRPr="009B30CE">
              <w:rPr>
                <w:rFonts w:ascii="Times New Roman" w:hAnsi="Times New Roman" w:cs="Times New Roman"/>
              </w:rPr>
              <w:t>N/A</w:t>
            </w:r>
          </w:p>
        </w:tc>
        <w:tc>
          <w:tcPr>
            <w:tcW w:w="628" w:type="dxa"/>
            <w:vMerge w:val="restart"/>
          </w:tcPr>
          <w:p w:rsidR="006F0960" w:rsidRPr="009B30CE" w:rsidRDefault="006F0960" w:rsidP="00C41710">
            <w:pPr>
              <w:rPr>
                <w:rFonts w:ascii="Times New Roman" w:hAnsi="Times New Roman" w:cs="Times New Roman"/>
              </w:rPr>
            </w:pPr>
            <w:r w:rsidRPr="009B30CE">
              <w:rPr>
                <w:rFonts w:ascii="Times New Roman" w:hAnsi="Times New Roman" w:cs="Times New Roman"/>
              </w:rPr>
              <w:t>N/A</w:t>
            </w:r>
          </w:p>
        </w:tc>
        <w:tc>
          <w:tcPr>
            <w:tcW w:w="628" w:type="dxa"/>
            <w:vMerge w:val="restart"/>
          </w:tcPr>
          <w:p w:rsidR="006F0960" w:rsidRPr="009B30CE" w:rsidRDefault="006F0960" w:rsidP="00C41710">
            <w:pPr>
              <w:rPr>
                <w:rFonts w:ascii="Times New Roman" w:hAnsi="Times New Roman" w:cs="Times New Roman"/>
              </w:rPr>
            </w:pPr>
            <w:r w:rsidRPr="009B30CE">
              <w:rPr>
                <w:rFonts w:ascii="Times New Roman" w:hAnsi="Times New Roman" w:cs="Times New Roman"/>
              </w:rPr>
              <w:t>N/A</w:t>
            </w:r>
          </w:p>
        </w:tc>
        <w:tc>
          <w:tcPr>
            <w:tcW w:w="719" w:type="dxa"/>
            <w:vMerge w:val="restart"/>
          </w:tcPr>
          <w:p w:rsidR="006F0960" w:rsidRPr="009B30CE" w:rsidRDefault="006F0960" w:rsidP="00C41710">
            <w:pPr>
              <w:rPr>
                <w:rFonts w:ascii="Times New Roman" w:hAnsi="Times New Roman" w:cs="Times New Roman"/>
              </w:rPr>
            </w:pPr>
            <w:r w:rsidRPr="009B30CE">
              <w:rPr>
                <w:rFonts w:ascii="Times New Roman" w:hAnsi="Times New Roman" w:cs="Times New Roman"/>
              </w:rPr>
              <w:t>N/A</w:t>
            </w:r>
          </w:p>
        </w:tc>
      </w:tr>
      <w:tr w:rsidR="006F0960" w:rsidRPr="009B30CE" w:rsidTr="00F931AC">
        <w:trPr>
          <w:trHeight w:val="1013"/>
          <w:jc w:val="center"/>
        </w:trPr>
        <w:tc>
          <w:tcPr>
            <w:tcW w:w="500" w:type="dxa"/>
            <w:vMerge/>
          </w:tcPr>
          <w:p w:rsidR="006F0960" w:rsidRPr="009B30CE" w:rsidRDefault="006F0960" w:rsidP="00C41710">
            <w:pPr>
              <w:rPr>
                <w:rFonts w:ascii="Times New Roman" w:hAnsi="Times New Roman" w:cs="Times New Roman"/>
              </w:rPr>
            </w:pPr>
          </w:p>
        </w:tc>
        <w:tc>
          <w:tcPr>
            <w:tcW w:w="1440" w:type="dxa"/>
            <w:vMerge/>
          </w:tcPr>
          <w:p w:rsidR="006F0960" w:rsidRPr="009B30CE" w:rsidRDefault="006F0960" w:rsidP="00C41710">
            <w:pPr>
              <w:rPr>
                <w:rFonts w:ascii="Times New Roman" w:hAnsi="Times New Roman" w:cs="Times New Roman"/>
              </w:rPr>
            </w:pPr>
          </w:p>
        </w:tc>
        <w:tc>
          <w:tcPr>
            <w:tcW w:w="2249" w:type="dxa"/>
          </w:tcPr>
          <w:p w:rsidR="006F0960" w:rsidRPr="006F0960" w:rsidRDefault="006F0960" w:rsidP="006F0960">
            <w:pPr>
              <w:rPr>
                <w:rFonts w:ascii="Times New Roman" w:hAnsi="Times New Roman" w:cs="Times New Roman"/>
              </w:rPr>
            </w:pPr>
            <w:r w:rsidRPr="006F0960">
              <w:rPr>
                <w:rFonts w:ascii="Times New Roman" w:hAnsi="Times New Roman" w:cs="Times New Roman"/>
                <w:lang w:val="en-GB"/>
              </w:rPr>
              <w:t>Sub Project Proponent</w:t>
            </w:r>
            <w:r w:rsidRPr="006F0960">
              <w:rPr>
                <w:rFonts w:ascii="Times New Roman" w:hAnsi="Times New Roman" w:cs="Times New Roman"/>
              </w:rPr>
              <w:t>: Open L/C account,</w:t>
            </w:r>
          </w:p>
        </w:tc>
        <w:tc>
          <w:tcPr>
            <w:tcW w:w="1974" w:type="dxa"/>
            <w:vMerge/>
          </w:tcPr>
          <w:p w:rsidR="006F0960" w:rsidRPr="009B30CE" w:rsidRDefault="006F0960" w:rsidP="00C41710">
            <w:pPr>
              <w:pStyle w:val="NormalWeb"/>
              <w:jc w:val="left"/>
              <w:rPr>
                <w:sz w:val="22"/>
                <w:szCs w:val="22"/>
              </w:rPr>
            </w:pPr>
          </w:p>
        </w:tc>
        <w:tc>
          <w:tcPr>
            <w:tcW w:w="628" w:type="dxa"/>
            <w:vMerge/>
          </w:tcPr>
          <w:p w:rsidR="006F0960" w:rsidRPr="009B30CE" w:rsidRDefault="006F0960" w:rsidP="00C41710">
            <w:pPr>
              <w:rPr>
                <w:rFonts w:ascii="Times New Roman" w:hAnsi="Times New Roman" w:cs="Times New Roman"/>
              </w:rPr>
            </w:pPr>
          </w:p>
        </w:tc>
        <w:tc>
          <w:tcPr>
            <w:tcW w:w="628" w:type="dxa"/>
            <w:vMerge/>
          </w:tcPr>
          <w:p w:rsidR="006F0960" w:rsidRPr="009B30CE" w:rsidRDefault="006F0960" w:rsidP="00C41710">
            <w:pPr>
              <w:rPr>
                <w:rFonts w:ascii="Times New Roman" w:hAnsi="Times New Roman" w:cs="Times New Roman"/>
              </w:rPr>
            </w:pPr>
          </w:p>
        </w:tc>
        <w:tc>
          <w:tcPr>
            <w:tcW w:w="628" w:type="dxa"/>
            <w:vMerge/>
          </w:tcPr>
          <w:p w:rsidR="006F0960" w:rsidRPr="009B30CE" w:rsidRDefault="006F0960" w:rsidP="00C41710">
            <w:pPr>
              <w:rPr>
                <w:rFonts w:ascii="Times New Roman" w:hAnsi="Times New Roman" w:cs="Times New Roman"/>
              </w:rPr>
            </w:pPr>
          </w:p>
        </w:tc>
        <w:tc>
          <w:tcPr>
            <w:tcW w:w="719" w:type="dxa"/>
            <w:vMerge/>
          </w:tcPr>
          <w:p w:rsidR="006F0960" w:rsidRPr="009B30CE" w:rsidRDefault="006F0960" w:rsidP="00C41710">
            <w:pPr>
              <w:rPr>
                <w:rFonts w:ascii="Times New Roman" w:hAnsi="Times New Roman" w:cs="Times New Roman"/>
              </w:rPr>
            </w:pPr>
          </w:p>
        </w:tc>
      </w:tr>
      <w:tr w:rsidR="006F0960" w:rsidRPr="009B30CE" w:rsidTr="00F931AC">
        <w:trPr>
          <w:trHeight w:val="1561"/>
          <w:jc w:val="center"/>
        </w:trPr>
        <w:tc>
          <w:tcPr>
            <w:tcW w:w="500" w:type="dxa"/>
            <w:vMerge/>
          </w:tcPr>
          <w:p w:rsidR="006F0960" w:rsidRPr="009B30CE" w:rsidRDefault="006F0960" w:rsidP="00C41710">
            <w:pPr>
              <w:rPr>
                <w:rFonts w:ascii="Times New Roman" w:hAnsi="Times New Roman" w:cs="Times New Roman"/>
              </w:rPr>
            </w:pPr>
          </w:p>
        </w:tc>
        <w:tc>
          <w:tcPr>
            <w:tcW w:w="1440" w:type="dxa"/>
            <w:vMerge/>
          </w:tcPr>
          <w:p w:rsidR="006F0960" w:rsidRPr="009B30CE" w:rsidRDefault="006F0960" w:rsidP="00C41710">
            <w:pPr>
              <w:rPr>
                <w:rFonts w:ascii="Times New Roman" w:hAnsi="Times New Roman" w:cs="Times New Roman"/>
              </w:rPr>
            </w:pPr>
          </w:p>
        </w:tc>
        <w:tc>
          <w:tcPr>
            <w:tcW w:w="2249" w:type="dxa"/>
          </w:tcPr>
          <w:p w:rsidR="006F0960" w:rsidRPr="009B30CE" w:rsidRDefault="006F0960" w:rsidP="006F0960">
            <w:pPr>
              <w:pStyle w:val="ListParagraph"/>
              <w:ind w:left="360"/>
              <w:jc w:val="center"/>
              <w:rPr>
                <w:rFonts w:ascii="Times New Roman" w:hAnsi="Times New Roman" w:cs="Times New Roman"/>
              </w:rPr>
            </w:pPr>
          </w:p>
          <w:p w:rsidR="006F0960" w:rsidRPr="006F0960" w:rsidRDefault="006F0960" w:rsidP="006F0960">
            <w:pPr>
              <w:rPr>
                <w:rFonts w:ascii="Times New Roman" w:hAnsi="Times New Roman" w:cs="Times New Roman"/>
              </w:rPr>
            </w:pPr>
            <w:r w:rsidRPr="006F0960">
              <w:rPr>
                <w:rFonts w:ascii="Times New Roman" w:hAnsi="Times New Roman" w:cs="Times New Roman"/>
              </w:rPr>
              <w:t>Agree on disbursement details, Receive money</w:t>
            </w:r>
          </w:p>
        </w:tc>
        <w:tc>
          <w:tcPr>
            <w:tcW w:w="1974" w:type="dxa"/>
            <w:vMerge/>
          </w:tcPr>
          <w:p w:rsidR="006F0960" w:rsidRPr="009B30CE" w:rsidRDefault="006F0960" w:rsidP="00C41710">
            <w:pPr>
              <w:pStyle w:val="NormalWeb"/>
              <w:jc w:val="left"/>
              <w:rPr>
                <w:sz w:val="22"/>
                <w:szCs w:val="22"/>
              </w:rPr>
            </w:pPr>
          </w:p>
        </w:tc>
        <w:tc>
          <w:tcPr>
            <w:tcW w:w="628" w:type="dxa"/>
            <w:vMerge/>
          </w:tcPr>
          <w:p w:rsidR="006F0960" w:rsidRPr="009B30CE" w:rsidRDefault="006F0960" w:rsidP="00C41710">
            <w:pPr>
              <w:rPr>
                <w:rFonts w:ascii="Times New Roman" w:hAnsi="Times New Roman" w:cs="Times New Roman"/>
              </w:rPr>
            </w:pPr>
          </w:p>
        </w:tc>
        <w:tc>
          <w:tcPr>
            <w:tcW w:w="628" w:type="dxa"/>
            <w:vMerge/>
          </w:tcPr>
          <w:p w:rsidR="006F0960" w:rsidRPr="009B30CE" w:rsidRDefault="006F0960" w:rsidP="00C41710">
            <w:pPr>
              <w:rPr>
                <w:rFonts w:ascii="Times New Roman" w:hAnsi="Times New Roman" w:cs="Times New Roman"/>
              </w:rPr>
            </w:pPr>
          </w:p>
        </w:tc>
        <w:tc>
          <w:tcPr>
            <w:tcW w:w="628" w:type="dxa"/>
            <w:vMerge/>
          </w:tcPr>
          <w:p w:rsidR="006F0960" w:rsidRPr="009B30CE" w:rsidRDefault="006F0960" w:rsidP="00C41710">
            <w:pPr>
              <w:rPr>
                <w:rFonts w:ascii="Times New Roman" w:hAnsi="Times New Roman" w:cs="Times New Roman"/>
              </w:rPr>
            </w:pPr>
          </w:p>
        </w:tc>
        <w:tc>
          <w:tcPr>
            <w:tcW w:w="719" w:type="dxa"/>
            <w:vMerge/>
          </w:tcPr>
          <w:p w:rsidR="006F0960" w:rsidRPr="009B30CE" w:rsidRDefault="006F0960" w:rsidP="00C41710">
            <w:pPr>
              <w:rPr>
                <w:rFonts w:ascii="Times New Roman" w:hAnsi="Times New Roman" w:cs="Times New Roman"/>
              </w:rPr>
            </w:pPr>
          </w:p>
        </w:tc>
      </w:tr>
    </w:tbl>
    <w:p w:rsidR="00496876" w:rsidRPr="009B30CE" w:rsidRDefault="00496876" w:rsidP="00C41710">
      <w:pPr>
        <w:rPr>
          <w:rFonts w:ascii="Times New Roman" w:hAnsi="Times New Roman" w:cs="Times New Roman"/>
          <w:b/>
          <w:sz w:val="24"/>
          <w:szCs w:val="24"/>
        </w:rPr>
      </w:pPr>
      <w:r w:rsidRPr="009B30CE">
        <w:rPr>
          <w:rFonts w:ascii="Times New Roman" w:hAnsi="Times New Roman" w:cs="Times New Roman"/>
          <w:b/>
          <w:sz w:val="24"/>
          <w:szCs w:val="24"/>
        </w:rPr>
        <w:br w:type="page"/>
      </w:r>
    </w:p>
    <w:tbl>
      <w:tblPr>
        <w:tblStyle w:val="TableGrid"/>
        <w:tblW w:w="8985" w:type="dxa"/>
        <w:jc w:val="center"/>
        <w:tblLayout w:type="fixed"/>
        <w:tblLook w:val="04A0"/>
      </w:tblPr>
      <w:tblGrid>
        <w:gridCol w:w="540"/>
        <w:gridCol w:w="1077"/>
        <w:gridCol w:w="2520"/>
        <w:gridCol w:w="2322"/>
        <w:gridCol w:w="630"/>
        <w:gridCol w:w="630"/>
        <w:gridCol w:w="630"/>
        <w:gridCol w:w="636"/>
      </w:tblGrid>
      <w:tr w:rsidR="00C41710" w:rsidRPr="009B30CE" w:rsidTr="005B7F93">
        <w:trPr>
          <w:cantSplit/>
          <w:trHeight w:val="2060"/>
          <w:jc w:val="center"/>
        </w:trPr>
        <w:tc>
          <w:tcPr>
            <w:tcW w:w="540" w:type="dxa"/>
          </w:tcPr>
          <w:p w:rsidR="00C41710" w:rsidRPr="009B30CE" w:rsidRDefault="00C41710" w:rsidP="007A5063">
            <w:pPr>
              <w:rPr>
                <w:rFonts w:ascii="Times New Roman" w:hAnsi="Times New Roman" w:cs="Times New Roman"/>
                <w:b/>
                <w:sz w:val="24"/>
                <w:szCs w:val="24"/>
              </w:rPr>
            </w:pPr>
            <w:r w:rsidRPr="009B30CE">
              <w:rPr>
                <w:rFonts w:ascii="Times New Roman" w:hAnsi="Times New Roman" w:cs="Times New Roman"/>
              </w:rPr>
              <w:lastRenderedPageBreak/>
              <w:br w:type="page"/>
            </w:r>
            <w:r w:rsidRPr="009B30CE">
              <w:rPr>
                <w:rFonts w:ascii="Times New Roman" w:hAnsi="Times New Roman" w:cs="Times New Roman"/>
                <w:b/>
                <w:sz w:val="24"/>
                <w:szCs w:val="24"/>
              </w:rPr>
              <w:t>Sl</w:t>
            </w:r>
          </w:p>
        </w:tc>
        <w:tc>
          <w:tcPr>
            <w:tcW w:w="1077" w:type="dxa"/>
          </w:tcPr>
          <w:p w:rsidR="00C41710" w:rsidRPr="009B30CE" w:rsidRDefault="00C41710" w:rsidP="007A5063">
            <w:pPr>
              <w:rPr>
                <w:rFonts w:ascii="Times New Roman" w:hAnsi="Times New Roman" w:cs="Times New Roman"/>
                <w:b/>
                <w:sz w:val="24"/>
                <w:szCs w:val="24"/>
              </w:rPr>
            </w:pPr>
            <w:r w:rsidRPr="009B30CE">
              <w:rPr>
                <w:rFonts w:ascii="Times New Roman" w:hAnsi="Times New Roman" w:cs="Times New Roman"/>
                <w:b/>
                <w:sz w:val="24"/>
                <w:szCs w:val="24"/>
              </w:rPr>
              <w:t>Process Name</w:t>
            </w:r>
          </w:p>
        </w:tc>
        <w:tc>
          <w:tcPr>
            <w:tcW w:w="2520" w:type="dxa"/>
            <w:textDirection w:val="btLr"/>
            <w:vAlign w:val="center"/>
          </w:tcPr>
          <w:p w:rsidR="00C41710" w:rsidRPr="009B30CE" w:rsidRDefault="00C41710"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Human</w:t>
            </w:r>
          </w:p>
        </w:tc>
        <w:tc>
          <w:tcPr>
            <w:tcW w:w="2322" w:type="dxa"/>
            <w:textDirection w:val="btLr"/>
            <w:vAlign w:val="center"/>
          </w:tcPr>
          <w:p w:rsidR="00C41710" w:rsidRPr="009B30CE" w:rsidRDefault="00C41710"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Non-Computing Hardware</w:t>
            </w:r>
          </w:p>
        </w:tc>
        <w:tc>
          <w:tcPr>
            <w:tcW w:w="630" w:type="dxa"/>
            <w:textDirection w:val="btLr"/>
            <w:vAlign w:val="center"/>
          </w:tcPr>
          <w:p w:rsidR="00C41710" w:rsidRPr="009B30CE" w:rsidRDefault="00C41710"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Computing Hardware</w:t>
            </w:r>
          </w:p>
        </w:tc>
        <w:tc>
          <w:tcPr>
            <w:tcW w:w="630" w:type="dxa"/>
            <w:textDirection w:val="btLr"/>
            <w:vAlign w:val="center"/>
          </w:tcPr>
          <w:p w:rsidR="00C41710" w:rsidRPr="009B30CE" w:rsidRDefault="00C41710"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Software</w:t>
            </w:r>
          </w:p>
        </w:tc>
        <w:tc>
          <w:tcPr>
            <w:tcW w:w="630" w:type="dxa"/>
            <w:textDirection w:val="btLr"/>
            <w:vAlign w:val="center"/>
          </w:tcPr>
          <w:p w:rsidR="00C41710" w:rsidRPr="009B30CE" w:rsidRDefault="00C41710"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Database</w:t>
            </w:r>
          </w:p>
        </w:tc>
        <w:tc>
          <w:tcPr>
            <w:tcW w:w="636" w:type="dxa"/>
            <w:textDirection w:val="btLr"/>
            <w:vAlign w:val="center"/>
          </w:tcPr>
          <w:p w:rsidR="00C41710" w:rsidRPr="009B30CE" w:rsidRDefault="00C41710"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Communication and networking</w:t>
            </w:r>
          </w:p>
        </w:tc>
      </w:tr>
      <w:tr w:rsidR="006F0960" w:rsidRPr="009B30CE" w:rsidTr="005B7F93">
        <w:trPr>
          <w:trHeight w:val="1322"/>
          <w:jc w:val="center"/>
        </w:trPr>
        <w:tc>
          <w:tcPr>
            <w:tcW w:w="540" w:type="dxa"/>
            <w:vMerge w:val="restart"/>
          </w:tcPr>
          <w:p w:rsidR="006F0960" w:rsidRPr="009B30CE" w:rsidRDefault="006F0960" w:rsidP="00C41710">
            <w:pPr>
              <w:rPr>
                <w:rFonts w:ascii="Times New Roman" w:hAnsi="Times New Roman" w:cs="Times New Roman"/>
              </w:rPr>
            </w:pPr>
            <w:r w:rsidRPr="009B30CE">
              <w:rPr>
                <w:rFonts w:ascii="Times New Roman" w:hAnsi="Times New Roman" w:cs="Times New Roman"/>
              </w:rPr>
              <w:t>11.</w:t>
            </w:r>
          </w:p>
        </w:tc>
        <w:tc>
          <w:tcPr>
            <w:tcW w:w="1077" w:type="dxa"/>
            <w:vMerge w:val="restart"/>
          </w:tcPr>
          <w:p w:rsidR="006F0960" w:rsidRPr="009B30CE" w:rsidRDefault="006F0960" w:rsidP="00C41710">
            <w:pPr>
              <w:rPr>
                <w:rFonts w:ascii="Times New Roman" w:hAnsi="Times New Roman" w:cs="Times New Roman"/>
              </w:rPr>
            </w:pPr>
            <w:r w:rsidRPr="009B30CE">
              <w:rPr>
                <w:rFonts w:ascii="Times New Roman" w:hAnsi="Times New Roman" w:cs="Times New Roman"/>
              </w:rPr>
              <w:t>Checking Repayment Status</w:t>
            </w:r>
          </w:p>
        </w:tc>
        <w:tc>
          <w:tcPr>
            <w:tcW w:w="2520" w:type="dxa"/>
          </w:tcPr>
          <w:p w:rsidR="006F0960" w:rsidRPr="005B7F93" w:rsidRDefault="006F0960" w:rsidP="005B7F93">
            <w:pPr>
              <w:rPr>
                <w:rFonts w:ascii="Times New Roman" w:hAnsi="Times New Roman" w:cs="Times New Roman"/>
              </w:rPr>
            </w:pPr>
            <w:r w:rsidRPr="006F0960">
              <w:rPr>
                <w:rFonts w:ascii="Times New Roman" w:hAnsi="Times New Roman" w:cs="Times New Roman"/>
                <w:lang w:val="en-GB"/>
              </w:rPr>
              <w:t>Sub Project Proponent</w:t>
            </w:r>
            <w:r w:rsidRPr="006F0960">
              <w:rPr>
                <w:rFonts w:ascii="Times New Roman" w:hAnsi="Times New Roman" w:cs="Times New Roman"/>
              </w:rPr>
              <w:t>: Open repayment account within IFI,Remit the repayment money</w:t>
            </w:r>
          </w:p>
        </w:tc>
        <w:tc>
          <w:tcPr>
            <w:tcW w:w="2322" w:type="dxa"/>
            <w:vMerge w:val="restart"/>
          </w:tcPr>
          <w:p w:rsidR="006F0960" w:rsidRPr="009B30CE" w:rsidRDefault="006F0960" w:rsidP="00C41710">
            <w:pPr>
              <w:pStyle w:val="NormalWeb"/>
              <w:jc w:val="left"/>
              <w:rPr>
                <w:sz w:val="22"/>
                <w:szCs w:val="22"/>
              </w:rPr>
            </w:pPr>
            <w:r w:rsidRPr="009B30CE">
              <w:rPr>
                <w:sz w:val="22"/>
                <w:szCs w:val="22"/>
              </w:rPr>
              <w:t>Pen, Papers include:</w:t>
            </w:r>
          </w:p>
          <w:p w:rsidR="006F0960" w:rsidRPr="009B30CE" w:rsidRDefault="006F0960" w:rsidP="00BB086C">
            <w:pPr>
              <w:pStyle w:val="ListParagraph"/>
              <w:numPr>
                <w:ilvl w:val="0"/>
                <w:numId w:val="19"/>
              </w:numPr>
              <w:ind w:left="194" w:hanging="270"/>
              <w:rPr>
                <w:rFonts w:ascii="Times New Roman" w:hAnsi="Times New Roman" w:cs="Times New Roman"/>
              </w:rPr>
            </w:pPr>
            <w:r w:rsidRPr="009B30CE">
              <w:rPr>
                <w:rFonts w:ascii="Times New Roman" w:hAnsi="Times New Roman" w:cs="Times New Roman"/>
                <w:lang w:val="en-GB"/>
              </w:rPr>
              <w:t>Financial Report Form (</w:t>
            </w:r>
            <w:r w:rsidRPr="009B30CE">
              <w:rPr>
                <w:rFonts w:ascii="Times New Roman" w:hAnsi="Times New Roman" w:cs="Times New Roman"/>
              </w:rPr>
              <w:t>Ongoing Sub-Project Summary and Financial Report Form</w:t>
            </w:r>
            <w:r w:rsidRPr="009B30CE">
              <w:rPr>
                <w:rFonts w:ascii="Times New Roman" w:hAnsi="Times New Roman" w:cs="Times New Roman"/>
                <w:lang w:val="en-GB"/>
              </w:rPr>
              <w:t>)</w:t>
            </w:r>
          </w:p>
        </w:tc>
        <w:tc>
          <w:tcPr>
            <w:tcW w:w="630" w:type="dxa"/>
            <w:vMerge w:val="restart"/>
          </w:tcPr>
          <w:p w:rsidR="006F0960" w:rsidRPr="009B30CE" w:rsidRDefault="006F0960" w:rsidP="00C41710">
            <w:pPr>
              <w:rPr>
                <w:rFonts w:ascii="Times New Roman" w:hAnsi="Times New Roman" w:cs="Times New Roman"/>
              </w:rPr>
            </w:pPr>
            <w:r w:rsidRPr="009B30CE">
              <w:rPr>
                <w:rFonts w:ascii="Times New Roman" w:hAnsi="Times New Roman" w:cs="Times New Roman"/>
              </w:rPr>
              <w:t>N/A</w:t>
            </w:r>
          </w:p>
        </w:tc>
        <w:tc>
          <w:tcPr>
            <w:tcW w:w="630" w:type="dxa"/>
            <w:vMerge w:val="restart"/>
          </w:tcPr>
          <w:p w:rsidR="006F0960" w:rsidRPr="009B30CE" w:rsidRDefault="006F0960" w:rsidP="00C41710">
            <w:pPr>
              <w:rPr>
                <w:rFonts w:ascii="Times New Roman" w:hAnsi="Times New Roman" w:cs="Times New Roman"/>
              </w:rPr>
            </w:pPr>
            <w:r w:rsidRPr="009B30CE">
              <w:rPr>
                <w:rFonts w:ascii="Times New Roman" w:hAnsi="Times New Roman" w:cs="Times New Roman"/>
              </w:rPr>
              <w:t>N/A</w:t>
            </w:r>
          </w:p>
        </w:tc>
        <w:tc>
          <w:tcPr>
            <w:tcW w:w="630" w:type="dxa"/>
            <w:vMerge w:val="restart"/>
          </w:tcPr>
          <w:p w:rsidR="006F0960" w:rsidRPr="009B30CE" w:rsidRDefault="006F0960" w:rsidP="00C41710">
            <w:pPr>
              <w:rPr>
                <w:rFonts w:ascii="Times New Roman" w:hAnsi="Times New Roman" w:cs="Times New Roman"/>
              </w:rPr>
            </w:pPr>
            <w:r w:rsidRPr="009B30CE">
              <w:rPr>
                <w:rFonts w:ascii="Times New Roman" w:hAnsi="Times New Roman" w:cs="Times New Roman"/>
              </w:rPr>
              <w:t>N/A</w:t>
            </w:r>
          </w:p>
        </w:tc>
        <w:tc>
          <w:tcPr>
            <w:tcW w:w="636" w:type="dxa"/>
            <w:vMerge w:val="restart"/>
          </w:tcPr>
          <w:p w:rsidR="006F0960" w:rsidRPr="009B30CE" w:rsidRDefault="006F0960" w:rsidP="00C41710">
            <w:pPr>
              <w:rPr>
                <w:rFonts w:ascii="Times New Roman" w:hAnsi="Times New Roman" w:cs="Times New Roman"/>
              </w:rPr>
            </w:pPr>
            <w:r w:rsidRPr="009B30CE">
              <w:rPr>
                <w:rFonts w:ascii="Times New Roman" w:hAnsi="Times New Roman" w:cs="Times New Roman"/>
              </w:rPr>
              <w:t>N/A</w:t>
            </w:r>
          </w:p>
        </w:tc>
      </w:tr>
      <w:tr w:rsidR="006F0960" w:rsidRPr="009B30CE" w:rsidTr="005B7F93">
        <w:trPr>
          <w:trHeight w:val="3504"/>
          <w:jc w:val="center"/>
        </w:trPr>
        <w:tc>
          <w:tcPr>
            <w:tcW w:w="540" w:type="dxa"/>
            <w:vMerge/>
          </w:tcPr>
          <w:p w:rsidR="006F0960" w:rsidRPr="009B30CE" w:rsidRDefault="006F0960" w:rsidP="00C41710">
            <w:pPr>
              <w:rPr>
                <w:rFonts w:ascii="Times New Roman" w:hAnsi="Times New Roman" w:cs="Times New Roman"/>
              </w:rPr>
            </w:pPr>
          </w:p>
        </w:tc>
        <w:tc>
          <w:tcPr>
            <w:tcW w:w="1077" w:type="dxa"/>
            <w:vMerge/>
          </w:tcPr>
          <w:p w:rsidR="006F0960" w:rsidRPr="009B30CE" w:rsidRDefault="006F0960" w:rsidP="00C41710">
            <w:pPr>
              <w:rPr>
                <w:rFonts w:ascii="Times New Roman" w:hAnsi="Times New Roman" w:cs="Times New Roman"/>
              </w:rPr>
            </w:pPr>
          </w:p>
        </w:tc>
        <w:tc>
          <w:tcPr>
            <w:tcW w:w="2520" w:type="dxa"/>
          </w:tcPr>
          <w:p w:rsidR="006F0960" w:rsidRPr="00B96761" w:rsidRDefault="00B96761" w:rsidP="00B96761">
            <w:pPr>
              <w:rPr>
                <w:rFonts w:ascii="Times New Roman" w:hAnsi="Times New Roman" w:cs="Times New Roman"/>
              </w:rPr>
            </w:pPr>
            <w:r w:rsidRPr="00B96761">
              <w:rPr>
                <w:rFonts w:ascii="Times New Roman" w:hAnsi="Times New Roman" w:cs="Times New Roman"/>
              </w:rPr>
              <w:t>Officer In Charge (IFIs): Check if the repayment account is open,Direct the sub-project owner’s bank and IFIs bank,Check the remittance status monthly and follow up with any delay</w:t>
            </w:r>
            <w:r w:rsidRPr="009B30CE">
              <w:rPr>
                <w:rFonts w:ascii="Times New Roman" w:hAnsi="Times New Roman" w:cs="Times New Roman"/>
              </w:rPr>
              <w:t>Monitor the repayment status and submit to JICA on quarterly basis, Report to the manager about the repayment status on monthly basis</w:t>
            </w:r>
          </w:p>
        </w:tc>
        <w:tc>
          <w:tcPr>
            <w:tcW w:w="2322" w:type="dxa"/>
            <w:vMerge/>
          </w:tcPr>
          <w:p w:rsidR="006F0960" w:rsidRPr="009B30CE" w:rsidRDefault="006F0960" w:rsidP="00C41710">
            <w:pPr>
              <w:pStyle w:val="NormalWeb"/>
              <w:jc w:val="left"/>
              <w:rPr>
                <w:sz w:val="22"/>
                <w:szCs w:val="22"/>
              </w:rPr>
            </w:pPr>
          </w:p>
        </w:tc>
        <w:tc>
          <w:tcPr>
            <w:tcW w:w="630" w:type="dxa"/>
            <w:vMerge/>
          </w:tcPr>
          <w:p w:rsidR="006F0960" w:rsidRPr="009B30CE" w:rsidRDefault="006F0960" w:rsidP="00C41710">
            <w:pPr>
              <w:rPr>
                <w:rFonts w:ascii="Times New Roman" w:hAnsi="Times New Roman" w:cs="Times New Roman"/>
              </w:rPr>
            </w:pPr>
          </w:p>
        </w:tc>
        <w:tc>
          <w:tcPr>
            <w:tcW w:w="630" w:type="dxa"/>
            <w:vMerge/>
          </w:tcPr>
          <w:p w:rsidR="006F0960" w:rsidRPr="009B30CE" w:rsidRDefault="006F0960" w:rsidP="00C41710">
            <w:pPr>
              <w:rPr>
                <w:rFonts w:ascii="Times New Roman" w:hAnsi="Times New Roman" w:cs="Times New Roman"/>
              </w:rPr>
            </w:pPr>
          </w:p>
        </w:tc>
        <w:tc>
          <w:tcPr>
            <w:tcW w:w="630" w:type="dxa"/>
            <w:vMerge/>
          </w:tcPr>
          <w:p w:rsidR="006F0960" w:rsidRPr="009B30CE" w:rsidRDefault="006F0960" w:rsidP="00C41710">
            <w:pPr>
              <w:rPr>
                <w:rFonts w:ascii="Times New Roman" w:hAnsi="Times New Roman" w:cs="Times New Roman"/>
              </w:rPr>
            </w:pPr>
          </w:p>
        </w:tc>
        <w:tc>
          <w:tcPr>
            <w:tcW w:w="636" w:type="dxa"/>
            <w:vMerge/>
          </w:tcPr>
          <w:p w:rsidR="006F0960" w:rsidRPr="009B30CE" w:rsidRDefault="006F0960" w:rsidP="00C41710">
            <w:pPr>
              <w:rPr>
                <w:rFonts w:ascii="Times New Roman" w:hAnsi="Times New Roman" w:cs="Times New Roman"/>
              </w:rPr>
            </w:pPr>
          </w:p>
        </w:tc>
      </w:tr>
    </w:tbl>
    <w:p w:rsidR="00ED20BE" w:rsidRPr="009B30CE" w:rsidRDefault="00ED20BE">
      <w:pPr>
        <w:rPr>
          <w:rFonts w:ascii="Times New Roman" w:hAnsi="Times New Roman" w:cs="Times New Roman"/>
          <w:b/>
          <w:sz w:val="24"/>
          <w:szCs w:val="24"/>
        </w:rPr>
      </w:pPr>
    </w:p>
    <w:p w:rsidR="00496876" w:rsidRPr="009B30CE" w:rsidRDefault="00496876" w:rsidP="00243C4C">
      <w:pPr>
        <w:spacing w:before="240" w:after="60" w:line="360" w:lineRule="auto"/>
        <w:jc w:val="both"/>
        <w:rPr>
          <w:rFonts w:ascii="Times New Roman" w:hAnsi="Times New Roman" w:cs="Times New Roman"/>
          <w:b/>
        </w:rPr>
      </w:pPr>
    </w:p>
    <w:p w:rsidR="007800AF" w:rsidRDefault="007800AF" w:rsidP="00710F04">
      <w:pPr>
        <w:rPr>
          <w:rFonts w:ascii="Times New Roman" w:hAnsi="Times New Roman" w:cs="Times New Roman"/>
          <w:caps/>
        </w:rPr>
      </w:pPr>
    </w:p>
    <w:p w:rsidR="007800AF" w:rsidRDefault="007800AF" w:rsidP="00710F04">
      <w:pPr>
        <w:rPr>
          <w:rFonts w:ascii="Times New Roman" w:hAnsi="Times New Roman" w:cs="Times New Roman"/>
          <w:caps/>
        </w:rPr>
      </w:pPr>
    </w:p>
    <w:p w:rsidR="007800AF" w:rsidRDefault="007800AF" w:rsidP="00710F04">
      <w:pPr>
        <w:rPr>
          <w:rFonts w:ascii="Times New Roman" w:hAnsi="Times New Roman" w:cs="Times New Roman"/>
          <w:caps/>
        </w:rPr>
      </w:pPr>
    </w:p>
    <w:p w:rsidR="007800AF" w:rsidRDefault="007800AF" w:rsidP="00710F04">
      <w:pPr>
        <w:rPr>
          <w:rFonts w:ascii="Times New Roman" w:hAnsi="Times New Roman" w:cs="Times New Roman"/>
          <w:caps/>
        </w:rPr>
      </w:pPr>
    </w:p>
    <w:p w:rsidR="007800AF" w:rsidRDefault="007800AF" w:rsidP="00710F04">
      <w:pPr>
        <w:rPr>
          <w:rFonts w:ascii="Times New Roman" w:hAnsi="Times New Roman" w:cs="Times New Roman"/>
          <w:caps/>
        </w:rPr>
      </w:pPr>
    </w:p>
    <w:p w:rsidR="007800AF" w:rsidRDefault="007800AF" w:rsidP="00710F04">
      <w:pPr>
        <w:rPr>
          <w:rFonts w:ascii="Times New Roman" w:hAnsi="Times New Roman" w:cs="Times New Roman"/>
          <w:caps/>
        </w:rPr>
      </w:pPr>
    </w:p>
    <w:p w:rsidR="007800AF" w:rsidRDefault="007800AF" w:rsidP="00710F04">
      <w:pPr>
        <w:rPr>
          <w:rFonts w:ascii="Times New Roman" w:hAnsi="Times New Roman" w:cs="Times New Roman"/>
          <w:caps/>
        </w:rPr>
      </w:pPr>
    </w:p>
    <w:p w:rsidR="007800AF" w:rsidRDefault="007800AF" w:rsidP="00710F04">
      <w:pPr>
        <w:rPr>
          <w:rFonts w:ascii="Times New Roman" w:hAnsi="Times New Roman" w:cs="Times New Roman"/>
          <w:caps/>
        </w:rPr>
      </w:pPr>
    </w:p>
    <w:p w:rsidR="007800AF" w:rsidRDefault="007800AF" w:rsidP="00710F04">
      <w:pPr>
        <w:rPr>
          <w:rFonts w:ascii="Times New Roman" w:hAnsi="Times New Roman" w:cs="Times New Roman"/>
          <w:caps/>
        </w:rPr>
      </w:pPr>
    </w:p>
    <w:p w:rsidR="007800AF" w:rsidRDefault="007800AF" w:rsidP="00710F04">
      <w:pPr>
        <w:rPr>
          <w:rFonts w:ascii="Times New Roman" w:hAnsi="Times New Roman" w:cs="Times New Roman"/>
          <w:caps/>
        </w:rPr>
      </w:pPr>
    </w:p>
    <w:p w:rsidR="007800AF" w:rsidRDefault="007800AF" w:rsidP="00710F04">
      <w:pPr>
        <w:rPr>
          <w:rFonts w:ascii="Times New Roman" w:hAnsi="Times New Roman" w:cs="Times New Roman"/>
          <w:caps/>
        </w:rPr>
      </w:pPr>
    </w:p>
    <w:p w:rsidR="007800AF" w:rsidRDefault="007800AF" w:rsidP="00710F04">
      <w:pPr>
        <w:rPr>
          <w:rFonts w:ascii="Times New Roman" w:hAnsi="Times New Roman" w:cs="Times New Roman"/>
          <w:caps/>
        </w:rPr>
      </w:pPr>
    </w:p>
    <w:p w:rsidR="007800AF" w:rsidRDefault="007800AF" w:rsidP="00710F04">
      <w:pPr>
        <w:rPr>
          <w:rFonts w:ascii="Times New Roman" w:hAnsi="Times New Roman" w:cs="Times New Roman"/>
          <w:caps/>
        </w:rPr>
      </w:pPr>
    </w:p>
    <w:p w:rsidR="007800AF" w:rsidRDefault="007800AF" w:rsidP="00710F04">
      <w:pPr>
        <w:rPr>
          <w:rFonts w:ascii="Times New Roman" w:hAnsi="Times New Roman" w:cs="Times New Roman"/>
          <w:caps/>
        </w:rPr>
      </w:pPr>
    </w:p>
    <w:p w:rsidR="007800AF" w:rsidRPr="007800AF" w:rsidRDefault="007800AF" w:rsidP="007800AF">
      <w:pPr>
        <w:rPr>
          <w:rFonts w:ascii="Times New Roman" w:hAnsi="Times New Roman" w:cs="Times New Roman"/>
          <w:b/>
          <w:caps/>
          <w:color w:val="2E74B5" w:themeColor="accent1" w:themeShade="BF"/>
          <w:sz w:val="28"/>
          <w:szCs w:val="28"/>
        </w:rPr>
      </w:pPr>
      <w:r>
        <w:rPr>
          <w:rFonts w:ascii="Times New Roman" w:hAnsi="Times New Roman" w:cs="Times New Roman"/>
          <w:b/>
        </w:rPr>
        <w:lastRenderedPageBreak/>
        <w:t>Table 02</w:t>
      </w:r>
      <w:r w:rsidRPr="009B30CE">
        <w:rPr>
          <w:rFonts w:ascii="Times New Roman" w:hAnsi="Times New Roman" w:cs="Times New Roman"/>
          <w:b/>
        </w:rPr>
        <w:t>:</w:t>
      </w:r>
      <w:r w:rsidRPr="009B30CE">
        <w:rPr>
          <w:rFonts w:ascii="Times New Roman" w:hAnsi="Times New Roman" w:cs="Times New Roman"/>
          <w:caps/>
        </w:rPr>
        <w:t>eXISTING Bussineess sYSTEM ALONG WITH sIX eLEMENTS (A-Type Loan</w:t>
      </w:r>
    </w:p>
    <w:tbl>
      <w:tblPr>
        <w:tblStyle w:val="TableGrid"/>
        <w:tblW w:w="9059" w:type="dxa"/>
        <w:jc w:val="center"/>
        <w:tblLook w:val="04A0"/>
      </w:tblPr>
      <w:tblGrid>
        <w:gridCol w:w="592"/>
        <w:gridCol w:w="1816"/>
        <w:gridCol w:w="2208"/>
        <w:gridCol w:w="1677"/>
        <w:gridCol w:w="646"/>
        <w:gridCol w:w="630"/>
        <w:gridCol w:w="630"/>
        <w:gridCol w:w="860"/>
      </w:tblGrid>
      <w:tr w:rsidR="00F931AC" w:rsidRPr="009B30CE" w:rsidTr="000F4148">
        <w:trPr>
          <w:cantSplit/>
          <w:trHeight w:val="1728"/>
          <w:jc w:val="center"/>
        </w:trPr>
        <w:tc>
          <w:tcPr>
            <w:tcW w:w="609" w:type="dxa"/>
          </w:tcPr>
          <w:p w:rsidR="007A5063" w:rsidRPr="009B30CE" w:rsidRDefault="007A5063" w:rsidP="007A5063">
            <w:pPr>
              <w:rPr>
                <w:rFonts w:ascii="Times New Roman" w:hAnsi="Times New Roman" w:cs="Times New Roman"/>
                <w:b/>
                <w:sz w:val="24"/>
                <w:szCs w:val="24"/>
              </w:rPr>
            </w:pPr>
            <w:bookmarkStart w:id="4" w:name="_Hlk495261555"/>
            <w:r w:rsidRPr="009B30CE">
              <w:rPr>
                <w:rFonts w:ascii="Times New Roman" w:hAnsi="Times New Roman" w:cs="Times New Roman"/>
                <w:b/>
                <w:sz w:val="24"/>
                <w:szCs w:val="24"/>
              </w:rPr>
              <w:t>Sl</w:t>
            </w:r>
          </w:p>
        </w:tc>
        <w:tc>
          <w:tcPr>
            <w:tcW w:w="1567" w:type="dxa"/>
          </w:tcPr>
          <w:p w:rsidR="007A5063" w:rsidRPr="009B30CE" w:rsidRDefault="007A5063" w:rsidP="007A5063">
            <w:pPr>
              <w:rPr>
                <w:rFonts w:ascii="Times New Roman" w:hAnsi="Times New Roman" w:cs="Times New Roman"/>
                <w:b/>
                <w:sz w:val="24"/>
                <w:szCs w:val="24"/>
              </w:rPr>
            </w:pPr>
            <w:r w:rsidRPr="009B30CE">
              <w:rPr>
                <w:rFonts w:ascii="Times New Roman" w:hAnsi="Times New Roman" w:cs="Times New Roman"/>
                <w:b/>
                <w:sz w:val="24"/>
                <w:szCs w:val="24"/>
              </w:rPr>
              <w:t>Process Name</w:t>
            </w:r>
          </w:p>
        </w:tc>
        <w:tc>
          <w:tcPr>
            <w:tcW w:w="2353" w:type="dxa"/>
            <w:textDirection w:val="btLr"/>
            <w:vAlign w:val="center"/>
          </w:tcPr>
          <w:p w:rsidR="007A5063" w:rsidRPr="009B30CE" w:rsidRDefault="007A5063"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Human</w:t>
            </w:r>
          </w:p>
        </w:tc>
        <w:tc>
          <w:tcPr>
            <w:tcW w:w="1710" w:type="dxa"/>
            <w:textDirection w:val="btLr"/>
            <w:vAlign w:val="center"/>
          </w:tcPr>
          <w:p w:rsidR="007A5063" w:rsidRPr="009B30CE" w:rsidRDefault="007A5063"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Non-Computing Hardware</w:t>
            </w:r>
          </w:p>
        </w:tc>
        <w:tc>
          <w:tcPr>
            <w:tcW w:w="649" w:type="dxa"/>
            <w:textDirection w:val="btLr"/>
            <w:vAlign w:val="center"/>
          </w:tcPr>
          <w:p w:rsidR="007A5063" w:rsidRPr="009B30CE" w:rsidRDefault="007A5063"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Computing Hardware</w:t>
            </w:r>
          </w:p>
        </w:tc>
        <w:tc>
          <w:tcPr>
            <w:tcW w:w="630" w:type="dxa"/>
            <w:textDirection w:val="btLr"/>
            <w:vAlign w:val="center"/>
          </w:tcPr>
          <w:p w:rsidR="007A5063" w:rsidRPr="009B30CE" w:rsidRDefault="007A5063"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Software</w:t>
            </w:r>
          </w:p>
        </w:tc>
        <w:tc>
          <w:tcPr>
            <w:tcW w:w="630" w:type="dxa"/>
            <w:textDirection w:val="btLr"/>
            <w:vAlign w:val="center"/>
          </w:tcPr>
          <w:p w:rsidR="007A5063" w:rsidRPr="009B30CE" w:rsidRDefault="007A5063"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Database</w:t>
            </w:r>
          </w:p>
        </w:tc>
        <w:tc>
          <w:tcPr>
            <w:tcW w:w="911" w:type="dxa"/>
            <w:textDirection w:val="btLr"/>
            <w:vAlign w:val="center"/>
          </w:tcPr>
          <w:p w:rsidR="007A5063" w:rsidRPr="009B30CE" w:rsidRDefault="007A5063" w:rsidP="007A5063">
            <w:pPr>
              <w:ind w:left="113" w:right="113"/>
              <w:jc w:val="center"/>
              <w:rPr>
                <w:rFonts w:ascii="Times New Roman" w:hAnsi="Times New Roman" w:cs="Times New Roman"/>
                <w:b/>
                <w:sz w:val="24"/>
                <w:szCs w:val="24"/>
              </w:rPr>
            </w:pPr>
            <w:r w:rsidRPr="009B30CE">
              <w:rPr>
                <w:rFonts w:ascii="Times New Roman" w:hAnsi="Times New Roman" w:cs="Times New Roman"/>
                <w:b/>
                <w:sz w:val="24"/>
                <w:szCs w:val="24"/>
              </w:rPr>
              <w:t>Communication and networking</w:t>
            </w:r>
          </w:p>
        </w:tc>
      </w:tr>
      <w:tr w:rsidR="00F931AC" w:rsidRPr="009B30CE" w:rsidTr="000F4148">
        <w:trPr>
          <w:trHeight w:val="8522"/>
          <w:jc w:val="center"/>
        </w:trPr>
        <w:tc>
          <w:tcPr>
            <w:tcW w:w="609" w:type="dxa"/>
            <w:vMerge w:val="restart"/>
          </w:tcPr>
          <w:p w:rsidR="005B7F93" w:rsidRPr="005B7F93" w:rsidRDefault="005B7F93"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12.</w:t>
            </w:r>
          </w:p>
        </w:tc>
        <w:tc>
          <w:tcPr>
            <w:tcW w:w="1567" w:type="dxa"/>
            <w:vMerge w:val="restart"/>
          </w:tcPr>
          <w:p w:rsidR="005B7F93" w:rsidRPr="005B7F93" w:rsidRDefault="005B7F93"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Participating Distributor (PD)</w:t>
            </w:r>
          </w:p>
          <w:p w:rsidR="005B7F93" w:rsidRPr="005B7F93" w:rsidRDefault="005B7F93"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Selection and Appointment</w:t>
            </w:r>
          </w:p>
        </w:tc>
        <w:tc>
          <w:tcPr>
            <w:tcW w:w="2353" w:type="dxa"/>
            <w:shd w:val="clear" w:color="auto" w:fill="auto"/>
          </w:tcPr>
          <w:p w:rsidR="005B7F93" w:rsidRPr="005B7F93" w:rsidRDefault="005B7F93" w:rsidP="005B7F93">
            <w:pPr>
              <w:spacing w:line="360" w:lineRule="auto"/>
              <w:jc w:val="both"/>
              <w:rPr>
                <w:rFonts w:ascii="Times New Roman" w:hAnsi="Times New Roman" w:cs="Times New Roman"/>
                <w:sz w:val="24"/>
                <w:szCs w:val="24"/>
              </w:rPr>
            </w:pPr>
            <w:r w:rsidRPr="005B7F93">
              <w:rPr>
                <w:rFonts w:ascii="Times New Roman" w:hAnsi="Times New Roman" w:cs="Times New Roman"/>
                <w:sz w:val="24"/>
                <w:szCs w:val="24"/>
              </w:rPr>
              <w:t>PIU Secretariat (IFIs):</w:t>
            </w:r>
          </w:p>
          <w:p w:rsidR="005B7F93" w:rsidRPr="005B7F93" w:rsidRDefault="005B7F93" w:rsidP="005B7F93">
            <w:pPr>
              <w:spacing w:line="360" w:lineRule="auto"/>
              <w:jc w:val="both"/>
              <w:rPr>
                <w:rFonts w:ascii="Times New Roman" w:hAnsi="Times New Roman" w:cs="Times New Roman"/>
                <w:sz w:val="24"/>
                <w:szCs w:val="24"/>
              </w:rPr>
            </w:pPr>
            <w:r w:rsidRPr="005B7F93">
              <w:rPr>
                <w:rFonts w:ascii="Times New Roman" w:hAnsi="Times New Roman" w:cs="Times New Roman"/>
                <w:sz w:val="24"/>
                <w:szCs w:val="24"/>
              </w:rPr>
              <w:t>Formulate PD selection committee and agree on the selection and appointment rules by discussing,</w:t>
            </w:r>
          </w:p>
          <w:p w:rsidR="005B7F93" w:rsidRPr="005B7F93" w:rsidRDefault="005B7F93" w:rsidP="005B7F93">
            <w:pPr>
              <w:spacing w:line="360" w:lineRule="auto"/>
              <w:jc w:val="both"/>
              <w:rPr>
                <w:rFonts w:ascii="Times New Roman" w:hAnsi="Times New Roman" w:cs="Times New Roman"/>
                <w:sz w:val="24"/>
                <w:szCs w:val="24"/>
              </w:rPr>
            </w:pPr>
            <w:r w:rsidRPr="005B7F93">
              <w:rPr>
                <w:rFonts w:ascii="Times New Roman" w:hAnsi="Times New Roman" w:cs="Times New Roman"/>
                <w:sz w:val="24"/>
                <w:szCs w:val="24"/>
              </w:rPr>
              <w:t>Send Published invitation letter to PDs and receive the application,</w:t>
            </w:r>
          </w:p>
          <w:p w:rsidR="005B7F93" w:rsidRPr="005B7F93" w:rsidRDefault="005B7F93" w:rsidP="005B7F93">
            <w:pPr>
              <w:spacing w:line="360" w:lineRule="auto"/>
              <w:jc w:val="both"/>
              <w:rPr>
                <w:rFonts w:ascii="Times New Roman" w:hAnsi="Times New Roman" w:cs="Times New Roman"/>
                <w:sz w:val="24"/>
                <w:szCs w:val="24"/>
              </w:rPr>
            </w:pPr>
            <w:r w:rsidRPr="005B7F93">
              <w:rPr>
                <w:rFonts w:ascii="Times New Roman" w:hAnsi="Times New Roman" w:cs="Times New Roman"/>
                <w:sz w:val="24"/>
                <w:szCs w:val="24"/>
              </w:rPr>
              <w:t>Check the eligibility on Eligibility Criteria for PDs and inform result to PDs and SREDA, register the PD’s on a PD List Form</w:t>
            </w:r>
          </w:p>
          <w:p w:rsidR="005B7F93" w:rsidRPr="005B7F93" w:rsidRDefault="005B7F93" w:rsidP="005B7F93">
            <w:pPr>
              <w:spacing w:line="360" w:lineRule="auto"/>
              <w:jc w:val="both"/>
              <w:rPr>
                <w:rFonts w:ascii="Times New Roman" w:hAnsi="Times New Roman" w:cs="Times New Roman"/>
                <w:sz w:val="24"/>
                <w:szCs w:val="24"/>
              </w:rPr>
            </w:pPr>
            <w:r w:rsidRPr="005B7F93">
              <w:rPr>
                <w:rFonts w:ascii="Times New Roman" w:hAnsi="Times New Roman" w:cs="Times New Roman"/>
                <w:sz w:val="24"/>
                <w:szCs w:val="24"/>
              </w:rPr>
              <w:t>PDs:Send the application to IFIs,Notified about the selection result,Sign the Participating Agreement and get registered</w:t>
            </w:r>
          </w:p>
          <w:p w:rsidR="005B7F93" w:rsidRPr="005B7F93" w:rsidRDefault="005B7F93" w:rsidP="005B7F93">
            <w:pPr>
              <w:pStyle w:val="ListParagraph"/>
              <w:spacing w:line="360" w:lineRule="auto"/>
              <w:ind w:left="360"/>
              <w:rPr>
                <w:rFonts w:ascii="Times New Roman" w:hAnsi="Times New Roman" w:cs="Times New Roman"/>
                <w:sz w:val="24"/>
                <w:szCs w:val="24"/>
              </w:rPr>
            </w:pPr>
          </w:p>
          <w:p w:rsidR="005B7F93" w:rsidRPr="005B7F93" w:rsidRDefault="005B7F93" w:rsidP="005B7F93">
            <w:pPr>
              <w:spacing w:line="360" w:lineRule="auto"/>
              <w:rPr>
                <w:rFonts w:ascii="Times New Roman" w:hAnsi="Times New Roman" w:cs="Times New Roman"/>
                <w:sz w:val="24"/>
                <w:szCs w:val="24"/>
              </w:rPr>
            </w:pPr>
          </w:p>
        </w:tc>
        <w:tc>
          <w:tcPr>
            <w:tcW w:w="1710" w:type="dxa"/>
            <w:vMerge w:val="restart"/>
            <w:shd w:val="clear" w:color="auto" w:fill="auto"/>
          </w:tcPr>
          <w:p w:rsidR="005B7F93" w:rsidRDefault="005B7F93" w:rsidP="005B7F93">
            <w:pPr>
              <w:pStyle w:val="NormalWeb"/>
              <w:spacing w:after="0"/>
              <w:jc w:val="left"/>
            </w:pPr>
            <w:r w:rsidRPr="005B7F93">
              <w:lastRenderedPageBreak/>
              <w:t>Pen, Papers include:</w:t>
            </w:r>
          </w:p>
          <w:p w:rsidR="000F4148" w:rsidRPr="005B7F93" w:rsidRDefault="000F4148" w:rsidP="005B7F93">
            <w:pPr>
              <w:pStyle w:val="NormalWeb"/>
              <w:spacing w:after="0"/>
              <w:jc w:val="left"/>
            </w:pPr>
          </w:p>
          <w:p w:rsidR="005B7F93" w:rsidRPr="005B7F93" w:rsidRDefault="005B7F93" w:rsidP="00BB086C">
            <w:pPr>
              <w:pStyle w:val="ListParagraph"/>
              <w:numPr>
                <w:ilvl w:val="0"/>
                <w:numId w:val="8"/>
              </w:numPr>
              <w:spacing w:line="360" w:lineRule="auto"/>
              <w:ind w:left="180" w:hanging="180"/>
              <w:rPr>
                <w:rFonts w:ascii="Times New Roman" w:eastAsia="Times New Roman" w:hAnsi="Times New Roman" w:cs="Times New Roman"/>
                <w:sz w:val="24"/>
                <w:szCs w:val="24"/>
                <w:lang w:val="en-GB" w:eastAsia="en-GB"/>
              </w:rPr>
            </w:pPr>
            <w:r w:rsidRPr="005B7F93">
              <w:rPr>
                <w:rFonts w:ascii="Times New Roman" w:eastAsia="Times New Roman" w:hAnsi="Times New Roman" w:cs="Times New Roman"/>
                <w:sz w:val="24"/>
                <w:szCs w:val="24"/>
                <w:lang w:val="en-GB" w:eastAsia="en-GB"/>
              </w:rPr>
              <w:t>Application form</w:t>
            </w:r>
          </w:p>
          <w:p w:rsidR="005B7F93" w:rsidRPr="000F4148" w:rsidRDefault="005B7F93" w:rsidP="00BB086C">
            <w:pPr>
              <w:pStyle w:val="ListParagraph"/>
              <w:numPr>
                <w:ilvl w:val="0"/>
                <w:numId w:val="8"/>
              </w:numPr>
              <w:spacing w:line="360" w:lineRule="auto"/>
              <w:ind w:left="180" w:hanging="180"/>
              <w:rPr>
                <w:rFonts w:ascii="Times New Roman" w:eastAsia="Times New Roman" w:hAnsi="Times New Roman" w:cs="Times New Roman"/>
                <w:sz w:val="24"/>
                <w:szCs w:val="24"/>
                <w:lang w:val="en-GB" w:eastAsia="en-GB"/>
              </w:rPr>
            </w:pPr>
            <w:r w:rsidRPr="005B7F93">
              <w:rPr>
                <w:rFonts w:ascii="Times New Roman" w:hAnsi="Times New Roman" w:cs="Times New Roman"/>
                <w:sz w:val="24"/>
                <w:szCs w:val="24"/>
              </w:rPr>
              <w:t>Eligibility Criteria for PDs</w:t>
            </w:r>
          </w:p>
          <w:p w:rsidR="000F4148" w:rsidRPr="005B7F93" w:rsidRDefault="000F4148" w:rsidP="000F4148">
            <w:pPr>
              <w:pStyle w:val="ListParagraph"/>
              <w:spacing w:line="360" w:lineRule="auto"/>
              <w:ind w:left="180"/>
              <w:rPr>
                <w:rFonts w:ascii="Times New Roman" w:eastAsia="Times New Roman" w:hAnsi="Times New Roman" w:cs="Times New Roman"/>
                <w:sz w:val="24"/>
                <w:szCs w:val="24"/>
                <w:lang w:val="en-GB" w:eastAsia="en-GB"/>
              </w:rPr>
            </w:pPr>
          </w:p>
          <w:p w:rsidR="005B7F93" w:rsidRPr="005B7F93" w:rsidRDefault="005B7F93" w:rsidP="00BB086C">
            <w:pPr>
              <w:pStyle w:val="ListParagraph"/>
              <w:numPr>
                <w:ilvl w:val="0"/>
                <w:numId w:val="8"/>
              </w:numPr>
              <w:spacing w:line="360" w:lineRule="auto"/>
              <w:ind w:left="180" w:hanging="180"/>
              <w:rPr>
                <w:rFonts w:ascii="Times New Roman" w:eastAsia="Times New Roman" w:hAnsi="Times New Roman" w:cs="Times New Roman"/>
                <w:sz w:val="24"/>
                <w:szCs w:val="24"/>
                <w:lang w:val="en-GB" w:eastAsia="en-GB"/>
              </w:rPr>
            </w:pPr>
            <w:r w:rsidRPr="005B7F93">
              <w:rPr>
                <w:rFonts w:ascii="Times New Roman" w:hAnsi="Times New Roman" w:cs="Times New Roman"/>
                <w:sz w:val="24"/>
                <w:szCs w:val="24"/>
              </w:rPr>
              <w:t>PDs List Form</w:t>
            </w:r>
          </w:p>
        </w:tc>
        <w:tc>
          <w:tcPr>
            <w:tcW w:w="649" w:type="dxa"/>
            <w:vMerge w:val="restart"/>
          </w:tcPr>
          <w:p w:rsidR="005B7F93" w:rsidRPr="005B7F93" w:rsidRDefault="005B7F93"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N/A</w:t>
            </w:r>
          </w:p>
        </w:tc>
        <w:tc>
          <w:tcPr>
            <w:tcW w:w="630" w:type="dxa"/>
            <w:vMerge w:val="restart"/>
          </w:tcPr>
          <w:p w:rsidR="005B7F93" w:rsidRPr="005B7F93" w:rsidRDefault="005B7F93"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N/A</w:t>
            </w:r>
          </w:p>
        </w:tc>
        <w:tc>
          <w:tcPr>
            <w:tcW w:w="630" w:type="dxa"/>
            <w:vMerge w:val="restart"/>
          </w:tcPr>
          <w:p w:rsidR="005B7F93" w:rsidRPr="005B7F93" w:rsidRDefault="005B7F93"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N/A</w:t>
            </w:r>
          </w:p>
        </w:tc>
        <w:tc>
          <w:tcPr>
            <w:tcW w:w="911" w:type="dxa"/>
            <w:vMerge w:val="restart"/>
          </w:tcPr>
          <w:p w:rsidR="005B7F93" w:rsidRPr="005B7F93" w:rsidRDefault="005B7F93"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N/A</w:t>
            </w:r>
          </w:p>
        </w:tc>
      </w:tr>
      <w:tr w:rsidR="00F931AC" w:rsidRPr="009B30CE" w:rsidTr="000F4148">
        <w:trPr>
          <w:trHeight w:val="1322"/>
          <w:jc w:val="center"/>
        </w:trPr>
        <w:tc>
          <w:tcPr>
            <w:tcW w:w="609" w:type="dxa"/>
            <w:vMerge/>
          </w:tcPr>
          <w:p w:rsidR="005B7F93" w:rsidRPr="005B7F93" w:rsidRDefault="005B7F93" w:rsidP="005B7F93">
            <w:pPr>
              <w:spacing w:line="360" w:lineRule="auto"/>
              <w:rPr>
                <w:rFonts w:ascii="Times New Roman" w:hAnsi="Times New Roman" w:cs="Times New Roman"/>
                <w:sz w:val="24"/>
                <w:szCs w:val="24"/>
              </w:rPr>
            </w:pPr>
          </w:p>
        </w:tc>
        <w:tc>
          <w:tcPr>
            <w:tcW w:w="1567" w:type="dxa"/>
            <w:vMerge/>
          </w:tcPr>
          <w:p w:rsidR="005B7F93" w:rsidRPr="005B7F93" w:rsidRDefault="005B7F93" w:rsidP="005B7F93">
            <w:pPr>
              <w:spacing w:line="360" w:lineRule="auto"/>
              <w:rPr>
                <w:rFonts w:ascii="Times New Roman" w:hAnsi="Times New Roman" w:cs="Times New Roman"/>
                <w:sz w:val="24"/>
                <w:szCs w:val="24"/>
              </w:rPr>
            </w:pPr>
          </w:p>
        </w:tc>
        <w:tc>
          <w:tcPr>
            <w:tcW w:w="2353" w:type="dxa"/>
            <w:shd w:val="clear" w:color="auto" w:fill="auto"/>
          </w:tcPr>
          <w:p w:rsidR="005B7F93" w:rsidRPr="005B7F93" w:rsidRDefault="005B7F93"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Manager (IFIs): Sign the participation agreement.</w:t>
            </w:r>
          </w:p>
        </w:tc>
        <w:tc>
          <w:tcPr>
            <w:tcW w:w="1710" w:type="dxa"/>
            <w:vMerge/>
            <w:shd w:val="clear" w:color="auto" w:fill="auto"/>
          </w:tcPr>
          <w:p w:rsidR="005B7F93" w:rsidRPr="005B7F93" w:rsidRDefault="005B7F93" w:rsidP="005B7F93">
            <w:pPr>
              <w:pStyle w:val="NormalWeb"/>
              <w:spacing w:after="0"/>
              <w:jc w:val="left"/>
            </w:pPr>
          </w:p>
        </w:tc>
        <w:tc>
          <w:tcPr>
            <w:tcW w:w="649" w:type="dxa"/>
            <w:vMerge/>
          </w:tcPr>
          <w:p w:rsidR="005B7F93" w:rsidRPr="005B7F93" w:rsidRDefault="005B7F93" w:rsidP="005B7F93">
            <w:pPr>
              <w:spacing w:line="360" w:lineRule="auto"/>
              <w:rPr>
                <w:rFonts w:ascii="Times New Roman" w:hAnsi="Times New Roman" w:cs="Times New Roman"/>
                <w:sz w:val="24"/>
                <w:szCs w:val="24"/>
              </w:rPr>
            </w:pPr>
          </w:p>
        </w:tc>
        <w:tc>
          <w:tcPr>
            <w:tcW w:w="630" w:type="dxa"/>
            <w:vMerge/>
          </w:tcPr>
          <w:p w:rsidR="005B7F93" w:rsidRPr="005B7F93" w:rsidRDefault="005B7F93" w:rsidP="005B7F93">
            <w:pPr>
              <w:spacing w:line="360" w:lineRule="auto"/>
              <w:rPr>
                <w:rFonts w:ascii="Times New Roman" w:hAnsi="Times New Roman" w:cs="Times New Roman"/>
                <w:sz w:val="24"/>
                <w:szCs w:val="24"/>
              </w:rPr>
            </w:pPr>
          </w:p>
        </w:tc>
        <w:tc>
          <w:tcPr>
            <w:tcW w:w="630" w:type="dxa"/>
            <w:vMerge/>
          </w:tcPr>
          <w:p w:rsidR="005B7F93" w:rsidRPr="005B7F93" w:rsidRDefault="005B7F93" w:rsidP="005B7F93">
            <w:pPr>
              <w:spacing w:line="360" w:lineRule="auto"/>
              <w:rPr>
                <w:rFonts w:ascii="Times New Roman" w:hAnsi="Times New Roman" w:cs="Times New Roman"/>
                <w:sz w:val="24"/>
                <w:szCs w:val="24"/>
              </w:rPr>
            </w:pPr>
          </w:p>
        </w:tc>
        <w:tc>
          <w:tcPr>
            <w:tcW w:w="911" w:type="dxa"/>
            <w:vMerge/>
          </w:tcPr>
          <w:p w:rsidR="005B7F93" w:rsidRPr="005B7F93" w:rsidRDefault="005B7F93" w:rsidP="005B7F93">
            <w:pPr>
              <w:spacing w:line="360" w:lineRule="auto"/>
              <w:rPr>
                <w:rFonts w:ascii="Times New Roman" w:hAnsi="Times New Roman" w:cs="Times New Roman"/>
                <w:sz w:val="24"/>
                <w:szCs w:val="24"/>
              </w:rPr>
            </w:pPr>
          </w:p>
        </w:tc>
      </w:tr>
      <w:tr w:rsidR="00F931AC" w:rsidRPr="009B30CE" w:rsidTr="000F4148">
        <w:trPr>
          <w:trHeight w:val="1970"/>
          <w:jc w:val="center"/>
        </w:trPr>
        <w:tc>
          <w:tcPr>
            <w:tcW w:w="609" w:type="dxa"/>
            <w:vMerge/>
          </w:tcPr>
          <w:p w:rsidR="005B7F93" w:rsidRPr="005B7F93" w:rsidRDefault="005B7F93" w:rsidP="005B7F93">
            <w:pPr>
              <w:spacing w:line="360" w:lineRule="auto"/>
              <w:rPr>
                <w:rFonts w:ascii="Times New Roman" w:hAnsi="Times New Roman" w:cs="Times New Roman"/>
                <w:sz w:val="24"/>
                <w:szCs w:val="24"/>
              </w:rPr>
            </w:pPr>
          </w:p>
        </w:tc>
        <w:tc>
          <w:tcPr>
            <w:tcW w:w="1567" w:type="dxa"/>
            <w:vMerge/>
          </w:tcPr>
          <w:p w:rsidR="005B7F93" w:rsidRPr="005B7F93" w:rsidRDefault="005B7F93" w:rsidP="005B7F93">
            <w:pPr>
              <w:spacing w:line="360" w:lineRule="auto"/>
              <w:rPr>
                <w:rFonts w:ascii="Times New Roman" w:hAnsi="Times New Roman" w:cs="Times New Roman"/>
                <w:sz w:val="24"/>
                <w:szCs w:val="24"/>
              </w:rPr>
            </w:pPr>
          </w:p>
        </w:tc>
        <w:tc>
          <w:tcPr>
            <w:tcW w:w="2353" w:type="dxa"/>
            <w:shd w:val="clear" w:color="auto" w:fill="auto"/>
          </w:tcPr>
          <w:p w:rsidR="005B7F93" w:rsidRPr="005B7F93" w:rsidRDefault="005B7F93"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SREDA: Informed and notified about the PD selection committee and selection result</w:t>
            </w:r>
          </w:p>
        </w:tc>
        <w:tc>
          <w:tcPr>
            <w:tcW w:w="1710" w:type="dxa"/>
            <w:vMerge/>
            <w:shd w:val="clear" w:color="auto" w:fill="auto"/>
          </w:tcPr>
          <w:p w:rsidR="005B7F93" w:rsidRPr="005B7F93" w:rsidRDefault="005B7F93" w:rsidP="005B7F93">
            <w:pPr>
              <w:pStyle w:val="NormalWeb"/>
              <w:spacing w:after="0"/>
              <w:jc w:val="left"/>
            </w:pPr>
          </w:p>
        </w:tc>
        <w:tc>
          <w:tcPr>
            <w:tcW w:w="649" w:type="dxa"/>
            <w:vMerge/>
          </w:tcPr>
          <w:p w:rsidR="005B7F93" w:rsidRPr="005B7F93" w:rsidRDefault="005B7F93" w:rsidP="005B7F93">
            <w:pPr>
              <w:spacing w:line="360" w:lineRule="auto"/>
              <w:rPr>
                <w:rFonts w:ascii="Times New Roman" w:hAnsi="Times New Roman" w:cs="Times New Roman"/>
                <w:sz w:val="24"/>
                <w:szCs w:val="24"/>
              </w:rPr>
            </w:pPr>
          </w:p>
        </w:tc>
        <w:tc>
          <w:tcPr>
            <w:tcW w:w="630" w:type="dxa"/>
            <w:vMerge/>
          </w:tcPr>
          <w:p w:rsidR="005B7F93" w:rsidRPr="005B7F93" w:rsidRDefault="005B7F93" w:rsidP="005B7F93">
            <w:pPr>
              <w:spacing w:line="360" w:lineRule="auto"/>
              <w:rPr>
                <w:rFonts w:ascii="Times New Roman" w:hAnsi="Times New Roman" w:cs="Times New Roman"/>
                <w:sz w:val="24"/>
                <w:szCs w:val="24"/>
              </w:rPr>
            </w:pPr>
          </w:p>
        </w:tc>
        <w:tc>
          <w:tcPr>
            <w:tcW w:w="630" w:type="dxa"/>
            <w:vMerge/>
          </w:tcPr>
          <w:p w:rsidR="005B7F93" w:rsidRPr="005B7F93" w:rsidRDefault="005B7F93" w:rsidP="005B7F93">
            <w:pPr>
              <w:spacing w:line="360" w:lineRule="auto"/>
              <w:rPr>
                <w:rFonts w:ascii="Times New Roman" w:hAnsi="Times New Roman" w:cs="Times New Roman"/>
                <w:sz w:val="24"/>
                <w:szCs w:val="24"/>
              </w:rPr>
            </w:pPr>
          </w:p>
        </w:tc>
        <w:tc>
          <w:tcPr>
            <w:tcW w:w="911" w:type="dxa"/>
            <w:vMerge/>
          </w:tcPr>
          <w:p w:rsidR="005B7F93" w:rsidRPr="005B7F93" w:rsidRDefault="005B7F93" w:rsidP="005B7F93">
            <w:pPr>
              <w:spacing w:line="360" w:lineRule="auto"/>
              <w:rPr>
                <w:rFonts w:ascii="Times New Roman" w:hAnsi="Times New Roman" w:cs="Times New Roman"/>
                <w:sz w:val="24"/>
                <w:szCs w:val="24"/>
              </w:rPr>
            </w:pPr>
          </w:p>
        </w:tc>
      </w:tr>
      <w:tr w:rsidR="005B7F93" w:rsidRPr="009B30CE" w:rsidTr="000F4148">
        <w:trPr>
          <w:trHeight w:val="4490"/>
          <w:jc w:val="center"/>
        </w:trPr>
        <w:tc>
          <w:tcPr>
            <w:tcW w:w="609" w:type="dxa"/>
            <w:vMerge w:val="restart"/>
          </w:tcPr>
          <w:p w:rsidR="005B7F93" w:rsidRPr="005B7F93" w:rsidRDefault="005B7F93"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lastRenderedPageBreak/>
              <w:t>13.</w:t>
            </w:r>
          </w:p>
        </w:tc>
        <w:tc>
          <w:tcPr>
            <w:tcW w:w="1567" w:type="dxa"/>
            <w:vMerge w:val="restart"/>
          </w:tcPr>
          <w:p w:rsidR="005B7F93" w:rsidRPr="005B7F93" w:rsidRDefault="005B7F93"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Loan Payments to PDs (Reimbursement Option)</w:t>
            </w:r>
          </w:p>
        </w:tc>
        <w:tc>
          <w:tcPr>
            <w:tcW w:w="2353" w:type="dxa"/>
          </w:tcPr>
          <w:p w:rsidR="005B7F93" w:rsidRDefault="005B7F93" w:rsidP="00F931AC">
            <w:pPr>
              <w:spacing w:line="360" w:lineRule="auto"/>
              <w:rPr>
                <w:rFonts w:ascii="Times New Roman" w:hAnsi="Times New Roman" w:cs="Times New Roman"/>
                <w:sz w:val="24"/>
                <w:szCs w:val="24"/>
              </w:rPr>
            </w:pPr>
            <w:r w:rsidRPr="00F931AC">
              <w:rPr>
                <w:rFonts w:ascii="Times New Roman" w:hAnsi="Times New Roman" w:cs="Times New Roman"/>
                <w:sz w:val="24"/>
                <w:szCs w:val="24"/>
              </w:rPr>
              <w:t>PDs: Agreement with EE&amp;C of home appliance purchase who meets the required report sales, Inspect the record on monthly basis, Install of EE&amp;C home appliances, Request for fund transfer</w:t>
            </w:r>
          </w:p>
          <w:p w:rsidR="000F4148" w:rsidRPr="00F931AC" w:rsidRDefault="000F4148" w:rsidP="00F931AC">
            <w:pPr>
              <w:spacing w:line="360" w:lineRule="auto"/>
              <w:rPr>
                <w:rFonts w:ascii="Times New Roman" w:hAnsi="Times New Roman" w:cs="Times New Roman"/>
                <w:sz w:val="24"/>
                <w:szCs w:val="24"/>
              </w:rPr>
            </w:pPr>
          </w:p>
        </w:tc>
        <w:tc>
          <w:tcPr>
            <w:tcW w:w="1710" w:type="dxa"/>
            <w:vMerge w:val="restart"/>
          </w:tcPr>
          <w:p w:rsidR="005B7F93" w:rsidRPr="005B7F93" w:rsidRDefault="005B7F93" w:rsidP="005B7F93">
            <w:pPr>
              <w:pStyle w:val="NormalWeb"/>
              <w:spacing w:before="0" w:after="0"/>
              <w:jc w:val="left"/>
            </w:pPr>
            <w:r w:rsidRPr="005B7F93">
              <w:t>Pen, Record Book, Papers include:</w:t>
            </w:r>
          </w:p>
          <w:p w:rsidR="005B7F93" w:rsidRDefault="005B7F93" w:rsidP="00BB086C">
            <w:pPr>
              <w:pStyle w:val="NormalWeb"/>
              <w:numPr>
                <w:ilvl w:val="0"/>
                <w:numId w:val="9"/>
              </w:numPr>
              <w:spacing w:before="0" w:after="0"/>
              <w:ind w:left="191" w:hanging="191"/>
              <w:jc w:val="left"/>
            </w:pPr>
            <w:r w:rsidRPr="005B7F93">
              <w:t>Sales, Installation and Inspection Record Form (Common to both APO and RO)</w:t>
            </w:r>
          </w:p>
          <w:p w:rsidR="000F4148" w:rsidRDefault="000F4148" w:rsidP="000F4148">
            <w:pPr>
              <w:pStyle w:val="NormalWeb"/>
              <w:spacing w:before="0" w:after="0"/>
              <w:ind w:left="191"/>
              <w:jc w:val="left"/>
            </w:pPr>
          </w:p>
          <w:p w:rsidR="005B7F93" w:rsidRPr="005B7F93" w:rsidRDefault="005B7F93" w:rsidP="00BB086C">
            <w:pPr>
              <w:pStyle w:val="NormalWeb"/>
              <w:numPr>
                <w:ilvl w:val="0"/>
                <w:numId w:val="9"/>
              </w:numPr>
              <w:spacing w:before="0" w:after="0"/>
              <w:ind w:left="191" w:hanging="191"/>
              <w:jc w:val="left"/>
            </w:pPr>
            <w:r w:rsidRPr="005B7F93">
              <w:t>Request Form</w:t>
            </w:r>
          </w:p>
        </w:tc>
        <w:tc>
          <w:tcPr>
            <w:tcW w:w="649" w:type="dxa"/>
            <w:vMerge w:val="restart"/>
          </w:tcPr>
          <w:p w:rsidR="005B7F93" w:rsidRPr="005B7F93" w:rsidRDefault="005B7F93"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N/A</w:t>
            </w:r>
          </w:p>
          <w:p w:rsidR="005B7F93" w:rsidRPr="005B7F93" w:rsidRDefault="005B7F93" w:rsidP="005B7F93">
            <w:pPr>
              <w:spacing w:line="360" w:lineRule="auto"/>
              <w:rPr>
                <w:rFonts w:ascii="Times New Roman" w:hAnsi="Times New Roman" w:cs="Times New Roman"/>
                <w:sz w:val="24"/>
                <w:szCs w:val="24"/>
              </w:rPr>
            </w:pPr>
          </w:p>
          <w:p w:rsidR="005B7F93" w:rsidRPr="005B7F93" w:rsidRDefault="005B7F93" w:rsidP="005B7F93">
            <w:pPr>
              <w:spacing w:line="360" w:lineRule="auto"/>
              <w:rPr>
                <w:rFonts w:ascii="Times New Roman" w:hAnsi="Times New Roman" w:cs="Times New Roman"/>
                <w:sz w:val="24"/>
                <w:szCs w:val="24"/>
              </w:rPr>
            </w:pPr>
          </w:p>
          <w:p w:rsidR="005B7F93" w:rsidRPr="005B7F93" w:rsidRDefault="005B7F93" w:rsidP="005B7F93">
            <w:pPr>
              <w:spacing w:line="360" w:lineRule="auto"/>
              <w:rPr>
                <w:rFonts w:ascii="Times New Roman" w:hAnsi="Times New Roman" w:cs="Times New Roman"/>
                <w:sz w:val="24"/>
                <w:szCs w:val="24"/>
              </w:rPr>
            </w:pPr>
          </w:p>
          <w:p w:rsidR="005B7F93" w:rsidRPr="005B7F93" w:rsidRDefault="005B7F93" w:rsidP="005B7F93">
            <w:pPr>
              <w:spacing w:line="360" w:lineRule="auto"/>
              <w:rPr>
                <w:rFonts w:ascii="Times New Roman" w:hAnsi="Times New Roman" w:cs="Times New Roman"/>
                <w:sz w:val="24"/>
                <w:szCs w:val="24"/>
              </w:rPr>
            </w:pPr>
          </w:p>
          <w:p w:rsidR="005B7F93" w:rsidRPr="005B7F93" w:rsidRDefault="005B7F93" w:rsidP="005B7F93">
            <w:pPr>
              <w:spacing w:line="360" w:lineRule="auto"/>
              <w:rPr>
                <w:rFonts w:ascii="Times New Roman" w:hAnsi="Times New Roman" w:cs="Times New Roman"/>
                <w:sz w:val="24"/>
                <w:szCs w:val="24"/>
              </w:rPr>
            </w:pPr>
          </w:p>
        </w:tc>
        <w:tc>
          <w:tcPr>
            <w:tcW w:w="630" w:type="dxa"/>
            <w:vMerge w:val="restart"/>
          </w:tcPr>
          <w:p w:rsidR="005B7F93" w:rsidRPr="005B7F93" w:rsidRDefault="005B7F93"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N/A</w:t>
            </w:r>
          </w:p>
          <w:p w:rsidR="005B7F93" w:rsidRPr="005B7F93" w:rsidRDefault="005B7F93" w:rsidP="005B7F93">
            <w:pPr>
              <w:spacing w:line="360" w:lineRule="auto"/>
              <w:rPr>
                <w:rFonts w:ascii="Times New Roman" w:hAnsi="Times New Roman" w:cs="Times New Roman"/>
                <w:sz w:val="24"/>
                <w:szCs w:val="24"/>
              </w:rPr>
            </w:pPr>
          </w:p>
          <w:p w:rsidR="005B7F93" w:rsidRPr="005B7F93" w:rsidRDefault="005B7F93" w:rsidP="005B7F93">
            <w:pPr>
              <w:spacing w:line="360" w:lineRule="auto"/>
              <w:rPr>
                <w:rFonts w:ascii="Times New Roman" w:hAnsi="Times New Roman" w:cs="Times New Roman"/>
                <w:sz w:val="24"/>
                <w:szCs w:val="24"/>
              </w:rPr>
            </w:pPr>
          </w:p>
          <w:p w:rsidR="005B7F93" w:rsidRPr="005B7F93" w:rsidRDefault="005B7F93" w:rsidP="005B7F93">
            <w:pPr>
              <w:spacing w:line="360" w:lineRule="auto"/>
              <w:rPr>
                <w:rFonts w:ascii="Times New Roman" w:hAnsi="Times New Roman" w:cs="Times New Roman"/>
                <w:sz w:val="24"/>
                <w:szCs w:val="24"/>
              </w:rPr>
            </w:pPr>
          </w:p>
          <w:p w:rsidR="005B7F93" w:rsidRPr="005B7F93" w:rsidRDefault="005B7F93" w:rsidP="005B7F93">
            <w:pPr>
              <w:spacing w:line="360" w:lineRule="auto"/>
              <w:rPr>
                <w:rFonts w:ascii="Times New Roman" w:hAnsi="Times New Roman" w:cs="Times New Roman"/>
                <w:sz w:val="24"/>
                <w:szCs w:val="24"/>
              </w:rPr>
            </w:pPr>
          </w:p>
          <w:p w:rsidR="005B7F93" w:rsidRPr="005B7F93" w:rsidRDefault="005B7F93" w:rsidP="005B7F93">
            <w:pPr>
              <w:spacing w:line="360" w:lineRule="auto"/>
              <w:rPr>
                <w:rFonts w:ascii="Times New Roman" w:hAnsi="Times New Roman" w:cs="Times New Roman"/>
                <w:sz w:val="24"/>
                <w:szCs w:val="24"/>
              </w:rPr>
            </w:pPr>
          </w:p>
          <w:p w:rsidR="005B7F93" w:rsidRPr="005B7F93" w:rsidRDefault="005B7F93" w:rsidP="005B7F93">
            <w:pPr>
              <w:spacing w:line="360" w:lineRule="auto"/>
              <w:rPr>
                <w:rFonts w:ascii="Times New Roman" w:hAnsi="Times New Roman" w:cs="Times New Roman"/>
                <w:sz w:val="24"/>
                <w:szCs w:val="24"/>
              </w:rPr>
            </w:pPr>
          </w:p>
        </w:tc>
        <w:tc>
          <w:tcPr>
            <w:tcW w:w="630" w:type="dxa"/>
            <w:vMerge w:val="restart"/>
          </w:tcPr>
          <w:p w:rsidR="005B7F93" w:rsidRPr="005B7F93" w:rsidRDefault="005B7F93"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N/A</w:t>
            </w:r>
          </w:p>
        </w:tc>
        <w:tc>
          <w:tcPr>
            <w:tcW w:w="911" w:type="dxa"/>
            <w:vMerge w:val="restart"/>
          </w:tcPr>
          <w:p w:rsidR="005B7F93" w:rsidRPr="005B7F93" w:rsidRDefault="005B7F93"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N/A</w:t>
            </w:r>
          </w:p>
          <w:p w:rsidR="005B7F93" w:rsidRPr="005B7F93" w:rsidRDefault="005B7F93" w:rsidP="005B7F93">
            <w:pPr>
              <w:spacing w:line="360" w:lineRule="auto"/>
              <w:rPr>
                <w:rFonts w:ascii="Times New Roman" w:hAnsi="Times New Roman" w:cs="Times New Roman"/>
                <w:sz w:val="24"/>
                <w:szCs w:val="24"/>
              </w:rPr>
            </w:pPr>
          </w:p>
          <w:p w:rsidR="005B7F93" w:rsidRPr="005B7F93" w:rsidRDefault="005B7F93" w:rsidP="005B7F93">
            <w:pPr>
              <w:spacing w:line="360" w:lineRule="auto"/>
              <w:rPr>
                <w:rFonts w:ascii="Times New Roman" w:hAnsi="Times New Roman" w:cs="Times New Roman"/>
                <w:sz w:val="24"/>
                <w:szCs w:val="24"/>
              </w:rPr>
            </w:pPr>
          </w:p>
          <w:p w:rsidR="005B7F93" w:rsidRPr="005B7F93" w:rsidRDefault="005B7F93" w:rsidP="005B7F93">
            <w:pPr>
              <w:spacing w:line="360" w:lineRule="auto"/>
              <w:rPr>
                <w:rFonts w:ascii="Times New Roman" w:hAnsi="Times New Roman" w:cs="Times New Roman"/>
                <w:sz w:val="24"/>
                <w:szCs w:val="24"/>
              </w:rPr>
            </w:pPr>
          </w:p>
          <w:p w:rsidR="005B7F93" w:rsidRPr="005B7F93" w:rsidRDefault="005B7F93" w:rsidP="005B7F93">
            <w:pPr>
              <w:spacing w:line="360" w:lineRule="auto"/>
              <w:rPr>
                <w:rFonts w:ascii="Times New Roman" w:hAnsi="Times New Roman" w:cs="Times New Roman"/>
                <w:sz w:val="24"/>
                <w:szCs w:val="24"/>
              </w:rPr>
            </w:pPr>
          </w:p>
          <w:p w:rsidR="005B7F93" w:rsidRPr="005B7F93" w:rsidRDefault="005B7F93" w:rsidP="005B7F93">
            <w:pPr>
              <w:spacing w:line="360" w:lineRule="auto"/>
              <w:rPr>
                <w:rFonts w:ascii="Times New Roman" w:hAnsi="Times New Roman" w:cs="Times New Roman"/>
                <w:sz w:val="24"/>
                <w:szCs w:val="24"/>
              </w:rPr>
            </w:pPr>
          </w:p>
          <w:p w:rsidR="005B7F93" w:rsidRPr="005B7F93" w:rsidRDefault="005B7F93" w:rsidP="005B7F93">
            <w:pPr>
              <w:spacing w:line="360" w:lineRule="auto"/>
              <w:rPr>
                <w:rFonts w:ascii="Times New Roman" w:hAnsi="Times New Roman" w:cs="Times New Roman"/>
                <w:sz w:val="24"/>
                <w:szCs w:val="24"/>
              </w:rPr>
            </w:pPr>
          </w:p>
          <w:p w:rsidR="005B7F93" w:rsidRPr="005B7F93" w:rsidRDefault="005B7F93" w:rsidP="005B7F93">
            <w:pPr>
              <w:spacing w:line="360" w:lineRule="auto"/>
              <w:rPr>
                <w:rFonts w:ascii="Times New Roman" w:hAnsi="Times New Roman" w:cs="Times New Roman"/>
                <w:sz w:val="24"/>
                <w:szCs w:val="24"/>
              </w:rPr>
            </w:pPr>
          </w:p>
        </w:tc>
      </w:tr>
      <w:tr w:rsidR="005B7F93" w:rsidRPr="009B30CE" w:rsidTr="000F4148">
        <w:trPr>
          <w:trHeight w:val="2672"/>
          <w:jc w:val="center"/>
        </w:trPr>
        <w:tc>
          <w:tcPr>
            <w:tcW w:w="609" w:type="dxa"/>
            <w:vMerge/>
          </w:tcPr>
          <w:p w:rsidR="005B7F93" w:rsidRPr="005B7F93" w:rsidRDefault="005B7F93" w:rsidP="005B7F93">
            <w:pPr>
              <w:spacing w:line="360" w:lineRule="auto"/>
              <w:rPr>
                <w:rFonts w:ascii="Times New Roman" w:hAnsi="Times New Roman" w:cs="Times New Roman"/>
                <w:sz w:val="24"/>
                <w:szCs w:val="24"/>
              </w:rPr>
            </w:pPr>
          </w:p>
        </w:tc>
        <w:tc>
          <w:tcPr>
            <w:tcW w:w="1567" w:type="dxa"/>
            <w:vMerge/>
          </w:tcPr>
          <w:p w:rsidR="005B7F93" w:rsidRPr="005B7F93" w:rsidRDefault="005B7F93" w:rsidP="005B7F93">
            <w:pPr>
              <w:spacing w:line="360" w:lineRule="auto"/>
              <w:rPr>
                <w:rFonts w:ascii="Times New Roman" w:hAnsi="Times New Roman" w:cs="Times New Roman"/>
                <w:sz w:val="24"/>
                <w:szCs w:val="24"/>
              </w:rPr>
            </w:pPr>
          </w:p>
        </w:tc>
        <w:tc>
          <w:tcPr>
            <w:tcW w:w="2353" w:type="dxa"/>
          </w:tcPr>
          <w:p w:rsidR="000F4148" w:rsidRDefault="000F4148" w:rsidP="005B7F93">
            <w:pPr>
              <w:spacing w:line="360" w:lineRule="auto"/>
              <w:rPr>
                <w:rFonts w:ascii="Times New Roman" w:hAnsi="Times New Roman" w:cs="Times New Roman"/>
                <w:sz w:val="24"/>
                <w:szCs w:val="24"/>
              </w:rPr>
            </w:pPr>
          </w:p>
          <w:p w:rsidR="005B7F93" w:rsidRPr="005B7F93" w:rsidRDefault="005B7F93"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Officer in Charge (IFIs):</w:t>
            </w:r>
          </w:p>
          <w:p w:rsidR="005B7F93" w:rsidRPr="005B7F93" w:rsidRDefault="005B7F93"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Periodically observer sales, installation and inspection record, Check fund transfer request and record the fund transfer</w:t>
            </w:r>
          </w:p>
        </w:tc>
        <w:tc>
          <w:tcPr>
            <w:tcW w:w="1710" w:type="dxa"/>
            <w:vMerge/>
          </w:tcPr>
          <w:p w:rsidR="005B7F93" w:rsidRPr="005B7F93" w:rsidRDefault="005B7F93" w:rsidP="005B7F93">
            <w:pPr>
              <w:pStyle w:val="NormalWeb"/>
              <w:spacing w:before="0" w:after="0"/>
              <w:jc w:val="left"/>
            </w:pPr>
          </w:p>
        </w:tc>
        <w:tc>
          <w:tcPr>
            <w:tcW w:w="649" w:type="dxa"/>
            <w:vMerge/>
          </w:tcPr>
          <w:p w:rsidR="005B7F93" w:rsidRPr="005B7F93" w:rsidRDefault="005B7F93" w:rsidP="005B7F93">
            <w:pPr>
              <w:spacing w:line="360" w:lineRule="auto"/>
              <w:rPr>
                <w:rFonts w:ascii="Times New Roman" w:hAnsi="Times New Roman" w:cs="Times New Roman"/>
                <w:sz w:val="24"/>
                <w:szCs w:val="24"/>
              </w:rPr>
            </w:pPr>
          </w:p>
        </w:tc>
        <w:tc>
          <w:tcPr>
            <w:tcW w:w="630" w:type="dxa"/>
            <w:vMerge/>
          </w:tcPr>
          <w:p w:rsidR="005B7F93" w:rsidRPr="005B7F93" w:rsidRDefault="005B7F93" w:rsidP="005B7F93">
            <w:pPr>
              <w:spacing w:line="360" w:lineRule="auto"/>
              <w:rPr>
                <w:rFonts w:ascii="Times New Roman" w:hAnsi="Times New Roman" w:cs="Times New Roman"/>
                <w:sz w:val="24"/>
                <w:szCs w:val="24"/>
              </w:rPr>
            </w:pPr>
          </w:p>
        </w:tc>
        <w:tc>
          <w:tcPr>
            <w:tcW w:w="630" w:type="dxa"/>
            <w:vMerge/>
          </w:tcPr>
          <w:p w:rsidR="005B7F93" w:rsidRPr="005B7F93" w:rsidRDefault="005B7F93" w:rsidP="005B7F93">
            <w:pPr>
              <w:spacing w:line="360" w:lineRule="auto"/>
              <w:rPr>
                <w:rFonts w:ascii="Times New Roman" w:hAnsi="Times New Roman" w:cs="Times New Roman"/>
                <w:sz w:val="24"/>
                <w:szCs w:val="24"/>
              </w:rPr>
            </w:pPr>
          </w:p>
        </w:tc>
        <w:tc>
          <w:tcPr>
            <w:tcW w:w="911" w:type="dxa"/>
            <w:vMerge/>
          </w:tcPr>
          <w:p w:rsidR="005B7F93" w:rsidRPr="005B7F93" w:rsidRDefault="005B7F93" w:rsidP="005B7F93">
            <w:pPr>
              <w:spacing w:line="360" w:lineRule="auto"/>
              <w:rPr>
                <w:rFonts w:ascii="Times New Roman" w:hAnsi="Times New Roman" w:cs="Times New Roman"/>
                <w:sz w:val="24"/>
                <w:szCs w:val="24"/>
              </w:rPr>
            </w:pPr>
          </w:p>
        </w:tc>
      </w:tr>
      <w:tr w:rsidR="005B7F93" w:rsidRPr="009B30CE" w:rsidTr="000F4148">
        <w:trPr>
          <w:trHeight w:val="962"/>
          <w:jc w:val="center"/>
        </w:trPr>
        <w:tc>
          <w:tcPr>
            <w:tcW w:w="609" w:type="dxa"/>
            <w:vMerge/>
          </w:tcPr>
          <w:p w:rsidR="005B7F93" w:rsidRPr="005B7F93" w:rsidRDefault="005B7F93" w:rsidP="005B7F93">
            <w:pPr>
              <w:spacing w:line="360" w:lineRule="auto"/>
              <w:rPr>
                <w:rFonts w:ascii="Times New Roman" w:hAnsi="Times New Roman" w:cs="Times New Roman"/>
                <w:sz w:val="24"/>
                <w:szCs w:val="24"/>
              </w:rPr>
            </w:pPr>
          </w:p>
        </w:tc>
        <w:tc>
          <w:tcPr>
            <w:tcW w:w="1567" w:type="dxa"/>
            <w:vMerge/>
          </w:tcPr>
          <w:p w:rsidR="005B7F93" w:rsidRPr="005B7F93" w:rsidRDefault="005B7F93" w:rsidP="005B7F93">
            <w:pPr>
              <w:spacing w:line="360" w:lineRule="auto"/>
              <w:rPr>
                <w:rFonts w:ascii="Times New Roman" w:hAnsi="Times New Roman" w:cs="Times New Roman"/>
                <w:sz w:val="24"/>
                <w:szCs w:val="24"/>
              </w:rPr>
            </w:pPr>
          </w:p>
        </w:tc>
        <w:tc>
          <w:tcPr>
            <w:tcW w:w="2353" w:type="dxa"/>
          </w:tcPr>
          <w:p w:rsidR="005B7F93" w:rsidRPr="005B7F93" w:rsidRDefault="005B7F93"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Manager: Approve or reject fund transfer</w:t>
            </w:r>
          </w:p>
        </w:tc>
        <w:tc>
          <w:tcPr>
            <w:tcW w:w="1710" w:type="dxa"/>
            <w:vMerge/>
          </w:tcPr>
          <w:p w:rsidR="005B7F93" w:rsidRPr="005B7F93" w:rsidRDefault="005B7F93" w:rsidP="005B7F93">
            <w:pPr>
              <w:pStyle w:val="NormalWeb"/>
              <w:spacing w:before="0" w:after="0"/>
              <w:jc w:val="left"/>
            </w:pPr>
          </w:p>
        </w:tc>
        <w:tc>
          <w:tcPr>
            <w:tcW w:w="649" w:type="dxa"/>
            <w:vMerge/>
          </w:tcPr>
          <w:p w:rsidR="005B7F93" w:rsidRPr="005B7F93" w:rsidRDefault="005B7F93" w:rsidP="005B7F93">
            <w:pPr>
              <w:spacing w:line="360" w:lineRule="auto"/>
              <w:rPr>
                <w:rFonts w:ascii="Times New Roman" w:hAnsi="Times New Roman" w:cs="Times New Roman"/>
                <w:sz w:val="24"/>
                <w:szCs w:val="24"/>
              </w:rPr>
            </w:pPr>
          </w:p>
        </w:tc>
        <w:tc>
          <w:tcPr>
            <w:tcW w:w="630" w:type="dxa"/>
            <w:vMerge/>
          </w:tcPr>
          <w:p w:rsidR="005B7F93" w:rsidRPr="005B7F93" w:rsidRDefault="005B7F93" w:rsidP="005B7F93">
            <w:pPr>
              <w:spacing w:line="360" w:lineRule="auto"/>
              <w:rPr>
                <w:rFonts w:ascii="Times New Roman" w:hAnsi="Times New Roman" w:cs="Times New Roman"/>
                <w:sz w:val="24"/>
                <w:szCs w:val="24"/>
              </w:rPr>
            </w:pPr>
          </w:p>
        </w:tc>
        <w:tc>
          <w:tcPr>
            <w:tcW w:w="630" w:type="dxa"/>
            <w:vMerge/>
          </w:tcPr>
          <w:p w:rsidR="005B7F93" w:rsidRPr="005B7F93" w:rsidRDefault="005B7F93" w:rsidP="005B7F93">
            <w:pPr>
              <w:spacing w:line="360" w:lineRule="auto"/>
              <w:rPr>
                <w:rFonts w:ascii="Times New Roman" w:hAnsi="Times New Roman" w:cs="Times New Roman"/>
                <w:sz w:val="24"/>
                <w:szCs w:val="24"/>
              </w:rPr>
            </w:pPr>
          </w:p>
        </w:tc>
        <w:tc>
          <w:tcPr>
            <w:tcW w:w="911" w:type="dxa"/>
            <w:vMerge/>
          </w:tcPr>
          <w:p w:rsidR="005B7F93" w:rsidRPr="005B7F93" w:rsidRDefault="005B7F93" w:rsidP="005B7F93">
            <w:pPr>
              <w:spacing w:line="360" w:lineRule="auto"/>
              <w:rPr>
                <w:rFonts w:ascii="Times New Roman" w:hAnsi="Times New Roman" w:cs="Times New Roman"/>
                <w:sz w:val="24"/>
                <w:szCs w:val="24"/>
              </w:rPr>
            </w:pPr>
          </w:p>
        </w:tc>
      </w:tr>
      <w:tr w:rsidR="00A14D08" w:rsidRPr="009B30CE" w:rsidTr="000F4148">
        <w:trPr>
          <w:trHeight w:val="638"/>
          <w:jc w:val="center"/>
        </w:trPr>
        <w:tc>
          <w:tcPr>
            <w:tcW w:w="609" w:type="dxa"/>
          </w:tcPr>
          <w:p w:rsidR="007A5063" w:rsidRPr="005B7F93" w:rsidRDefault="007A5063" w:rsidP="005B7F93">
            <w:pPr>
              <w:spacing w:line="360" w:lineRule="auto"/>
              <w:rPr>
                <w:rFonts w:ascii="Times New Roman" w:hAnsi="Times New Roman" w:cs="Times New Roman"/>
                <w:sz w:val="24"/>
                <w:szCs w:val="24"/>
              </w:rPr>
            </w:pPr>
          </w:p>
        </w:tc>
        <w:tc>
          <w:tcPr>
            <w:tcW w:w="5630" w:type="dxa"/>
            <w:gridSpan w:val="3"/>
          </w:tcPr>
          <w:p w:rsidR="007A5063" w:rsidRPr="005B7F93" w:rsidRDefault="007A5063" w:rsidP="005B7F93">
            <w:pPr>
              <w:pStyle w:val="NormalWeb"/>
              <w:jc w:val="center"/>
            </w:pPr>
            <w:r w:rsidRPr="005B7F93">
              <w:t>Loan Payments to PDs Advance Payment Option(APO)</w:t>
            </w:r>
          </w:p>
        </w:tc>
        <w:tc>
          <w:tcPr>
            <w:tcW w:w="649" w:type="dxa"/>
          </w:tcPr>
          <w:p w:rsidR="007A5063" w:rsidRPr="005B7F93" w:rsidRDefault="007A5063" w:rsidP="005B7F93">
            <w:pPr>
              <w:spacing w:line="360" w:lineRule="auto"/>
              <w:rPr>
                <w:rFonts w:ascii="Times New Roman" w:hAnsi="Times New Roman" w:cs="Times New Roman"/>
                <w:sz w:val="24"/>
                <w:szCs w:val="24"/>
              </w:rPr>
            </w:pPr>
          </w:p>
        </w:tc>
        <w:tc>
          <w:tcPr>
            <w:tcW w:w="630" w:type="dxa"/>
          </w:tcPr>
          <w:p w:rsidR="007A5063" w:rsidRPr="005B7F93" w:rsidRDefault="007A5063" w:rsidP="005B7F93">
            <w:pPr>
              <w:spacing w:line="360" w:lineRule="auto"/>
              <w:rPr>
                <w:rFonts w:ascii="Times New Roman" w:hAnsi="Times New Roman" w:cs="Times New Roman"/>
                <w:sz w:val="24"/>
                <w:szCs w:val="24"/>
              </w:rPr>
            </w:pPr>
          </w:p>
        </w:tc>
        <w:tc>
          <w:tcPr>
            <w:tcW w:w="630" w:type="dxa"/>
          </w:tcPr>
          <w:p w:rsidR="007A5063" w:rsidRPr="005B7F93" w:rsidRDefault="007A5063" w:rsidP="005B7F93">
            <w:pPr>
              <w:spacing w:line="360" w:lineRule="auto"/>
              <w:rPr>
                <w:rFonts w:ascii="Times New Roman" w:hAnsi="Times New Roman" w:cs="Times New Roman"/>
                <w:sz w:val="24"/>
                <w:szCs w:val="24"/>
              </w:rPr>
            </w:pPr>
          </w:p>
        </w:tc>
        <w:tc>
          <w:tcPr>
            <w:tcW w:w="911" w:type="dxa"/>
          </w:tcPr>
          <w:p w:rsidR="007A5063" w:rsidRPr="005B7F93" w:rsidRDefault="007A5063" w:rsidP="005B7F93">
            <w:pPr>
              <w:spacing w:line="360" w:lineRule="auto"/>
              <w:rPr>
                <w:rFonts w:ascii="Times New Roman" w:hAnsi="Times New Roman" w:cs="Times New Roman"/>
                <w:sz w:val="24"/>
                <w:szCs w:val="24"/>
              </w:rPr>
            </w:pPr>
          </w:p>
        </w:tc>
      </w:tr>
      <w:tr w:rsidR="00F931AC" w:rsidRPr="009B30CE" w:rsidTr="000F4148">
        <w:trPr>
          <w:trHeight w:val="512"/>
          <w:jc w:val="center"/>
        </w:trPr>
        <w:tc>
          <w:tcPr>
            <w:tcW w:w="609" w:type="dxa"/>
            <w:vMerge w:val="restart"/>
          </w:tcPr>
          <w:p w:rsidR="00F931AC" w:rsidRPr="005B7F93" w:rsidRDefault="00F931AC"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14.</w:t>
            </w:r>
          </w:p>
        </w:tc>
        <w:tc>
          <w:tcPr>
            <w:tcW w:w="1567" w:type="dxa"/>
            <w:vMerge w:val="restart"/>
          </w:tcPr>
          <w:p w:rsidR="00F931AC" w:rsidRPr="005B7F93" w:rsidRDefault="00F931AC"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Approving a PD for APO</w:t>
            </w:r>
          </w:p>
        </w:tc>
        <w:tc>
          <w:tcPr>
            <w:tcW w:w="2353" w:type="dxa"/>
          </w:tcPr>
          <w:p w:rsidR="00F931AC" w:rsidRPr="00F931AC" w:rsidRDefault="00F931AC" w:rsidP="00F931AC">
            <w:pPr>
              <w:spacing w:line="360" w:lineRule="auto"/>
              <w:rPr>
                <w:rFonts w:ascii="Times New Roman" w:hAnsi="Times New Roman" w:cs="Times New Roman"/>
                <w:sz w:val="24"/>
                <w:szCs w:val="24"/>
              </w:rPr>
            </w:pPr>
            <w:r w:rsidRPr="00F931AC">
              <w:rPr>
                <w:rFonts w:ascii="Times New Roman" w:hAnsi="Times New Roman" w:cs="Times New Roman"/>
                <w:sz w:val="24"/>
                <w:szCs w:val="24"/>
              </w:rPr>
              <w:t>PDs: Request for APO is send to IFIs,</w:t>
            </w:r>
          </w:p>
        </w:tc>
        <w:tc>
          <w:tcPr>
            <w:tcW w:w="1710" w:type="dxa"/>
            <w:vMerge w:val="restart"/>
          </w:tcPr>
          <w:p w:rsidR="00F931AC" w:rsidRPr="005B7F93" w:rsidRDefault="00F931AC" w:rsidP="005B7F93">
            <w:pPr>
              <w:pStyle w:val="NormalWeb"/>
              <w:jc w:val="left"/>
            </w:pPr>
            <w:r w:rsidRPr="005B7F93">
              <w:t>Pen, Papers include:</w:t>
            </w:r>
          </w:p>
          <w:p w:rsidR="00F931AC" w:rsidRPr="005B7F93" w:rsidRDefault="00F931AC" w:rsidP="00BB086C">
            <w:pPr>
              <w:pStyle w:val="ListParagraph"/>
              <w:numPr>
                <w:ilvl w:val="0"/>
                <w:numId w:val="11"/>
              </w:numPr>
              <w:spacing w:line="360" w:lineRule="auto"/>
              <w:ind w:left="191" w:hanging="191"/>
              <w:rPr>
                <w:rFonts w:ascii="Times New Roman" w:hAnsi="Times New Roman" w:cs="Times New Roman"/>
                <w:sz w:val="24"/>
                <w:szCs w:val="24"/>
              </w:rPr>
            </w:pPr>
            <w:r w:rsidRPr="005B7F93">
              <w:rPr>
                <w:rFonts w:ascii="Times New Roman" w:hAnsi="Times New Roman" w:cs="Times New Roman"/>
                <w:sz w:val="24"/>
                <w:szCs w:val="24"/>
                <w:lang w:val="en-GB"/>
              </w:rPr>
              <w:t xml:space="preserve">APO </w:t>
            </w:r>
            <w:r w:rsidRPr="005B7F93">
              <w:rPr>
                <w:rFonts w:ascii="Times New Roman" w:hAnsi="Times New Roman" w:cs="Times New Roman"/>
                <w:sz w:val="24"/>
                <w:szCs w:val="24"/>
                <w:lang w:val="en-GB"/>
              </w:rPr>
              <w:lastRenderedPageBreak/>
              <w:t xml:space="preserve">Application </w:t>
            </w:r>
          </w:p>
        </w:tc>
        <w:tc>
          <w:tcPr>
            <w:tcW w:w="649" w:type="dxa"/>
            <w:vMerge w:val="restart"/>
          </w:tcPr>
          <w:p w:rsidR="00F931AC" w:rsidRPr="005B7F93" w:rsidRDefault="00F931AC"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lastRenderedPageBreak/>
              <w:t>N/A</w:t>
            </w:r>
          </w:p>
        </w:tc>
        <w:tc>
          <w:tcPr>
            <w:tcW w:w="630" w:type="dxa"/>
            <w:vMerge w:val="restart"/>
          </w:tcPr>
          <w:p w:rsidR="00F931AC" w:rsidRPr="005B7F93" w:rsidRDefault="00F931AC"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N/A</w:t>
            </w:r>
          </w:p>
        </w:tc>
        <w:tc>
          <w:tcPr>
            <w:tcW w:w="630" w:type="dxa"/>
            <w:vMerge w:val="restart"/>
          </w:tcPr>
          <w:p w:rsidR="00F931AC" w:rsidRPr="005B7F93" w:rsidRDefault="00F931AC"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N/A</w:t>
            </w:r>
          </w:p>
        </w:tc>
        <w:tc>
          <w:tcPr>
            <w:tcW w:w="911" w:type="dxa"/>
            <w:vMerge w:val="restart"/>
          </w:tcPr>
          <w:p w:rsidR="00F931AC" w:rsidRPr="005B7F93" w:rsidRDefault="00F931AC"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N/A</w:t>
            </w:r>
          </w:p>
        </w:tc>
      </w:tr>
      <w:tr w:rsidR="00F931AC" w:rsidRPr="009B30CE" w:rsidTr="000F4148">
        <w:trPr>
          <w:trHeight w:val="800"/>
          <w:jc w:val="center"/>
        </w:trPr>
        <w:tc>
          <w:tcPr>
            <w:tcW w:w="609" w:type="dxa"/>
            <w:vMerge/>
          </w:tcPr>
          <w:p w:rsidR="00F931AC" w:rsidRPr="005B7F93" w:rsidRDefault="00F931AC" w:rsidP="005B7F93">
            <w:pPr>
              <w:spacing w:line="360" w:lineRule="auto"/>
              <w:rPr>
                <w:rFonts w:ascii="Times New Roman" w:hAnsi="Times New Roman" w:cs="Times New Roman"/>
                <w:sz w:val="24"/>
                <w:szCs w:val="24"/>
              </w:rPr>
            </w:pPr>
          </w:p>
        </w:tc>
        <w:tc>
          <w:tcPr>
            <w:tcW w:w="1567" w:type="dxa"/>
            <w:vMerge/>
          </w:tcPr>
          <w:p w:rsidR="00F931AC" w:rsidRPr="005B7F93" w:rsidRDefault="00F931AC" w:rsidP="005B7F93">
            <w:pPr>
              <w:spacing w:line="360" w:lineRule="auto"/>
              <w:rPr>
                <w:rFonts w:ascii="Times New Roman" w:hAnsi="Times New Roman" w:cs="Times New Roman"/>
                <w:sz w:val="24"/>
                <w:szCs w:val="24"/>
              </w:rPr>
            </w:pPr>
          </w:p>
        </w:tc>
        <w:tc>
          <w:tcPr>
            <w:tcW w:w="2353" w:type="dxa"/>
          </w:tcPr>
          <w:p w:rsidR="00F931AC" w:rsidRPr="00F931AC" w:rsidRDefault="00F931AC" w:rsidP="00F931AC">
            <w:pPr>
              <w:spacing w:line="360" w:lineRule="auto"/>
              <w:rPr>
                <w:rFonts w:ascii="Times New Roman" w:hAnsi="Times New Roman" w:cs="Times New Roman"/>
                <w:sz w:val="24"/>
                <w:szCs w:val="24"/>
              </w:rPr>
            </w:pPr>
            <w:r w:rsidRPr="00F931AC">
              <w:rPr>
                <w:rFonts w:ascii="Times New Roman" w:hAnsi="Times New Roman" w:cs="Times New Roman"/>
                <w:sz w:val="24"/>
                <w:szCs w:val="24"/>
              </w:rPr>
              <w:t>Acknowledge decision result</w:t>
            </w:r>
          </w:p>
        </w:tc>
        <w:tc>
          <w:tcPr>
            <w:tcW w:w="1710" w:type="dxa"/>
            <w:vMerge/>
          </w:tcPr>
          <w:p w:rsidR="00F931AC" w:rsidRPr="005B7F93" w:rsidRDefault="00F931AC" w:rsidP="005B7F93">
            <w:pPr>
              <w:pStyle w:val="NormalWeb"/>
              <w:jc w:val="left"/>
            </w:pPr>
          </w:p>
        </w:tc>
        <w:tc>
          <w:tcPr>
            <w:tcW w:w="649" w:type="dxa"/>
            <w:vMerge/>
          </w:tcPr>
          <w:p w:rsidR="00F931AC" w:rsidRPr="005B7F93" w:rsidRDefault="00F931AC" w:rsidP="005B7F93">
            <w:pPr>
              <w:spacing w:line="360" w:lineRule="auto"/>
              <w:rPr>
                <w:rFonts w:ascii="Times New Roman" w:hAnsi="Times New Roman" w:cs="Times New Roman"/>
                <w:sz w:val="24"/>
                <w:szCs w:val="24"/>
              </w:rPr>
            </w:pPr>
          </w:p>
        </w:tc>
        <w:tc>
          <w:tcPr>
            <w:tcW w:w="630" w:type="dxa"/>
            <w:vMerge/>
          </w:tcPr>
          <w:p w:rsidR="00F931AC" w:rsidRPr="005B7F93" w:rsidRDefault="00F931AC" w:rsidP="005B7F93">
            <w:pPr>
              <w:spacing w:line="360" w:lineRule="auto"/>
              <w:rPr>
                <w:rFonts w:ascii="Times New Roman" w:hAnsi="Times New Roman" w:cs="Times New Roman"/>
                <w:sz w:val="24"/>
                <w:szCs w:val="24"/>
              </w:rPr>
            </w:pPr>
          </w:p>
        </w:tc>
        <w:tc>
          <w:tcPr>
            <w:tcW w:w="630" w:type="dxa"/>
            <w:vMerge/>
          </w:tcPr>
          <w:p w:rsidR="00F931AC" w:rsidRPr="005B7F93" w:rsidRDefault="00F931AC" w:rsidP="005B7F93">
            <w:pPr>
              <w:spacing w:line="360" w:lineRule="auto"/>
              <w:rPr>
                <w:rFonts w:ascii="Times New Roman" w:hAnsi="Times New Roman" w:cs="Times New Roman"/>
                <w:sz w:val="24"/>
                <w:szCs w:val="24"/>
              </w:rPr>
            </w:pPr>
          </w:p>
        </w:tc>
        <w:tc>
          <w:tcPr>
            <w:tcW w:w="911" w:type="dxa"/>
            <w:vMerge/>
          </w:tcPr>
          <w:p w:rsidR="00F931AC" w:rsidRPr="005B7F93" w:rsidRDefault="00F931AC" w:rsidP="005B7F93">
            <w:pPr>
              <w:spacing w:line="360" w:lineRule="auto"/>
              <w:rPr>
                <w:rFonts w:ascii="Times New Roman" w:hAnsi="Times New Roman" w:cs="Times New Roman"/>
                <w:sz w:val="24"/>
                <w:szCs w:val="24"/>
              </w:rPr>
            </w:pPr>
          </w:p>
        </w:tc>
      </w:tr>
      <w:tr w:rsidR="00F931AC" w:rsidRPr="009B30CE" w:rsidTr="000F4148">
        <w:trPr>
          <w:trHeight w:val="1621"/>
          <w:jc w:val="center"/>
        </w:trPr>
        <w:tc>
          <w:tcPr>
            <w:tcW w:w="609" w:type="dxa"/>
            <w:vMerge/>
          </w:tcPr>
          <w:p w:rsidR="00F931AC" w:rsidRPr="005B7F93" w:rsidRDefault="00F931AC" w:rsidP="005B7F93">
            <w:pPr>
              <w:spacing w:line="360" w:lineRule="auto"/>
              <w:rPr>
                <w:rFonts w:ascii="Times New Roman" w:hAnsi="Times New Roman" w:cs="Times New Roman"/>
                <w:sz w:val="24"/>
                <w:szCs w:val="24"/>
              </w:rPr>
            </w:pPr>
          </w:p>
        </w:tc>
        <w:tc>
          <w:tcPr>
            <w:tcW w:w="1567" w:type="dxa"/>
            <w:vMerge/>
          </w:tcPr>
          <w:p w:rsidR="00F931AC" w:rsidRPr="005B7F93" w:rsidRDefault="00F931AC" w:rsidP="005B7F93">
            <w:pPr>
              <w:spacing w:line="360" w:lineRule="auto"/>
              <w:rPr>
                <w:rFonts w:ascii="Times New Roman" w:hAnsi="Times New Roman" w:cs="Times New Roman"/>
                <w:sz w:val="24"/>
                <w:szCs w:val="24"/>
              </w:rPr>
            </w:pPr>
          </w:p>
        </w:tc>
        <w:tc>
          <w:tcPr>
            <w:tcW w:w="2353" w:type="dxa"/>
          </w:tcPr>
          <w:p w:rsidR="00F931AC" w:rsidRPr="00F931AC" w:rsidRDefault="00F931AC" w:rsidP="00F931AC">
            <w:pPr>
              <w:spacing w:line="360" w:lineRule="auto"/>
              <w:rPr>
                <w:rFonts w:ascii="Times New Roman" w:hAnsi="Times New Roman" w:cs="Times New Roman"/>
                <w:sz w:val="24"/>
                <w:szCs w:val="24"/>
              </w:rPr>
            </w:pPr>
            <w:r w:rsidRPr="00F931AC">
              <w:rPr>
                <w:rFonts w:ascii="Times New Roman" w:hAnsi="Times New Roman" w:cs="Times New Roman"/>
                <w:sz w:val="24"/>
                <w:szCs w:val="24"/>
              </w:rPr>
              <w:t>PIU Secretariat: Proceed for institutional approval., Inform decision to PD and record</w:t>
            </w:r>
          </w:p>
        </w:tc>
        <w:tc>
          <w:tcPr>
            <w:tcW w:w="1710" w:type="dxa"/>
            <w:vMerge/>
          </w:tcPr>
          <w:p w:rsidR="00F931AC" w:rsidRPr="005B7F93" w:rsidRDefault="00F931AC" w:rsidP="005B7F93">
            <w:pPr>
              <w:pStyle w:val="NormalWeb"/>
              <w:jc w:val="left"/>
            </w:pPr>
          </w:p>
        </w:tc>
        <w:tc>
          <w:tcPr>
            <w:tcW w:w="649" w:type="dxa"/>
            <w:vMerge/>
          </w:tcPr>
          <w:p w:rsidR="00F931AC" w:rsidRPr="005B7F93" w:rsidRDefault="00F931AC" w:rsidP="005B7F93">
            <w:pPr>
              <w:spacing w:line="360" w:lineRule="auto"/>
              <w:rPr>
                <w:rFonts w:ascii="Times New Roman" w:hAnsi="Times New Roman" w:cs="Times New Roman"/>
                <w:sz w:val="24"/>
                <w:szCs w:val="24"/>
              </w:rPr>
            </w:pPr>
          </w:p>
        </w:tc>
        <w:tc>
          <w:tcPr>
            <w:tcW w:w="630" w:type="dxa"/>
            <w:vMerge/>
          </w:tcPr>
          <w:p w:rsidR="00F931AC" w:rsidRPr="005B7F93" w:rsidRDefault="00F931AC" w:rsidP="005B7F93">
            <w:pPr>
              <w:spacing w:line="360" w:lineRule="auto"/>
              <w:rPr>
                <w:rFonts w:ascii="Times New Roman" w:hAnsi="Times New Roman" w:cs="Times New Roman"/>
                <w:sz w:val="24"/>
                <w:szCs w:val="24"/>
              </w:rPr>
            </w:pPr>
          </w:p>
        </w:tc>
        <w:tc>
          <w:tcPr>
            <w:tcW w:w="630" w:type="dxa"/>
            <w:vMerge/>
          </w:tcPr>
          <w:p w:rsidR="00F931AC" w:rsidRPr="005B7F93" w:rsidRDefault="00F931AC" w:rsidP="005B7F93">
            <w:pPr>
              <w:spacing w:line="360" w:lineRule="auto"/>
              <w:rPr>
                <w:rFonts w:ascii="Times New Roman" w:hAnsi="Times New Roman" w:cs="Times New Roman"/>
                <w:sz w:val="24"/>
                <w:szCs w:val="24"/>
              </w:rPr>
            </w:pPr>
          </w:p>
        </w:tc>
        <w:tc>
          <w:tcPr>
            <w:tcW w:w="911" w:type="dxa"/>
            <w:vMerge/>
          </w:tcPr>
          <w:p w:rsidR="00F931AC" w:rsidRPr="005B7F93" w:rsidRDefault="00F931AC" w:rsidP="005B7F93">
            <w:pPr>
              <w:spacing w:line="360" w:lineRule="auto"/>
              <w:rPr>
                <w:rFonts w:ascii="Times New Roman" w:hAnsi="Times New Roman" w:cs="Times New Roman"/>
                <w:sz w:val="24"/>
                <w:szCs w:val="24"/>
              </w:rPr>
            </w:pPr>
          </w:p>
        </w:tc>
      </w:tr>
      <w:tr w:rsidR="00F931AC" w:rsidRPr="009B30CE" w:rsidTr="000F4148">
        <w:trPr>
          <w:trHeight w:val="962"/>
          <w:jc w:val="center"/>
        </w:trPr>
        <w:tc>
          <w:tcPr>
            <w:tcW w:w="609" w:type="dxa"/>
            <w:vMerge w:val="restart"/>
          </w:tcPr>
          <w:p w:rsidR="00F931AC" w:rsidRPr="005B7F93" w:rsidRDefault="00F931AC" w:rsidP="005B7F93">
            <w:pPr>
              <w:spacing w:line="360" w:lineRule="auto"/>
              <w:rPr>
                <w:rFonts w:ascii="Times New Roman" w:hAnsi="Times New Roman" w:cs="Times New Roman"/>
                <w:sz w:val="24"/>
                <w:szCs w:val="24"/>
              </w:rPr>
            </w:pPr>
            <w:bookmarkStart w:id="5" w:name="_Hlk495268171"/>
            <w:r w:rsidRPr="005B7F93">
              <w:rPr>
                <w:rFonts w:ascii="Times New Roman" w:hAnsi="Times New Roman" w:cs="Times New Roman"/>
                <w:sz w:val="24"/>
                <w:szCs w:val="24"/>
              </w:rPr>
              <w:lastRenderedPageBreak/>
              <w:t>15.</w:t>
            </w:r>
          </w:p>
        </w:tc>
        <w:tc>
          <w:tcPr>
            <w:tcW w:w="1567" w:type="dxa"/>
            <w:vMerge w:val="restart"/>
          </w:tcPr>
          <w:p w:rsidR="00F931AC" w:rsidRPr="005B7F93" w:rsidRDefault="00F931AC"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Advance Payment Procedure</w:t>
            </w:r>
          </w:p>
        </w:tc>
        <w:tc>
          <w:tcPr>
            <w:tcW w:w="2353" w:type="dxa"/>
          </w:tcPr>
          <w:p w:rsidR="00F931AC" w:rsidRPr="00F931AC" w:rsidRDefault="00F931AC" w:rsidP="00F931AC">
            <w:pPr>
              <w:spacing w:line="360" w:lineRule="auto"/>
              <w:rPr>
                <w:rFonts w:ascii="Times New Roman" w:hAnsi="Times New Roman" w:cs="Times New Roman"/>
                <w:sz w:val="24"/>
                <w:szCs w:val="24"/>
              </w:rPr>
            </w:pPr>
            <w:r w:rsidRPr="00F931AC">
              <w:rPr>
                <w:rFonts w:ascii="Times New Roman" w:hAnsi="Times New Roman" w:cs="Times New Roman"/>
                <w:sz w:val="24"/>
                <w:szCs w:val="24"/>
              </w:rPr>
              <w:t>PDs: Procurement document of EE&amp;C</w:t>
            </w:r>
          </w:p>
        </w:tc>
        <w:tc>
          <w:tcPr>
            <w:tcW w:w="1710" w:type="dxa"/>
            <w:vMerge w:val="restart"/>
          </w:tcPr>
          <w:p w:rsidR="00F931AC" w:rsidRPr="005B7F93" w:rsidRDefault="00F931AC" w:rsidP="005B7F93">
            <w:pPr>
              <w:pStyle w:val="NormalWeb"/>
              <w:jc w:val="left"/>
            </w:pPr>
            <w:r w:rsidRPr="005B7F93">
              <w:t>Pen, Papers include:</w:t>
            </w:r>
          </w:p>
          <w:p w:rsidR="00F931AC" w:rsidRPr="005B7F93" w:rsidRDefault="00F931AC" w:rsidP="00BB086C">
            <w:pPr>
              <w:pStyle w:val="NormalWeb"/>
              <w:numPr>
                <w:ilvl w:val="0"/>
                <w:numId w:val="11"/>
              </w:numPr>
              <w:ind w:left="170" w:hanging="180"/>
              <w:jc w:val="left"/>
            </w:pPr>
            <w:r w:rsidRPr="005B7F93">
              <w:t>Application Form for Advance Payment Option</w:t>
            </w:r>
          </w:p>
        </w:tc>
        <w:tc>
          <w:tcPr>
            <w:tcW w:w="649" w:type="dxa"/>
            <w:vMerge w:val="restart"/>
          </w:tcPr>
          <w:p w:rsidR="00F931AC" w:rsidRPr="005B7F93" w:rsidRDefault="00F931AC" w:rsidP="005B7F93">
            <w:pPr>
              <w:spacing w:line="360" w:lineRule="auto"/>
              <w:rPr>
                <w:rFonts w:ascii="Times New Roman" w:hAnsi="Times New Roman" w:cs="Times New Roman"/>
                <w:sz w:val="24"/>
                <w:szCs w:val="24"/>
              </w:rPr>
            </w:pPr>
          </w:p>
        </w:tc>
        <w:tc>
          <w:tcPr>
            <w:tcW w:w="630" w:type="dxa"/>
            <w:vMerge w:val="restart"/>
          </w:tcPr>
          <w:p w:rsidR="00F931AC" w:rsidRPr="005B7F93" w:rsidRDefault="00F931AC" w:rsidP="005B7F93">
            <w:pPr>
              <w:spacing w:line="360" w:lineRule="auto"/>
              <w:rPr>
                <w:rFonts w:ascii="Times New Roman" w:hAnsi="Times New Roman" w:cs="Times New Roman"/>
                <w:sz w:val="24"/>
                <w:szCs w:val="24"/>
              </w:rPr>
            </w:pPr>
          </w:p>
        </w:tc>
        <w:tc>
          <w:tcPr>
            <w:tcW w:w="630" w:type="dxa"/>
            <w:vMerge w:val="restart"/>
          </w:tcPr>
          <w:p w:rsidR="00F931AC" w:rsidRPr="005B7F93" w:rsidRDefault="00F931AC" w:rsidP="005B7F93">
            <w:pPr>
              <w:spacing w:line="360" w:lineRule="auto"/>
              <w:rPr>
                <w:rFonts w:ascii="Times New Roman" w:hAnsi="Times New Roman" w:cs="Times New Roman"/>
                <w:sz w:val="24"/>
                <w:szCs w:val="24"/>
              </w:rPr>
            </w:pPr>
          </w:p>
        </w:tc>
        <w:tc>
          <w:tcPr>
            <w:tcW w:w="911" w:type="dxa"/>
            <w:vMerge w:val="restart"/>
          </w:tcPr>
          <w:p w:rsidR="00F931AC" w:rsidRPr="005B7F93" w:rsidRDefault="00F931AC" w:rsidP="005B7F93">
            <w:pPr>
              <w:spacing w:line="360" w:lineRule="auto"/>
              <w:rPr>
                <w:rFonts w:ascii="Times New Roman" w:hAnsi="Times New Roman" w:cs="Times New Roman"/>
                <w:sz w:val="24"/>
                <w:szCs w:val="24"/>
              </w:rPr>
            </w:pPr>
          </w:p>
        </w:tc>
      </w:tr>
      <w:tr w:rsidR="00F931AC" w:rsidRPr="009B30CE" w:rsidTr="000F4148">
        <w:trPr>
          <w:trHeight w:val="2648"/>
          <w:jc w:val="center"/>
        </w:trPr>
        <w:tc>
          <w:tcPr>
            <w:tcW w:w="609" w:type="dxa"/>
            <w:vMerge/>
          </w:tcPr>
          <w:p w:rsidR="00F931AC" w:rsidRPr="005B7F93" w:rsidRDefault="00F931AC" w:rsidP="005B7F93">
            <w:pPr>
              <w:spacing w:line="360" w:lineRule="auto"/>
              <w:rPr>
                <w:rFonts w:ascii="Times New Roman" w:hAnsi="Times New Roman" w:cs="Times New Roman"/>
                <w:sz w:val="24"/>
                <w:szCs w:val="24"/>
              </w:rPr>
            </w:pPr>
          </w:p>
        </w:tc>
        <w:tc>
          <w:tcPr>
            <w:tcW w:w="1567" w:type="dxa"/>
            <w:vMerge/>
          </w:tcPr>
          <w:p w:rsidR="00F931AC" w:rsidRPr="005B7F93" w:rsidRDefault="00F931AC" w:rsidP="005B7F93">
            <w:pPr>
              <w:spacing w:line="360" w:lineRule="auto"/>
              <w:rPr>
                <w:rFonts w:ascii="Times New Roman" w:hAnsi="Times New Roman" w:cs="Times New Roman"/>
                <w:sz w:val="24"/>
                <w:szCs w:val="24"/>
              </w:rPr>
            </w:pPr>
          </w:p>
        </w:tc>
        <w:tc>
          <w:tcPr>
            <w:tcW w:w="2353" w:type="dxa"/>
          </w:tcPr>
          <w:p w:rsidR="00F931AC" w:rsidRDefault="00F931AC" w:rsidP="00F931AC">
            <w:pPr>
              <w:spacing w:line="360" w:lineRule="auto"/>
              <w:rPr>
                <w:rFonts w:ascii="Times New Roman" w:hAnsi="Times New Roman" w:cs="Times New Roman"/>
                <w:sz w:val="24"/>
                <w:szCs w:val="24"/>
              </w:rPr>
            </w:pPr>
            <w:r w:rsidRPr="00F931AC">
              <w:rPr>
                <w:rFonts w:ascii="Times New Roman" w:hAnsi="Times New Roman" w:cs="Times New Roman"/>
                <w:sz w:val="24"/>
                <w:szCs w:val="24"/>
              </w:rPr>
              <w:t xml:space="preserve">Home appliances along with shipping documents, letter of PD’s bank attn. IFIs and advance payment of Application Form for Advance Payment Option is submitted on monthly basis. Receive approved Fund transfer </w:t>
            </w:r>
          </w:p>
          <w:p w:rsidR="00F931AC" w:rsidRPr="00F931AC" w:rsidRDefault="00F931AC" w:rsidP="00F931AC">
            <w:pPr>
              <w:spacing w:line="360" w:lineRule="auto"/>
              <w:rPr>
                <w:rFonts w:ascii="Times New Roman" w:hAnsi="Times New Roman" w:cs="Times New Roman"/>
                <w:sz w:val="24"/>
                <w:szCs w:val="24"/>
              </w:rPr>
            </w:pPr>
          </w:p>
        </w:tc>
        <w:tc>
          <w:tcPr>
            <w:tcW w:w="1710" w:type="dxa"/>
            <w:vMerge/>
          </w:tcPr>
          <w:p w:rsidR="00F931AC" w:rsidRPr="005B7F93" w:rsidRDefault="00F931AC" w:rsidP="005B7F93">
            <w:pPr>
              <w:pStyle w:val="NormalWeb"/>
              <w:jc w:val="left"/>
            </w:pPr>
          </w:p>
        </w:tc>
        <w:tc>
          <w:tcPr>
            <w:tcW w:w="649" w:type="dxa"/>
            <w:vMerge/>
          </w:tcPr>
          <w:p w:rsidR="00F931AC" w:rsidRPr="005B7F93" w:rsidRDefault="00F931AC" w:rsidP="005B7F93">
            <w:pPr>
              <w:spacing w:line="360" w:lineRule="auto"/>
              <w:rPr>
                <w:rFonts w:ascii="Times New Roman" w:hAnsi="Times New Roman" w:cs="Times New Roman"/>
                <w:sz w:val="24"/>
                <w:szCs w:val="24"/>
              </w:rPr>
            </w:pPr>
          </w:p>
        </w:tc>
        <w:tc>
          <w:tcPr>
            <w:tcW w:w="630" w:type="dxa"/>
            <w:vMerge/>
          </w:tcPr>
          <w:p w:rsidR="00F931AC" w:rsidRPr="005B7F93" w:rsidRDefault="00F931AC" w:rsidP="005B7F93">
            <w:pPr>
              <w:spacing w:line="360" w:lineRule="auto"/>
              <w:rPr>
                <w:rFonts w:ascii="Times New Roman" w:hAnsi="Times New Roman" w:cs="Times New Roman"/>
                <w:sz w:val="24"/>
                <w:szCs w:val="24"/>
              </w:rPr>
            </w:pPr>
          </w:p>
        </w:tc>
        <w:tc>
          <w:tcPr>
            <w:tcW w:w="630" w:type="dxa"/>
            <w:vMerge/>
          </w:tcPr>
          <w:p w:rsidR="00F931AC" w:rsidRPr="005B7F93" w:rsidRDefault="00F931AC" w:rsidP="005B7F93">
            <w:pPr>
              <w:spacing w:line="360" w:lineRule="auto"/>
              <w:rPr>
                <w:rFonts w:ascii="Times New Roman" w:hAnsi="Times New Roman" w:cs="Times New Roman"/>
                <w:sz w:val="24"/>
                <w:szCs w:val="24"/>
              </w:rPr>
            </w:pPr>
          </w:p>
        </w:tc>
        <w:tc>
          <w:tcPr>
            <w:tcW w:w="911" w:type="dxa"/>
            <w:vMerge/>
          </w:tcPr>
          <w:p w:rsidR="00F931AC" w:rsidRPr="005B7F93" w:rsidRDefault="00F931AC" w:rsidP="005B7F93">
            <w:pPr>
              <w:spacing w:line="360" w:lineRule="auto"/>
              <w:rPr>
                <w:rFonts w:ascii="Times New Roman" w:hAnsi="Times New Roman" w:cs="Times New Roman"/>
                <w:sz w:val="24"/>
                <w:szCs w:val="24"/>
              </w:rPr>
            </w:pPr>
          </w:p>
        </w:tc>
      </w:tr>
      <w:tr w:rsidR="00F931AC" w:rsidRPr="009B30CE" w:rsidTr="000F4148">
        <w:trPr>
          <w:trHeight w:val="2648"/>
          <w:jc w:val="center"/>
        </w:trPr>
        <w:tc>
          <w:tcPr>
            <w:tcW w:w="609" w:type="dxa"/>
            <w:vMerge/>
          </w:tcPr>
          <w:p w:rsidR="00F931AC" w:rsidRPr="005B7F93" w:rsidRDefault="00F931AC" w:rsidP="005B7F93">
            <w:pPr>
              <w:spacing w:line="360" w:lineRule="auto"/>
              <w:rPr>
                <w:rFonts w:ascii="Times New Roman" w:hAnsi="Times New Roman" w:cs="Times New Roman"/>
                <w:sz w:val="24"/>
                <w:szCs w:val="24"/>
              </w:rPr>
            </w:pPr>
          </w:p>
        </w:tc>
        <w:tc>
          <w:tcPr>
            <w:tcW w:w="1567" w:type="dxa"/>
            <w:vMerge/>
          </w:tcPr>
          <w:p w:rsidR="00F931AC" w:rsidRPr="005B7F93" w:rsidRDefault="00F931AC" w:rsidP="005B7F93">
            <w:pPr>
              <w:spacing w:line="360" w:lineRule="auto"/>
              <w:rPr>
                <w:rFonts w:ascii="Times New Roman" w:hAnsi="Times New Roman" w:cs="Times New Roman"/>
                <w:sz w:val="24"/>
                <w:szCs w:val="24"/>
              </w:rPr>
            </w:pPr>
          </w:p>
        </w:tc>
        <w:tc>
          <w:tcPr>
            <w:tcW w:w="2353" w:type="dxa"/>
          </w:tcPr>
          <w:p w:rsidR="00F931AC" w:rsidRPr="00F931AC" w:rsidRDefault="00F931AC" w:rsidP="00F931AC">
            <w:pPr>
              <w:spacing w:line="360" w:lineRule="auto"/>
              <w:rPr>
                <w:rFonts w:ascii="Times New Roman" w:hAnsi="Times New Roman" w:cs="Times New Roman"/>
                <w:sz w:val="24"/>
                <w:szCs w:val="24"/>
              </w:rPr>
            </w:pPr>
            <w:r w:rsidRPr="00F931AC">
              <w:rPr>
                <w:rFonts w:ascii="Times New Roman" w:hAnsi="Times New Roman" w:cs="Times New Roman"/>
                <w:sz w:val="24"/>
                <w:szCs w:val="24"/>
              </w:rPr>
              <w:t>Officer In Charge(IFIs): Check for fund transfer request, Transfer approved fund and record amount and date</w:t>
            </w:r>
          </w:p>
        </w:tc>
        <w:tc>
          <w:tcPr>
            <w:tcW w:w="1710" w:type="dxa"/>
            <w:vMerge/>
          </w:tcPr>
          <w:p w:rsidR="00F931AC" w:rsidRPr="005B7F93" w:rsidRDefault="00F931AC" w:rsidP="005B7F93">
            <w:pPr>
              <w:pStyle w:val="NormalWeb"/>
              <w:jc w:val="left"/>
            </w:pPr>
          </w:p>
        </w:tc>
        <w:tc>
          <w:tcPr>
            <w:tcW w:w="649" w:type="dxa"/>
            <w:vMerge/>
          </w:tcPr>
          <w:p w:rsidR="00F931AC" w:rsidRPr="005B7F93" w:rsidRDefault="00F931AC" w:rsidP="005B7F93">
            <w:pPr>
              <w:spacing w:line="360" w:lineRule="auto"/>
              <w:rPr>
                <w:rFonts w:ascii="Times New Roman" w:hAnsi="Times New Roman" w:cs="Times New Roman"/>
                <w:sz w:val="24"/>
                <w:szCs w:val="24"/>
              </w:rPr>
            </w:pPr>
          </w:p>
        </w:tc>
        <w:tc>
          <w:tcPr>
            <w:tcW w:w="630" w:type="dxa"/>
            <w:vMerge/>
          </w:tcPr>
          <w:p w:rsidR="00F931AC" w:rsidRPr="005B7F93" w:rsidRDefault="00F931AC" w:rsidP="005B7F93">
            <w:pPr>
              <w:spacing w:line="360" w:lineRule="auto"/>
              <w:rPr>
                <w:rFonts w:ascii="Times New Roman" w:hAnsi="Times New Roman" w:cs="Times New Roman"/>
                <w:sz w:val="24"/>
                <w:szCs w:val="24"/>
              </w:rPr>
            </w:pPr>
          </w:p>
        </w:tc>
        <w:tc>
          <w:tcPr>
            <w:tcW w:w="630" w:type="dxa"/>
            <w:vMerge/>
          </w:tcPr>
          <w:p w:rsidR="00F931AC" w:rsidRPr="005B7F93" w:rsidRDefault="00F931AC" w:rsidP="005B7F93">
            <w:pPr>
              <w:spacing w:line="360" w:lineRule="auto"/>
              <w:rPr>
                <w:rFonts w:ascii="Times New Roman" w:hAnsi="Times New Roman" w:cs="Times New Roman"/>
                <w:sz w:val="24"/>
                <w:szCs w:val="24"/>
              </w:rPr>
            </w:pPr>
          </w:p>
        </w:tc>
        <w:tc>
          <w:tcPr>
            <w:tcW w:w="911" w:type="dxa"/>
            <w:vMerge/>
          </w:tcPr>
          <w:p w:rsidR="00F931AC" w:rsidRPr="005B7F93" w:rsidRDefault="00F931AC" w:rsidP="005B7F93">
            <w:pPr>
              <w:spacing w:line="360" w:lineRule="auto"/>
              <w:rPr>
                <w:rFonts w:ascii="Times New Roman" w:hAnsi="Times New Roman" w:cs="Times New Roman"/>
                <w:sz w:val="24"/>
                <w:szCs w:val="24"/>
              </w:rPr>
            </w:pPr>
          </w:p>
        </w:tc>
      </w:tr>
      <w:tr w:rsidR="00F931AC" w:rsidRPr="009B30CE" w:rsidTr="000F4148">
        <w:trPr>
          <w:trHeight w:val="1862"/>
          <w:jc w:val="center"/>
        </w:trPr>
        <w:tc>
          <w:tcPr>
            <w:tcW w:w="609" w:type="dxa"/>
            <w:vMerge/>
          </w:tcPr>
          <w:p w:rsidR="00F931AC" w:rsidRPr="005B7F93" w:rsidRDefault="00F931AC" w:rsidP="005B7F93">
            <w:pPr>
              <w:spacing w:line="360" w:lineRule="auto"/>
              <w:rPr>
                <w:rFonts w:ascii="Times New Roman" w:hAnsi="Times New Roman" w:cs="Times New Roman"/>
                <w:sz w:val="24"/>
                <w:szCs w:val="24"/>
              </w:rPr>
            </w:pPr>
          </w:p>
        </w:tc>
        <w:tc>
          <w:tcPr>
            <w:tcW w:w="1567" w:type="dxa"/>
            <w:vMerge/>
          </w:tcPr>
          <w:p w:rsidR="00F931AC" w:rsidRPr="005B7F93" w:rsidRDefault="00F931AC" w:rsidP="005B7F93">
            <w:pPr>
              <w:spacing w:line="360" w:lineRule="auto"/>
              <w:rPr>
                <w:rFonts w:ascii="Times New Roman" w:hAnsi="Times New Roman" w:cs="Times New Roman"/>
                <w:sz w:val="24"/>
                <w:szCs w:val="24"/>
              </w:rPr>
            </w:pPr>
          </w:p>
        </w:tc>
        <w:tc>
          <w:tcPr>
            <w:tcW w:w="2353" w:type="dxa"/>
          </w:tcPr>
          <w:p w:rsidR="00F931AC" w:rsidRPr="00F931AC" w:rsidRDefault="00F931AC" w:rsidP="00F931AC">
            <w:pPr>
              <w:spacing w:line="360" w:lineRule="auto"/>
              <w:rPr>
                <w:rFonts w:ascii="Times New Roman" w:hAnsi="Times New Roman" w:cs="Times New Roman"/>
                <w:sz w:val="24"/>
                <w:szCs w:val="24"/>
              </w:rPr>
            </w:pPr>
            <w:r w:rsidRPr="00F931AC">
              <w:rPr>
                <w:rFonts w:ascii="Times New Roman" w:hAnsi="Times New Roman" w:cs="Times New Roman"/>
                <w:sz w:val="24"/>
                <w:szCs w:val="24"/>
              </w:rPr>
              <w:t>Manage (IFIS): Approve or reject fund transfer request</w:t>
            </w:r>
          </w:p>
        </w:tc>
        <w:tc>
          <w:tcPr>
            <w:tcW w:w="1710" w:type="dxa"/>
            <w:vMerge/>
          </w:tcPr>
          <w:p w:rsidR="00F931AC" w:rsidRPr="005B7F93" w:rsidRDefault="00F931AC" w:rsidP="005B7F93">
            <w:pPr>
              <w:pStyle w:val="NormalWeb"/>
              <w:jc w:val="left"/>
            </w:pPr>
          </w:p>
        </w:tc>
        <w:tc>
          <w:tcPr>
            <w:tcW w:w="649" w:type="dxa"/>
            <w:vMerge/>
          </w:tcPr>
          <w:p w:rsidR="00F931AC" w:rsidRPr="005B7F93" w:rsidRDefault="00F931AC" w:rsidP="005B7F93">
            <w:pPr>
              <w:spacing w:line="360" w:lineRule="auto"/>
              <w:rPr>
                <w:rFonts w:ascii="Times New Roman" w:hAnsi="Times New Roman" w:cs="Times New Roman"/>
                <w:sz w:val="24"/>
                <w:szCs w:val="24"/>
              </w:rPr>
            </w:pPr>
          </w:p>
        </w:tc>
        <w:tc>
          <w:tcPr>
            <w:tcW w:w="630" w:type="dxa"/>
            <w:vMerge/>
          </w:tcPr>
          <w:p w:rsidR="00F931AC" w:rsidRPr="005B7F93" w:rsidRDefault="00F931AC" w:rsidP="005B7F93">
            <w:pPr>
              <w:spacing w:line="360" w:lineRule="auto"/>
              <w:rPr>
                <w:rFonts w:ascii="Times New Roman" w:hAnsi="Times New Roman" w:cs="Times New Roman"/>
                <w:sz w:val="24"/>
                <w:szCs w:val="24"/>
              </w:rPr>
            </w:pPr>
          </w:p>
        </w:tc>
        <w:tc>
          <w:tcPr>
            <w:tcW w:w="630" w:type="dxa"/>
            <w:vMerge/>
          </w:tcPr>
          <w:p w:rsidR="00F931AC" w:rsidRPr="005B7F93" w:rsidRDefault="00F931AC" w:rsidP="005B7F93">
            <w:pPr>
              <w:spacing w:line="360" w:lineRule="auto"/>
              <w:rPr>
                <w:rFonts w:ascii="Times New Roman" w:hAnsi="Times New Roman" w:cs="Times New Roman"/>
                <w:sz w:val="24"/>
                <w:szCs w:val="24"/>
              </w:rPr>
            </w:pPr>
          </w:p>
        </w:tc>
        <w:tc>
          <w:tcPr>
            <w:tcW w:w="911" w:type="dxa"/>
            <w:vMerge/>
          </w:tcPr>
          <w:p w:rsidR="00F931AC" w:rsidRPr="005B7F93" w:rsidRDefault="00F931AC" w:rsidP="005B7F93">
            <w:pPr>
              <w:spacing w:line="360" w:lineRule="auto"/>
              <w:rPr>
                <w:rFonts w:ascii="Times New Roman" w:hAnsi="Times New Roman" w:cs="Times New Roman"/>
                <w:sz w:val="24"/>
                <w:szCs w:val="24"/>
              </w:rPr>
            </w:pPr>
          </w:p>
        </w:tc>
      </w:tr>
      <w:bookmarkEnd w:id="4"/>
      <w:bookmarkEnd w:id="5"/>
      <w:tr w:rsidR="00F931AC" w:rsidRPr="009B30CE" w:rsidTr="000F4148">
        <w:trPr>
          <w:trHeight w:val="315"/>
          <w:jc w:val="center"/>
        </w:trPr>
        <w:tc>
          <w:tcPr>
            <w:tcW w:w="609" w:type="dxa"/>
          </w:tcPr>
          <w:p w:rsidR="007A5063" w:rsidRPr="005B7F93" w:rsidRDefault="00F04133"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16</w:t>
            </w:r>
            <w:r w:rsidR="007A5063" w:rsidRPr="005B7F93">
              <w:rPr>
                <w:rFonts w:ascii="Times New Roman" w:hAnsi="Times New Roman" w:cs="Times New Roman"/>
                <w:sz w:val="24"/>
                <w:szCs w:val="24"/>
              </w:rPr>
              <w:t>.</w:t>
            </w:r>
          </w:p>
        </w:tc>
        <w:tc>
          <w:tcPr>
            <w:tcW w:w="1567" w:type="dxa"/>
          </w:tcPr>
          <w:p w:rsidR="007A5063" w:rsidRPr="005B7F93" w:rsidRDefault="007A5063"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Sales Record Keeping</w:t>
            </w:r>
          </w:p>
        </w:tc>
        <w:tc>
          <w:tcPr>
            <w:tcW w:w="2353" w:type="dxa"/>
          </w:tcPr>
          <w:p w:rsidR="007A5063" w:rsidRPr="00F931AC" w:rsidRDefault="00F04133" w:rsidP="00F931AC">
            <w:pPr>
              <w:spacing w:line="360" w:lineRule="auto"/>
              <w:rPr>
                <w:rFonts w:ascii="Times New Roman" w:hAnsi="Times New Roman" w:cs="Times New Roman"/>
                <w:sz w:val="24"/>
                <w:szCs w:val="24"/>
              </w:rPr>
            </w:pPr>
            <w:r w:rsidRPr="00F931AC">
              <w:rPr>
                <w:rFonts w:ascii="Times New Roman" w:hAnsi="Times New Roman" w:cs="Times New Roman"/>
                <w:sz w:val="24"/>
                <w:szCs w:val="24"/>
              </w:rPr>
              <w:t>PDs</w:t>
            </w:r>
            <w:r w:rsidR="007A5063" w:rsidRPr="00F931AC">
              <w:rPr>
                <w:rFonts w:ascii="Times New Roman" w:hAnsi="Times New Roman" w:cs="Times New Roman"/>
                <w:sz w:val="24"/>
                <w:szCs w:val="24"/>
              </w:rPr>
              <w:t>: Check EE</w:t>
            </w:r>
            <w:r w:rsidRPr="00F931AC">
              <w:rPr>
                <w:rFonts w:ascii="Times New Roman" w:hAnsi="Times New Roman" w:cs="Times New Roman"/>
                <w:sz w:val="24"/>
                <w:szCs w:val="24"/>
              </w:rPr>
              <w:t>&amp;C</w:t>
            </w:r>
            <w:r w:rsidR="00A14D08" w:rsidRPr="00F931AC">
              <w:rPr>
                <w:rFonts w:ascii="Times New Roman" w:hAnsi="Times New Roman" w:cs="Times New Roman"/>
                <w:sz w:val="24"/>
                <w:szCs w:val="24"/>
              </w:rPr>
              <w:t xml:space="preserve"> home appliance sales status, Record</w:t>
            </w:r>
            <w:r w:rsidRPr="00F931AC">
              <w:rPr>
                <w:rFonts w:ascii="Times New Roman" w:hAnsi="Times New Roman" w:cs="Times New Roman"/>
                <w:sz w:val="24"/>
                <w:szCs w:val="24"/>
              </w:rPr>
              <w:t xml:space="preserve"> sales </w:t>
            </w:r>
            <w:r w:rsidR="00A14D08" w:rsidRPr="00F931AC">
              <w:rPr>
                <w:rFonts w:ascii="Times New Roman" w:hAnsi="Times New Roman" w:cs="Times New Roman"/>
                <w:sz w:val="24"/>
                <w:szCs w:val="24"/>
              </w:rPr>
              <w:t>detailsand</w:t>
            </w:r>
            <w:r w:rsidR="007A5063" w:rsidRPr="00F931AC">
              <w:rPr>
                <w:rFonts w:ascii="Times New Roman" w:hAnsi="Times New Roman" w:cs="Times New Roman"/>
                <w:sz w:val="24"/>
                <w:szCs w:val="24"/>
              </w:rPr>
              <w:t xml:space="preserve"> install EE&amp;C </w:t>
            </w:r>
            <w:r w:rsidR="00A14D08" w:rsidRPr="00F931AC">
              <w:rPr>
                <w:rFonts w:ascii="Times New Roman" w:hAnsi="Times New Roman" w:cs="Times New Roman"/>
                <w:sz w:val="24"/>
                <w:szCs w:val="24"/>
              </w:rPr>
              <w:t xml:space="preserve">home appliances </w:t>
            </w:r>
            <w:r w:rsidR="007A5063" w:rsidRPr="00F931AC">
              <w:rPr>
                <w:rFonts w:ascii="Times New Roman" w:hAnsi="Times New Roman" w:cs="Times New Roman"/>
                <w:sz w:val="24"/>
                <w:szCs w:val="24"/>
              </w:rPr>
              <w:t xml:space="preserve">according to </w:t>
            </w:r>
            <w:r w:rsidR="00A14D08" w:rsidRPr="00F931AC">
              <w:rPr>
                <w:rFonts w:ascii="Times New Roman" w:hAnsi="Times New Roman" w:cs="Times New Roman"/>
                <w:sz w:val="24"/>
                <w:szCs w:val="24"/>
              </w:rPr>
              <w:t xml:space="preserve">the </w:t>
            </w:r>
            <w:r w:rsidR="007A5063" w:rsidRPr="00F931AC">
              <w:rPr>
                <w:rFonts w:ascii="Times New Roman" w:hAnsi="Times New Roman" w:cs="Times New Roman"/>
                <w:sz w:val="24"/>
                <w:szCs w:val="24"/>
              </w:rPr>
              <w:t>down- payment.</w:t>
            </w:r>
          </w:p>
        </w:tc>
        <w:tc>
          <w:tcPr>
            <w:tcW w:w="1710" w:type="dxa"/>
          </w:tcPr>
          <w:p w:rsidR="007A5063" w:rsidRPr="005B7F93" w:rsidRDefault="007A5063" w:rsidP="00BB086C">
            <w:pPr>
              <w:pStyle w:val="NormalWeb"/>
              <w:numPr>
                <w:ilvl w:val="0"/>
                <w:numId w:val="11"/>
              </w:numPr>
              <w:jc w:val="left"/>
            </w:pPr>
            <w:r w:rsidRPr="005B7F93">
              <w:t>Sales, Installation and Inspection Record Form (Common to both APO and RO)</w:t>
            </w:r>
          </w:p>
        </w:tc>
        <w:tc>
          <w:tcPr>
            <w:tcW w:w="649" w:type="dxa"/>
          </w:tcPr>
          <w:p w:rsidR="007A5063" w:rsidRPr="005B7F93" w:rsidRDefault="007A5063" w:rsidP="005B7F93">
            <w:pPr>
              <w:spacing w:line="360" w:lineRule="auto"/>
              <w:rPr>
                <w:rFonts w:ascii="Times New Roman" w:hAnsi="Times New Roman" w:cs="Times New Roman"/>
                <w:sz w:val="24"/>
                <w:szCs w:val="24"/>
              </w:rPr>
            </w:pPr>
          </w:p>
        </w:tc>
        <w:tc>
          <w:tcPr>
            <w:tcW w:w="630" w:type="dxa"/>
          </w:tcPr>
          <w:p w:rsidR="007A5063" w:rsidRPr="005B7F93" w:rsidRDefault="007A5063" w:rsidP="005B7F93">
            <w:pPr>
              <w:spacing w:line="360" w:lineRule="auto"/>
              <w:rPr>
                <w:rFonts w:ascii="Times New Roman" w:hAnsi="Times New Roman" w:cs="Times New Roman"/>
                <w:sz w:val="24"/>
                <w:szCs w:val="24"/>
              </w:rPr>
            </w:pPr>
          </w:p>
        </w:tc>
        <w:tc>
          <w:tcPr>
            <w:tcW w:w="630" w:type="dxa"/>
          </w:tcPr>
          <w:p w:rsidR="007A5063" w:rsidRPr="005B7F93" w:rsidRDefault="007A5063" w:rsidP="005B7F93">
            <w:pPr>
              <w:spacing w:line="360" w:lineRule="auto"/>
              <w:rPr>
                <w:rFonts w:ascii="Times New Roman" w:hAnsi="Times New Roman" w:cs="Times New Roman"/>
                <w:sz w:val="24"/>
                <w:szCs w:val="24"/>
              </w:rPr>
            </w:pPr>
          </w:p>
        </w:tc>
        <w:tc>
          <w:tcPr>
            <w:tcW w:w="911" w:type="dxa"/>
          </w:tcPr>
          <w:p w:rsidR="007A5063" w:rsidRPr="005B7F93" w:rsidRDefault="007A5063" w:rsidP="005B7F93">
            <w:pPr>
              <w:spacing w:line="360" w:lineRule="auto"/>
              <w:rPr>
                <w:rFonts w:ascii="Times New Roman" w:hAnsi="Times New Roman" w:cs="Times New Roman"/>
                <w:sz w:val="24"/>
                <w:szCs w:val="24"/>
              </w:rPr>
            </w:pPr>
          </w:p>
        </w:tc>
      </w:tr>
      <w:tr w:rsidR="00F931AC" w:rsidRPr="009B30CE" w:rsidTr="000F4148">
        <w:trPr>
          <w:trHeight w:val="962"/>
          <w:jc w:val="center"/>
        </w:trPr>
        <w:tc>
          <w:tcPr>
            <w:tcW w:w="609" w:type="dxa"/>
            <w:vMerge w:val="restart"/>
          </w:tcPr>
          <w:p w:rsidR="00F931AC" w:rsidRPr="005B7F93" w:rsidRDefault="00F931AC"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17.</w:t>
            </w:r>
          </w:p>
        </w:tc>
        <w:tc>
          <w:tcPr>
            <w:tcW w:w="1567" w:type="dxa"/>
            <w:vMerge w:val="restart"/>
          </w:tcPr>
          <w:p w:rsidR="00F931AC" w:rsidRPr="005B7F93" w:rsidRDefault="00F931AC" w:rsidP="005B7F93">
            <w:pPr>
              <w:spacing w:line="360" w:lineRule="auto"/>
              <w:rPr>
                <w:rFonts w:ascii="Times New Roman" w:hAnsi="Times New Roman" w:cs="Times New Roman"/>
                <w:sz w:val="24"/>
                <w:szCs w:val="24"/>
              </w:rPr>
            </w:pPr>
            <w:r w:rsidRPr="005B7F93">
              <w:rPr>
                <w:rFonts w:ascii="Times New Roman" w:hAnsi="Times New Roman" w:cs="Times New Roman"/>
                <w:sz w:val="24"/>
                <w:szCs w:val="24"/>
              </w:rPr>
              <w:t>Adjustment against APO</w:t>
            </w:r>
          </w:p>
        </w:tc>
        <w:tc>
          <w:tcPr>
            <w:tcW w:w="2353" w:type="dxa"/>
          </w:tcPr>
          <w:p w:rsidR="00F931AC" w:rsidRPr="00C11E68" w:rsidRDefault="00F931AC" w:rsidP="00C11E68">
            <w:pPr>
              <w:spacing w:line="360" w:lineRule="auto"/>
              <w:rPr>
                <w:rFonts w:ascii="Times New Roman" w:hAnsi="Times New Roman" w:cs="Times New Roman"/>
                <w:sz w:val="24"/>
                <w:szCs w:val="24"/>
              </w:rPr>
            </w:pPr>
            <w:r w:rsidRPr="00C11E68">
              <w:rPr>
                <w:rFonts w:ascii="Times New Roman" w:hAnsi="Times New Roman" w:cs="Times New Roman"/>
                <w:sz w:val="24"/>
                <w:szCs w:val="24"/>
              </w:rPr>
              <w:t>PPDs: Regular update of Installation Reporting Form onSales, Installation and Inspection Record Form (Common to both APO and RO) and Submit adjustment request on Advance Payment Adjustment Form</w:t>
            </w:r>
          </w:p>
          <w:p w:rsidR="00F931AC" w:rsidRPr="005B7F93" w:rsidRDefault="00F931AC" w:rsidP="00F931AC">
            <w:pPr>
              <w:pStyle w:val="ListParagraph"/>
              <w:spacing w:line="360" w:lineRule="auto"/>
              <w:ind w:left="360"/>
              <w:rPr>
                <w:rFonts w:ascii="Times New Roman" w:hAnsi="Times New Roman" w:cs="Times New Roman"/>
                <w:sz w:val="24"/>
                <w:szCs w:val="24"/>
              </w:rPr>
            </w:pPr>
          </w:p>
          <w:p w:rsidR="00F931AC" w:rsidRPr="00C11E68" w:rsidRDefault="00F931AC" w:rsidP="00C11E68">
            <w:pPr>
              <w:spacing w:line="360" w:lineRule="auto"/>
              <w:rPr>
                <w:rFonts w:ascii="Times New Roman" w:hAnsi="Times New Roman" w:cs="Times New Roman"/>
                <w:sz w:val="24"/>
                <w:szCs w:val="24"/>
              </w:rPr>
            </w:pPr>
          </w:p>
        </w:tc>
        <w:tc>
          <w:tcPr>
            <w:tcW w:w="1710" w:type="dxa"/>
            <w:vMerge w:val="restart"/>
          </w:tcPr>
          <w:p w:rsidR="00F931AC" w:rsidRPr="005B7F93" w:rsidRDefault="00F931AC" w:rsidP="00C11E68">
            <w:pPr>
              <w:pStyle w:val="NormalWeb"/>
              <w:jc w:val="left"/>
            </w:pPr>
            <w:r w:rsidRPr="005B7F93">
              <w:t>Pen, Papers include:</w:t>
            </w:r>
          </w:p>
          <w:p w:rsidR="00F931AC" w:rsidRPr="005B7F93" w:rsidRDefault="00F931AC" w:rsidP="00BB086C">
            <w:pPr>
              <w:pStyle w:val="NormalWeb"/>
              <w:numPr>
                <w:ilvl w:val="0"/>
                <w:numId w:val="23"/>
              </w:numPr>
              <w:ind w:left="260" w:hanging="260"/>
              <w:jc w:val="left"/>
            </w:pPr>
            <w:r w:rsidRPr="005B7F93">
              <w:t>Sales, Installation and Inspection Record Form (Common to both APO and RO)</w:t>
            </w:r>
          </w:p>
          <w:p w:rsidR="00F931AC" w:rsidRPr="005B7F93" w:rsidRDefault="00F931AC" w:rsidP="00BB086C">
            <w:pPr>
              <w:pStyle w:val="NormalWeb"/>
              <w:numPr>
                <w:ilvl w:val="0"/>
                <w:numId w:val="23"/>
              </w:numPr>
              <w:ind w:left="260" w:hanging="260"/>
              <w:jc w:val="left"/>
            </w:pPr>
            <w:r w:rsidRPr="005B7F93">
              <w:t xml:space="preserve">Advance </w:t>
            </w:r>
            <w:r w:rsidRPr="005B7F93">
              <w:lastRenderedPageBreak/>
              <w:t>Payment Adjustment Form</w:t>
            </w:r>
          </w:p>
        </w:tc>
        <w:tc>
          <w:tcPr>
            <w:tcW w:w="649" w:type="dxa"/>
            <w:vMerge w:val="restart"/>
          </w:tcPr>
          <w:p w:rsidR="00F931AC" w:rsidRPr="005B7F93" w:rsidRDefault="00F931AC" w:rsidP="005B7F93">
            <w:pPr>
              <w:spacing w:line="360" w:lineRule="auto"/>
              <w:rPr>
                <w:rFonts w:ascii="Times New Roman" w:hAnsi="Times New Roman" w:cs="Times New Roman"/>
                <w:sz w:val="24"/>
                <w:szCs w:val="24"/>
              </w:rPr>
            </w:pPr>
          </w:p>
        </w:tc>
        <w:tc>
          <w:tcPr>
            <w:tcW w:w="630" w:type="dxa"/>
            <w:vMerge w:val="restart"/>
          </w:tcPr>
          <w:p w:rsidR="00F931AC" w:rsidRPr="005B7F93" w:rsidRDefault="00F931AC" w:rsidP="005B7F93">
            <w:pPr>
              <w:spacing w:line="360" w:lineRule="auto"/>
              <w:rPr>
                <w:rFonts w:ascii="Times New Roman" w:hAnsi="Times New Roman" w:cs="Times New Roman"/>
                <w:sz w:val="24"/>
                <w:szCs w:val="24"/>
              </w:rPr>
            </w:pPr>
          </w:p>
        </w:tc>
        <w:tc>
          <w:tcPr>
            <w:tcW w:w="630" w:type="dxa"/>
            <w:vMerge w:val="restart"/>
          </w:tcPr>
          <w:p w:rsidR="00F931AC" w:rsidRPr="005B7F93" w:rsidRDefault="00F931AC" w:rsidP="005B7F93">
            <w:pPr>
              <w:spacing w:line="360" w:lineRule="auto"/>
              <w:rPr>
                <w:rFonts w:ascii="Times New Roman" w:hAnsi="Times New Roman" w:cs="Times New Roman"/>
                <w:sz w:val="24"/>
                <w:szCs w:val="24"/>
              </w:rPr>
            </w:pPr>
          </w:p>
        </w:tc>
        <w:tc>
          <w:tcPr>
            <w:tcW w:w="911" w:type="dxa"/>
            <w:vMerge w:val="restart"/>
          </w:tcPr>
          <w:p w:rsidR="00F931AC" w:rsidRPr="005B7F93" w:rsidRDefault="00F931AC" w:rsidP="005B7F93">
            <w:pPr>
              <w:spacing w:line="360" w:lineRule="auto"/>
              <w:rPr>
                <w:rFonts w:ascii="Times New Roman" w:hAnsi="Times New Roman" w:cs="Times New Roman"/>
                <w:sz w:val="24"/>
                <w:szCs w:val="24"/>
              </w:rPr>
            </w:pPr>
          </w:p>
        </w:tc>
      </w:tr>
      <w:tr w:rsidR="00F931AC" w:rsidRPr="009B30CE" w:rsidTr="000F4148">
        <w:trPr>
          <w:trHeight w:val="5744"/>
          <w:jc w:val="center"/>
        </w:trPr>
        <w:tc>
          <w:tcPr>
            <w:tcW w:w="609" w:type="dxa"/>
            <w:vMerge/>
          </w:tcPr>
          <w:p w:rsidR="00F931AC" w:rsidRPr="005B7F93" w:rsidRDefault="00F931AC" w:rsidP="005B7F93">
            <w:pPr>
              <w:spacing w:line="360" w:lineRule="auto"/>
              <w:rPr>
                <w:rFonts w:ascii="Times New Roman" w:hAnsi="Times New Roman" w:cs="Times New Roman"/>
                <w:sz w:val="24"/>
                <w:szCs w:val="24"/>
              </w:rPr>
            </w:pPr>
          </w:p>
        </w:tc>
        <w:tc>
          <w:tcPr>
            <w:tcW w:w="1567" w:type="dxa"/>
            <w:vMerge/>
          </w:tcPr>
          <w:p w:rsidR="00F931AC" w:rsidRPr="005B7F93" w:rsidRDefault="00F931AC" w:rsidP="005B7F93">
            <w:pPr>
              <w:spacing w:line="360" w:lineRule="auto"/>
              <w:rPr>
                <w:rFonts w:ascii="Times New Roman" w:hAnsi="Times New Roman" w:cs="Times New Roman"/>
                <w:sz w:val="24"/>
                <w:szCs w:val="24"/>
              </w:rPr>
            </w:pPr>
          </w:p>
        </w:tc>
        <w:tc>
          <w:tcPr>
            <w:tcW w:w="2353" w:type="dxa"/>
          </w:tcPr>
          <w:p w:rsidR="00F931AC" w:rsidRPr="00F931AC" w:rsidRDefault="00F931AC" w:rsidP="00F931AC">
            <w:pPr>
              <w:spacing w:line="360" w:lineRule="auto"/>
              <w:rPr>
                <w:rFonts w:ascii="Times New Roman" w:hAnsi="Times New Roman" w:cs="Times New Roman"/>
                <w:sz w:val="24"/>
                <w:szCs w:val="24"/>
              </w:rPr>
            </w:pPr>
            <w:r w:rsidRPr="00F931AC">
              <w:rPr>
                <w:rFonts w:ascii="Times New Roman" w:hAnsi="Times New Roman" w:cs="Times New Roman"/>
                <w:sz w:val="24"/>
                <w:szCs w:val="24"/>
              </w:rPr>
              <w:t xml:space="preserve">Officer In Charge (IFI): Check for adjustment request, Adjust fund and record date and time  </w:t>
            </w:r>
          </w:p>
        </w:tc>
        <w:tc>
          <w:tcPr>
            <w:tcW w:w="1710" w:type="dxa"/>
            <w:vMerge/>
          </w:tcPr>
          <w:p w:rsidR="00F931AC" w:rsidRPr="005B7F93" w:rsidRDefault="00F931AC" w:rsidP="005B7F93">
            <w:pPr>
              <w:pStyle w:val="NormalWeb"/>
              <w:ind w:left="360"/>
              <w:jc w:val="left"/>
            </w:pPr>
          </w:p>
        </w:tc>
        <w:tc>
          <w:tcPr>
            <w:tcW w:w="649" w:type="dxa"/>
            <w:vMerge/>
          </w:tcPr>
          <w:p w:rsidR="00F931AC" w:rsidRPr="005B7F93" w:rsidRDefault="00F931AC" w:rsidP="005B7F93">
            <w:pPr>
              <w:spacing w:line="360" w:lineRule="auto"/>
              <w:rPr>
                <w:rFonts w:ascii="Times New Roman" w:hAnsi="Times New Roman" w:cs="Times New Roman"/>
                <w:sz w:val="24"/>
                <w:szCs w:val="24"/>
              </w:rPr>
            </w:pPr>
          </w:p>
        </w:tc>
        <w:tc>
          <w:tcPr>
            <w:tcW w:w="630" w:type="dxa"/>
            <w:vMerge/>
          </w:tcPr>
          <w:p w:rsidR="00F931AC" w:rsidRPr="005B7F93" w:rsidRDefault="00F931AC" w:rsidP="005B7F93">
            <w:pPr>
              <w:spacing w:line="360" w:lineRule="auto"/>
              <w:rPr>
                <w:rFonts w:ascii="Times New Roman" w:hAnsi="Times New Roman" w:cs="Times New Roman"/>
                <w:sz w:val="24"/>
                <w:szCs w:val="24"/>
              </w:rPr>
            </w:pPr>
          </w:p>
        </w:tc>
        <w:tc>
          <w:tcPr>
            <w:tcW w:w="630" w:type="dxa"/>
            <w:vMerge/>
          </w:tcPr>
          <w:p w:rsidR="00F931AC" w:rsidRPr="005B7F93" w:rsidRDefault="00F931AC" w:rsidP="005B7F93">
            <w:pPr>
              <w:spacing w:line="360" w:lineRule="auto"/>
              <w:rPr>
                <w:rFonts w:ascii="Times New Roman" w:hAnsi="Times New Roman" w:cs="Times New Roman"/>
                <w:sz w:val="24"/>
                <w:szCs w:val="24"/>
              </w:rPr>
            </w:pPr>
          </w:p>
        </w:tc>
        <w:tc>
          <w:tcPr>
            <w:tcW w:w="911" w:type="dxa"/>
            <w:vMerge/>
          </w:tcPr>
          <w:p w:rsidR="00F931AC" w:rsidRPr="005B7F93" w:rsidRDefault="00F931AC" w:rsidP="005B7F93">
            <w:pPr>
              <w:spacing w:line="360" w:lineRule="auto"/>
              <w:rPr>
                <w:rFonts w:ascii="Times New Roman" w:hAnsi="Times New Roman" w:cs="Times New Roman"/>
                <w:sz w:val="24"/>
                <w:szCs w:val="24"/>
              </w:rPr>
            </w:pPr>
          </w:p>
        </w:tc>
      </w:tr>
    </w:tbl>
    <w:p w:rsidR="007A5063" w:rsidRPr="009B30CE" w:rsidRDefault="007A5063">
      <w:pPr>
        <w:rPr>
          <w:rFonts w:ascii="Times New Roman" w:hAnsi="Times New Roman" w:cs="Times New Roman"/>
          <w:b/>
          <w:caps/>
          <w:color w:val="2E74B5" w:themeColor="accent1" w:themeShade="BF"/>
          <w:sz w:val="28"/>
          <w:szCs w:val="28"/>
        </w:rPr>
      </w:pPr>
    </w:p>
    <w:p w:rsidR="008224AD" w:rsidRPr="009B30CE" w:rsidRDefault="008224AD" w:rsidP="00BA15F4">
      <w:pPr>
        <w:rPr>
          <w:rFonts w:ascii="Times New Roman" w:hAnsi="Times New Roman" w:cs="Times New Roman"/>
          <w:b/>
          <w:sz w:val="24"/>
          <w:szCs w:val="24"/>
        </w:rPr>
      </w:pPr>
    </w:p>
    <w:p w:rsidR="008224AD" w:rsidRPr="009B30CE" w:rsidRDefault="008224AD">
      <w:pPr>
        <w:rPr>
          <w:rFonts w:ascii="Times New Roman" w:hAnsi="Times New Roman" w:cs="Times New Roman"/>
          <w:b/>
          <w:sz w:val="24"/>
          <w:szCs w:val="24"/>
        </w:rPr>
      </w:pPr>
      <w:r w:rsidRPr="009B30CE">
        <w:rPr>
          <w:rFonts w:ascii="Times New Roman" w:hAnsi="Times New Roman" w:cs="Times New Roman"/>
          <w:b/>
          <w:sz w:val="24"/>
          <w:szCs w:val="24"/>
        </w:rPr>
        <w:br w:type="page"/>
      </w:r>
    </w:p>
    <w:p w:rsidR="008224AD" w:rsidRPr="009B30CE" w:rsidRDefault="007800AF" w:rsidP="008224AD">
      <w:pPr>
        <w:pStyle w:val="Heading1"/>
        <w:rPr>
          <w:rFonts w:ascii="Times New Roman" w:hAnsi="Times New Roman" w:cs="Times New Roman"/>
          <w:caps/>
          <w:sz w:val="22"/>
          <w:szCs w:val="22"/>
        </w:rPr>
      </w:pPr>
      <w:r w:rsidRPr="00870B64">
        <w:rPr>
          <w:rFonts w:ascii="Times New Roman" w:hAnsi="Times New Roman" w:cs="Times New Roman"/>
          <w:b/>
          <w:color w:val="auto"/>
          <w:sz w:val="28"/>
          <w:szCs w:val="28"/>
        </w:rPr>
        <w:lastRenderedPageBreak/>
        <w:t>Table 03</w:t>
      </w:r>
      <w:r w:rsidR="008224AD" w:rsidRPr="00870B64">
        <w:rPr>
          <w:rFonts w:ascii="Times New Roman" w:hAnsi="Times New Roman" w:cs="Times New Roman"/>
          <w:color w:val="auto"/>
          <w:sz w:val="28"/>
          <w:szCs w:val="28"/>
        </w:rPr>
        <w:t>:</w:t>
      </w:r>
      <w:r w:rsidR="00481191" w:rsidRPr="007800AF">
        <w:rPr>
          <w:rFonts w:ascii="Times New Roman" w:hAnsi="Times New Roman" w:cs="Times New Roman"/>
          <w:caps/>
          <w:color w:val="auto"/>
          <w:sz w:val="22"/>
          <w:szCs w:val="22"/>
        </w:rPr>
        <w:t>eXISTING Bussineess sYSTEM</w:t>
      </w:r>
      <w:r w:rsidR="008224AD" w:rsidRPr="007800AF">
        <w:rPr>
          <w:rFonts w:ascii="Times New Roman" w:hAnsi="Times New Roman" w:cs="Times New Roman"/>
          <w:caps/>
          <w:color w:val="auto"/>
          <w:sz w:val="22"/>
          <w:szCs w:val="22"/>
        </w:rPr>
        <w:t xml:space="preserve"> Problem Analaysis (A-Type Loan</w:t>
      </w:r>
      <w:r w:rsidR="008224AD" w:rsidRPr="009B30CE">
        <w:rPr>
          <w:rFonts w:ascii="Times New Roman" w:hAnsi="Times New Roman" w:cs="Times New Roman"/>
          <w:caps/>
          <w:sz w:val="22"/>
          <w:szCs w:val="22"/>
        </w:rPr>
        <w:t>)</w:t>
      </w:r>
    </w:p>
    <w:p w:rsidR="002E4E8D" w:rsidRPr="009B30CE" w:rsidRDefault="002E4E8D" w:rsidP="002E4E8D">
      <w:pPr>
        <w:rPr>
          <w:rFonts w:ascii="Times New Roman" w:hAnsi="Times New Roman" w:cs="Times New Roman"/>
        </w:rPr>
      </w:pPr>
    </w:p>
    <w:tbl>
      <w:tblPr>
        <w:tblStyle w:val="TableGrid"/>
        <w:tblW w:w="8823" w:type="dxa"/>
        <w:jc w:val="center"/>
        <w:tblLayout w:type="fixed"/>
        <w:tblLook w:val="04A0"/>
      </w:tblPr>
      <w:tblGrid>
        <w:gridCol w:w="528"/>
        <w:gridCol w:w="2438"/>
        <w:gridCol w:w="1875"/>
        <w:gridCol w:w="2119"/>
        <w:gridCol w:w="1863"/>
      </w:tblGrid>
      <w:tr w:rsidR="008224AD" w:rsidRPr="006B3C5E" w:rsidTr="000F4148">
        <w:trPr>
          <w:cantSplit/>
          <w:trHeight w:val="1058"/>
          <w:jc w:val="center"/>
        </w:trPr>
        <w:tc>
          <w:tcPr>
            <w:tcW w:w="528" w:type="dxa"/>
          </w:tcPr>
          <w:p w:rsidR="002E4E8D" w:rsidRPr="006B3C5E" w:rsidRDefault="002E4E8D" w:rsidP="006B3C5E">
            <w:pPr>
              <w:spacing w:line="360" w:lineRule="auto"/>
              <w:jc w:val="center"/>
              <w:rPr>
                <w:rFonts w:ascii="Times New Roman" w:hAnsi="Times New Roman" w:cs="Times New Roman"/>
                <w:b/>
                <w:sz w:val="24"/>
                <w:szCs w:val="24"/>
              </w:rPr>
            </w:pPr>
          </w:p>
          <w:p w:rsidR="008224AD" w:rsidRPr="006B3C5E" w:rsidRDefault="008224AD" w:rsidP="006B3C5E">
            <w:pPr>
              <w:spacing w:line="360" w:lineRule="auto"/>
              <w:jc w:val="center"/>
              <w:rPr>
                <w:rFonts w:ascii="Times New Roman" w:hAnsi="Times New Roman" w:cs="Times New Roman"/>
                <w:b/>
                <w:sz w:val="24"/>
                <w:szCs w:val="24"/>
              </w:rPr>
            </w:pPr>
            <w:r w:rsidRPr="006B3C5E">
              <w:rPr>
                <w:rFonts w:ascii="Times New Roman" w:hAnsi="Times New Roman" w:cs="Times New Roman"/>
                <w:b/>
                <w:sz w:val="24"/>
                <w:szCs w:val="24"/>
              </w:rPr>
              <w:t>Sl</w:t>
            </w:r>
          </w:p>
        </w:tc>
        <w:tc>
          <w:tcPr>
            <w:tcW w:w="2438" w:type="dxa"/>
          </w:tcPr>
          <w:p w:rsidR="002E4E8D" w:rsidRPr="006B3C5E" w:rsidRDefault="002E4E8D" w:rsidP="006B3C5E">
            <w:pPr>
              <w:spacing w:line="360" w:lineRule="auto"/>
              <w:jc w:val="center"/>
              <w:rPr>
                <w:rFonts w:ascii="Times New Roman" w:hAnsi="Times New Roman" w:cs="Times New Roman"/>
                <w:b/>
                <w:sz w:val="24"/>
                <w:szCs w:val="24"/>
              </w:rPr>
            </w:pPr>
          </w:p>
          <w:p w:rsidR="008224AD" w:rsidRPr="006B3C5E" w:rsidRDefault="008224AD" w:rsidP="006B3C5E">
            <w:pPr>
              <w:spacing w:line="360" w:lineRule="auto"/>
              <w:jc w:val="center"/>
              <w:rPr>
                <w:rFonts w:ascii="Times New Roman" w:hAnsi="Times New Roman" w:cs="Times New Roman"/>
                <w:b/>
                <w:sz w:val="24"/>
                <w:szCs w:val="24"/>
              </w:rPr>
            </w:pPr>
            <w:r w:rsidRPr="006B3C5E">
              <w:rPr>
                <w:rFonts w:ascii="Times New Roman" w:hAnsi="Times New Roman" w:cs="Times New Roman"/>
                <w:b/>
                <w:sz w:val="24"/>
                <w:szCs w:val="24"/>
              </w:rPr>
              <w:t>Process Name</w:t>
            </w:r>
          </w:p>
        </w:tc>
        <w:tc>
          <w:tcPr>
            <w:tcW w:w="1875" w:type="dxa"/>
            <w:vAlign w:val="center"/>
          </w:tcPr>
          <w:p w:rsidR="008224AD" w:rsidRPr="006B3C5E" w:rsidRDefault="008224AD" w:rsidP="006B3C5E">
            <w:pPr>
              <w:spacing w:line="360" w:lineRule="auto"/>
              <w:jc w:val="center"/>
              <w:rPr>
                <w:rFonts w:ascii="Times New Roman" w:hAnsi="Times New Roman" w:cs="Times New Roman"/>
                <w:b/>
                <w:sz w:val="24"/>
                <w:szCs w:val="24"/>
              </w:rPr>
            </w:pPr>
            <w:r w:rsidRPr="006B3C5E">
              <w:rPr>
                <w:rFonts w:ascii="Times New Roman" w:hAnsi="Times New Roman" w:cs="Times New Roman"/>
                <w:b/>
                <w:sz w:val="24"/>
                <w:szCs w:val="24"/>
              </w:rPr>
              <w:t>Problem</w:t>
            </w:r>
          </w:p>
        </w:tc>
        <w:tc>
          <w:tcPr>
            <w:tcW w:w="2119" w:type="dxa"/>
            <w:vAlign w:val="center"/>
          </w:tcPr>
          <w:p w:rsidR="008224AD" w:rsidRPr="006B3C5E" w:rsidRDefault="008224AD" w:rsidP="006B3C5E">
            <w:pPr>
              <w:spacing w:line="360" w:lineRule="auto"/>
              <w:jc w:val="center"/>
              <w:rPr>
                <w:rFonts w:ascii="Times New Roman" w:hAnsi="Times New Roman" w:cs="Times New Roman"/>
                <w:b/>
                <w:sz w:val="24"/>
                <w:szCs w:val="24"/>
              </w:rPr>
            </w:pPr>
            <w:r w:rsidRPr="006B3C5E">
              <w:rPr>
                <w:rFonts w:ascii="Times New Roman" w:hAnsi="Times New Roman" w:cs="Times New Roman"/>
                <w:b/>
                <w:sz w:val="24"/>
                <w:szCs w:val="24"/>
              </w:rPr>
              <w:t>Quantify the cost</w:t>
            </w:r>
          </w:p>
        </w:tc>
        <w:tc>
          <w:tcPr>
            <w:tcW w:w="1863" w:type="dxa"/>
            <w:vAlign w:val="center"/>
          </w:tcPr>
          <w:p w:rsidR="008224AD" w:rsidRPr="006B3C5E" w:rsidRDefault="008224AD" w:rsidP="006B3C5E">
            <w:pPr>
              <w:spacing w:line="360" w:lineRule="auto"/>
              <w:jc w:val="center"/>
              <w:rPr>
                <w:rFonts w:ascii="Times New Roman" w:hAnsi="Times New Roman" w:cs="Times New Roman"/>
                <w:b/>
                <w:sz w:val="24"/>
                <w:szCs w:val="24"/>
              </w:rPr>
            </w:pPr>
            <w:r w:rsidRPr="006B3C5E">
              <w:rPr>
                <w:rFonts w:ascii="Times New Roman" w:hAnsi="Times New Roman" w:cs="Times New Roman"/>
                <w:b/>
                <w:sz w:val="24"/>
                <w:szCs w:val="24"/>
              </w:rPr>
              <w:t>Problem Analysis</w:t>
            </w:r>
          </w:p>
        </w:tc>
      </w:tr>
      <w:tr w:rsidR="008224AD" w:rsidRPr="006B3C5E" w:rsidTr="000F4148">
        <w:trPr>
          <w:trHeight w:val="615"/>
          <w:jc w:val="center"/>
        </w:trPr>
        <w:tc>
          <w:tcPr>
            <w:tcW w:w="528" w:type="dxa"/>
            <w:vMerge w:val="restart"/>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1.</w:t>
            </w:r>
          </w:p>
        </w:tc>
        <w:tc>
          <w:tcPr>
            <w:tcW w:w="2438" w:type="dxa"/>
            <w:vMerge w:val="restart"/>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 Preparation  and receiving loan applications </w:t>
            </w:r>
          </w:p>
        </w:tc>
        <w:tc>
          <w:tcPr>
            <w:tcW w:w="1875"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Printing the application form</w:t>
            </w:r>
          </w:p>
          <w:p w:rsidR="008224AD" w:rsidRPr="006B3C5E" w:rsidRDefault="008224AD" w:rsidP="006B3C5E">
            <w:pPr>
              <w:spacing w:line="360" w:lineRule="auto"/>
              <w:rPr>
                <w:rFonts w:ascii="Times New Roman" w:hAnsi="Times New Roman" w:cs="Times New Roman"/>
                <w:sz w:val="24"/>
                <w:szCs w:val="24"/>
              </w:rPr>
            </w:pPr>
          </w:p>
        </w:tc>
        <w:tc>
          <w:tcPr>
            <w:tcW w:w="2119"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10 tk per page 10 pages for 500 forms =500*10*10=50000</w:t>
            </w:r>
          </w:p>
          <w:p w:rsidR="008224AD" w:rsidRPr="006B3C5E" w:rsidRDefault="008224AD" w:rsidP="006B3C5E">
            <w:pPr>
              <w:spacing w:line="360" w:lineRule="auto"/>
              <w:rPr>
                <w:rFonts w:ascii="Times New Roman" w:hAnsi="Times New Roman" w:cs="Times New Roman"/>
                <w:sz w:val="24"/>
                <w:szCs w:val="24"/>
              </w:rPr>
            </w:pPr>
          </w:p>
        </w:tc>
        <w:tc>
          <w:tcPr>
            <w:tcW w:w="1863"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Printing the form is expensive process thus we need to find mechanism to get rid of this printing process.</w:t>
            </w:r>
          </w:p>
        </w:tc>
      </w:tr>
      <w:tr w:rsidR="008224AD" w:rsidRPr="006B3C5E" w:rsidTr="000F4148">
        <w:trPr>
          <w:trHeight w:val="2123"/>
          <w:jc w:val="center"/>
        </w:trPr>
        <w:tc>
          <w:tcPr>
            <w:tcW w:w="528" w:type="dxa"/>
            <w:vMerge/>
          </w:tcPr>
          <w:p w:rsidR="008224AD" w:rsidRPr="006B3C5E" w:rsidRDefault="008224AD" w:rsidP="006B3C5E">
            <w:pPr>
              <w:spacing w:line="360" w:lineRule="auto"/>
              <w:rPr>
                <w:rFonts w:ascii="Times New Roman" w:hAnsi="Times New Roman" w:cs="Times New Roman"/>
                <w:sz w:val="24"/>
                <w:szCs w:val="24"/>
              </w:rPr>
            </w:pPr>
          </w:p>
        </w:tc>
        <w:tc>
          <w:tcPr>
            <w:tcW w:w="2438" w:type="dxa"/>
            <w:vMerge/>
          </w:tcPr>
          <w:p w:rsidR="008224AD" w:rsidRPr="006B3C5E" w:rsidRDefault="008224AD" w:rsidP="006B3C5E">
            <w:pPr>
              <w:spacing w:line="360" w:lineRule="auto"/>
              <w:rPr>
                <w:rFonts w:ascii="Times New Roman" w:hAnsi="Times New Roman" w:cs="Times New Roman"/>
                <w:sz w:val="24"/>
                <w:szCs w:val="24"/>
              </w:rPr>
            </w:pPr>
          </w:p>
        </w:tc>
        <w:tc>
          <w:tcPr>
            <w:tcW w:w="1875"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Time consuming </w:t>
            </w:r>
          </w:p>
          <w:p w:rsidR="008224AD" w:rsidRPr="006B3C5E" w:rsidRDefault="008224AD" w:rsidP="006B3C5E">
            <w:pPr>
              <w:spacing w:line="360" w:lineRule="auto"/>
              <w:rPr>
                <w:rFonts w:ascii="Times New Roman" w:hAnsi="Times New Roman" w:cs="Times New Roman"/>
                <w:sz w:val="24"/>
                <w:szCs w:val="24"/>
              </w:rPr>
            </w:pPr>
          </w:p>
        </w:tc>
        <w:tc>
          <w:tcPr>
            <w:tcW w:w="2119" w:type="dxa"/>
          </w:tcPr>
          <w:p w:rsidR="008224AD" w:rsidRPr="006B3C5E" w:rsidRDefault="0089354C"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About </w:t>
            </w:r>
            <w:r w:rsidR="0028544B" w:rsidRPr="006B3C5E">
              <w:rPr>
                <w:rFonts w:ascii="Times New Roman" w:hAnsi="Times New Roman" w:cs="Times New Roman"/>
                <w:sz w:val="24"/>
                <w:szCs w:val="24"/>
              </w:rPr>
              <w:t>50</w:t>
            </w:r>
            <w:r w:rsidRPr="006B3C5E">
              <w:rPr>
                <w:rFonts w:ascii="Times New Roman" w:hAnsi="Times New Roman" w:cs="Times New Roman"/>
                <w:sz w:val="24"/>
                <w:szCs w:val="24"/>
              </w:rPr>
              <w:t>min</w:t>
            </w:r>
            <w:r w:rsidR="008224AD" w:rsidRPr="006B3C5E">
              <w:rPr>
                <w:rFonts w:ascii="Times New Roman" w:hAnsi="Times New Roman" w:cs="Times New Roman"/>
                <w:sz w:val="24"/>
                <w:szCs w:val="24"/>
              </w:rPr>
              <w:t xml:space="preserve"> (minimum</w:t>
            </w:r>
            <w:r w:rsidRPr="006B3C5E">
              <w:rPr>
                <w:rFonts w:ascii="Times New Roman" w:hAnsi="Times New Roman" w:cs="Times New Roman"/>
                <w:sz w:val="24"/>
                <w:szCs w:val="24"/>
              </w:rPr>
              <w:t>) needs</w:t>
            </w:r>
            <w:r w:rsidR="008224AD" w:rsidRPr="006B3C5E">
              <w:rPr>
                <w:rFonts w:ascii="Times New Roman" w:hAnsi="Times New Roman" w:cs="Times New Roman"/>
                <w:sz w:val="24"/>
                <w:szCs w:val="24"/>
              </w:rPr>
              <w:t xml:space="preserve"> to reach Gulshan from Bashundhara Residential Area.</w:t>
            </w:r>
          </w:p>
        </w:tc>
        <w:tc>
          <w:tcPr>
            <w:tcW w:w="1863" w:type="dxa"/>
          </w:tcPr>
          <w:p w:rsidR="008224AD" w:rsidRPr="006B3C5E" w:rsidRDefault="0089354C"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Visiting IFI </w:t>
            </w:r>
            <w:r w:rsidR="006B5FFE" w:rsidRPr="006B3C5E">
              <w:rPr>
                <w:rFonts w:ascii="Times New Roman" w:hAnsi="Times New Roman" w:cs="Times New Roman"/>
                <w:sz w:val="24"/>
                <w:szCs w:val="24"/>
              </w:rPr>
              <w:t>and waiting</w:t>
            </w:r>
            <w:r w:rsidR="008224AD" w:rsidRPr="006B3C5E">
              <w:rPr>
                <w:rFonts w:ascii="Times New Roman" w:hAnsi="Times New Roman" w:cs="Times New Roman"/>
                <w:sz w:val="24"/>
                <w:szCs w:val="24"/>
              </w:rPr>
              <w:t xml:space="preserve"> for procedure for </w:t>
            </w:r>
            <w:r w:rsidR="006B5FFE" w:rsidRPr="006B3C5E">
              <w:rPr>
                <w:rFonts w:ascii="Times New Roman" w:hAnsi="Times New Roman" w:cs="Times New Roman"/>
                <w:sz w:val="24"/>
                <w:szCs w:val="24"/>
              </w:rPr>
              <w:t>loan is</w:t>
            </w:r>
            <w:r w:rsidR="0028544B" w:rsidRPr="006B3C5E">
              <w:rPr>
                <w:rFonts w:ascii="Times New Roman" w:hAnsi="Times New Roman" w:cs="Times New Roman"/>
                <w:sz w:val="24"/>
                <w:szCs w:val="24"/>
              </w:rPr>
              <w:t xml:space="preserve"> lengthy process</w:t>
            </w:r>
            <w:r w:rsidR="008224AD" w:rsidRPr="006B3C5E">
              <w:rPr>
                <w:rFonts w:ascii="Times New Roman" w:hAnsi="Times New Roman" w:cs="Times New Roman"/>
                <w:sz w:val="24"/>
                <w:szCs w:val="24"/>
              </w:rPr>
              <w:t>.</w:t>
            </w:r>
          </w:p>
          <w:p w:rsidR="008224AD" w:rsidRPr="006B3C5E" w:rsidRDefault="0028544B"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It’</w:t>
            </w:r>
            <w:r w:rsidR="008224AD" w:rsidRPr="006B3C5E">
              <w:rPr>
                <w:rFonts w:ascii="Times New Roman" w:hAnsi="Times New Roman" w:cs="Times New Roman"/>
                <w:sz w:val="24"/>
                <w:szCs w:val="24"/>
              </w:rPr>
              <w:t xml:space="preserve">s difficult </w:t>
            </w:r>
            <w:r w:rsidRPr="006B3C5E">
              <w:rPr>
                <w:rFonts w:ascii="Times New Roman" w:hAnsi="Times New Roman" w:cs="Times New Roman"/>
                <w:sz w:val="24"/>
                <w:szCs w:val="24"/>
              </w:rPr>
              <w:t xml:space="preserve">and time consuming for the </w:t>
            </w:r>
            <w:r w:rsidR="008224AD" w:rsidRPr="006B3C5E">
              <w:rPr>
                <w:rFonts w:ascii="Times New Roman" w:hAnsi="Times New Roman" w:cs="Times New Roman"/>
                <w:sz w:val="24"/>
                <w:szCs w:val="24"/>
              </w:rPr>
              <w:t xml:space="preserve"> proponents to manage time for double meeting </w:t>
            </w:r>
          </w:p>
        </w:tc>
      </w:tr>
      <w:tr w:rsidR="008224AD" w:rsidRPr="006B3C5E" w:rsidTr="000F4148">
        <w:trPr>
          <w:trHeight w:val="1095"/>
          <w:jc w:val="center"/>
        </w:trPr>
        <w:tc>
          <w:tcPr>
            <w:tcW w:w="528" w:type="dxa"/>
            <w:vMerge/>
          </w:tcPr>
          <w:p w:rsidR="008224AD" w:rsidRPr="006B3C5E" w:rsidRDefault="008224AD" w:rsidP="006B3C5E">
            <w:pPr>
              <w:spacing w:line="360" w:lineRule="auto"/>
              <w:rPr>
                <w:rFonts w:ascii="Times New Roman" w:hAnsi="Times New Roman" w:cs="Times New Roman"/>
                <w:sz w:val="24"/>
                <w:szCs w:val="24"/>
              </w:rPr>
            </w:pPr>
          </w:p>
        </w:tc>
        <w:tc>
          <w:tcPr>
            <w:tcW w:w="2438" w:type="dxa"/>
            <w:vMerge/>
          </w:tcPr>
          <w:p w:rsidR="008224AD" w:rsidRPr="006B3C5E" w:rsidRDefault="008224AD" w:rsidP="006B3C5E">
            <w:pPr>
              <w:spacing w:line="360" w:lineRule="auto"/>
              <w:rPr>
                <w:rFonts w:ascii="Times New Roman" w:hAnsi="Times New Roman" w:cs="Times New Roman"/>
                <w:sz w:val="24"/>
                <w:szCs w:val="24"/>
              </w:rPr>
            </w:pPr>
          </w:p>
        </w:tc>
        <w:tc>
          <w:tcPr>
            <w:tcW w:w="1875"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Problem  of  Transportation</w:t>
            </w:r>
          </w:p>
          <w:p w:rsidR="008224AD" w:rsidRPr="006B3C5E" w:rsidRDefault="008224AD" w:rsidP="006B3C5E">
            <w:pPr>
              <w:spacing w:line="360" w:lineRule="auto"/>
              <w:rPr>
                <w:rFonts w:ascii="Times New Roman" w:hAnsi="Times New Roman" w:cs="Times New Roman"/>
                <w:sz w:val="24"/>
                <w:szCs w:val="24"/>
              </w:rPr>
            </w:pPr>
          </w:p>
          <w:p w:rsidR="008224AD" w:rsidRPr="006B3C5E" w:rsidRDefault="008224AD" w:rsidP="006B3C5E">
            <w:pPr>
              <w:spacing w:line="360" w:lineRule="auto"/>
              <w:rPr>
                <w:rFonts w:ascii="Times New Roman" w:hAnsi="Times New Roman" w:cs="Times New Roman"/>
                <w:sz w:val="24"/>
                <w:szCs w:val="24"/>
              </w:rPr>
            </w:pPr>
          </w:p>
          <w:p w:rsidR="008224AD" w:rsidRPr="006B3C5E" w:rsidRDefault="008224AD" w:rsidP="006B3C5E">
            <w:pPr>
              <w:spacing w:line="360" w:lineRule="auto"/>
              <w:rPr>
                <w:rFonts w:ascii="Times New Roman" w:hAnsi="Times New Roman" w:cs="Times New Roman"/>
                <w:sz w:val="24"/>
                <w:szCs w:val="24"/>
              </w:rPr>
            </w:pPr>
          </w:p>
          <w:p w:rsidR="008224AD" w:rsidRPr="006B3C5E" w:rsidRDefault="008224AD" w:rsidP="006B3C5E">
            <w:pPr>
              <w:spacing w:line="360" w:lineRule="auto"/>
              <w:rPr>
                <w:rFonts w:ascii="Times New Roman" w:hAnsi="Times New Roman" w:cs="Times New Roman"/>
                <w:sz w:val="24"/>
                <w:szCs w:val="24"/>
              </w:rPr>
            </w:pPr>
          </w:p>
        </w:tc>
        <w:tc>
          <w:tcPr>
            <w:tcW w:w="2119"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Average  transport cost(1person) from Bashundhara  to Gulashan ,</w:t>
            </w:r>
          </w:p>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BUS:30tk</w:t>
            </w:r>
          </w:p>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CNG:300tk</w:t>
            </w:r>
          </w:p>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Uber:450tk</w:t>
            </w:r>
          </w:p>
        </w:tc>
        <w:tc>
          <w:tcPr>
            <w:tcW w:w="1863"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Transports are not</w:t>
            </w:r>
          </w:p>
          <w:p w:rsidR="008224AD" w:rsidRPr="006B3C5E" w:rsidRDefault="0028544B"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A</w:t>
            </w:r>
            <w:r w:rsidR="0089354C" w:rsidRPr="006B3C5E">
              <w:rPr>
                <w:rFonts w:ascii="Times New Roman" w:hAnsi="Times New Roman" w:cs="Times New Roman"/>
                <w:sz w:val="24"/>
                <w:szCs w:val="24"/>
              </w:rPr>
              <w:t>vailable</w:t>
            </w:r>
            <w:r w:rsidRPr="006B3C5E">
              <w:rPr>
                <w:rFonts w:ascii="Times New Roman" w:hAnsi="Times New Roman" w:cs="Times New Roman"/>
                <w:sz w:val="24"/>
                <w:szCs w:val="24"/>
              </w:rPr>
              <w:t xml:space="preserve"> always; moreover there is traffic jamwhich makes</w:t>
            </w:r>
            <w:r w:rsidR="008224AD" w:rsidRPr="006B3C5E">
              <w:rPr>
                <w:rFonts w:ascii="Times New Roman" w:hAnsi="Times New Roman" w:cs="Times New Roman"/>
                <w:sz w:val="24"/>
                <w:szCs w:val="24"/>
              </w:rPr>
              <w:t xml:space="preserve"> it </w:t>
            </w:r>
            <w:r w:rsidRPr="006B3C5E">
              <w:rPr>
                <w:rFonts w:ascii="Times New Roman" w:hAnsi="Times New Roman" w:cs="Times New Roman"/>
                <w:sz w:val="24"/>
                <w:szCs w:val="24"/>
              </w:rPr>
              <w:t xml:space="preserve">difficult for the proponent </w:t>
            </w:r>
            <w:r w:rsidR="008224AD" w:rsidRPr="006B3C5E">
              <w:rPr>
                <w:rFonts w:ascii="Times New Roman" w:hAnsi="Times New Roman" w:cs="Times New Roman"/>
                <w:sz w:val="24"/>
                <w:szCs w:val="24"/>
              </w:rPr>
              <w:t xml:space="preserve">to </w:t>
            </w:r>
            <w:r w:rsidR="008224AD" w:rsidRPr="006B3C5E">
              <w:rPr>
                <w:rFonts w:ascii="Times New Roman" w:hAnsi="Times New Roman" w:cs="Times New Roman"/>
                <w:sz w:val="24"/>
                <w:szCs w:val="24"/>
              </w:rPr>
              <w:lastRenderedPageBreak/>
              <w:t xml:space="preserve">reach </w:t>
            </w:r>
            <w:r w:rsidRPr="006B3C5E">
              <w:rPr>
                <w:rFonts w:ascii="Times New Roman" w:hAnsi="Times New Roman" w:cs="Times New Roman"/>
                <w:sz w:val="24"/>
                <w:szCs w:val="24"/>
              </w:rPr>
              <w:t>destination.</w:t>
            </w:r>
          </w:p>
        </w:tc>
      </w:tr>
      <w:tr w:rsidR="008224AD" w:rsidRPr="006B3C5E" w:rsidTr="000F4148">
        <w:trPr>
          <w:trHeight w:val="1142"/>
          <w:jc w:val="center"/>
        </w:trPr>
        <w:tc>
          <w:tcPr>
            <w:tcW w:w="528" w:type="dxa"/>
            <w:vMerge w:val="restart"/>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lastRenderedPageBreak/>
              <w:t>2.</w:t>
            </w:r>
          </w:p>
          <w:p w:rsidR="008224AD" w:rsidRPr="006B3C5E" w:rsidRDefault="008224AD" w:rsidP="006B3C5E">
            <w:pPr>
              <w:spacing w:line="360" w:lineRule="auto"/>
              <w:rPr>
                <w:rFonts w:ascii="Times New Roman" w:hAnsi="Times New Roman" w:cs="Times New Roman"/>
                <w:sz w:val="24"/>
                <w:szCs w:val="24"/>
              </w:rPr>
            </w:pPr>
          </w:p>
        </w:tc>
        <w:tc>
          <w:tcPr>
            <w:tcW w:w="2438" w:type="dxa"/>
            <w:vMerge w:val="restart"/>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Preliminary eligibility checking</w:t>
            </w:r>
          </w:p>
        </w:tc>
        <w:tc>
          <w:tcPr>
            <w:tcW w:w="1875"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Time consuming </w:t>
            </w:r>
          </w:p>
        </w:tc>
        <w:tc>
          <w:tcPr>
            <w:tcW w:w="2119" w:type="dxa"/>
          </w:tcPr>
          <w:p w:rsidR="008224AD" w:rsidRPr="006B3C5E" w:rsidRDefault="0028544B"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Almost  7 </w:t>
            </w:r>
            <w:r w:rsidR="008224AD" w:rsidRPr="006B3C5E">
              <w:rPr>
                <w:rFonts w:ascii="Times New Roman" w:hAnsi="Times New Roman" w:cs="Times New Roman"/>
                <w:sz w:val="24"/>
                <w:szCs w:val="24"/>
              </w:rPr>
              <w:t>days</w:t>
            </w:r>
          </w:p>
          <w:p w:rsidR="008224AD" w:rsidRPr="006B3C5E" w:rsidRDefault="008224AD" w:rsidP="006B3C5E">
            <w:pPr>
              <w:spacing w:line="360" w:lineRule="auto"/>
              <w:rPr>
                <w:rFonts w:ascii="Times New Roman" w:hAnsi="Times New Roman" w:cs="Times New Roman"/>
                <w:sz w:val="24"/>
                <w:szCs w:val="24"/>
              </w:rPr>
            </w:pPr>
          </w:p>
        </w:tc>
        <w:tc>
          <w:tcPr>
            <w:tcW w:w="1863"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Lengthy process    impacts on emergency </w:t>
            </w:r>
          </w:p>
        </w:tc>
      </w:tr>
      <w:tr w:rsidR="008224AD" w:rsidRPr="006B3C5E" w:rsidTr="000F4148">
        <w:trPr>
          <w:trHeight w:val="258"/>
          <w:jc w:val="center"/>
        </w:trPr>
        <w:tc>
          <w:tcPr>
            <w:tcW w:w="528" w:type="dxa"/>
            <w:vMerge/>
          </w:tcPr>
          <w:p w:rsidR="008224AD" w:rsidRPr="006B3C5E" w:rsidRDefault="008224AD" w:rsidP="006B3C5E">
            <w:pPr>
              <w:spacing w:line="360" w:lineRule="auto"/>
              <w:rPr>
                <w:rFonts w:ascii="Times New Roman" w:hAnsi="Times New Roman" w:cs="Times New Roman"/>
                <w:sz w:val="24"/>
                <w:szCs w:val="24"/>
              </w:rPr>
            </w:pPr>
          </w:p>
        </w:tc>
        <w:tc>
          <w:tcPr>
            <w:tcW w:w="2438" w:type="dxa"/>
            <w:vMerge/>
          </w:tcPr>
          <w:p w:rsidR="008224AD" w:rsidRPr="006B3C5E" w:rsidRDefault="008224AD" w:rsidP="006B3C5E">
            <w:pPr>
              <w:spacing w:line="360" w:lineRule="auto"/>
              <w:rPr>
                <w:rFonts w:ascii="Times New Roman" w:hAnsi="Times New Roman" w:cs="Times New Roman"/>
                <w:sz w:val="24"/>
                <w:szCs w:val="24"/>
              </w:rPr>
            </w:pPr>
          </w:p>
        </w:tc>
        <w:tc>
          <w:tcPr>
            <w:tcW w:w="1875" w:type="dxa"/>
          </w:tcPr>
          <w:p w:rsidR="008224AD" w:rsidRPr="006B3C5E" w:rsidRDefault="007843DF"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Data loss</w:t>
            </w:r>
          </w:p>
        </w:tc>
        <w:tc>
          <w:tcPr>
            <w:tcW w:w="2119"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 Record book 250tk</w:t>
            </w:r>
          </w:p>
        </w:tc>
        <w:tc>
          <w:tcPr>
            <w:tcW w:w="1863"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Multiple pap</w:t>
            </w:r>
            <w:r w:rsidR="0028544B" w:rsidRPr="006B3C5E">
              <w:rPr>
                <w:rFonts w:ascii="Times New Roman" w:hAnsi="Times New Roman" w:cs="Times New Roman"/>
                <w:sz w:val="24"/>
                <w:szCs w:val="24"/>
              </w:rPr>
              <w:t>ers are needed for keeping records which might get</w:t>
            </w:r>
            <w:r w:rsidRPr="006B3C5E">
              <w:rPr>
                <w:rFonts w:ascii="Times New Roman" w:hAnsi="Times New Roman" w:cs="Times New Roman"/>
                <w:sz w:val="24"/>
                <w:szCs w:val="24"/>
              </w:rPr>
              <w:t xml:space="preserve"> lost </w:t>
            </w:r>
          </w:p>
        </w:tc>
      </w:tr>
      <w:tr w:rsidR="00967623" w:rsidRPr="006B3C5E" w:rsidTr="000F4148">
        <w:trPr>
          <w:trHeight w:val="1682"/>
          <w:jc w:val="center"/>
        </w:trPr>
        <w:tc>
          <w:tcPr>
            <w:tcW w:w="528" w:type="dxa"/>
            <w:vMerge w:val="restart"/>
          </w:tcPr>
          <w:p w:rsidR="00967623" w:rsidRPr="006B3C5E" w:rsidRDefault="00967623"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3.</w:t>
            </w:r>
          </w:p>
        </w:tc>
        <w:tc>
          <w:tcPr>
            <w:tcW w:w="2438" w:type="dxa"/>
            <w:vMerge w:val="restart"/>
          </w:tcPr>
          <w:p w:rsidR="00967623" w:rsidRPr="006B3C5E" w:rsidRDefault="00967623"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Conducting Preliminary Eligibility Checking and Name Clearance Evaluation</w:t>
            </w:r>
          </w:p>
        </w:tc>
        <w:tc>
          <w:tcPr>
            <w:tcW w:w="1875" w:type="dxa"/>
          </w:tcPr>
          <w:p w:rsidR="00967623" w:rsidRPr="006B3C5E" w:rsidRDefault="00967623"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Data loss</w:t>
            </w:r>
          </w:p>
        </w:tc>
        <w:tc>
          <w:tcPr>
            <w:tcW w:w="2119" w:type="dxa"/>
          </w:tcPr>
          <w:p w:rsidR="00967623" w:rsidRPr="006B3C5E" w:rsidRDefault="00967623"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1</w:t>
            </w:r>
            <w:r w:rsidR="00EC0CBF" w:rsidRPr="006B3C5E">
              <w:rPr>
                <w:rFonts w:ascii="Times New Roman" w:hAnsi="Times New Roman" w:cs="Times New Roman"/>
                <w:sz w:val="24"/>
                <w:szCs w:val="24"/>
              </w:rPr>
              <w:t xml:space="preserve"> book=25</w:t>
            </w:r>
            <w:r w:rsidRPr="006B3C5E">
              <w:rPr>
                <w:rFonts w:ascii="Times New Roman" w:hAnsi="Times New Roman" w:cs="Times New Roman"/>
                <w:sz w:val="24"/>
                <w:szCs w:val="24"/>
              </w:rPr>
              <w:t xml:space="preserve">0tk </w:t>
            </w:r>
          </w:p>
          <w:p w:rsidR="00967623" w:rsidRPr="006B3C5E" w:rsidRDefault="00EC0CBF"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Per page cost 10 taka, for 25</w:t>
            </w:r>
            <w:r w:rsidR="00967623" w:rsidRPr="006B3C5E">
              <w:rPr>
                <w:rFonts w:ascii="Times New Roman" w:hAnsi="Times New Roman" w:cs="Times New Roman"/>
                <w:sz w:val="24"/>
                <w:szCs w:val="24"/>
              </w:rPr>
              <w:t>0 member,</w:t>
            </w:r>
          </w:p>
          <w:p w:rsidR="00967623" w:rsidRPr="006B3C5E" w:rsidRDefault="00EC0CBF"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Cost will be 250*10=25</w:t>
            </w:r>
            <w:r w:rsidR="00967623" w:rsidRPr="006B3C5E">
              <w:rPr>
                <w:rFonts w:ascii="Times New Roman" w:hAnsi="Times New Roman" w:cs="Times New Roman"/>
                <w:sz w:val="24"/>
                <w:szCs w:val="24"/>
              </w:rPr>
              <w:t>00tk</w:t>
            </w:r>
          </w:p>
        </w:tc>
        <w:tc>
          <w:tcPr>
            <w:tcW w:w="1863" w:type="dxa"/>
          </w:tcPr>
          <w:p w:rsidR="00967623" w:rsidRPr="006B3C5E" w:rsidRDefault="00967623"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Printing the form is expensive process thus we need to find mechanism to get rid of this printing process.</w:t>
            </w:r>
          </w:p>
        </w:tc>
      </w:tr>
      <w:tr w:rsidR="008C20E3" w:rsidRPr="006B3C5E" w:rsidTr="000F4148">
        <w:trPr>
          <w:trHeight w:val="2147"/>
          <w:jc w:val="center"/>
        </w:trPr>
        <w:tc>
          <w:tcPr>
            <w:tcW w:w="528" w:type="dxa"/>
            <w:vMerge/>
          </w:tcPr>
          <w:p w:rsidR="008C20E3" w:rsidRPr="006B3C5E" w:rsidRDefault="008C20E3" w:rsidP="006B3C5E">
            <w:pPr>
              <w:spacing w:line="360" w:lineRule="auto"/>
              <w:rPr>
                <w:rFonts w:ascii="Times New Roman" w:hAnsi="Times New Roman" w:cs="Times New Roman"/>
                <w:sz w:val="24"/>
                <w:szCs w:val="24"/>
              </w:rPr>
            </w:pPr>
          </w:p>
        </w:tc>
        <w:tc>
          <w:tcPr>
            <w:tcW w:w="2438" w:type="dxa"/>
            <w:vMerge/>
          </w:tcPr>
          <w:p w:rsidR="008C20E3" w:rsidRPr="006B3C5E" w:rsidRDefault="008C20E3" w:rsidP="006B3C5E">
            <w:pPr>
              <w:spacing w:line="360" w:lineRule="auto"/>
              <w:rPr>
                <w:rFonts w:ascii="Times New Roman" w:hAnsi="Times New Roman" w:cs="Times New Roman"/>
                <w:sz w:val="24"/>
                <w:szCs w:val="24"/>
              </w:rPr>
            </w:pPr>
          </w:p>
        </w:tc>
        <w:tc>
          <w:tcPr>
            <w:tcW w:w="1875" w:type="dxa"/>
          </w:tcPr>
          <w:p w:rsidR="008C20E3" w:rsidRPr="006B3C5E" w:rsidRDefault="008C20E3"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Time consuming and hectic</w:t>
            </w:r>
          </w:p>
        </w:tc>
        <w:tc>
          <w:tcPr>
            <w:tcW w:w="2119" w:type="dxa"/>
          </w:tcPr>
          <w:p w:rsidR="008C20E3" w:rsidRPr="006B3C5E" w:rsidRDefault="008C20E3"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It takes about 4/5 hours to go through all the papers </w:t>
            </w:r>
          </w:p>
        </w:tc>
        <w:tc>
          <w:tcPr>
            <w:tcW w:w="1863" w:type="dxa"/>
          </w:tcPr>
          <w:p w:rsidR="008C20E3" w:rsidRPr="006B3C5E" w:rsidRDefault="008C20E3"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Manually conducting this step might cause the loss of data.</w:t>
            </w:r>
          </w:p>
          <w:p w:rsidR="008C20E3" w:rsidRPr="006B3C5E" w:rsidRDefault="008C20E3" w:rsidP="006B3C5E">
            <w:pPr>
              <w:spacing w:line="360" w:lineRule="auto"/>
              <w:rPr>
                <w:rFonts w:ascii="Times New Roman" w:hAnsi="Times New Roman" w:cs="Times New Roman"/>
                <w:sz w:val="24"/>
                <w:szCs w:val="24"/>
              </w:rPr>
            </w:pPr>
          </w:p>
          <w:p w:rsidR="008C20E3" w:rsidRPr="006B3C5E" w:rsidRDefault="008C20E3"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The workload will be time consuming and hectic too</w:t>
            </w:r>
          </w:p>
        </w:tc>
      </w:tr>
      <w:tr w:rsidR="008224AD" w:rsidRPr="006B3C5E" w:rsidTr="000F4148">
        <w:trPr>
          <w:trHeight w:val="1142"/>
          <w:jc w:val="center"/>
        </w:trPr>
        <w:tc>
          <w:tcPr>
            <w:tcW w:w="528" w:type="dxa"/>
            <w:vMerge w:val="restart"/>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4.</w:t>
            </w:r>
          </w:p>
          <w:p w:rsidR="008224AD" w:rsidRPr="006B3C5E" w:rsidRDefault="008224AD" w:rsidP="006B3C5E">
            <w:pPr>
              <w:spacing w:line="360" w:lineRule="auto"/>
              <w:rPr>
                <w:rFonts w:ascii="Times New Roman" w:hAnsi="Times New Roman" w:cs="Times New Roman"/>
                <w:sz w:val="24"/>
                <w:szCs w:val="24"/>
              </w:rPr>
            </w:pPr>
          </w:p>
        </w:tc>
        <w:tc>
          <w:tcPr>
            <w:tcW w:w="2438" w:type="dxa"/>
            <w:vMerge w:val="restart"/>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Sub</w:t>
            </w:r>
            <w:r w:rsidR="006B5FFE" w:rsidRPr="006B3C5E">
              <w:rPr>
                <w:rFonts w:ascii="Times New Roman" w:hAnsi="Times New Roman" w:cs="Times New Roman"/>
                <w:sz w:val="24"/>
                <w:szCs w:val="24"/>
              </w:rPr>
              <w:t>mis</w:t>
            </w:r>
            <w:r w:rsidRPr="006B3C5E">
              <w:rPr>
                <w:rFonts w:ascii="Times New Roman" w:hAnsi="Times New Roman" w:cs="Times New Roman"/>
                <w:sz w:val="24"/>
                <w:szCs w:val="24"/>
              </w:rPr>
              <w:t>sion of request for NOC</w:t>
            </w:r>
          </w:p>
        </w:tc>
        <w:tc>
          <w:tcPr>
            <w:tcW w:w="1875"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Time consuming </w:t>
            </w:r>
          </w:p>
        </w:tc>
        <w:tc>
          <w:tcPr>
            <w:tcW w:w="2119"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Almost  3days</w:t>
            </w:r>
          </w:p>
          <w:p w:rsidR="008224AD" w:rsidRPr="006B3C5E" w:rsidRDefault="008224AD" w:rsidP="006B3C5E">
            <w:pPr>
              <w:spacing w:line="360" w:lineRule="auto"/>
              <w:rPr>
                <w:rFonts w:ascii="Times New Roman" w:hAnsi="Times New Roman" w:cs="Times New Roman"/>
                <w:sz w:val="24"/>
                <w:szCs w:val="24"/>
              </w:rPr>
            </w:pPr>
          </w:p>
        </w:tc>
        <w:tc>
          <w:tcPr>
            <w:tcW w:w="1863"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Lengthy process    </w:t>
            </w:r>
            <w:r w:rsidR="00047C18" w:rsidRPr="006B3C5E">
              <w:rPr>
                <w:rFonts w:ascii="Times New Roman" w:hAnsi="Times New Roman" w:cs="Times New Roman"/>
                <w:sz w:val="24"/>
                <w:szCs w:val="24"/>
              </w:rPr>
              <w:t>makes the whole system slow</w:t>
            </w:r>
          </w:p>
        </w:tc>
      </w:tr>
      <w:tr w:rsidR="008224AD" w:rsidRPr="006B3C5E" w:rsidTr="000F4148">
        <w:trPr>
          <w:trHeight w:val="258"/>
          <w:jc w:val="center"/>
        </w:trPr>
        <w:tc>
          <w:tcPr>
            <w:tcW w:w="528" w:type="dxa"/>
            <w:vMerge/>
          </w:tcPr>
          <w:p w:rsidR="008224AD" w:rsidRPr="006B3C5E" w:rsidRDefault="008224AD" w:rsidP="006B3C5E">
            <w:pPr>
              <w:spacing w:line="360" w:lineRule="auto"/>
              <w:rPr>
                <w:rFonts w:ascii="Times New Roman" w:hAnsi="Times New Roman" w:cs="Times New Roman"/>
                <w:sz w:val="24"/>
                <w:szCs w:val="24"/>
              </w:rPr>
            </w:pPr>
          </w:p>
        </w:tc>
        <w:tc>
          <w:tcPr>
            <w:tcW w:w="2438" w:type="dxa"/>
            <w:vMerge/>
          </w:tcPr>
          <w:p w:rsidR="008224AD" w:rsidRPr="006B3C5E" w:rsidRDefault="008224AD" w:rsidP="006B3C5E">
            <w:pPr>
              <w:spacing w:line="360" w:lineRule="auto"/>
              <w:rPr>
                <w:rFonts w:ascii="Times New Roman" w:hAnsi="Times New Roman" w:cs="Times New Roman"/>
                <w:sz w:val="24"/>
                <w:szCs w:val="24"/>
              </w:rPr>
            </w:pPr>
          </w:p>
        </w:tc>
        <w:tc>
          <w:tcPr>
            <w:tcW w:w="1875" w:type="dxa"/>
          </w:tcPr>
          <w:p w:rsidR="008224AD" w:rsidRPr="006B3C5E" w:rsidRDefault="00047C18"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Loss of records</w:t>
            </w:r>
          </w:p>
        </w:tc>
        <w:tc>
          <w:tcPr>
            <w:tcW w:w="2119"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 Record book 250tk</w:t>
            </w:r>
          </w:p>
          <w:p w:rsidR="00EC0CBF" w:rsidRPr="006B3C5E" w:rsidRDefault="00EC0CBF"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10 record </w:t>
            </w:r>
            <w:r w:rsidRPr="006B3C5E">
              <w:rPr>
                <w:rFonts w:ascii="Times New Roman" w:hAnsi="Times New Roman" w:cs="Times New Roman"/>
                <w:sz w:val="24"/>
                <w:szCs w:val="24"/>
              </w:rPr>
              <w:lastRenderedPageBreak/>
              <w:t>books=250*10=2500tk.</w:t>
            </w:r>
          </w:p>
        </w:tc>
        <w:tc>
          <w:tcPr>
            <w:tcW w:w="1863"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lastRenderedPageBreak/>
              <w:t xml:space="preserve"> papers might be lost </w:t>
            </w:r>
          </w:p>
          <w:p w:rsidR="008224AD" w:rsidRPr="006B3C5E" w:rsidRDefault="008224AD" w:rsidP="006B3C5E">
            <w:pPr>
              <w:spacing w:line="360" w:lineRule="auto"/>
              <w:rPr>
                <w:rFonts w:ascii="Times New Roman" w:hAnsi="Times New Roman" w:cs="Times New Roman"/>
                <w:sz w:val="24"/>
                <w:szCs w:val="24"/>
              </w:rPr>
            </w:pPr>
          </w:p>
        </w:tc>
      </w:tr>
      <w:tr w:rsidR="008C20E3" w:rsidRPr="006B3C5E" w:rsidTr="000F4148">
        <w:trPr>
          <w:trHeight w:val="1007"/>
          <w:jc w:val="center"/>
        </w:trPr>
        <w:tc>
          <w:tcPr>
            <w:tcW w:w="528" w:type="dxa"/>
            <w:vMerge w:val="restart"/>
          </w:tcPr>
          <w:p w:rsidR="008C20E3" w:rsidRPr="006B3C5E" w:rsidRDefault="008C20E3"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lastRenderedPageBreak/>
              <w:t>5.</w:t>
            </w:r>
          </w:p>
          <w:p w:rsidR="008C20E3" w:rsidRPr="006B3C5E" w:rsidRDefault="008C20E3" w:rsidP="006B3C5E">
            <w:pPr>
              <w:spacing w:line="360" w:lineRule="auto"/>
              <w:rPr>
                <w:rFonts w:ascii="Times New Roman" w:hAnsi="Times New Roman" w:cs="Times New Roman"/>
                <w:sz w:val="24"/>
                <w:szCs w:val="24"/>
              </w:rPr>
            </w:pPr>
          </w:p>
          <w:p w:rsidR="008C20E3" w:rsidRPr="006B3C5E" w:rsidRDefault="008C20E3" w:rsidP="006B3C5E">
            <w:pPr>
              <w:spacing w:line="360" w:lineRule="auto"/>
              <w:rPr>
                <w:rFonts w:ascii="Times New Roman" w:hAnsi="Times New Roman" w:cs="Times New Roman"/>
                <w:sz w:val="24"/>
                <w:szCs w:val="24"/>
              </w:rPr>
            </w:pPr>
          </w:p>
        </w:tc>
        <w:tc>
          <w:tcPr>
            <w:tcW w:w="2438" w:type="dxa"/>
            <w:vMerge w:val="restart"/>
          </w:tcPr>
          <w:p w:rsidR="008C20E3" w:rsidRPr="006B3C5E" w:rsidRDefault="008C20E3"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Eligibility checking </w:t>
            </w:r>
          </w:p>
        </w:tc>
        <w:tc>
          <w:tcPr>
            <w:tcW w:w="1875" w:type="dxa"/>
          </w:tcPr>
          <w:p w:rsidR="008C20E3" w:rsidRPr="006B3C5E" w:rsidRDefault="008C20E3"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Loss of recorded data</w:t>
            </w:r>
          </w:p>
          <w:p w:rsidR="008C20E3" w:rsidRPr="006B3C5E" w:rsidRDefault="008C20E3" w:rsidP="006B3C5E">
            <w:pPr>
              <w:spacing w:line="360" w:lineRule="auto"/>
              <w:rPr>
                <w:rFonts w:ascii="Times New Roman" w:hAnsi="Times New Roman" w:cs="Times New Roman"/>
                <w:sz w:val="24"/>
                <w:szCs w:val="24"/>
              </w:rPr>
            </w:pPr>
          </w:p>
        </w:tc>
        <w:tc>
          <w:tcPr>
            <w:tcW w:w="2119" w:type="dxa"/>
          </w:tcPr>
          <w:p w:rsidR="008C20E3" w:rsidRPr="006B3C5E" w:rsidRDefault="008C20E3"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1 book=250tk (for record data )</w:t>
            </w:r>
          </w:p>
        </w:tc>
        <w:tc>
          <w:tcPr>
            <w:tcW w:w="1863" w:type="dxa"/>
          </w:tcPr>
          <w:p w:rsidR="008C20E3" w:rsidRPr="006B3C5E" w:rsidRDefault="008C20E3"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Extra cost for collecting data</w:t>
            </w:r>
          </w:p>
        </w:tc>
      </w:tr>
      <w:tr w:rsidR="008C20E3" w:rsidRPr="006B3C5E" w:rsidTr="000F4148">
        <w:trPr>
          <w:trHeight w:val="710"/>
          <w:jc w:val="center"/>
        </w:trPr>
        <w:tc>
          <w:tcPr>
            <w:tcW w:w="528" w:type="dxa"/>
            <w:vMerge/>
          </w:tcPr>
          <w:p w:rsidR="008C20E3" w:rsidRPr="006B3C5E" w:rsidRDefault="008C20E3" w:rsidP="006B3C5E">
            <w:pPr>
              <w:spacing w:line="360" w:lineRule="auto"/>
              <w:rPr>
                <w:rFonts w:ascii="Times New Roman" w:hAnsi="Times New Roman" w:cs="Times New Roman"/>
                <w:sz w:val="24"/>
                <w:szCs w:val="24"/>
              </w:rPr>
            </w:pPr>
          </w:p>
        </w:tc>
        <w:tc>
          <w:tcPr>
            <w:tcW w:w="2438" w:type="dxa"/>
            <w:vMerge/>
          </w:tcPr>
          <w:p w:rsidR="008C20E3" w:rsidRPr="006B3C5E" w:rsidRDefault="008C20E3" w:rsidP="006B3C5E">
            <w:pPr>
              <w:spacing w:line="360" w:lineRule="auto"/>
              <w:rPr>
                <w:rFonts w:ascii="Times New Roman" w:hAnsi="Times New Roman" w:cs="Times New Roman"/>
                <w:sz w:val="24"/>
                <w:szCs w:val="24"/>
              </w:rPr>
            </w:pPr>
          </w:p>
        </w:tc>
        <w:tc>
          <w:tcPr>
            <w:tcW w:w="1875" w:type="dxa"/>
          </w:tcPr>
          <w:p w:rsidR="008C20E3" w:rsidRPr="006B3C5E" w:rsidRDefault="008C20E3"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Time consuming </w:t>
            </w:r>
          </w:p>
        </w:tc>
        <w:tc>
          <w:tcPr>
            <w:tcW w:w="2119" w:type="dxa"/>
          </w:tcPr>
          <w:p w:rsidR="008C20E3" w:rsidRPr="006B3C5E" w:rsidRDefault="008C20E3"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Almost  7days</w:t>
            </w:r>
          </w:p>
        </w:tc>
        <w:tc>
          <w:tcPr>
            <w:tcW w:w="1863" w:type="dxa"/>
          </w:tcPr>
          <w:p w:rsidR="008C20E3" w:rsidRPr="006B3C5E" w:rsidRDefault="008C20E3"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Lengthy process    </w:t>
            </w:r>
          </w:p>
        </w:tc>
      </w:tr>
      <w:tr w:rsidR="008C20E3" w:rsidRPr="006B3C5E" w:rsidTr="000F4148">
        <w:trPr>
          <w:trHeight w:val="638"/>
          <w:jc w:val="center"/>
        </w:trPr>
        <w:tc>
          <w:tcPr>
            <w:tcW w:w="528" w:type="dxa"/>
            <w:vMerge/>
          </w:tcPr>
          <w:p w:rsidR="008C20E3" w:rsidRPr="006B3C5E" w:rsidRDefault="008C20E3" w:rsidP="006B3C5E">
            <w:pPr>
              <w:spacing w:line="360" w:lineRule="auto"/>
              <w:rPr>
                <w:rFonts w:ascii="Times New Roman" w:hAnsi="Times New Roman" w:cs="Times New Roman"/>
                <w:sz w:val="24"/>
                <w:szCs w:val="24"/>
              </w:rPr>
            </w:pPr>
          </w:p>
        </w:tc>
        <w:tc>
          <w:tcPr>
            <w:tcW w:w="2438" w:type="dxa"/>
            <w:vMerge/>
          </w:tcPr>
          <w:p w:rsidR="008C20E3" w:rsidRPr="006B3C5E" w:rsidRDefault="008C20E3" w:rsidP="006B3C5E">
            <w:pPr>
              <w:spacing w:line="360" w:lineRule="auto"/>
              <w:rPr>
                <w:rFonts w:ascii="Times New Roman" w:hAnsi="Times New Roman" w:cs="Times New Roman"/>
                <w:sz w:val="24"/>
                <w:szCs w:val="24"/>
              </w:rPr>
            </w:pPr>
          </w:p>
        </w:tc>
        <w:tc>
          <w:tcPr>
            <w:tcW w:w="1875" w:type="dxa"/>
          </w:tcPr>
          <w:p w:rsidR="008C20E3" w:rsidRPr="006B3C5E" w:rsidRDefault="008C20E3"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Check duplicate application</w:t>
            </w:r>
          </w:p>
        </w:tc>
        <w:tc>
          <w:tcPr>
            <w:tcW w:w="2119" w:type="dxa"/>
          </w:tcPr>
          <w:p w:rsidR="008C20E3" w:rsidRPr="006B3C5E" w:rsidRDefault="008C20E3"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 For duplicate application ,cost of paper becomes double </w:t>
            </w:r>
          </w:p>
        </w:tc>
        <w:tc>
          <w:tcPr>
            <w:tcW w:w="1863" w:type="dxa"/>
          </w:tcPr>
          <w:p w:rsidR="008C20E3" w:rsidRPr="006B3C5E" w:rsidRDefault="008C20E3"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 Need extra paper and time</w:t>
            </w:r>
          </w:p>
        </w:tc>
      </w:tr>
      <w:tr w:rsidR="008113F4" w:rsidRPr="006B3C5E" w:rsidTr="000F4148">
        <w:trPr>
          <w:trHeight w:val="638"/>
          <w:jc w:val="center"/>
        </w:trPr>
        <w:tc>
          <w:tcPr>
            <w:tcW w:w="528" w:type="dxa"/>
            <w:vMerge w:val="restart"/>
          </w:tcPr>
          <w:p w:rsidR="008113F4" w:rsidRPr="006B3C5E" w:rsidRDefault="008113F4"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6.</w:t>
            </w:r>
          </w:p>
        </w:tc>
        <w:tc>
          <w:tcPr>
            <w:tcW w:w="2438" w:type="dxa"/>
            <w:vMerge w:val="restart"/>
          </w:tcPr>
          <w:p w:rsidR="008113F4" w:rsidRPr="006B3C5E" w:rsidRDefault="008113F4"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Due Diligence</w:t>
            </w:r>
          </w:p>
        </w:tc>
        <w:tc>
          <w:tcPr>
            <w:tcW w:w="1875" w:type="dxa"/>
          </w:tcPr>
          <w:p w:rsidR="008113F4" w:rsidRPr="006B3C5E" w:rsidRDefault="008113F4"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Time consuming </w:t>
            </w:r>
          </w:p>
          <w:p w:rsidR="00EC0CBF" w:rsidRPr="006B3C5E" w:rsidRDefault="00EC0CBF"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and costly</w:t>
            </w:r>
          </w:p>
          <w:p w:rsidR="008113F4" w:rsidRPr="006B3C5E" w:rsidRDefault="008113F4" w:rsidP="006B3C5E">
            <w:pPr>
              <w:spacing w:line="360" w:lineRule="auto"/>
              <w:rPr>
                <w:rFonts w:ascii="Times New Roman" w:hAnsi="Times New Roman" w:cs="Times New Roman"/>
                <w:sz w:val="24"/>
                <w:szCs w:val="24"/>
              </w:rPr>
            </w:pPr>
          </w:p>
        </w:tc>
        <w:tc>
          <w:tcPr>
            <w:tcW w:w="2119" w:type="dxa"/>
          </w:tcPr>
          <w:p w:rsidR="008113F4" w:rsidRPr="006B3C5E" w:rsidRDefault="008113F4"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2</w:t>
            </w:r>
            <w:r w:rsidR="00EC0CBF" w:rsidRPr="006B3C5E">
              <w:rPr>
                <w:rFonts w:ascii="Times New Roman" w:hAnsi="Times New Roman" w:cs="Times New Roman"/>
                <w:sz w:val="24"/>
                <w:szCs w:val="24"/>
              </w:rPr>
              <w:t>5</w:t>
            </w:r>
            <w:r w:rsidRPr="006B3C5E">
              <w:rPr>
                <w:rFonts w:ascii="Times New Roman" w:hAnsi="Times New Roman" w:cs="Times New Roman"/>
                <w:sz w:val="24"/>
                <w:szCs w:val="24"/>
              </w:rPr>
              <w:t>0tk=1book</w:t>
            </w:r>
          </w:p>
        </w:tc>
        <w:tc>
          <w:tcPr>
            <w:tcW w:w="1863" w:type="dxa"/>
          </w:tcPr>
          <w:p w:rsidR="008113F4" w:rsidRPr="006B3C5E" w:rsidRDefault="00081CD8"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F</w:t>
            </w:r>
            <w:r w:rsidR="008113F4" w:rsidRPr="006B3C5E">
              <w:rPr>
                <w:rFonts w:ascii="Times New Roman" w:hAnsi="Times New Roman" w:cs="Times New Roman"/>
                <w:sz w:val="24"/>
                <w:szCs w:val="24"/>
              </w:rPr>
              <w:t xml:space="preserve">iles </w:t>
            </w:r>
            <w:r w:rsidRPr="006B3C5E">
              <w:rPr>
                <w:rFonts w:ascii="Times New Roman" w:hAnsi="Times New Roman" w:cs="Times New Roman"/>
                <w:sz w:val="24"/>
                <w:szCs w:val="24"/>
              </w:rPr>
              <w:t xml:space="preserve">saved </w:t>
            </w:r>
            <w:r w:rsidR="008113F4" w:rsidRPr="006B3C5E">
              <w:rPr>
                <w:rFonts w:ascii="Times New Roman" w:hAnsi="Times New Roman" w:cs="Times New Roman"/>
                <w:sz w:val="24"/>
                <w:szCs w:val="24"/>
              </w:rPr>
              <w:t>manually can be lost and takes time to search</w:t>
            </w:r>
            <w:r w:rsidRPr="006B3C5E">
              <w:rPr>
                <w:rFonts w:ascii="Times New Roman" w:hAnsi="Times New Roman" w:cs="Times New Roman"/>
                <w:sz w:val="24"/>
                <w:szCs w:val="24"/>
              </w:rPr>
              <w:t xml:space="preserve"> and also costs money</w:t>
            </w:r>
          </w:p>
          <w:p w:rsidR="008113F4" w:rsidRPr="006B3C5E" w:rsidRDefault="008113F4" w:rsidP="006B3C5E">
            <w:pPr>
              <w:spacing w:line="360" w:lineRule="auto"/>
              <w:rPr>
                <w:rFonts w:ascii="Times New Roman" w:hAnsi="Times New Roman" w:cs="Times New Roman"/>
                <w:sz w:val="24"/>
                <w:szCs w:val="24"/>
              </w:rPr>
            </w:pPr>
          </w:p>
        </w:tc>
      </w:tr>
      <w:tr w:rsidR="008113F4" w:rsidRPr="006B3C5E" w:rsidTr="000F4148">
        <w:trPr>
          <w:trHeight w:val="1058"/>
          <w:jc w:val="center"/>
        </w:trPr>
        <w:tc>
          <w:tcPr>
            <w:tcW w:w="528" w:type="dxa"/>
            <w:vMerge/>
          </w:tcPr>
          <w:p w:rsidR="008113F4" w:rsidRPr="006B3C5E" w:rsidRDefault="008113F4" w:rsidP="006B3C5E">
            <w:pPr>
              <w:spacing w:line="360" w:lineRule="auto"/>
              <w:rPr>
                <w:rFonts w:ascii="Times New Roman" w:hAnsi="Times New Roman" w:cs="Times New Roman"/>
                <w:sz w:val="24"/>
                <w:szCs w:val="24"/>
              </w:rPr>
            </w:pPr>
          </w:p>
        </w:tc>
        <w:tc>
          <w:tcPr>
            <w:tcW w:w="2438" w:type="dxa"/>
            <w:vMerge/>
          </w:tcPr>
          <w:p w:rsidR="008113F4" w:rsidRPr="006B3C5E" w:rsidRDefault="008113F4" w:rsidP="006B3C5E">
            <w:pPr>
              <w:spacing w:line="360" w:lineRule="auto"/>
              <w:rPr>
                <w:rFonts w:ascii="Times New Roman" w:hAnsi="Times New Roman" w:cs="Times New Roman"/>
                <w:sz w:val="24"/>
                <w:szCs w:val="24"/>
              </w:rPr>
            </w:pPr>
          </w:p>
        </w:tc>
        <w:tc>
          <w:tcPr>
            <w:tcW w:w="1875" w:type="dxa"/>
          </w:tcPr>
          <w:p w:rsidR="008113F4" w:rsidRPr="006B3C5E" w:rsidRDefault="008113F4" w:rsidP="006B3C5E">
            <w:pPr>
              <w:spacing w:line="360" w:lineRule="auto"/>
              <w:rPr>
                <w:rFonts w:ascii="Times New Roman" w:hAnsi="Times New Roman" w:cs="Times New Roman"/>
                <w:sz w:val="24"/>
                <w:szCs w:val="24"/>
              </w:rPr>
            </w:pPr>
          </w:p>
          <w:p w:rsidR="008113F4" w:rsidRPr="006B3C5E" w:rsidRDefault="008113F4"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Data loss</w:t>
            </w:r>
          </w:p>
        </w:tc>
        <w:tc>
          <w:tcPr>
            <w:tcW w:w="2119" w:type="dxa"/>
          </w:tcPr>
          <w:p w:rsidR="008113F4" w:rsidRPr="006B3C5E" w:rsidRDefault="008113F4" w:rsidP="006B3C5E">
            <w:pPr>
              <w:spacing w:line="360" w:lineRule="auto"/>
              <w:rPr>
                <w:rFonts w:ascii="Times New Roman" w:hAnsi="Times New Roman" w:cs="Times New Roman"/>
                <w:sz w:val="24"/>
                <w:szCs w:val="24"/>
              </w:rPr>
            </w:pPr>
          </w:p>
        </w:tc>
        <w:tc>
          <w:tcPr>
            <w:tcW w:w="1863" w:type="dxa"/>
          </w:tcPr>
          <w:p w:rsidR="008113F4" w:rsidRPr="006B3C5E" w:rsidRDefault="008113F4"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Tracking the due diligence information and date might be hard and information might get lost</w:t>
            </w:r>
          </w:p>
          <w:p w:rsidR="008113F4" w:rsidRPr="006B3C5E" w:rsidRDefault="008113F4" w:rsidP="006B3C5E">
            <w:pPr>
              <w:spacing w:line="360" w:lineRule="auto"/>
              <w:rPr>
                <w:rFonts w:ascii="Times New Roman" w:hAnsi="Times New Roman" w:cs="Times New Roman"/>
                <w:sz w:val="24"/>
                <w:szCs w:val="24"/>
              </w:rPr>
            </w:pPr>
          </w:p>
        </w:tc>
      </w:tr>
      <w:tr w:rsidR="008224AD" w:rsidRPr="006B3C5E" w:rsidTr="000F4148">
        <w:trPr>
          <w:trHeight w:val="593"/>
          <w:jc w:val="center"/>
        </w:trPr>
        <w:tc>
          <w:tcPr>
            <w:tcW w:w="528" w:type="dxa"/>
            <w:vMerge w:val="restart"/>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7.</w:t>
            </w:r>
          </w:p>
        </w:tc>
        <w:tc>
          <w:tcPr>
            <w:tcW w:w="2438" w:type="dxa"/>
            <w:vMerge w:val="restart"/>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Institutional Clearance and documentation for loan</w:t>
            </w:r>
          </w:p>
        </w:tc>
        <w:tc>
          <w:tcPr>
            <w:tcW w:w="1875" w:type="dxa"/>
          </w:tcPr>
          <w:p w:rsidR="008224AD" w:rsidRPr="006B3C5E" w:rsidRDefault="005F7402"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mis</w:t>
            </w:r>
            <w:r w:rsidR="008224AD" w:rsidRPr="006B3C5E">
              <w:rPr>
                <w:rFonts w:ascii="Times New Roman" w:hAnsi="Times New Roman" w:cs="Times New Roman"/>
                <w:sz w:val="24"/>
                <w:szCs w:val="24"/>
              </w:rPr>
              <w:t xml:space="preserve">s out information </w:t>
            </w:r>
          </w:p>
        </w:tc>
        <w:tc>
          <w:tcPr>
            <w:tcW w:w="2119" w:type="dxa"/>
          </w:tcPr>
          <w:p w:rsidR="008224AD" w:rsidRPr="006B3C5E" w:rsidRDefault="008224AD" w:rsidP="006B3C5E">
            <w:pPr>
              <w:spacing w:line="360" w:lineRule="auto"/>
              <w:rPr>
                <w:rFonts w:ascii="Times New Roman" w:hAnsi="Times New Roman" w:cs="Times New Roman"/>
                <w:sz w:val="24"/>
                <w:szCs w:val="24"/>
              </w:rPr>
            </w:pPr>
          </w:p>
        </w:tc>
        <w:tc>
          <w:tcPr>
            <w:tcW w:w="1863" w:type="dxa"/>
          </w:tcPr>
          <w:p w:rsidR="008113F4"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By ,</w:t>
            </w:r>
            <w:r w:rsidR="005F7402" w:rsidRPr="006B3C5E">
              <w:rPr>
                <w:rFonts w:ascii="Times New Roman" w:hAnsi="Times New Roman" w:cs="Times New Roman"/>
                <w:sz w:val="24"/>
                <w:szCs w:val="24"/>
              </w:rPr>
              <w:t>mistake might s</w:t>
            </w:r>
            <w:r w:rsidRPr="006B3C5E">
              <w:rPr>
                <w:rFonts w:ascii="Times New Roman" w:hAnsi="Times New Roman" w:cs="Times New Roman"/>
                <w:sz w:val="24"/>
                <w:szCs w:val="24"/>
              </w:rPr>
              <w:t>kip  some necessary information</w:t>
            </w:r>
          </w:p>
        </w:tc>
      </w:tr>
      <w:tr w:rsidR="008224AD" w:rsidRPr="006B3C5E" w:rsidTr="000F4148">
        <w:trPr>
          <w:trHeight w:val="592"/>
          <w:jc w:val="center"/>
        </w:trPr>
        <w:tc>
          <w:tcPr>
            <w:tcW w:w="528" w:type="dxa"/>
            <w:vMerge/>
          </w:tcPr>
          <w:p w:rsidR="008224AD" w:rsidRPr="006B3C5E" w:rsidRDefault="008224AD" w:rsidP="006B3C5E">
            <w:pPr>
              <w:spacing w:line="360" w:lineRule="auto"/>
              <w:rPr>
                <w:rFonts w:ascii="Times New Roman" w:hAnsi="Times New Roman" w:cs="Times New Roman"/>
                <w:sz w:val="24"/>
                <w:szCs w:val="24"/>
              </w:rPr>
            </w:pPr>
          </w:p>
        </w:tc>
        <w:tc>
          <w:tcPr>
            <w:tcW w:w="2438" w:type="dxa"/>
            <w:vMerge/>
          </w:tcPr>
          <w:p w:rsidR="008224AD" w:rsidRPr="006B3C5E" w:rsidRDefault="008224AD" w:rsidP="006B3C5E">
            <w:pPr>
              <w:spacing w:line="360" w:lineRule="auto"/>
              <w:rPr>
                <w:rFonts w:ascii="Times New Roman" w:hAnsi="Times New Roman" w:cs="Times New Roman"/>
                <w:sz w:val="24"/>
                <w:szCs w:val="24"/>
              </w:rPr>
            </w:pPr>
          </w:p>
        </w:tc>
        <w:tc>
          <w:tcPr>
            <w:tcW w:w="1875"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Extra cost </w:t>
            </w:r>
          </w:p>
        </w:tc>
        <w:tc>
          <w:tcPr>
            <w:tcW w:w="2119" w:type="dxa"/>
          </w:tcPr>
          <w:p w:rsidR="00154865" w:rsidRPr="006B3C5E" w:rsidRDefault="00154865"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Transport cost almost  450tk</w:t>
            </w:r>
          </w:p>
          <w:p w:rsidR="00154865" w:rsidRPr="006B3C5E" w:rsidRDefault="00154865" w:rsidP="006B3C5E">
            <w:pPr>
              <w:spacing w:line="360" w:lineRule="auto"/>
              <w:rPr>
                <w:rFonts w:ascii="Times New Roman" w:hAnsi="Times New Roman" w:cs="Times New Roman"/>
                <w:sz w:val="24"/>
                <w:szCs w:val="24"/>
              </w:rPr>
            </w:pPr>
          </w:p>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lastRenderedPageBreak/>
              <w:t>Officer’s Salary 20000-25000 tk Per hour 25000-3000</w:t>
            </w:r>
          </w:p>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We can save 1/3 of working hour</w:t>
            </w:r>
          </w:p>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So we can save 6000-8000 tk</w:t>
            </w:r>
          </w:p>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Manager’s Salary 35000-53000 tk</w:t>
            </w:r>
          </w:p>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Per hour 4000-8000 tk</w:t>
            </w:r>
          </w:p>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We can save 1/3 of working hour</w:t>
            </w:r>
          </w:p>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So we can save  8000-14000 tk</w:t>
            </w:r>
          </w:p>
          <w:p w:rsidR="008224AD" w:rsidRPr="006B3C5E" w:rsidRDefault="008224AD" w:rsidP="006B3C5E">
            <w:pPr>
              <w:spacing w:line="360" w:lineRule="auto"/>
              <w:rPr>
                <w:rFonts w:ascii="Times New Roman" w:hAnsi="Times New Roman" w:cs="Times New Roman"/>
                <w:sz w:val="24"/>
                <w:szCs w:val="24"/>
              </w:rPr>
            </w:pPr>
          </w:p>
        </w:tc>
        <w:tc>
          <w:tcPr>
            <w:tcW w:w="1863" w:type="dxa"/>
          </w:tcPr>
          <w:p w:rsidR="008224AD" w:rsidRPr="006B3C5E" w:rsidRDefault="008113F4"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lastRenderedPageBreak/>
              <w:t>Cost of paper</w:t>
            </w:r>
            <w:r w:rsidR="008224AD" w:rsidRPr="006B3C5E">
              <w:rPr>
                <w:rFonts w:ascii="Times New Roman" w:hAnsi="Times New Roman" w:cs="Times New Roman"/>
                <w:sz w:val="24"/>
                <w:szCs w:val="24"/>
              </w:rPr>
              <w:t xml:space="preserve">,extra charge of </w:t>
            </w:r>
            <w:r w:rsidR="008224AD" w:rsidRPr="006B3C5E">
              <w:rPr>
                <w:rFonts w:ascii="Times New Roman" w:hAnsi="Times New Roman" w:cs="Times New Roman"/>
                <w:sz w:val="24"/>
                <w:szCs w:val="24"/>
              </w:rPr>
              <w:lastRenderedPageBreak/>
              <w:t>workers</w:t>
            </w:r>
          </w:p>
        </w:tc>
      </w:tr>
      <w:tr w:rsidR="008224AD" w:rsidRPr="006B3C5E" w:rsidTr="000F4148">
        <w:trPr>
          <w:trHeight w:val="1142"/>
          <w:jc w:val="center"/>
        </w:trPr>
        <w:tc>
          <w:tcPr>
            <w:tcW w:w="528" w:type="dxa"/>
            <w:vMerge w:val="restart"/>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lastRenderedPageBreak/>
              <w:t>8</w:t>
            </w:r>
          </w:p>
          <w:p w:rsidR="008224AD" w:rsidRPr="006B3C5E" w:rsidRDefault="008224AD" w:rsidP="006B3C5E">
            <w:pPr>
              <w:spacing w:line="360" w:lineRule="auto"/>
              <w:rPr>
                <w:rFonts w:ascii="Times New Roman" w:hAnsi="Times New Roman" w:cs="Times New Roman"/>
                <w:sz w:val="24"/>
                <w:szCs w:val="24"/>
              </w:rPr>
            </w:pPr>
          </w:p>
        </w:tc>
        <w:tc>
          <w:tcPr>
            <w:tcW w:w="2438" w:type="dxa"/>
            <w:vMerge w:val="restart"/>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Loan Decision</w:t>
            </w:r>
          </w:p>
        </w:tc>
        <w:tc>
          <w:tcPr>
            <w:tcW w:w="1875"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Time consuming </w:t>
            </w:r>
          </w:p>
        </w:tc>
        <w:tc>
          <w:tcPr>
            <w:tcW w:w="2119"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More than 4 days</w:t>
            </w:r>
          </w:p>
        </w:tc>
        <w:tc>
          <w:tcPr>
            <w:tcW w:w="1863"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Time consuming for revise and updating the application date</w:t>
            </w:r>
          </w:p>
        </w:tc>
      </w:tr>
      <w:tr w:rsidR="008224AD" w:rsidRPr="006B3C5E" w:rsidTr="000F4148">
        <w:trPr>
          <w:trHeight w:val="258"/>
          <w:jc w:val="center"/>
        </w:trPr>
        <w:tc>
          <w:tcPr>
            <w:tcW w:w="528" w:type="dxa"/>
            <w:vMerge/>
          </w:tcPr>
          <w:p w:rsidR="008224AD" w:rsidRPr="006B3C5E" w:rsidRDefault="008224AD" w:rsidP="006B3C5E">
            <w:pPr>
              <w:spacing w:line="360" w:lineRule="auto"/>
              <w:rPr>
                <w:rFonts w:ascii="Times New Roman" w:hAnsi="Times New Roman" w:cs="Times New Roman"/>
                <w:sz w:val="24"/>
                <w:szCs w:val="24"/>
              </w:rPr>
            </w:pPr>
          </w:p>
        </w:tc>
        <w:tc>
          <w:tcPr>
            <w:tcW w:w="2438" w:type="dxa"/>
            <w:vMerge/>
          </w:tcPr>
          <w:p w:rsidR="008224AD" w:rsidRPr="006B3C5E" w:rsidRDefault="008224AD" w:rsidP="006B3C5E">
            <w:pPr>
              <w:spacing w:line="360" w:lineRule="auto"/>
              <w:rPr>
                <w:rFonts w:ascii="Times New Roman" w:hAnsi="Times New Roman" w:cs="Times New Roman"/>
                <w:sz w:val="24"/>
                <w:szCs w:val="24"/>
              </w:rPr>
            </w:pPr>
          </w:p>
        </w:tc>
        <w:tc>
          <w:tcPr>
            <w:tcW w:w="1875"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Lose record</w:t>
            </w:r>
          </w:p>
        </w:tc>
        <w:tc>
          <w:tcPr>
            <w:tcW w:w="2119"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 Record book 250tk</w:t>
            </w:r>
          </w:p>
          <w:p w:rsidR="00081CD8" w:rsidRPr="006B3C5E" w:rsidRDefault="00081CD8"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10 record books=250*10=2500tk.</w:t>
            </w:r>
          </w:p>
        </w:tc>
        <w:tc>
          <w:tcPr>
            <w:tcW w:w="1863" w:type="dxa"/>
          </w:tcPr>
          <w:p w:rsidR="008224AD" w:rsidRPr="006B3C5E" w:rsidRDefault="008224AD" w:rsidP="006B3C5E">
            <w:pPr>
              <w:spacing w:line="360" w:lineRule="auto"/>
              <w:rPr>
                <w:rFonts w:ascii="Times New Roman" w:hAnsi="Times New Roman" w:cs="Times New Roman"/>
                <w:sz w:val="24"/>
                <w:szCs w:val="24"/>
              </w:rPr>
            </w:pPr>
            <w:r w:rsidRPr="006B3C5E">
              <w:rPr>
                <w:rFonts w:ascii="Times New Roman" w:hAnsi="Times New Roman" w:cs="Times New Roman"/>
                <w:sz w:val="24"/>
                <w:szCs w:val="24"/>
              </w:rPr>
              <w:t xml:space="preserve"> papers might be lost </w:t>
            </w:r>
          </w:p>
          <w:p w:rsidR="008224AD" w:rsidRPr="006B3C5E" w:rsidRDefault="008224AD" w:rsidP="006B3C5E">
            <w:pPr>
              <w:spacing w:line="360" w:lineRule="auto"/>
              <w:rPr>
                <w:rFonts w:ascii="Times New Roman" w:hAnsi="Times New Roman" w:cs="Times New Roman"/>
                <w:sz w:val="24"/>
                <w:szCs w:val="24"/>
              </w:rPr>
            </w:pPr>
          </w:p>
        </w:tc>
      </w:tr>
    </w:tbl>
    <w:p w:rsidR="002E4E8D" w:rsidRDefault="002E4E8D">
      <w:pPr>
        <w:rPr>
          <w:rFonts w:ascii="Times New Roman" w:hAnsi="Times New Roman" w:cs="Times New Roman"/>
          <w:b/>
          <w:sz w:val="24"/>
          <w:szCs w:val="24"/>
        </w:rPr>
      </w:pPr>
    </w:p>
    <w:p w:rsidR="006B3C5E" w:rsidRDefault="006B3C5E">
      <w:pPr>
        <w:rPr>
          <w:rFonts w:ascii="Times New Roman" w:hAnsi="Times New Roman" w:cs="Times New Roman"/>
          <w:b/>
          <w:sz w:val="24"/>
          <w:szCs w:val="24"/>
        </w:rPr>
      </w:pPr>
    </w:p>
    <w:p w:rsidR="006B3C5E" w:rsidRDefault="006B3C5E">
      <w:pPr>
        <w:rPr>
          <w:rFonts w:ascii="Times New Roman" w:hAnsi="Times New Roman" w:cs="Times New Roman"/>
          <w:b/>
          <w:sz w:val="24"/>
          <w:szCs w:val="24"/>
        </w:rPr>
      </w:pPr>
    </w:p>
    <w:p w:rsidR="006B3C5E" w:rsidRDefault="006B3C5E">
      <w:pPr>
        <w:rPr>
          <w:rFonts w:ascii="Times New Roman" w:hAnsi="Times New Roman" w:cs="Times New Roman"/>
          <w:b/>
          <w:sz w:val="24"/>
          <w:szCs w:val="24"/>
        </w:rPr>
      </w:pPr>
    </w:p>
    <w:p w:rsidR="006B3C5E" w:rsidRDefault="006B3C5E">
      <w:pPr>
        <w:rPr>
          <w:rFonts w:ascii="Times New Roman" w:hAnsi="Times New Roman" w:cs="Times New Roman"/>
          <w:b/>
          <w:sz w:val="24"/>
          <w:szCs w:val="24"/>
        </w:rPr>
      </w:pPr>
    </w:p>
    <w:p w:rsidR="006B3C5E" w:rsidRPr="009B30CE" w:rsidRDefault="006B3C5E">
      <w:pPr>
        <w:rPr>
          <w:rFonts w:ascii="Times New Roman" w:hAnsi="Times New Roman" w:cs="Times New Roman"/>
          <w:b/>
          <w:sz w:val="24"/>
          <w:szCs w:val="24"/>
        </w:rPr>
      </w:pPr>
    </w:p>
    <w:p w:rsidR="002E4E8D" w:rsidRPr="009B30CE" w:rsidRDefault="002E4E8D">
      <w:pPr>
        <w:rPr>
          <w:rFonts w:ascii="Times New Roman" w:hAnsi="Times New Roman" w:cs="Times New Roman"/>
          <w:b/>
          <w:sz w:val="24"/>
          <w:szCs w:val="24"/>
        </w:rPr>
      </w:pPr>
    </w:p>
    <w:p w:rsidR="002E4E8D" w:rsidRPr="007800AF" w:rsidRDefault="007800AF" w:rsidP="002E4E8D">
      <w:pPr>
        <w:pStyle w:val="Heading1"/>
        <w:rPr>
          <w:rFonts w:ascii="Times New Roman" w:hAnsi="Times New Roman" w:cs="Times New Roman"/>
          <w:bCs/>
          <w:caps/>
          <w:color w:val="auto"/>
          <w:sz w:val="22"/>
          <w:szCs w:val="22"/>
        </w:rPr>
      </w:pPr>
      <w:r w:rsidRPr="007800AF">
        <w:rPr>
          <w:rFonts w:ascii="Times New Roman" w:hAnsi="Times New Roman" w:cs="Times New Roman"/>
          <w:bCs/>
          <w:color w:val="auto"/>
          <w:sz w:val="28"/>
          <w:szCs w:val="28"/>
        </w:rPr>
        <w:lastRenderedPageBreak/>
        <w:t>Table 04</w:t>
      </w:r>
      <w:r w:rsidR="00B74AB3" w:rsidRPr="007800AF">
        <w:rPr>
          <w:rFonts w:ascii="Times New Roman" w:hAnsi="Times New Roman" w:cs="Times New Roman"/>
          <w:bCs/>
          <w:color w:val="auto"/>
          <w:sz w:val="28"/>
          <w:szCs w:val="28"/>
        </w:rPr>
        <w:t xml:space="preserve"> : </w:t>
      </w:r>
      <w:r w:rsidR="002E4E8D" w:rsidRPr="007800AF">
        <w:rPr>
          <w:rFonts w:ascii="Times New Roman" w:hAnsi="Times New Roman" w:cs="Times New Roman"/>
          <w:bCs/>
          <w:caps/>
          <w:color w:val="auto"/>
          <w:sz w:val="22"/>
          <w:szCs w:val="22"/>
        </w:rPr>
        <w:t>eXISTING Bussineess sYSTEM Problem Analaysis (B-Type Loan)</w:t>
      </w:r>
    </w:p>
    <w:p w:rsidR="002E4E8D" w:rsidRPr="009B30CE" w:rsidRDefault="002E4E8D" w:rsidP="002E4E8D">
      <w:pPr>
        <w:rPr>
          <w:rFonts w:ascii="Times New Roman" w:hAnsi="Times New Roman" w:cs="Times New Roman"/>
        </w:rPr>
      </w:pPr>
    </w:p>
    <w:tbl>
      <w:tblPr>
        <w:tblStyle w:val="TableGrid"/>
        <w:tblW w:w="8838" w:type="dxa"/>
        <w:tblLayout w:type="fixed"/>
        <w:tblLook w:val="04A0"/>
      </w:tblPr>
      <w:tblGrid>
        <w:gridCol w:w="720"/>
        <w:gridCol w:w="2160"/>
        <w:gridCol w:w="1368"/>
        <w:gridCol w:w="1980"/>
        <w:gridCol w:w="2610"/>
      </w:tblGrid>
      <w:tr w:rsidR="004C7C82" w:rsidRPr="009B30CE" w:rsidTr="006B3C5E">
        <w:trPr>
          <w:trHeight w:val="487"/>
        </w:trPr>
        <w:tc>
          <w:tcPr>
            <w:tcW w:w="720" w:type="dxa"/>
          </w:tcPr>
          <w:p w:rsidR="004C7C82" w:rsidRPr="009B30CE" w:rsidRDefault="004C7C82" w:rsidP="006B330B">
            <w:pPr>
              <w:pStyle w:val="NormalWeb"/>
              <w:rPr>
                <w:b/>
                <w:sz w:val="22"/>
                <w:szCs w:val="22"/>
              </w:rPr>
            </w:pPr>
          </w:p>
        </w:tc>
        <w:tc>
          <w:tcPr>
            <w:tcW w:w="2160" w:type="dxa"/>
          </w:tcPr>
          <w:p w:rsidR="004C7C82" w:rsidRPr="009B30CE" w:rsidRDefault="004C7C82" w:rsidP="006B330B">
            <w:pPr>
              <w:pStyle w:val="NormalWeb"/>
              <w:rPr>
                <w:b/>
                <w:sz w:val="22"/>
                <w:szCs w:val="22"/>
              </w:rPr>
            </w:pPr>
            <w:r w:rsidRPr="009B30CE">
              <w:rPr>
                <w:b/>
                <w:sz w:val="22"/>
                <w:szCs w:val="22"/>
              </w:rPr>
              <w:t>Process</w:t>
            </w:r>
          </w:p>
        </w:tc>
        <w:tc>
          <w:tcPr>
            <w:tcW w:w="1368" w:type="dxa"/>
          </w:tcPr>
          <w:p w:rsidR="004C7C82" w:rsidRPr="009B30CE" w:rsidRDefault="004C7C82" w:rsidP="006B330B">
            <w:pPr>
              <w:pStyle w:val="NormalWeb"/>
              <w:rPr>
                <w:b/>
                <w:sz w:val="22"/>
                <w:szCs w:val="22"/>
              </w:rPr>
            </w:pPr>
            <w:r w:rsidRPr="009B30CE">
              <w:rPr>
                <w:b/>
                <w:sz w:val="22"/>
                <w:szCs w:val="22"/>
              </w:rPr>
              <w:t>Problem</w:t>
            </w:r>
          </w:p>
        </w:tc>
        <w:tc>
          <w:tcPr>
            <w:tcW w:w="1980" w:type="dxa"/>
          </w:tcPr>
          <w:p w:rsidR="004C7C82" w:rsidRPr="006B3C5E" w:rsidRDefault="004C7C82" w:rsidP="006B330B">
            <w:pPr>
              <w:pStyle w:val="NormalWeb"/>
              <w:rPr>
                <w:b/>
                <w:sz w:val="22"/>
                <w:szCs w:val="22"/>
              </w:rPr>
            </w:pPr>
            <w:r w:rsidRPr="006B3C5E">
              <w:rPr>
                <w:b/>
                <w:sz w:val="22"/>
                <w:szCs w:val="22"/>
                <w:lang w:val="en-US"/>
              </w:rPr>
              <w:t>Quantify the cost</w:t>
            </w:r>
          </w:p>
        </w:tc>
        <w:tc>
          <w:tcPr>
            <w:tcW w:w="2610" w:type="dxa"/>
          </w:tcPr>
          <w:p w:rsidR="004C7C82" w:rsidRPr="009B30CE" w:rsidRDefault="004C7C82" w:rsidP="006B330B">
            <w:pPr>
              <w:pStyle w:val="NormalWeb"/>
              <w:rPr>
                <w:b/>
                <w:sz w:val="22"/>
                <w:szCs w:val="22"/>
              </w:rPr>
            </w:pPr>
            <w:r w:rsidRPr="009B30CE">
              <w:rPr>
                <w:b/>
                <w:sz w:val="22"/>
                <w:szCs w:val="22"/>
              </w:rPr>
              <w:t>Analysis</w:t>
            </w:r>
          </w:p>
        </w:tc>
      </w:tr>
      <w:tr w:rsidR="006B3C5E" w:rsidRPr="009B30CE" w:rsidTr="006B3C5E">
        <w:trPr>
          <w:trHeight w:val="900"/>
        </w:trPr>
        <w:tc>
          <w:tcPr>
            <w:tcW w:w="720" w:type="dxa"/>
            <w:vMerge w:val="restart"/>
          </w:tcPr>
          <w:p w:rsidR="006B3C5E" w:rsidRPr="009B30CE" w:rsidRDefault="006B3C5E" w:rsidP="006B330B">
            <w:pPr>
              <w:pStyle w:val="NormalWeb"/>
              <w:jc w:val="left"/>
              <w:rPr>
                <w:sz w:val="22"/>
                <w:szCs w:val="22"/>
              </w:rPr>
            </w:pPr>
            <w:r w:rsidRPr="009B30CE">
              <w:rPr>
                <w:sz w:val="22"/>
                <w:szCs w:val="22"/>
              </w:rPr>
              <w:t>1.</w:t>
            </w:r>
          </w:p>
        </w:tc>
        <w:tc>
          <w:tcPr>
            <w:tcW w:w="2160" w:type="dxa"/>
            <w:vMerge w:val="restart"/>
          </w:tcPr>
          <w:p w:rsidR="006B3C5E" w:rsidRPr="009B30CE" w:rsidRDefault="006B3C5E" w:rsidP="006B330B">
            <w:pPr>
              <w:pStyle w:val="NormalWeb"/>
              <w:jc w:val="left"/>
              <w:rPr>
                <w:sz w:val="22"/>
                <w:szCs w:val="22"/>
              </w:rPr>
            </w:pPr>
            <w:r w:rsidRPr="009B30CE">
              <w:rPr>
                <w:sz w:val="22"/>
                <w:szCs w:val="22"/>
              </w:rPr>
              <w:t>Submitting application form and Checking eligibility of the applicants</w:t>
            </w:r>
          </w:p>
        </w:tc>
        <w:tc>
          <w:tcPr>
            <w:tcW w:w="1368" w:type="dxa"/>
          </w:tcPr>
          <w:p w:rsidR="006B3C5E" w:rsidRPr="009B30CE" w:rsidRDefault="006B3C5E" w:rsidP="006B330B">
            <w:pPr>
              <w:pStyle w:val="NormalWeb"/>
              <w:rPr>
                <w:sz w:val="22"/>
                <w:szCs w:val="22"/>
              </w:rPr>
            </w:pPr>
            <w:r w:rsidRPr="009B30CE">
              <w:rPr>
                <w:sz w:val="22"/>
                <w:szCs w:val="22"/>
              </w:rPr>
              <w:t xml:space="preserve">Expensive </w:t>
            </w:r>
          </w:p>
          <w:p w:rsidR="006B3C5E" w:rsidRPr="009B30CE" w:rsidRDefault="006B3C5E" w:rsidP="006B330B">
            <w:pPr>
              <w:pStyle w:val="NormalWeb"/>
              <w:rPr>
                <w:sz w:val="22"/>
                <w:szCs w:val="22"/>
              </w:rPr>
            </w:pPr>
          </w:p>
          <w:p w:rsidR="006B3C5E" w:rsidRPr="009B30CE" w:rsidRDefault="006B3C5E" w:rsidP="006B330B">
            <w:pPr>
              <w:pStyle w:val="NormalWeb"/>
              <w:rPr>
                <w:sz w:val="22"/>
                <w:szCs w:val="22"/>
              </w:rPr>
            </w:pPr>
          </w:p>
          <w:p w:rsidR="006B3C5E" w:rsidRPr="009B30CE" w:rsidRDefault="006B3C5E" w:rsidP="004C7C82">
            <w:pPr>
              <w:pStyle w:val="NormalWeb"/>
              <w:rPr>
                <w:sz w:val="22"/>
                <w:szCs w:val="22"/>
              </w:rPr>
            </w:pPr>
          </w:p>
        </w:tc>
        <w:tc>
          <w:tcPr>
            <w:tcW w:w="1980" w:type="dxa"/>
          </w:tcPr>
          <w:p w:rsidR="006B3C5E" w:rsidRPr="009B30CE" w:rsidRDefault="006B3C5E" w:rsidP="008B6C4C">
            <w:pPr>
              <w:rPr>
                <w:rFonts w:ascii="Times New Roman" w:hAnsi="Times New Roman" w:cs="Times New Roman"/>
              </w:rPr>
            </w:pPr>
            <w:r w:rsidRPr="009B30CE">
              <w:rPr>
                <w:rFonts w:ascii="Times New Roman" w:hAnsi="Times New Roman" w:cs="Times New Roman"/>
              </w:rPr>
              <w:t>Average  transport cost(1person) from Bashundhara  to Gulashan ,</w:t>
            </w:r>
          </w:p>
          <w:p w:rsidR="006B3C5E" w:rsidRPr="009B30CE" w:rsidRDefault="006B3C5E" w:rsidP="008B6C4C">
            <w:pPr>
              <w:rPr>
                <w:rFonts w:ascii="Times New Roman" w:hAnsi="Times New Roman" w:cs="Times New Roman"/>
              </w:rPr>
            </w:pPr>
            <w:r w:rsidRPr="009B30CE">
              <w:rPr>
                <w:rFonts w:ascii="Times New Roman" w:hAnsi="Times New Roman" w:cs="Times New Roman"/>
              </w:rPr>
              <w:t>BUS:30tk</w:t>
            </w:r>
          </w:p>
          <w:p w:rsidR="006B3C5E" w:rsidRPr="009B30CE" w:rsidRDefault="006B3C5E" w:rsidP="008B6C4C">
            <w:pPr>
              <w:rPr>
                <w:rFonts w:ascii="Times New Roman" w:hAnsi="Times New Roman" w:cs="Times New Roman"/>
              </w:rPr>
            </w:pPr>
            <w:r w:rsidRPr="009B30CE">
              <w:rPr>
                <w:rFonts w:ascii="Times New Roman" w:hAnsi="Times New Roman" w:cs="Times New Roman"/>
              </w:rPr>
              <w:t>CNG:300tk</w:t>
            </w:r>
          </w:p>
          <w:p w:rsidR="006B3C5E" w:rsidRPr="009B30CE" w:rsidRDefault="006B3C5E" w:rsidP="008B6C4C">
            <w:pPr>
              <w:rPr>
                <w:rFonts w:ascii="Times New Roman" w:hAnsi="Times New Roman" w:cs="Times New Roman"/>
              </w:rPr>
            </w:pPr>
            <w:r w:rsidRPr="009B30CE">
              <w:rPr>
                <w:rFonts w:ascii="Times New Roman" w:hAnsi="Times New Roman" w:cs="Times New Roman"/>
              </w:rPr>
              <w:t>Uber:450tk</w:t>
            </w:r>
          </w:p>
        </w:tc>
        <w:tc>
          <w:tcPr>
            <w:tcW w:w="2610" w:type="dxa"/>
          </w:tcPr>
          <w:p w:rsidR="006B3C5E" w:rsidRPr="009B30CE" w:rsidRDefault="006B3C5E" w:rsidP="006B330B">
            <w:pPr>
              <w:pStyle w:val="NormalWeb"/>
              <w:jc w:val="left"/>
              <w:rPr>
                <w:sz w:val="22"/>
                <w:szCs w:val="22"/>
              </w:rPr>
            </w:pPr>
            <w:r w:rsidRPr="009B30CE">
              <w:rPr>
                <w:sz w:val="22"/>
                <w:szCs w:val="22"/>
              </w:rPr>
              <w:t>Procedure of filling up manual from , which is lengthy process and  costly</w:t>
            </w:r>
          </w:p>
          <w:p w:rsidR="006B3C5E" w:rsidRPr="009B30CE" w:rsidRDefault="006B3C5E" w:rsidP="006B330B">
            <w:pPr>
              <w:pStyle w:val="NormalWeb"/>
              <w:jc w:val="left"/>
              <w:rPr>
                <w:sz w:val="22"/>
                <w:szCs w:val="22"/>
              </w:rPr>
            </w:pPr>
          </w:p>
        </w:tc>
      </w:tr>
      <w:tr w:rsidR="006B3C5E" w:rsidRPr="009B30CE" w:rsidTr="006B3C5E">
        <w:trPr>
          <w:trHeight w:val="900"/>
        </w:trPr>
        <w:tc>
          <w:tcPr>
            <w:tcW w:w="720" w:type="dxa"/>
            <w:vMerge/>
          </w:tcPr>
          <w:p w:rsidR="006B3C5E" w:rsidRPr="009B30CE" w:rsidRDefault="006B3C5E" w:rsidP="006B330B">
            <w:pPr>
              <w:pStyle w:val="NormalWeb"/>
              <w:jc w:val="left"/>
              <w:rPr>
                <w:sz w:val="22"/>
                <w:szCs w:val="22"/>
              </w:rPr>
            </w:pPr>
          </w:p>
        </w:tc>
        <w:tc>
          <w:tcPr>
            <w:tcW w:w="2160" w:type="dxa"/>
            <w:vMerge/>
          </w:tcPr>
          <w:p w:rsidR="006B3C5E" w:rsidRPr="009B30CE" w:rsidRDefault="006B3C5E" w:rsidP="006B330B">
            <w:pPr>
              <w:pStyle w:val="NormalWeb"/>
              <w:jc w:val="left"/>
              <w:rPr>
                <w:sz w:val="22"/>
                <w:szCs w:val="22"/>
              </w:rPr>
            </w:pPr>
          </w:p>
        </w:tc>
        <w:tc>
          <w:tcPr>
            <w:tcW w:w="1368" w:type="dxa"/>
          </w:tcPr>
          <w:p w:rsidR="006B3C5E" w:rsidRPr="009B30CE" w:rsidRDefault="006B3C5E" w:rsidP="00E00028">
            <w:pPr>
              <w:pStyle w:val="NormalWeb"/>
              <w:rPr>
                <w:sz w:val="22"/>
                <w:szCs w:val="22"/>
              </w:rPr>
            </w:pPr>
          </w:p>
        </w:tc>
        <w:tc>
          <w:tcPr>
            <w:tcW w:w="1980" w:type="dxa"/>
          </w:tcPr>
          <w:p w:rsidR="006B3C5E" w:rsidRPr="009B30CE" w:rsidRDefault="006B3C5E" w:rsidP="008B6C4C">
            <w:pPr>
              <w:rPr>
                <w:rFonts w:ascii="Times New Roman" w:hAnsi="Times New Roman" w:cs="Times New Roman"/>
              </w:rPr>
            </w:pPr>
          </w:p>
        </w:tc>
        <w:tc>
          <w:tcPr>
            <w:tcW w:w="2610" w:type="dxa"/>
          </w:tcPr>
          <w:p w:rsidR="006B3C5E" w:rsidRPr="009B30CE" w:rsidRDefault="006B3C5E" w:rsidP="006B330B">
            <w:pPr>
              <w:pStyle w:val="NormalWeb"/>
              <w:jc w:val="left"/>
              <w:rPr>
                <w:sz w:val="22"/>
                <w:szCs w:val="22"/>
              </w:rPr>
            </w:pPr>
            <w:r w:rsidRPr="009B30CE">
              <w:rPr>
                <w:sz w:val="22"/>
                <w:szCs w:val="22"/>
              </w:rPr>
              <w:t>Cost of transportation, electric bill charge of office room, percentage of salary of officer in charge, refreshment are also involved.</w:t>
            </w:r>
          </w:p>
        </w:tc>
      </w:tr>
      <w:tr w:rsidR="006B3C5E" w:rsidRPr="009B30CE" w:rsidTr="006B3C5E">
        <w:trPr>
          <w:trHeight w:val="900"/>
        </w:trPr>
        <w:tc>
          <w:tcPr>
            <w:tcW w:w="720" w:type="dxa"/>
            <w:vMerge/>
          </w:tcPr>
          <w:p w:rsidR="006B3C5E" w:rsidRPr="009B30CE" w:rsidRDefault="006B3C5E" w:rsidP="006B330B">
            <w:pPr>
              <w:pStyle w:val="NormalWeb"/>
              <w:jc w:val="left"/>
              <w:rPr>
                <w:sz w:val="22"/>
                <w:szCs w:val="22"/>
              </w:rPr>
            </w:pPr>
          </w:p>
        </w:tc>
        <w:tc>
          <w:tcPr>
            <w:tcW w:w="2160" w:type="dxa"/>
            <w:vMerge/>
          </w:tcPr>
          <w:p w:rsidR="006B3C5E" w:rsidRPr="009B30CE" w:rsidRDefault="006B3C5E" w:rsidP="006B330B">
            <w:pPr>
              <w:pStyle w:val="NormalWeb"/>
              <w:jc w:val="left"/>
              <w:rPr>
                <w:sz w:val="22"/>
                <w:szCs w:val="22"/>
              </w:rPr>
            </w:pPr>
          </w:p>
        </w:tc>
        <w:tc>
          <w:tcPr>
            <w:tcW w:w="1368" w:type="dxa"/>
          </w:tcPr>
          <w:p w:rsidR="006B3C5E" w:rsidRPr="009B30CE" w:rsidRDefault="006B3C5E" w:rsidP="00E00028">
            <w:pPr>
              <w:pStyle w:val="NormalWeb"/>
              <w:rPr>
                <w:sz w:val="22"/>
                <w:szCs w:val="22"/>
              </w:rPr>
            </w:pPr>
            <w:r w:rsidRPr="009B30CE">
              <w:rPr>
                <w:sz w:val="22"/>
                <w:szCs w:val="22"/>
              </w:rPr>
              <w:t>Time Consuming</w:t>
            </w:r>
          </w:p>
          <w:p w:rsidR="006B3C5E" w:rsidRPr="009B30CE" w:rsidRDefault="006B3C5E" w:rsidP="006B330B">
            <w:pPr>
              <w:pStyle w:val="NormalWeb"/>
              <w:rPr>
                <w:sz w:val="22"/>
                <w:szCs w:val="22"/>
              </w:rPr>
            </w:pPr>
          </w:p>
        </w:tc>
        <w:tc>
          <w:tcPr>
            <w:tcW w:w="1980" w:type="dxa"/>
          </w:tcPr>
          <w:p w:rsidR="006B3C5E" w:rsidRPr="009B30CE" w:rsidRDefault="006B3C5E" w:rsidP="008B6C4C">
            <w:pPr>
              <w:rPr>
                <w:rFonts w:ascii="Times New Roman" w:hAnsi="Times New Roman" w:cs="Times New Roman"/>
              </w:rPr>
            </w:pPr>
          </w:p>
        </w:tc>
        <w:tc>
          <w:tcPr>
            <w:tcW w:w="2610" w:type="dxa"/>
          </w:tcPr>
          <w:p w:rsidR="006B3C5E" w:rsidRPr="009B30CE" w:rsidRDefault="006B3C5E" w:rsidP="00E00028">
            <w:pPr>
              <w:pStyle w:val="NormalWeb"/>
              <w:jc w:val="left"/>
              <w:rPr>
                <w:sz w:val="22"/>
                <w:szCs w:val="22"/>
              </w:rPr>
            </w:pPr>
            <w:r w:rsidRPr="009B30CE">
              <w:rPr>
                <w:sz w:val="22"/>
                <w:szCs w:val="22"/>
              </w:rPr>
              <w:t>Proponents may have to go through a long process</w:t>
            </w:r>
          </w:p>
        </w:tc>
      </w:tr>
      <w:tr w:rsidR="006C17AB" w:rsidRPr="009B30CE" w:rsidTr="006B3C5E">
        <w:trPr>
          <w:trHeight w:val="900"/>
        </w:trPr>
        <w:tc>
          <w:tcPr>
            <w:tcW w:w="720" w:type="dxa"/>
            <w:vMerge w:val="restart"/>
          </w:tcPr>
          <w:p w:rsidR="006C17AB" w:rsidRPr="009B30CE" w:rsidRDefault="006C17AB" w:rsidP="006C17AB">
            <w:pPr>
              <w:pStyle w:val="NormalWeb"/>
              <w:numPr>
                <w:ilvl w:val="0"/>
                <w:numId w:val="4"/>
              </w:numPr>
              <w:jc w:val="left"/>
              <w:rPr>
                <w:sz w:val="22"/>
                <w:szCs w:val="22"/>
              </w:rPr>
            </w:pPr>
          </w:p>
        </w:tc>
        <w:tc>
          <w:tcPr>
            <w:tcW w:w="2160" w:type="dxa"/>
            <w:vMerge w:val="restart"/>
          </w:tcPr>
          <w:p w:rsidR="006C17AB" w:rsidRPr="009B30CE" w:rsidRDefault="006C17AB" w:rsidP="006B330B">
            <w:pPr>
              <w:pStyle w:val="NormalWeb"/>
              <w:jc w:val="left"/>
              <w:rPr>
                <w:sz w:val="22"/>
                <w:szCs w:val="22"/>
              </w:rPr>
            </w:pPr>
            <w:r w:rsidRPr="009B30CE">
              <w:rPr>
                <w:sz w:val="22"/>
                <w:szCs w:val="22"/>
              </w:rPr>
              <w:t>Registration of Participating Distributor(PD)</w:t>
            </w:r>
          </w:p>
          <w:p w:rsidR="006C17AB" w:rsidRPr="009B30CE" w:rsidRDefault="006C17AB" w:rsidP="006C17AB">
            <w:pPr>
              <w:pStyle w:val="NormalWeb"/>
              <w:jc w:val="left"/>
              <w:rPr>
                <w:sz w:val="22"/>
                <w:szCs w:val="22"/>
              </w:rPr>
            </w:pPr>
          </w:p>
        </w:tc>
        <w:tc>
          <w:tcPr>
            <w:tcW w:w="1368" w:type="dxa"/>
          </w:tcPr>
          <w:p w:rsidR="006C17AB" w:rsidRPr="009B30CE" w:rsidRDefault="006C17AB" w:rsidP="006C17AB">
            <w:pPr>
              <w:pStyle w:val="NormalWeb"/>
              <w:rPr>
                <w:sz w:val="22"/>
                <w:szCs w:val="22"/>
              </w:rPr>
            </w:pPr>
            <w:r w:rsidRPr="009B30CE">
              <w:rPr>
                <w:sz w:val="22"/>
                <w:szCs w:val="22"/>
              </w:rPr>
              <w:t xml:space="preserve">Expensive </w:t>
            </w:r>
          </w:p>
          <w:p w:rsidR="006C17AB" w:rsidRPr="009B30CE" w:rsidRDefault="006C17AB" w:rsidP="004C7C82">
            <w:pPr>
              <w:pStyle w:val="NormalWeb"/>
              <w:rPr>
                <w:sz w:val="22"/>
                <w:szCs w:val="22"/>
              </w:rPr>
            </w:pPr>
          </w:p>
        </w:tc>
        <w:tc>
          <w:tcPr>
            <w:tcW w:w="1980" w:type="dxa"/>
          </w:tcPr>
          <w:p w:rsidR="006C17AB" w:rsidRPr="009B30CE" w:rsidRDefault="006C17AB" w:rsidP="006C17AB">
            <w:pPr>
              <w:pStyle w:val="NormalWeb"/>
              <w:jc w:val="left"/>
            </w:pPr>
            <w:r w:rsidRPr="009B30CE">
              <w:t>1 Record book =250tk</w:t>
            </w:r>
          </w:p>
          <w:p w:rsidR="006C17AB" w:rsidRPr="009B30CE" w:rsidRDefault="006C17AB" w:rsidP="008B6C4C">
            <w:pPr>
              <w:rPr>
                <w:rFonts w:ascii="Times New Roman" w:hAnsi="Times New Roman" w:cs="Times New Roman"/>
              </w:rPr>
            </w:pPr>
            <w:r w:rsidRPr="009B30CE">
              <w:rPr>
                <w:rFonts w:ascii="Times New Roman" w:hAnsi="Times New Roman" w:cs="Times New Roman"/>
              </w:rPr>
              <w:t>10 tk per page 10 pages for 500 registration forms = 500*10*10=50000 tk</w:t>
            </w:r>
          </w:p>
        </w:tc>
        <w:tc>
          <w:tcPr>
            <w:tcW w:w="2610" w:type="dxa"/>
          </w:tcPr>
          <w:p w:rsidR="006C17AB" w:rsidRPr="009B30CE" w:rsidRDefault="006C17AB" w:rsidP="006C17AB">
            <w:pPr>
              <w:pStyle w:val="NormalWeb"/>
              <w:jc w:val="left"/>
              <w:rPr>
                <w:sz w:val="22"/>
                <w:szCs w:val="22"/>
              </w:rPr>
            </w:pPr>
            <w:r w:rsidRPr="009B30CE">
              <w:rPr>
                <w:sz w:val="22"/>
                <w:szCs w:val="22"/>
              </w:rPr>
              <w:t>Printing is expensive</w:t>
            </w:r>
            <w:r w:rsidR="00D32174" w:rsidRPr="009B30CE">
              <w:rPr>
                <w:sz w:val="22"/>
                <w:szCs w:val="22"/>
              </w:rPr>
              <w:t xml:space="preserve"> so need to make a system where we can save the expense.</w:t>
            </w:r>
          </w:p>
          <w:p w:rsidR="006C17AB" w:rsidRPr="009B30CE" w:rsidRDefault="006C17AB" w:rsidP="006B330B">
            <w:pPr>
              <w:pStyle w:val="NormalWeb"/>
              <w:jc w:val="left"/>
              <w:rPr>
                <w:sz w:val="22"/>
                <w:szCs w:val="22"/>
              </w:rPr>
            </w:pPr>
          </w:p>
        </w:tc>
      </w:tr>
      <w:tr w:rsidR="006C17AB" w:rsidRPr="009B30CE" w:rsidTr="006B3C5E">
        <w:trPr>
          <w:trHeight w:val="900"/>
        </w:trPr>
        <w:tc>
          <w:tcPr>
            <w:tcW w:w="720" w:type="dxa"/>
            <w:vMerge/>
          </w:tcPr>
          <w:p w:rsidR="006C17AB" w:rsidRPr="009B30CE" w:rsidRDefault="006C17AB" w:rsidP="006C17AB">
            <w:pPr>
              <w:pStyle w:val="NormalWeb"/>
              <w:ind w:left="360"/>
              <w:jc w:val="left"/>
              <w:rPr>
                <w:sz w:val="22"/>
                <w:szCs w:val="22"/>
              </w:rPr>
            </w:pPr>
          </w:p>
        </w:tc>
        <w:tc>
          <w:tcPr>
            <w:tcW w:w="2160" w:type="dxa"/>
            <w:vMerge/>
          </w:tcPr>
          <w:p w:rsidR="006C17AB" w:rsidRPr="009B30CE" w:rsidRDefault="006C17AB" w:rsidP="006C17AB">
            <w:pPr>
              <w:pStyle w:val="NormalWeb"/>
              <w:jc w:val="left"/>
              <w:rPr>
                <w:sz w:val="22"/>
                <w:szCs w:val="22"/>
              </w:rPr>
            </w:pPr>
          </w:p>
        </w:tc>
        <w:tc>
          <w:tcPr>
            <w:tcW w:w="1368" w:type="dxa"/>
          </w:tcPr>
          <w:p w:rsidR="006C17AB" w:rsidRPr="009B30CE" w:rsidRDefault="006C17AB" w:rsidP="006C17AB">
            <w:pPr>
              <w:pStyle w:val="NormalWeb"/>
              <w:rPr>
                <w:sz w:val="22"/>
                <w:szCs w:val="22"/>
              </w:rPr>
            </w:pPr>
            <w:r w:rsidRPr="009B30CE">
              <w:rPr>
                <w:sz w:val="22"/>
                <w:szCs w:val="22"/>
              </w:rPr>
              <w:t>Time consuming</w:t>
            </w:r>
          </w:p>
          <w:p w:rsidR="006C17AB" w:rsidRPr="009B30CE" w:rsidRDefault="006C17AB" w:rsidP="006C17AB">
            <w:pPr>
              <w:pStyle w:val="NormalWeb"/>
              <w:rPr>
                <w:sz w:val="22"/>
                <w:szCs w:val="22"/>
              </w:rPr>
            </w:pPr>
          </w:p>
        </w:tc>
        <w:tc>
          <w:tcPr>
            <w:tcW w:w="1980" w:type="dxa"/>
          </w:tcPr>
          <w:p w:rsidR="006C17AB" w:rsidRPr="009B30CE" w:rsidRDefault="006C17AB" w:rsidP="006C17AB">
            <w:pPr>
              <w:pStyle w:val="NormalWeb"/>
              <w:jc w:val="left"/>
            </w:pPr>
          </w:p>
        </w:tc>
        <w:tc>
          <w:tcPr>
            <w:tcW w:w="2610" w:type="dxa"/>
          </w:tcPr>
          <w:p w:rsidR="006C17AB" w:rsidRPr="009B30CE" w:rsidRDefault="006C17AB" w:rsidP="006C17AB">
            <w:pPr>
              <w:pStyle w:val="NormalWeb"/>
              <w:jc w:val="left"/>
              <w:rPr>
                <w:sz w:val="22"/>
                <w:szCs w:val="22"/>
              </w:rPr>
            </w:pPr>
            <w:r w:rsidRPr="009B30CE">
              <w:rPr>
                <w:sz w:val="22"/>
                <w:szCs w:val="22"/>
              </w:rPr>
              <w:t xml:space="preserve">Manual input is not suitable for every PD which is lengthy process </w:t>
            </w:r>
          </w:p>
          <w:p w:rsidR="006C17AB" w:rsidRPr="009B30CE" w:rsidRDefault="006C17AB" w:rsidP="006C17AB">
            <w:pPr>
              <w:pStyle w:val="NormalWeb"/>
              <w:jc w:val="left"/>
              <w:rPr>
                <w:sz w:val="22"/>
                <w:szCs w:val="22"/>
              </w:rPr>
            </w:pPr>
          </w:p>
        </w:tc>
      </w:tr>
      <w:tr w:rsidR="006C17AB" w:rsidRPr="009B30CE" w:rsidTr="006B3C5E">
        <w:trPr>
          <w:trHeight w:val="900"/>
        </w:trPr>
        <w:tc>
          <w:tcPr>
            <w:tcW w:w="720" w:type="dxa"/>
            <w:vMerge/>
          </w:tcPr>
          <w:p w:rsidR="006C17AB" w:rsidRPr="009B30CE" w:rsidRDefault="006C17AB" w:rsidP="006C17AB">
            <w:pPr>
              <w:pStyle w:val="NormalWeb"/>
              <w:ind w:left="360"/>
              <w:jc w:val="left"/>
              <w:rPr>
                <w:sz w:val="22"/>
                <w:szCs w:val="22"/>
              </w:rPr>
            </w:pPr>
          </w:p>
        </w:tc>
        <w:tc>
          <w:tcPr>
            <w:tcW w:w="2160" w:type="dxa"/>
            <w:vMerge/>
          </w:tcPr>
          <w:p w:rsidR="006C17AB" w:rsidRPr="009B30CE" w:rsidRDefault="006C17AB" w:rsidP="006C17AB">
            <w:pPr>
              <w:pStyle w:val="NormalWeb"/>
              <w:jc w:val="left"/>
              <w:rPr>
                <w:sz w:val="22"/>
                <w:szCs w:val="22"/>
              </w:rPr>
            </w:pPr>
          </w:p>
        </w:tc>
        <w:tc>
          <w:tcPr>
            <w:tcW w:w="1368" w:type="dxa"/>
          </w:tcPr>
          <w:p w:rsidR="006C17AB" w:rsidRPr="009B30CE" w:rsidRDefault="006C17AB" w:rsidP="006C17AB">
            <w:pPr>
              <w:pStyle w:val="NormalWeb"/>
              <w:rPr>
                <w:sz w:val="22"/>
                <w:szCs w:val="22"/>
              </w:rPr>
            </w:pPr>
            <w:r w:rsidRPr="009B30CE">
              <w:rPr>
                <w:sz w:val="22"/>
                <w:szCs w:val="22"/>
              </w:rPr>
              <w:t>Data Loss</w:t>
            </w:r>
          </w:p>
          <w:p w:rsidR="006C17AB" w:rsidRPr="009B30CE" w:rsidRDefault="006C17AB" w:rsidP="006C17AB">
            <w:pPr>
              <w:pStyle w:val="NormalWeb"/>
              <w:rPr>
                <w:sz w:val="22"/>
                <w:szCs w:val="22"/>
              </w:rPr>
            </w:pPr>
          </w:p>
        </w:tc>
        <w:tc>
          <w:tcPr>
            <w:tcW w:w="1980" w:type="dxa"/>
          </w:tcPr>
          <w:p w:rsidR="006C17AB" w:rsidRPr="009B30CE" w:rsidRDefault="006C17AB" w:rsidP="006C17AB">
            <w:pPr>
              <w:pStyle w:val="NormalWeb"/>
              <w:jc w:val="left"/>
            </w:pPr>
          </w:p>
        </w:tc>
        <w:tc>
          <w:tcPr>
            <w:tcW w:w="2610" w:type="dxa"/>
          </w:tcPr>
          <w:p w:rsidR="006C17AB" w:rsidRPr="009B30CE" w:rsidRDefault="006C17AB" w:rsidP="006C17AB">
            <w:pPr>
              <w:pStyle w:val="NormalWeb"/>
              <w:jc w:val="left"/>
              <w:rPr>
                <w:sz w:val="22"/>
                <w:szCs w:val="22"/>
              </w:rPr>
            </w:pPr>
            <w:r w:rsidRPr="009B30CE">
              <w:rPr>
                <w:sz w:val="22"/>
                <w:szCs w:val="22"/>
              </w:rPr>
              <w:t xml:space="preserve">The data will be stored in a file  that might not have any sequence </w:t>
            </w:r>
          </w:p>
          <w:p w:rsidR="006C17AB" w:rsidRPr="009B30CE" w:rsidRDefault="006C17AB" w:rsidP="006C17AB">
            <w:pPr>
              <w:pStyle w:val="NormalWeb"/>
              <w:jc w:val="left"/>
              <w:rPr>
                <w:sz w:val="22"/>
                <w:szCs w:val="22"/>
              </w:rPr>
            </w:pPr>
            <w:r w:rsidRPr="009B30CE">
              <w:rPr>
                <w:sz w:val="22"/>
                <w:szCs w:val="22"/>
              </w:rPr>
              <w:t>The file or book which the proponent is registered might get lost</w:t>
            </w:r>
          </w:p>
        </w:tc>
      </w:tr>
      <w:tr w:rsidR="006C17AB" w:rsidRPr="009B30CE" w:rsidTr="006B3C5E">
        <w:trPr>
          <w:trHeight w:val="1382"/>
        </w:trPr>
        <w:tc>
          <w:tcPr>
            <w:tcW w:w="720" w:type="dxa"/>
          </w:tcPr>
          <w:p w:rsidR="006C17AB" w:rsidRPr="009B30CE" w:rsidRDefault="006C17AB" w:rsidP="006C17AB">
            <w:pPr>
              <w:pStyle w:val="NormalWeb"/>
              <w:jc w:val="left"/>
              <w:rPr>
                <w:sz w:val="22"/>
                <w:szCs w:val="22"/>
              </w:rPr>
            </w:pPr>
            <w:r w:rsidRPr="009B30CE">
              <w:rPr>
                <w:sz w:val="22"/>
                <w:szCs w:val="22"/>
              </w:rPr>
              <w:t xml:space="preserve">3. </w:t>
            </w:r>
          </w:p>
        </w:tc>
        <w:tc>
          <w:tcPr>
            <w:tcW w:w="2160" w:type="dxa"/>
          </w:tcPr>
          <w:p w:rsidR="006C17AB" w:rsidRPr="009B30CE" w:rsidRDefault="006C17AB" w:rsidP="006C17AB">
            <w:pPr>
              <w:pStyle w:val="NormalWeb"/>
              <w:jc w:val="left"/>
              <w:rPr>
                <w:sz w:val="22"/>
                <w:szCs w:val="22"/>
              </w:rPr>
            </w:pPr>
            <w:r w:rsidRPr="009B30CE">
              <w:rPr>
                <w:sz w:val="22"/>
                <w:szCs w:val="22"/>
              </w:rPr>
              <w:t>Reporting and checking sales record</w:t>
            </w:r>
          </w:p>
        </w:tc>
        <w:tc>
          <w:tcPr>
            <w:tcW w:w="1368" w:type="dxa"/>
          </w:tcPr>
          <w:p w:rsidR="006C17AB" w:rsidRPr="009B30CE" w:rsidRDefault="006C17AB" w:rsidP="006C17AB">
            <w:pPr>
              <w:pStyle w:val="NormalWeb"/>
              <w:rPr>
                <w:sz w:val="22"/>
                <w:szCs w:val="22"/>
              </w:rPr>
            </w:pPr>
            <w:r w:rsidRPr="009B30CE">
              <w:rPr>
                <w:sz w:val="22"/>
                <w:szCs w:val="22"/>
              </w:rPr>
              <w:t>-Lack of</w:t>
            </w:r>
          </w:p>
          <w:p w:rsidR="006C17AB" w:rsidRPr="009B30CE" w:rsidRDefault="006C17AB" w:rsidP="006C17AB">
            <w:pPr>
              <w:pStyle w:val="NormalWeb"/>
              <w:rPr>
                <w:sz w:val="22"/>
                <w:szCs w:val="22"/>
              </w:rPr>
            </w:pPr>
            <w:r w:rsidRPr="009B30CE">
              <w:rPr>
                <w:sz w:val="22"/>
                <w:szCs w:val="22"/>
              </w:rPr>
              <w:t xml:space="preserve">Communication </w:t>
            </w:r>
          </w:p>
          <w:p w:rsidR="006C17AB" w:rsidRPr="009B30CE" w:rsidRDefault="006C17AB" w:rsidP="006C17AB">
            <w:pPr>
              <w:pStyle w:val="NormalWeb"/>
              <w:jc w:val="left"/>
              <w:rPr>
                <w:sz w:val="22"/>
                <w:szCs w:val="22"/>
              </w:rPr>
            </w:pPr>
            <w:r w:rsidRPr="009B30CE">
              <w:rPr>
                <w:sz w:val="22"/>
                <w:szCs w:val="22"/>
              </w:rPr>
              <w:t>-Costly</w:t>
            </w:r>
          </w:p>
        </w:tc>
        <w:tc>
          <w:tcPr>
            <w:tcW w:w="1980" w:type="dxa"/>
          </w:tcPr>
          <w:p w:rsidR="006C17AB" w:rsidRPr="009B30CE" w:rsidRDefault="006C17AB" w:rsidP="006C17AB">
            <w:pPr>
              <w:pStyle w:val="NormalWeb"/>
              <w:jc w:val="left"/>
            </w:pPr>
            <w:r w:rsidRPr="009B30CE">
              <w:t>1 Record book =250tk</w:t>
            </w:r>
          </w:p>
          <w:p w:rsidR="006C17AB" w:rsidRPr="009B30CE" w:rsidRDefault="006C17AB" w:rsidP="006C17AB">
            <w:pPr>
              <w:pStyle w:val="NormalWeb"/>
              <w:jc w:val="left"/>
              <w:rPr>
                <w:sz w:val="22"/>
                <w:szCs w:val="22"/>
              </w:rPr>
            </w:pPr>
            <w:r w:rsidRPr="009B30CE">
              <w:rPr>
                <w:sz w:val="22"/>
                <w:szCs w:val="22"/>
              </w:rPr>
              <w:t>10 record books=250*10=2500tk.</w:t>
            </w:r>
          </w:p>
        </w:tc>
        <w:tc>
          <w:tcPr>
            <w:tcW w:w="2610" w:type="dxa"/>
          </w:tcPr>
          <w:p w:rsidR="006C17AB" w:rsidRPr="009B30CE" w:rsidRDefault="006C17AB" w:rsidP="006C17AB">
            <w:pPr>
              <w:pStyle w:val="NormalWeb"/>
              <w:jc w:val="left"/>
              <w:rPr>
                <w:sz w:val="22"/>
                <w:szCs w:val="22"/>
              </w:rPr>
            </w:pPr>
            <w:r w:rsidRPr="009B30CE">
              <w:rPr>
                <w:sz w:val="22"/>
                <w:szCs w:val="22"/>
              </w:rPr>
              <w:t xml:space="preserve">-It will be difficult to keep IFIs up to date </w:t>
            </w:r>
          </w:p>
          <w:p w:rsidR="006C17AB" w:rsidRPr="009B30CE" w:rsidRDefault="006C17AB" w:rsidP="006C17AB">
            <w:pPr>
              <w:pStyle w:val="NormalWeb"/>
              <w:jc w:val="left"/>
              <w:rPr>
                <w:sz w:val="22"/>
                <w:szCs w:val="22"/>
              </w:rPr>
            </w:pPr>
            <w:r w:rsidRPr="009B30CE">
              <w:rPr>
                <w:sz w:val="22"/>
                <w:szCs w:val="22"/>
              </w:rPr>
              <w:t>-record books are needed to record the so many data which costs money and space</w:t>
            </w:r>
          </w:p>
        </w:tc>
      </w:tr>
      <w:tr w:rsidR="006B3C5E" w:rsidRPr="009B30CE" w:rsidTr="006B3C5E">
        <w:trPr>
          <w:trHeight w:val="88"/>
        </w:trPr>
        <w:tc>
          <w:tcPr>
            <w:tcW w:w="720" w:type="dxa"/>
            <w:vMerge w:val="restart"/>
          </w:tcPr>
          <w:p w:rsidR="006B3C5E" w:rsidRPr="009B30CE" w:rsidRDefault="006B3C5E" w:rsidP="006C17AB">
            <w:pPr>
              <w:pStyle w:val="NormalWeb"/>
              <w:rPr>
                <w:sz w:val="22"/>
                <w:szCs w:val="22"/>
              </w:rPr>
            </w:pPr>
            <w:r w:rsidRPr="009B30CE">
              <w:rPr>
                <w:sz w:val="22"/>
                <w:szCs w:val="22"/>
              </w:rPr>
              <w:t xml:space="preserve">4. </w:t>
            </w:r>
          </w:p>
        </w:tc>
        <w:tc>
          <w:tcPr>
            <w:tcW w:w="2160" w:type="dxa"/>
            <w:vMerge w:val="restart"/>
          </w:tcPr>
          <w:p w:rsidR="006B3C5E" w:rsidRPr="009B30CE" w:rsidRDefault="006B3C5E" w:rsidP="006C17AB">
            <w:pPr>
              <w:pStyle w:val="NormalWeb"/>
              <w:rPr>
                <w:sz w:val="22"/>
                <w:szCs w:val="22"/>
              </w:rPr>
            </w:pPr>
            <w:r w:rsidRPr="009B30CE">
              <w:rPr>
                <w:sz w:val="22"/>
                <w:szCs w:val="22"/>
              </w:rPr>
              <w:t>Fund transfer request</w:t>
            </w:r>
          </w:p>
        </w:tc>
        <w:tc>
          <w:tcPr>
            <w:tcW w:w="1368" w:type="dxa"/>
          </w:tcPr>
          <w:p w:rsidR="006B3C5E" w:rsidRPr="009B30CE" w:rsidRDefault="006B3C5E" w:rsidP="006C17AB">
            <w:pPr>
              <w:pStyle w:val="NormalWeb"/>
              <w:jc w:val="left"/>
              <w:rPr>
                <w:sz w:val="22"/>
                <w:szCs w:val="22"/>
              </w:rPr>
            </w:pPr>
            <w:r w:rsidRPr="009B30CE">
              <w:rPr>
                <w:sz w:val="22"/>
                <w:szCs w:val="22"/>
              </w:rPr>
              <w:t>Expensive</w:t>
            </w:r>
          </w:p>
        </w:tc>
        <w:tc>
          <w:tcPr>
            <w:tcW w:w="1980" w:type="dxa"/>
          </w:tcPr>
          <w:p w:rsidR="006B3C5E" w:rsidRPr="009B30CE" w:rsidRDefault="006B3C5E" w:rsidP="006C17AB">
            <w:pPr>
              <w:rPr>
                <w:rFonts w:ascii="Times New Roman" w:hAnsi="Times New Roman" w:cs="Times New Roman"/>
              </w:rPr>
            </w:pPr>
            <w:r w:rsidRPr="009B30CE">
              <w:rPr>
                <w:rFonts w:ascii="Times New Roman" w:hAnsi="Times New Roman" w:cs="Times New Roman"/>
              </w:rPr>
              <w:t>Average  transport cost(1person) from Bashundhara  to Gulashan</w:t>
            </w:r>
          </w:p>
          <w:p w:rsidR="006B3C5E" w:rsidRPr="009B30CE" w:rsidRDefault="006B3C5E" w:rsidP="006C17AB">
            <w:pPr>
              <w:rPr>
                <w:rFonts w:ascii="Times New Roman" w:hAnsi="Times New Roman" w:cs="Times New Roman"/>
              </w:rPr>
            </w:pPr>
            <w:r w:rsidRPr="009B30CE">
              <w:rPr>
                <w:rFonts w:ascii="Times New Roman" w:hAnsi="Times New Roman" w:cs="Times New Roman"/>
              </w:rPr>
              <w:t>BUS:30tk</w:t>
            </w:r>
          </w:p>
          <w:p w:rsidR="006B3C5E" w:rsidRPr="009B30CE" w:rsidRDefault="006B3C5E" w:rsidP="006C17AB">
            <w:pPr>
              <w:rPr>
                <w:rFonts w:ascii="Times New Roman" w:hAnsi="Times New Roman" w:cs="Times New Roman"/>
              </w:rPr>
            </w:pPr>
            <w:r w:rsidRPr="009B30CE">
              <w:rPr>
                <w:rFonts w:ascii="Times New Roman" w:hAnsi="Times New Roman" w:cs="Times New Roman"/>
              </w:rPr>
              <w:t>CNG:300tk</w:t>
            </w:r>
          </w:p>
          <w:p w:rsidR="006B3C5E" w:rsidRPr="009B30CE" w:rsidRDefault="006B3C5E" w:rsidP="006C17AB">
            <w:pPr>
              <w:rPr>
                <w:rFonts w:ascii="Times New Roman" w:hAnsi="Times New Roman" w:cs="Times New Roman"/>
              </w:rPr>
            </w:pPr>
            <w:r w:rsidRPr="009B30CE">
              <w:rPr>
                <w:rFonts w:ascii="Times New Roman" w:hAnsi="Times New Roman" w:cs="Times New Roman"/>
              </w:rPr>
              <w:t>Uber:450tk</w:t>
            </w:r>
          </w:p>
        </w:tc>
        <w:tc>
          <w:tcPr>
            <w:tcW w:w="2610" w:type="dxa"/>
          </w:tcPr>
          <w:p w:rsidR="006B3C5E" w:rsidRPr="009B30CE" w:rsidRDefault="006B3C5E" w:rsidP="006C17AB">
            <w:pPr>
              <w:pStyle w:val="NormalWeb"/>
              <w:jc w:val="left"/>
              <w:rPr>
                <w:sz w:val="22"/>
                <w:szCs w:val="22"/>
              </w:rPr>
            </w:pPr>
            <w:r w:rsidRPr="009B30CE">
              <w:rPr>
                <w:sz w:val="22"/>
                <w:szCs w:val="22"/>
              </w:rPr>
              <w:t>Printing the form costs money and also the transportation cost adds up to the expense</w:t>
            </w:r>
          </w:p>
        </w:tc>
      </w:tr>
      <w:tr w:rsidR="006B3C5E" w:rsidRPr="009B30CE" w:rsidTr="006B3C5E">
        <w:trPr>
          <w:trHeight w:val="88"/>
        </w:trPr>
        <w:tc>
          <w:tcPr>
            <w:tcW w:w="720" w:type="dxa"/>
            <w:vMerge/>
          </w:tcPr>
          <w:p w:rsidR="006B3C5E" w:rsidRPr="009B30CE" w:rsidRDefault="006B3C5E" w:rsidP="006C17AB">
            <w:pPr>
              <w:pStyle w:val="NormalWeb"/>
              <w:rPr>
                <w:sz w:val="22"/>
                <w:szCs w:val="22"/>
              </w:rPr>
            </w:pPr>
          </w:p>
        </w:tc>
        <w:tc>
          <w:tcPr>
            <w:tcW w:w="2160" w:type="dxa"/>
            <w:vMerge/>
          </w:tcPr>
          <w:p w:rsidR="006B3C5E" w:rsidRPr="009B30CE" w:rsidRDefault="006B3C5E" w:rsidP="006C17AB">
            <w:pPr>
              <w:pStyle w:val="NormalWeb"/>
              <w:rPr>
                <w:sz w:val="22"/>
                <w:szCs w:val="22"/>
              </w:rPr>
            </w:pPr>
          </w:p>
        </w:tc>
        <w:tc>
          <w:tcPr>
            <w:tcW w:w="1368" w:type="dxa"/>
          </w:tcPr>
          <w:p w:rsidR="006B3C5E" w:rsidRPr="009B30CE" w:rsidRDefault="006B3C5E" w:rsidP="006C17AB">
            <w:pPr>
              <w:pStyle w:val="NormalWeb"/>
              <w:rPr>
                <w:sz w:val="22"/>
                <w:szCs w:val="22"/>
              </w:rPr>
            </w:pPr>
            <w:r w:rsidRPr="009B30CE">
              <w:rPr>
                <w:sz w:val="22"/>
                <w:szCs w:val="22"/>
              </w:rPr>
              <w:t>Time Consuming</w:t>
            </w:r>
          </w:p>
          <w:p w:rsidR="006B3C5E" w:rsidRPr="009B30CE" w:rsidRDefault="006B3C5E" w:rsidP="006C17AB">
            <w:pPr>
              <w:pStyle w:val="NormalWeb"/>
              <w:rPr>
                <w:sz w:val="22"/>
                <w:szCs w:val="22"/>
              </w:rPr>
            </w:pPr>
          </w:p>
          <w:p w:rsidR="006B3C5E" w:rsidRPr="009B30CE" w:rsidRDefault="006B3C5E" w:rsidP="006C17AB">
            <w:pPr>
              <w:pStyle w:val="NormalWeb"/>
              <w:rPr>
                <w:sz w:val="22"/>
                <w:szCs w:val="22"/>
              </w:rPr>
            </w:pPr>
          </w:p>
        </w:tc>
        <w:tc>
          <w:tcPr>
            <w:tcW w:w="1980" w:type="dxa"/>
          </w:tcPr>
          <w:p w:rsidR="006B3C5E" w:rsidRPr="009B30CE" w:rsidRDefault="006B3C5E" w:rsidP="006C17AB">
            <w:pPr>
              <w:rPr>
                <w:rFonts w:ascii="Times New Roman" w:hAnsi="Times New Roman" w:cs="Times New Roman"/>
              </w:rPr>
            </w:pPr>
          </w:p>
        </w:tc>
        <w:tc>
          <w:tcPr>
            <w:tcW w:w="2610" w:type="dxa"/>
          </w:tcPr>
          <w:p w:rsidR="006B3C5E" w:rsidRPr="009B30CE" w:rsidRDefault="006B3C5E" w:rsidP="006C17AB">
            <w:pPr>
              <w:pStyle w:val="NormalWeb"/>
              <w:rPr>
                <w:sz w:val="22"/>
                <w:szCs w:val="22"/>
              </w:rPr>
            </w:pPr>
            <w:r w:rsidRPr="009B30CE">
              <w:rPr>
                <w:sz w:val="22"/>
                <w:szCs w:val="22"/>
              </w:rPr>
              <w:t xml:space="preserve">PD needs to go to IFIs office for submitting application which is time consuming .-Apart from location ,transportation  matters for communication </w:t>
            </w:r>
          </w:p>
        </w:tc>
      </w:tr>
      <w:tr w:rsidR="006C17AB" w:rsidRPr="009B30CE" w:rsidTr="006B3C5E">
        <w:trPr>
          <w:trHeight w:val="3383"/>
        </w:trPr>
        <w:tc>
          <w:tcPr>
            <w:tcW w:w="720" w:type="dxa"/>
          </w:tcPr>
          <w:p w:rsidR="006C17AB" w:rsidRPr="009B30CE" w:rsidRDefault="006C17AB" w:rsidP="006C17AB">
            <w:pPr>
              <w:pStyle w:val="NormalWeb"/>
              <w:jc w:val="left"/>
              <w:rPr>
                <w:sz w:val="22"/>
                <w:szCs w:val="22"/>
              </w:rPr>
            </w:pPr>
            <w:r w:rsidRPr="009B30CE">
              <w:rPr>
                <w:sz w:val="22"/>
                <w:szCs w:val="22"/>
              </w:rPr>
              <w:t xml:space="preserve">5. </w:t>
            </w:r>
          </w:p>
        </w:tc>
        <w:tc>
          <w:tcPr>
            <w:tcW w:w="2160" w:type="dxa"/>
          </w:tcPr>
          <w:p w:rsidR="006C17AB" w:rsidRPr="009B30CE" w:rsidRDefault="006C17AB" w:rsidP="006C17AB">
            <w:pPr>
              <w:pStyle w:val="NormalWeb"/>
              <w:jc w:val="left"/>
              <w:rPr>
                <w:sz w:val="22"/>
                <w:szCs w:val="22"/>
              </w:rPr>
            </w:pPr>
            <w:r w:rsidRPr="009B30CE">
              <w:rPr>
                <w:sz w:val="22"/>
                <w:szCs w:val="22"/>
              </w:rPr>
              <w:t>Request for Advance Payment Option(APO)</w:t>
            </w:r>
          </w:p>
        </w:tc>
        <w:tc>
          <w:tcPr>
            <w:tcW w:w="1368" w:type="dxa"/>
          </w:tcPr>
          <w:p w:rsidR="006C17AB" w:rsidRPr="009B30CE" w:rsidRDefault="006C17AB" w:rsidP="006C17AB">
            <w:pPr>
              <w:pStyle w:val="NormalWeb"/>
              <w:jc w:val="left"/>
              <w:rPr>
                <w:sz w:val="22"/>
                <w:szCs w:val="22"/>
              </w:rPr>
            </w:pPr>
            <w:r w:rsidRPr="009B30CE">
              <w:rPr>
                <w:sz w:val="22"/>
                <w:szCs w:val="22"/>
              </w:rPr>
              <w:t>-Time Consuming</w:t>
            </w:r>
          </w:p>
          <w:p w:rsidR="006C17AB" w:rsidRPr="009B30CE" w:rsidRDefault="006C17AB" w:rsidP="006C17AB">
            <w:pPr>
              <w:pStyle w:val="NormalWeb"/>
              <w:jc w:val="left"/>
              <w:rPr>
                <w:sz w:val="22"/>
                <w:szCs w:val="22"/>
              </w:rPr>
            </w:pPr>
            <w:r w:rsidRPr="009B30CE">
              <w:rPr>
                <w:sz w:val="22"/>
                <w:szCs w:val="22"/>
              </w:rPr>
              <w:t>-Expensive</w:t>
            </w:r>
          </w:p>
          <w:p w:rsidR="006C17AB" w:rsidRPr="009B30CE" w:rsidRDefault="00E40A02" w:rsidP="006B3C5E">
            <w:pPr>
              <w:pStyle w:val="NormalWeb"/>
              <w:jc w:val="left"/>
              <w:rPr>
                <w:sz w:val="22"/>
                <w:szCs w:val="22"/>
              </w:rPr>
            </w:pPr>
            <w:r w:rsidRPr="009B30CE">
              <w:rPr>
                <w:sz w:val="22"/>
                <w:szCs w:val="22"/>
              </w:rPr>
              <w:t>-</w:t>
            </w:r>
            <w:r w:rsidR="006C17AB" w:rsidRPr="009B30CE">
              <w:rPr>
                <w:sz w:val="22"/>
                <w:szCs w:val="22"/>
              </w:rPr>
              <w:t>safety of  record book or file</w:t>
            </w:r>
          </w:p>
        </w:tc>
        <w:tc>
          <w:tcPr>
            <w:tcW w:w="1980" w:type="dxa"/>
          </w:tcPr>
          <w:p w:rsidR="006C17AB" w:rsidRPr="009B30CE" w:rsidRDefault="006C17AB" w:rsidP="006C17AB">
            <w:pPr>
              <w:pStyle w:val="NormalWeb"/>
              <w:jc w:val="left"/>
              <w:rPr>
                <w:sz w:val="22"/>
                <w:szCs w:val="22"/>
              </w:rPr>
            </w:pPr>
          </w:p>
        </w:tc>
        <w:tc>
          <w:tcPr>
            <w:tcW w:w="2610" w:type="dxa"/>
          </w:tcPr>
          <w:p w:rsidR="006C17AB" w:rsidRPr="009B30CE" w:rsidRDefault="006C17AB" w:rsidP="006C17AB">
            <w:pPr>
              <w:pStyle w:val="NormalWeb"/>
              <w:jc w:val="left"/>
              <w:rPr>
                <w:sz w:val="22"/>
                <w:szCs w:val="22"/>
              </w:rPr>
            </w:pPr>
            <w:r w:rsidRPr="009B30CE">
              <w:rPr>
                <w:sz w:val="22"/>
                <w:szCs w:val="22"/>
              </w:rPr>
              <w:t xml:space="preserve">PD needs to go to IFIs office for submitting application which is time consuming and costly </w:t>
            </w:r>
          </w:p>
        </w:tc>
      </w:tr>
    </w:tbl>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7800AF" w:rsidRDefault="007800AF" w:rsidP="002E4E8D">
      <w:pPr>
        <w:pStyle w:val="Heading1"/>
        <w:rPr>
          <w:rFonts w:ascii="Times New Roman" w:hAnsi="Times New Roman" w:cs="Times New Roman"/>
          <w:color w:val="auto"/>
          <w:sz w:val="32"/>
          <w:szCs w:val="32"/>
        </w:rPr>
      </w:pPr>
    </w:p>
    <w:p w:rsidR="002E4E8D" w:rsidRPr="007800AF" w:rsidRDefault="007800AF" w:rsidP="002E4E8D">
      <w:pPr>
        <w:pStyle w:val="Heading1"/>
        <w:rPr>
          <w:rFonts w:ascii="Times New Roman" w:hAnsi="Times New Roman" w:cs="Times New Roman"/>
          <w:color w:val="auto"/>
          <w:sz w:val="32"/>
          <w:szCs w:val="32"/>
        </w:rPr>
      </w:pPr>
      <w:r>
        <w:rPr>
          <w:rFonts w:ascii="Times New Roman" w:hAnsi="Times New Roman" w:cs="Times New Roman"/>
          <w:color w:val="auto"/>
          <w:sz w:val="32"/>
          <w:szCs w:val="32"/>
        </w:rPr>
        <w:lastRenderedPageBreak/>
        <w:t>TABLE 5</w:t>
      </w:r>
      <w:r w:rsidR="00956562" w:rsidRPr="007800AF">
        <w:rPr>
          <w:rFonts w:ascii="Times New Roman" w:hAnsi="Times New Roman" w:cs="Times New Roman"/>
          <w:color w:val="auto"/>
          <w:sz w:val="32"/>
          <w:szCs w:val="32"/>
        </w:rPr>
        <w:t>: SOLUTION</w:t>
      </w:r>
    </w:p>
    <w:p w:rsidR="00956562" w:rsidRPr="00956562" w:rsidRDefault="00956562" w:rsidP="00956562"/>
    <w:tbl>
      <w:tblPr>
        <w:tblStyle w:val="TableGrid"/>
        <w:tblW w:w="8820" w:type="dxa"/>
        <w:tblLayout w:type="fixed"/>
        <w:tblLook w:val="04A0"/>
      </w:tblPr>
      <w:tblGrid>
        <w:gridCol w:w="591"/>
        <w:gridCol w:w="1839"/>
        <w:gridCol w:w="2070"/>
        <w:gridCol w:w="2160"/>
        <w:gridCol w:w="2160"/>
      </w:tblGrid>
      <w:tr w:rsidR="00316BF6" w:rsidRPr="00594FE8" w:rsidTr="00316BF6">
        <w:trPr>
          <w:cantSplit/>
          <w:trHeight w:val="1058"/>
        </w:trPr>
        <w:tc>
          <w:tcPr>
            <w:tcW w:w="591" w:type="dxa"/>
          </w:tcPr>
          <w:p w:rsidR="00956562" w:rsidRPr="000F4148" w:rsidRDefault="002E4E8D" w:rsidP="00316BF6">
            <w:pPr>
              <w:spacing w:line="360" w:lineRule="auto"/>
              <w:rPr>
                <w:rFonts w:ascii="Times New Roman" w:hAnsi="Times New Roman" w:cs="Times New Roman"/>
                <w:b/>
                <w:sz w:val="24"/>
                <w:szCs w:val="24"/>
              </w:rPr>
            </w:pPr>
            <w:r w:rsidRPr="000F4148">
              <w:rPr>
                <w:rFonts w:ascii="Times New Roman" w:hAnsi="Times New Roman" w:cs="Times New Roman"/>
                <w:b/>
              </w:rPr>
              <w:br w:type="page"/>
            </w:r>
            <w:r w:rsidR="00956562" w:rsidRPr="000F4148">
              <w:rPr>
                <w:rFonts w:ascii="Times New Roman" w:hAnsi="Times New Roman" w:cs="Times New Roman"/>
                <w:b/>
                <w:sz w:val="24"/>
                <w:szCs w:val="24"/>
              </w:rPr>
              <w:t>Sl</w:t>
            </w:r>
          </w:p>
        </w:tc>
        <w:tc>
          <w:tcPr>
            <w:tcW w:w="1839" w:type="dxa"/>
          </w:tcPr>
          <w:p w:rsidR="00956562" w:rsidRPr="000F4148" w:rsidRDefault="00956562" w:rsidP="00316BF6">
            <w:pPr>
              <w:spacing w:line="360" w:lineRule="auto"/>
              <w:rPr>
                <w:rFonts w:ascii="Times New Roman" w:hAnsi="Times New Roman" w:cs="Times New Roman"/>
                <w:b/>
                <w:sz w:val="24"/>
                <w:szCs w:val="24"/>
              </w:rPr>
            </w:pPr>
            <w:r w:rsidRPr="000F4148">
              <w:rPr>
                <w:rFonts w:ascii="Times New Roman" w:hAnsi="Times New Roman" w:cs="Times New Roman"/>
                <w:b/>
                <w:sz w:val="24"/>
                <w:szCs w:val="24"/>
              </w:rPr>
              <w:t>Process Name</w:t>
            </w:r>
          </w:p>
        </w:tc>
        <w:tc>
          <w:tcPr>
            <w:tcW w:w="2070" w:type="dxa"/>
            <w:vAlign w:val="center"/>
          </w:tcPr>
          <w:p w:rsidR="00956562" w:rsidRPr="000F4148" w:rsidRDefault="00956562" w:rsidP="00316BF6">
            <w:pPr>
              <w:spacing w:line="360" w:lineRule="auto"/>
              <w:jc w:val="center"/>
              <w:rPr>
                <w:rFonts w:ascii="Times New Roman" w:hAnsi="Times New Roman" w:cs="Times New Roman"/>
                <w:b/>
                <w:sz w:val="24"/>
                <w:szCs w:val="24"/>
              </w:rPr>
            </w:pPr>
            <w:r w:rsidRPr="000F4148">
              <w:rPr>
                <w:rFonts w:ascii="Times New Roman" w:hAnsi="Times New Roman" w:cs="Times New Roman"/>
                <w:b/>
                <w:sz w:val="24"/>
                <w:szCs w:val="24"/>
              </w:rPr>
              <w:t>Problem</w:t>
            </w:r>
          </w:p>
        </w:tc>
        <w:tc>
          <w:tcPr>
            <w:tcW w:w="2160" w:type="dxa"/>
            <w:vAlign w:val="center"/>
          </w:tcPr>
          <w:p w:rsidR="00956562" w:rsidRPr="000F4148" w:rsidRDefault="00956562" w:rsidP="00316BF6">
            <w:pPr>
              <w:spacing w:line="360" w:lineRule="auto"/>
              <w:jc w:val="center"/>
              <w:rPr>
                <w:rFonts w:ascii="Times New Roman" w:hAnsi="Times New Roman" w:cs="Times New Roman"/>
                <w:b/>
                <w:sz w:val="24"/>
                <w:szCs w:val="24"/>
              </w:rPr>
            </w:pPr>
            <w:r w:rsidRPr="000F4148">
              <w:rPr>
                <w:rFonts w:ascii="Times New Roman" w:hAnsi="Times New Roman" w:cs="Times New Roman"/>
                <w:b/>
                <w:sz w:val="24"/>
                <w:szCs w:val="24"/>
              </w:rPr>
              <w:t>Solution</w:t>
            </w:r>
          </w:p>
        </w:tc>
        <w:tc>
          <w:tcPr>
            <w:tcW w:w="2160" w:type="dxa"/>
            <w:vAlign w:val="center"/>
          </w:tcPr>
          <w:p w:rsidR="00956562" w:rsidRPr="000F4148" w:rsidRDefault="00956562" w:rsidP="00316BF6">
            <w:pPr>
              <w:spacing w:line="360" w:lineRule="auto"/>
              <w:jc w:val="center"/>
              <w:rPr>
                <w:rFonts w:ascii="Times New Roman" w:hAnsi="Times New Roman" w:cs="Times New Roman"/>
                <w:b/>
                <w:sz w:val="24"/>
                <w:szCs w:val="24"/>
              </w:rPr>
            </w:pPr>
            <w:r w:rsidRPr="000F4148">
              <w:rPr>
                <w:rFonts w:ascii="Times New Roman" w:hAnsi="Times New Roman" w:cs="Times New Roman"/>
                <w:b/>
                <w:sz w:val="24"/>
                <w:szCs w:val="24"/>
              </w:rPr>
              <w:t>Quantify the saving</w:t>
            </w:r>
          </w:p>
        </w:tc>
      </w:tr>
      <w:tr w:rsidR="00316BF6" w:rsidRPr="00594FE8" w:rsidTr="00316BF6">
        <w:trPr>
          <w:trHeight w:val="440"/>
        </w:trPr>
        <w:tc>
          <w:tcPr>
            <w:tcW w:w="591"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1.</w:t>
            </w:r>
          </w:p>
        </w:tc>
        <w:tc>
          <w:tcPr>
            <w:tcW w:w="1839"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Preparation and  Receiving loan Applications</w:t>
            </w:r>
          </w:p>
          <w:p w:rsidR="00956562" w:rsidRPr="00594FE8" w:rsidRDefault="00956562" w:rsidP="00316BF6">
            <w:pPr>
              <w:spacing w:line="360" w:lineRule="auto"/>
              <w:rPr>
                <w:rFonts w:ascii="Times New Roman" w:hAnsi="Times New Roman" w:cs="Times New Roman"/>
                <w:sz w:val="24"/>
                <w:szCs w:val="24"/>
              </w:rPr>
            </w:pPr>
          </w:p>
        </w:tc>
        <w:tc>
          <w:tcPr>
            <w:tcW w:w="207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 xml:space="preserve"> Printing the application form</w:t>
            </w:r>
          </w:p>
          <w:p w:rsidR="00956562" w:rsidRPr="00594FE8" w:rsidRDefault="00956562" w:rsidP="00316BF6">
            <w:pPr>
              <w:spacing w:line="360" w:lineRule="auto"/>
              <w:rPr>
                <w:rFonts w:ascii="Times New Roman" w:hAnsi="Times New Roman" w:cs="Times New Roman"/>
                <w:sz w:val="24"/>
                <w:szCs w:val="24"/>
              </w:rPr>
            </w:pPr>
          </w:p>
          <w:p w:rsidR="00956562" w:rsidRPr="00594FE8" w:rsidRDefault="00956562" w:rsidP="00316BF6">
            <w:pPr>
              <w:spacing w:line="360" w:lineRule="auto"/>
              <w:rPr>
                <w:rFonts w:ascii="Times New Roman" w:hAnsi="Times New Roman" w:cs="Times New Roman"/>
                <w:sz w:val="24"/>
                <w:szCs w:val="24"/>
              </w:rPr>
            </w:pP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Form will be available in the OALMS.</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40000tk</w:t>
            </w:r>
          </w:p>
        </w:tc>
      </w:tr>
      <w:tr w:rsidR="00316BF6" w:rsidRPr="00594FE8" w:rsidTr="00316BF6">
        <w:trPr>
          <w:trHeight w:val="615"/>
        </w:trPr>
        <w:tc>
          <w:tcPr>
            <w:tcW w:w="591" w:type="dxa"/>
            <w:vMerge/>
          </w:tcPr>
          <w:p w:rsidR="00956562" w:rsidRPr="00594FE8" w:rsidRDefault="00956562" w:rsidP="00316BF6">
            <w:pPr>
              <w:spacing w:line="360" w:lineRule="auto"/>
              <w:rPr>
                <w:rFonts w:ascii="Times New Roman" w:hAnsi="Times New Roman" w:cs="Times New Roman"/>
                <w:sz w:val="24"/>
                <w:szCs w:val="24"/>
              </w:rPr>
            </w:pPr>
          </w:p>
        </w:tc>
        <w:tc>
          <w:tcPr>
            <w:tcW w:w="1839" w:type="dxa"/>
            <w:vMerge/>
          </w:tcPr>
          <w:p w:rsidR="00956562" w:rsidRPr="00594FE8" w:rsidRDefault="00956562" w:rsidP="00316BF6">
            <w:pPr>
              <w:spacing w:line="360" w:lineRule="auto"/>
              <w:rPr>
                <w:rFonts w:ascii="Times New Roman" w:hAnsi="Times New Roman" w:cs="Times New Roman"/>
                <w:sz w:val="24"/>
                <w:szCs w:val="24"/>
              </w:rPr>
            </w:pPr>
          </w:p>
        </w:tc>
        <w:tc>
          <w:tcPr>
            <w:tcW w:w="207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 xml:space="preserve">Time consuming </w:t>
            </w:r>
          </w:p>
          <w:p w:rsidR="00956562" w:rsidRPr="00594FE8" w:rsidRDefault="00956562" w:rsidP="00316BF6">
            <w:pPr>
              <w:spacing w:line="360" w:lineRule="auto"/>
              <w:rPr>
                <w:rFonts w:ascii="Times New Roman" w:hAnsi="Times New Roman" w:cs="Times New Roman"/>
                <w:sz w:val="24"/>
                <w:szCs w:val="24"/>
              </w:rPr>
            </w:pP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As form will Be available in the OALMA the times it takes to visit IFIs will be saved</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About 40 minutes</w:t>
            </w:r>
          </w:p>
        </w:tc>
      </w:tr>
      <w:tr w:rsidR="00316BF6" w:rsidRPr="00594FE8" w:rsidTr="00316BF6">
        <w:trPr>
          <w:trHeight w:val="795"/>
        </w:trPr>
        <w:tc>
          <w:tcPr>
            <w:tcW w:w="591" w:type="dxa"/>
            <w:vMerge/>
          </w:tcPr>
          <w:p w:rsidR="00956562" w:rsidRPr="00594FE8" w:rsidRDefault="00956562" w:rsidP="00316BF6">
            <w:pPr>
              <w:spacing w:line="360" w:lineRule="auto"/>
              <w:rPr>
                <w:rFonts w:ascii="Times New Roman" w:hAnsi="Times New Roman" w:cs="Times New Roman"/>
                <w:sz w:val="24"/>
                <w:szCs w:val="24"/>
              </w:rPr>
            </w:pPr>
          </w:p>
        </w:tc>
        <w:tc>
          <w:tcPr>
            <w:tcW w:w="1839" w:type="dxa"/>
            <w:vMerge/>
          </w:tcPr>
          <w:p w:rsidR="00956562" w:rsidRPr="00594FE8" w:rsidRDefault="00956562" w:rsidP="00316BF6">
            <w:pPr>
              <w:spacing w:line="360" w:lineRule="auto"/>
              <w:rPr>
                <w:rFonts w:ascii="Times New Roman" w:hAnsi="Times New Roman" w:cs="Times New Roman"/>
                <w:sz w:val="24"/>
                <w:szCs w:val="24"/>
              </w:rPr>
            </w:pPr>
          </w:p>
        </w:tc>
        <w:tc>
          <w:tcPr>
            <w:tcW w:w="207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Problem  of  Transportation</w:t>
            </w:r>
          </w:p>
          <w:p w:rsidR="00956562" w:rsidRPr="00594FE8" w:rsidRDefault="00956562" w:rsidP="00316BF6">
            <w:pPr>
              <w:spacing w:line="360" w:lineRule="auto"/>
              <w:rPr>
                <w:rFonts w:ascii="Times New Roman" w:hAnsi="Times New Roman" w:cs="Times New Roman"/>
                <w:sz w:val="24"/>
                <w:szCs w:val="24"/>
              </w:rPr>
            </w:pP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As form will Be available in the OALMA the cost of transportation will be saved.</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Average  transport cost(1person) from Bashundhara  to Gulashan ,</w:t>
            </w:r>
          </w:p>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BUS:30tk</w:t>
            </w:r>
          </w:p>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CNG:300tk</w:t>
            </w:r>
          </w:p>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Uber:450tk</w:t>
            </w:r>
          </w:p>
        </w:tc>
      </w:tr>
      <w:tr w:rsidR="00316BF6" w:rsidRPr="00594FE8" w:rsidTr="00316BF6">
        <w:trPr>
          <w:trHeight w:val="490"/>
        </w:trPr>
        <w:tc>
          <w:tcPr>
            <w:tcW w:w="591"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2.</w:t>
            </w:r>
          </w:p>
        </w:tc>
        <w:tc>
          <w:tcPr>
            <w:tcW w:w="1839"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Preliminary Eligibility Checking</w:t>
            </w:r>
          </w:p>
        </w:tc>
        <w:tc>
          <w:tcPr>
            <w:tcW w:w="207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 xml:space="preserve">Time consuming </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The eligibility checking will be done with the OALMA which will save the time</w:t>
            </w:r>
          </w:p>
          <w:p w:rsidR="00956562" w:rsidRPr="00594FE8" w:rsidRDefault="00956562" w:rsidP="00316BF6">
            <w:pPr>
              <w:spacing w:line="360" w:lineRule="auto"/>
              <w:rPr>
                <w:rFonts w:ascii="Times New Roman" w:hAnsi="Times New Roman" w:cs="Times New Roman"/>
                <w:sz w:val="24"/>
                <w:szCs w:val="24"/>
              </w:rPr>
            </w:pP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Almost  7 days</w:t>
            </w:r>
          </w:p>
          <w:p w:rsidR="00956562" w:rsidRPr="00594FE8" w:rsidRDefault="00956562" w:rsidP="00316BF6">
            <w:pPr>
              <w:spacing w:line="360" w:lineRule="auto"/>
              <w:rPr>
                <w:rFonts w:ascii="Times New Roman" w:hAnsi="Times New Roman" w:cs="Times New Roman"/>
                <w:sz w:val="24"/>
                <w:szCs w:val="24"/>
              </w:rPr>
            </w:pPr>
          </w:p>
        </w:tc>
      </w:tr>
      <w:tr w:rsidR="00316BF6" w:rsidRPr="00594FE8" w:rsidTr="00316BF6">
        <w:trPr>
          <w:trHeight w:val="252"/>
        </w:trPr>
        <w:tc>
          <w:tcPr>
            <w:tcW w:w="591" w:type="dxa"/>
            <w:vMerge/>
          </w:tcPr>
          <w:p w:rsidR="00956562" w:rsidRPr="00594FE8" w:rsidRDefault="00956562" w:rsidP="00316BF6">
            <w:pPr>
              <w:spacing w:line="360" w:lineRule="auto"/>
              <w:rPr>
                <w:rFonts w:ascii="Times New Roman" w:hAnsi="Times New Roman" w:cs="Times New Roman"/>
                <w:sz w:val="24"/>
                <w:szCs w:val="24"/>
              </w:rPr>
            </w:pPr>
          </w:p>
        </w:tc>
        <w:tc>
          <w:tcPr>
            <w:tcW w:w="1839" w:type="dxa"/>
            <w:vMerge/>
          </w:tcPr>
          <w:p w:rsidR="00956562" w:rsidRPr="00594FE8" w:rsidRDefault="00956562" w:rsidP="00316BF6">
            <w:pPr>
              <w:spacing w:line="360" w:lineRule="auto"/>
              <w:rPr>
                <w:rFonts w:ascii="Times New Roman" w:hAnsi="Times New Roman" w:cs="Times New Roman"/>
                <w:sz w:val="24"/>
                <w:szCs w:val="24"/>
              </w:rPr>
            </w:pPr>
          </w:p>
        </w:tc>
        <w:tc>
          <w:tcPr>
            <w:tcW w:w="207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Data loss</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 xml:space="preserve">No files or papers will be needed as everything will be saved on OALMS. This will save the cost of papers and </w:t>
            </w:r>
            <w:r w:rsidRPr="00594FE8">
              <w:rPr>
                <w:rFonts w:ascii="Times New Roman" w:hAnsi="Times New Roman" w:cs="Times New Roman"/>
                <w:sz w:val="24"/>
                <w:szCs w:val="24"/>
              </w:rPr>
              <w:lastRenderedPageBreak/>
              <w:t>also environment</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lastRenderedPageBreak/>
              <w:t xml:space="preserve">250tk per Record book </w:t>
            </w:r>
          </w:p>
        </w:tc>
      </w:tr>
      <w:tr w:rsidR="00316BF6" w:rsidRPr="00594FE8" w:rsidTr="00316BF6">
        <w:trPr>
          <w:trHeight w:val="252"/>
        </w:trPr>
        <w:tc>
          <w:tcPr>
            <w:tcW w:w="591"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lastRenderedPageBreak/>
              <w:t>3.</w:t>
            </w:r>
          </w:p>
        </w:tc>
        <w:tc>
          <w:tcPr>
            <w:tcW w:w="1839"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Conducting Preliminary Eligibility Checking and Name Clearance Evaluation</w:t>
            </w:r>
          </w:p>
        </w:tc>
        <w:tc>
          <w:tcPr>
            <w:tcW w:w="207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Data loss</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Everything will be saved in the system which will save the cost of printing all the documents</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Saves about 2500tk</w:t>
            </w:r>
          </w:p>
        </w:tc>
      </w:tr>
      <w:tr w:rsidR="00316BF6" w:rsidRPr="00594FE8" w:rsidTr="00316BF6">
        <w:trPr>
          <w:trHeight w:val="252"/>
        </w:trPr>
        <w:tc>
          <w:tcPr>
            <w:tcW w:w="591" w:type="dxa"/>
            <w:vMerge/>
          </w:tcPr>
          <w:p w:rsidR="00956562" w:rsidRPr="00594FE8" w:rsidRDefault="00956562" w:rsidP="00316BF6">
            <w:pPr>
              <w:spacing w:line="360" w:lineRule="auto"/>
              <w:rPr>
                <w:rFonts w:ascii="Times New Roman" w:hAnsi="Times New Roman" w:cs="Times New Roman"/>
                <w:sz w:val="24"/>
                <w:szCs w:val="24"/>
              </w:rPr>
            </w:pPr>
          </w:p>
        </w:tc>
        <w:tc>
          <w:tcPr>
            <w:tcW w:w="1839" w:type="dxa"/>
            <w:vMerge/>
          </w:tcPr>
          <w:p w:rsidR="00956562" w:rsidRPr="00594FE8" w:rsidRDefault="00956562" w:rsidP="00316BF6">
            <w:pPr>
              <w:spacing w:line="360" w:lineRule="auto"/>
              <w:rPr>
                <w:rFonts w:ascii="Times New Roman" w:hAnsi="Times New Roman" w:cs="Times New Roman"/>
                <w:sz w:val="24"/>
                <w:szCs w:val="24"/>
              </w:rPr>
            </w:pPr>
          </w:p>
        </w:tc>
        <w:tc>
          <w:tcPr>
            <w:tcW w:w="207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Time consuming and hectic</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All the papers will be checked in the OALMS</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Saves about 4/5 hours</w:t>
            </w:r>
          </w:p>
        </w:tc>
      </w:tr>
      <w:tr w:rsidR="00316BF6" w:rsidRPr="00594FE8" w:rsidTr="00316BF6">
        <w:trPr>
          <w:trHeight w:val="252"/>
        </w:trPr>
        <w:tc>
          <w:tcPr>
            <w:tcW w:w="591"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4.</w:t>
            </w:r>
          </w:p>
        </w:tc>
        <w:tc>
          <w:tcPr>
            <w:tcW w:w="1839"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Submission of request for NOC</w:t>
            </w:r>
          </w:p>
        </w:tc>
        <w:tc>
          <w:tcPr>
            <w:tcW w:w="207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 xml:space="preserve">Time consuming </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Submit the request for NOC via OALMS</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Saves almost  3days of the process</w:t>
            </w:r>
          </w:p>
          <w:p w:rsidR="00956562" w:rsidRPr="00594FE8" w:rsidRDefault="00956562" w:rsidP="00316BF6">
            <w:pPr>
              <w:spacing w:line="360" w:lineRule="auto"/>
              <w:rPr>
                <w:rFonts w:ascii="Times New Roman" w:hAnsi="Times New Roman" w:cs="Times New Roman"/>
                <w:sz w:val="24"/>
                <w:szCs w:val="24"/>
              </w:rPr>
            </w:pPr>
          </w:p>
        </w:tc>
      </w:tr>
      <w:tr w:rsidR="00316BF6" w:rsidRPr="00594FE8" w:rsidTr="00316BF6">
        <w:trPr>
          <w:trHeight w:val="252"/>
        </w:trPr>
        <w:tc>
          <w:tcPr>
            <w:tcW w:w="591" w:type="dxa"/>
            <w:vMerge/>
          </w:tcPr>
          <w:p w:rsidR="00956562" w:rsidRPr="00594FE8" w:rsidRDefault="00956562" w:rsidP="00316BF6">
            <w:pPr>
              <w:spacing w:line="360" w:lineRule="auto"/>
              <w:rPr>
                <w:rFonts w:ascii="Times New Roman" w:hAnsi="Times New Roman" w:cs="Times New Roman"/>
                <w:sz w:val="24"/>
                <w:szCs w:val="24"/>
              </w:rPr>
            </w:pPr>
          </w:p>
        </w:tc>
        <w:tc>
          <w:tcPr>
            <w:tcW w:w="1839" w:type="dxa"/>
            <w:vMerge/>
          </w:tcPr>
          <w:p w:rsidR="00956562" w:rsidRPr="00594FE8" w:rsidRDefault="00956562" w:rsidP="00316BF6">
            <w:pPr>
              <w:spacing w:line="360" w:lineRule="auto"/>
              <w:rPr>
                <w:rFonts w:ascii="Times New Roman" w:hAnsi="Times New Roman" w:cs="Times New Roman"/>
                <w:sz w:val="24"/>
                <w:szCs w:val="24"/>
              </w:rPr>
            </w:pPr>
          </w:p>
        </w:tc>
        <w:tc>
          <w:tcPr>
            <w:tcW w:w="207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Loss of records</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The decision will be recorded on the OALMS with backup so there is no chance of misunderstandings and lost in formation</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Saves the money of the papers needed for documenting which is about 2500tk</w:t>
            </w:r>
          </w:p>
        </w:tc>
      </w:tr>
      <w:tr w:rsidR="00316BF6" w:rsidRPr="00594FE8" w:rsidTr="00316BF6">
        <w:trPr>
          <w:trHeight w:val="252"/>
        </w:trPr>
        <w:tc>
          <w:tcPr>
            <w:tcW w:w="591"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5.</w:t>
            </w:r>
          </w:p>
        </w:tc>
        <w:tc>
          <w:tcPr>
            <w:tcW w:w="1839"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 xml:space="preserve">Eligibility checking </w:t>
            </w:r>
          </w:p>
        </w:tc>
        <w:tc>
          <w:tcPr>
            <w:tcW w:w="207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Loss of  recorded data</w:t>
            </w:r>
          </w:p>
          <w:p w:rsidR="00956562" w:rsidRPr="00594FE8" w:rsidRDefault="00956562" w:rsidP="00316BF6">
            <w:pPr>
              <w:spacing w:line="360" w:lineRule="auto"/>
              <w:rPr>
                <w:rFonts w:ascii="Times New Roman" w:hAnsi="Times New Roman" w:cs="Times New Roman"/>
                <w:sz w:val="24"/>
                <w:szCs w:val="24"/>
              </w:rPr>
            </w:pP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The OALMS will check the eligibility and record everything on the system</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Cost for documenting data which is about 2500tk will be saved</w:t>
            </w:r>
          </w:p>
        </w:tc>
      </w:tr>
      <w:tr w:rsidR="00316BF6" w:rsidRPr="00594FE8" w:rsidTr="00316BF6">
        <w:trPr>
          <w:trHeight w:val="252"/>
        </w:trPr>
        <w:tc>
          <w:tcPr>
            <w:tcW w:w="591" w:type="dxa"/>
            <w:vMerge/>
          </w:tcPr>
          <w:p w:rsidR="00956562" w:rsidRPr="00594FE8" w:rsidRDefault="00956562" w:rsidP="00316BF6">
            <w:pPr>
              <w:spacing w:line="360" w:lineRule="auto"/>
              <w:rPr>
                <w:rFonts w:ascii="Times New Roman" w:hAnsi="Times New Roman" w:cs="Times New Roman"/>
                <w:sz w:val="24"/>
                <w:szCs w:val="24"/>
              </w:rPr>
            </w:pPr>
          </w:p>
        </w:tc>
        <w:tc>
          <w:tcPr>
            <w:tcW w:w="1839" w:type="dxa"/>
            <w:vMerge/>
          </w:tcPr>
          <w:p w:rsidR="00956562" w:rsidRPr="00594FE8" w:rsidRDefault="00956562" w:rsidP="00316BF6">
            <w:pPr>
              <w:spacing w:line="360" w:lineRule="auto"/>
              <w:rPr>
                <w:rFonts w:ascii="Times New Roman" w:hAnsi="Times New Roman" w:cs="Times New Roman"/>
                <w:sz w:val="24"/>
                <w:szCs w:val="24"/>
              </w:rPr>
            </w:pPr>
          </w:p>
        </w:tc>
        <w:tc>
          <w:tcPr>
            <w:tcW w:w="207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 xml:space="preserve">Time consuming </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OALMS will take the least amount of time needed to check eligibility</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Saves almost 7 days.</w:t>
            </w:r>
          </w:p>
        </w:tc>
      </w:tr>
      <w:tr w:rsidR="00316BF6" w:rsidRPr="00594FE8" w:rsidTr="00316BF6">
        <w:trPr>
          <w:trHeight w:val="252"/>
        </w:trPr>
        <w:tc>
          <w:tcPr>
            <w:tcW w:w="591" w:type="dxa"/>
            <w:vMerge/>
          </w:tcPr>
          <w:p w:rsidR="00956562" w:rsidRPr="00594FE8" w:rsidRDefault="00956562" w:rsidP="00316BF6">
            <w:pPr>
              <w:spacing w:line="360" w:lineRule="auto"/>
              <w:rPr>
                <w:rFonts w:ascii="Times New Roman" w:hAnsi="Times New Roman" w:cs="Times New Roman"/>
                <w:sz w:val="24"/>
                <w:szCs w:val="24"/>
              </w:rPr>
            </w:pPr>
          </w:p>
        </w:tc>
        <w:tc>
          <w:tcPr>
            <w:tcW w:w="1839" w:type="dxa"/>
            <w:vMerge/>
          </w:tcPr>
          <w:p w:rsidR="00956562" w:rsidRPr="00594FE8" w:rsidRDefault="00956562" w:rsidP="00316BF6">
            <w:pPr>
              <w:spacing w:line="360" w:lineRule="auto"/>
              <w:rPr>
                <w:rFonts w:ascii="Times New Roman" w:hAnsi="Times New Roman" w:cs="Times New Roman"/>
                <w:sz w:val="24"/>
                <w:szCs w:val="24"/>
              </w:rPr>
            </w:pPr>
          </w:p>
        </w:tc>
        <w:tc>
          <w:tcPr>
            <w:tcW w:w="207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Check duplicate application</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 xml:space="preserve">The OALMS will check for duplicate applications which will ensure that </w:t>
            </w:r>
            <w:r w:rsidRPr="00594FE8">
              <w:rPr>
                <w:rFonts w:ascii="Times New Roman" w:hAnsi="Times New Roman" w:cs="Times New Roman"/>
                <w:sz w:val="24"/>
                <w:szCs w:val="24"/>
              </w:rPr>
              <w:lastRenderedPageBreak/>
              <w:t xml:space="preserve">there is no mistake </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lastRenderedPageBreak/>
              <w:t xml:space="preserve">The extra pare needed to documenting and the time of going </w:t>
            </w:r>
            <w:r w:rsidRPr="00594FE8">
              <w:rPr>
                <w:rFonts w:ascii="Times New Roman" w:hAnsi="Times New Roman" w:cs="Times New Roman"/>
                <w:sz w:val="24"/>
                <w:szCs w:val="24"/>
              </w:rPr>
              <w:lastRenderedPageBreak/>
              <w:t>through all the documents manually will be saved</w:t>
            </w:r>
          </w:p>
        </w:tc>
      </w:tr>
      <w:tr w:rsidR="00316BF6" w:rsidRPr="00594FE8" w:rsidTr="00316BF6">
        <w:trPr>
          <w:trHeight w:val="252"/>
        </w:trPr>
        <w:tc>
          <w:tcPr>
            <w:tcW w:w="591"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lastRenderedPageBreak/>
              <w:t>6.</w:t>
            </w:r>
          </w:p>
        </w:tc>
        <w:tc>
          <w:tcPr>
            <w:tcW w:w="1839"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Due Diligence</w:t>
            </w:r>
          </w:p>
        </w:tc>
        <w:tc>
          <w:tcPr>
            <w:tcW w:w="207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 xml:space="preserve">Time consuming </w:t>
            </w:r>
          </w:p>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and costly</w:t>
            </w:r>
          </w:p>
          <w:p w:rsidR="00956562" w:rsidRPr="00594FE8" w:rsidRDefault="00956562" w:rsidP="00316BF6">
            <w:pPr>
              <w:spacing w:line="360" w:lineRule="auto"/>
              <w:rPr>
                <w:rFonts w:ascii="Times New Roman" w:hAnsi="Times New Roman" w:cs="Times New Roman"/>
                <w:sz w:val="24"/>
                <w:szCs w:val="24"/>
              </w:rPr>
            </w:pP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 xml:space="preserve">The forms will be available in OALMS </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Files saved manually can be lost and takes time to search and also costs money</w:t>
            </w:r>
          </w:p>
          <w:p w:rsidR="00956562" w:rsidRPr="00594FE8" w:rsidRDefault="00956562" w:rsidP="00316BF6">
            <w:pPr>
              <w:spacing w:line="360" w:lineRule="auto"/>
              <w:rPr>
                <w:rFonts w:ascii="Times New Roman" w:hAnsi="Times New Roman" w:cs="Times New Roman"/>
                <w:sz w:val="24"/>
                <w:szCs w:val="24"/>
              </w:rPr>
            </w:pPr>
          </w:p>
        </w:tc>
      </w:tr>
      <w:tr w:rsidR="00316BF6" w:rsidRPr="00594FE8" w:rsidTr="00316BF6">
        <w:trPr>
          <w:trHeight w:val="1358"/>
        </w:trPr>
        <w:tc>
          <w:tcPr>
            <w:tcW w:w="591" w:type="dxa"/>
            <w:vMerge/>
          </w:tcPr>
          <w:p w:rsidR="00956562" w:rsidRPr="00594FE8" w:rsidRDefault="00956562" w:rsidP="00316BF6">
            <w:pPr>
              <w:spacing w:line="360" w:lineRule="auto"/>
              <w:rPr>
                <w:rFonts w:ascii="Times New Roman" w:hAnsi="Times New Roman" w:cs="Times New Roman"/>
                <w:sz w:val="24"/>
                <w:szCs w:val="24"/>
              </w:rPr>
            </w:pPr>
          </w:p>
        </w:tc>
        <w:tc>
          <w:tcPr>
            <w:tcW w:w="1839" w:type="dxa"/>
            <w:vMerge/>
          </w:tcPr>
          <w:p w:rsidR="00956562" w:rsidRPr="00594FE8" w:rsidRDefault="00956562" w:rsidP="00316BF6">
            <w:pPr>
              <w:spacing w:line="360" w:lineRule="auto"/>
              <w:rPr>
                <w:rFonts w:ascii="Times New Roman" w:hAnsi="Times New Roman" w:cs="Times New Roman"/>
                <w:sz w:val="24"/>
                <w:szCs w:val="24"/>
              </w:rPr>
            </w:pPr>
          </w:p>
        </w:tc>
        <w:tc>
          <w:tcPr>
            <w:tcW w:w="2070" w:type="dxa"/>
          </w:tcPr>
          <w:p w:rsidR="00956562" w:rsidRPr="00594FE8" w:rsidRDefault="00956562" w:rsidP="00316BF6">
            <w:pPr>
              <w:spacing w:line="360" w:lineRule="auto"/>
              <w:rPr>
                <w:rFonts w:ascii="Times New Roman" w:hAnsi="Times New Roman" w:cs="Times New Roman"/>
                <w:sz w:val="24"/>
                <w:szCs w:val="24"/>
              </w:rPr>
            </w:pPr>
          </w:p>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Data loss</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Received documents will be saved in the system</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Tracking the due diligence information and will be easy and error free</w:t>
            </w:r>
          </w:p>
          <w:p w:rsidR="00956562" w:rsidRPr="00594FE8" w:rsidRDefault="00956562" w:rsidP="00316BF6">
            <w:pPr>
              <w:spacing w:line="360" w:lineRule="auto"/>
              <w:rPr>
                <w:rFonts w:ascii="Times New Roman" w:hAnsi="Times New Roman" w:cs="Times New Roman"/>
                <w:sz w:val="24"/>
                <w:szCs w:val="24"/>
              </w:rPr>
            </w:pPr>
          </w:p>
        </w:tc>
      </w:tr>
      <w:tr w:rsidR="00316BF6" w:rsidRPr="00594FE8" w:rsidTr="00316BF6">
        <w:trPr>
          <w:trHeight w:val="1358"/>
        </w:trPr>
        <w:tc>
          <w:tcPr>
            <w:tcW w:w="591"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7.</w:t>
            </w:r>
          </w:p>
        </w:tc>
        <w:tc>
          <w:tcPr>
            <w:tcW w:w="1839"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Institutional Clearance and documentation for loan</w:t>
            </w:r>
          </w:p>
        </w:tc>
        <w:tc>
          <w:tcPr>
            <w:tcW w:w="207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 xml:space="preserve">Loss of  information </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Information will be saves in OALMS with backup</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The time of re-checking in case of missing information which is about 2/3 hours</w:t>
            </w:r>
          </w:p>
        </w:tc>
      </w:tr>
      <w:tr w:rsidR="00316BF6" w:rsidRPr="00594FE8" w:rsidTr="00316BF6">
        <w:trPr>
          <w:trHeight w:val="1358"/>
        </w:trPr>
        <w:tc>
          <w:tcPr>
            <w:tcW w:w="591" w:type="dxa"/>
            <w:vMerge/>
          </w:tcPr>
          <w:p w:rsidR="00956562" w:rsidRPr="00594FE8" w:rsidRDefault="00956562" w:rsidP="00316BF6">
            <w:pPr>
              <w:spacing w:line="360" w:lineRule="auto"/>
              <w:rPr>
                <w:rFonts w:ascii="Times New Roman" w:hAnsi="Times New Roman" w:cs="Times New Roman"/>
                <w:sz w:val="24"/>
                <w:szCs w:val="24"/>
              </w:rPr>
            </w:pPr>
          </w:p>
        </w:tc>
        <w:tc>
          <w:tcPr>
            <w:tcW w:w="1839" w:type="dxa"/>
            <w:vMerge/>
          </w:tcPr>
          <w:p w:rsidR="00956562" w:rsidRPr="00594FE8" w:rsidRDefault="00956562" w:rsidP="00316BF6">
            <w:pPr>
              <w:spacing w:line="360" w:lineRule="auto"/>
              <w:rPr>
                <w:rFonts w:ascii="Times New Roman" w:hAnsi="Times New Roman" w:cs="Times New Roman"/>
                <w:sz w:val="24"/>
                <w:szCs w:val="24"/>
              </w:rPr>
            </w:pPr>
          </w:p>
        </w:tc>
        <w:tc>
          <w:tcPr>
            <w:tcW w:w="207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 xml:space="preserve">Extra cost </w:t>
            </w:r>
          </w:p>
        </w:tc>
        <w:tc>
          <w:tcPr>
            <w:tcW w:w="2160" w:type="dxa"/>
          </w:tcPr>
          <w:p w:rsidR="00956562" w:rsidRPr="00594FE8" w:rsidRDefault="00956562" w:rsidP="00316BF6">
            <w:pPr>
              <w:spacing w:line="360" w:lineRule="auto"/>
              <w:rPr>
                <w:rFonts w:ascii="Times New Roman" w:hAnsi="Times New Roman" w:cs="Times New Roman"/>
                <w:sz w:val="24"/>
                <w:szCs w:val="24"/>
              </w:rPr>
            </w:pP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Saves transport cost which id=s about 450 tk.</w:t>
            </w:r>
          </w:p>
          <w:p w:rsidR="00956562" w:rsidRPr="00594FE8" w:rsidRDefault="00956562" w:rsidP="00316BF6">
            <w:pPr>
              <w:spacing w:line="360" w:lineRule="auto"/>
              <w:rPr>
                <w:rFonts w:ascii="Times New Roman" w:hAnsi="Times New Roman" w:cs="Times New Roman"/>
                <w:sz w:val="24"/>
                <w:szCs w:val="24"/>
              </w:rPr>
            </w:pPr>
          </w:p>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The system will be able to save 1/3 of the working hour which will save 8000 tk to 15000tk depending on the employee</w:t>
            </w:r>
          </w:p>
          <w:p w:rsidR="00956562" w:rsidRPr="00594FE8" w:rsidRDefault="00956562" w:rsidP="00316BF6">
            <w:pPr>
              <w:spacing w:line="360" w:lineRule="auto"/>
              <w:rPr>
                <w:rFonts w:ascii="Times New Roman" w:hAnsi="Times New Roman" w:cs="Times New Roman"/>
                <w:sz w:val="24"/>
                <w:szCs w:val="24"/>
              </w:rPr>
            </w:pPr>
          </w:p>
          <w:p w:rsidR="00956562" w:rsidRPr="00594FE8" w:rsidRDefault="00956562" w:rsidP="00316BF6">
            <w:pPr>
              <w:spacing w:line="360" w:lineRule="auto"/>
              <w:rPr>
                <w:rFonts w:ascii="Times New Roman" w:hAnsi="Times New Roman" w:cs="Times New Roman"/>
                <w:sz w:val="24"/>
                <w:szCs w:val="24"/>
              </w:rPr>
            </w:pPr>
          </w:p>
        </w:tc>
      </w:tr>
      <w:tr w:rsidR="00316BF6" w:rsidRPr="00594FE8" w:rsidTr="00316BF6">
        <w:trPr>
          <w:trHeight w:val="1358"/>
        </w:trPr>
        <w:tc>
          <w:tcPr>
            <w:tcW w:w="591"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lastRenderedPageBreak/>
              <w:t>8.</w:t>
            </w:r>
          </w:p>
        </w:tc>
        <w:tc>
          <w:tcPr>
            <w:tcW w:w="1839"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Loan Decision</w:t>
            </w:r>
          </w:p>
        </w:tc>
        <w:tc>
          <w:tcPr>
            <w:tcW w:w="207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 xml:space="preserve">Time consuming </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Revise and update the application date and all the information in OALMS</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Saves about 4 days</w:t>
            </w:r>
          </w:p>
        </w:tc>
      </w:tr>
      <w:tr w:rsidR="00316BF6" w:rsidRPr="00594FE8" w:rsidTr="00316BF6">
        <w:trPr>
          <w:trHeight w:val="1358"/>
        </w:trPr>
        <w:tc>
          <w:tcPr>
            <w:tcW w:w="591" w:type="dxa"/>
            <w:vMerge/>
          </w:tcPr>
          <w:p w:rsidR="00956562" w:rsidRPr="00594FE8" w:rsidRDefault="00956562" w:rsidP="00316BF6">
            <w:pPr>
              <w:spacing w:line="360" w:lineRule="auto"/>
              <w:rPr>
                <w:rFonts w:ascii="Times New Roman" w:hAnsi="Times New Roman" w:cs="Times New Roman"/>
                <w:sz w:val="24"/>
                <w:szCs w:val="24"/>
              </w:rPr>
            </w:pPr>
          </w:p>
        </w:tc>
        <w:tc>
          <w:tcPr>
            <w:tcW w:w="1839" w:type="dxa"/>
            <w:vMerge/>
          </w:tcPr>
          <w:p w:rsidR="00956562" w:rsidRPr="00594FE8" w:rsidRDefault="00956562" w:rsidP="00316BF6">
            <w:pPr>
              <w:spacing w:line="360" w:lineRule="auto"/>
              <w:rPr>
                <w:rFonts w:ascii="Times New Roman" w:hAnsi="Times New Roman" w:cs="Times New Roman"/>
                <w:sz w:val="24"/>
                <w:szCs w:val="24"/>
              </w:rPr>
            </w:pPr>
          </w:p>
        </w:tc>
        <w:tc>
          <w:tcPr>
            <w:tcW w:w="207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Lose record</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Record the decision with backup</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Cost of papers for documenting and time will be saved. 250 tk per record book.</w:t>
            </w:r>
          </w:p>
        </w:tc>
      </w:tr>
      <w:tr w:rsidR="00316BF6" w:rsidRPr="00594FE8" w:rsidTr="00316BF6">
        <w:trPr>
          <w:trHeight w:val="1358"/>
        </w:trPr>
        <w:tc>
          <w:tcPr>
            <w:tcW w:w="591"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9</w:t>
            </w:r>
          </w:p>
        </w:tc>
        <w:tc>
          <w:tcPr>
            <w:tcW w:w="1839"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Submitting application form and Checking eligibility of the applicants</w:t>
            </w:r>
          </w:p>
        </w:tc>
        <w:tc>
          <w:tcPr>
            <w:tcW w:w="2070" w:type="dxa"/>
          </w:tcPr>
          <w:p w:rsidR="00956562" w:rsidRPr="00594FE8" w:rsidRDefault="00956562" w:rsidP="00316BF6">
            <w:pPr>
              <w:pStyle w:val="NormalWeb"/>
            </w:pPr>
            <w:r w:rsidRPr="00594FE8">
              <w:t xml:space="preserve">Expensive </w:t>
            </w:r>
          </w:p>
          <w:p w:rsidR="00956562" w:rsidRPr="00594FE8" w:rsidRDefault="00956562" w:rsidP="00316BF6">
            <w:pPr>
              <w:spacing w:line="360" w:lineRule="auto"/>
              <w:rPr>
                <w:rFonts w:ascii="Times New Roman" w:hAnsi="Times New Roman" w:cs="Times New Roman"/>
                <w:sz w:val="24"/>
                <w:szCs w:val="24"/>
              </w:rPr>
            </w:pP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Submit the form on OALMS</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 xml:space="preserve">Saves the time and cost of going to the office to submit form. </w:t>
            </w:r>
          </w:p>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Transport cost:450 tk</w:t>
            </w:r>
          </w:p>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Time:1/2 hour; depending on the distance</w:t>
            </w:r>
          </w:p>
        </w:tc>
      </w:tr>
      <w:tr w:rsidR="00316BF6" w:rsidRPr="00594FE8" w:rsidTr="00316BF6">
        <w:trPr>
          <w:trHeight w:val="1358"/>
        </w:trPr>
        <w:tc>
          <w:tcPr>
            <w:tcW w:w="591" w:type="dxa"/>
            <w:vMerge/>
          </w:tcPr>
          <w:p w:rsidR="00956562" w:rsidRPr="00594FE8" w:rsidRDefault="00956562" w:rsidP="00316BF6">
            <w:pPr>
              <w:spacing w:line="360" w:lineRule="auto"/>
              <w:rPr>
                <w:rFonts w:ascii="Times New Roman" w:hAnsi="Times New Roman" w:cs="Times New Roman"/>
                <w:sz w:val="24"/>
                <w:szCs w:val="24"/>
              </w:rPr>
            </w:pPr>
          </w:p>
        </w:tc>
        <w:tc>
          <w:tcPr>
            <w:tcW w:w="1839" w:type="dxa"/>
            <w:vMerge/>
          </w:tcPr>
          <w:p w:rsidR="00956562" w:rsidRPr="00594FE8" w:rsidRDefault="00956562" w:rsidP="00316BF6">
            <w:pPr>
              <w:spacing w:line="360" w:lineRule="auto"/>
              <w:rPr>
                <w:rFonts w:ascii="Times New Roman" w:hAnsi="Times New Roman" w:cs="Times New Roman"/>
                <w:sz w:val="24"/>
                <w:szCs w:val="24"/>
              </w:rPr>
            </w:pPr>
          </w:p>
        </w:tc>
        <w:tc>
          <w:tcPr>
            <w:tcW w:w="2070" w:type="dxa"/>
          </w:tcPr>
          <w:p w:rsidR="00956562" w:rsidRPr="00594FE8" w:rsidRDefault="00956562" w:rsidP="00316BF6">
            <w:pPr>
              <w:pStyle w:val="NormalWeb"/>
            </w:pPr>
            <w:r w:rsidRPr="00594FE8">
              <w:t>Time Consuming</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Submit the form on OALMS</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The automated system speeds up the whole process and helps to avoid traffic jam.</w:t>
            </w:r>
          </w:p>
        </w:tc>
      </w:tr>
      <w:tr w:rsidR="00316BF6" w:rsidRPr="00594FE8" w:rsidTr="00316BF6">
        <w:trPr>
          <w:trHeight w:val="1358"/>
        </w:trPr>
        <w:tc>
          <w:tcPr>
            <w:tcW w:w="591"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10.</w:t>
            </w:r>
          </w:p>
        </w:tc>
        <w:tc>
          <w:tcPr>
            <w:tcW w:w="1839" w:type="dxa"/>
            <w:vMerge w:val="restart"/>
          </w:tcPr>
          <w:p w:rsidR="00956562" w:rsidRPr="00594FE8" w:rsidRDefault="00956562" w:rsidP="00316BF6">
            <w:pPr>
              <w:pStyle w:val="NormalWeb"/>
              <w:jc w:val="left"/>
            </w:pPr>
            <w:r w:rsidRPr="00594FE8">
              <w:t>Registration of Participating Distributor(PD)</w:t>
            </w:r>
          </w:p>
          <w:p w:rsidR="00956562" w:rsidRPr="00594FE8" w:rsidRDefault="00956562" w:rsidP="00316BF6">
            <w:pPr>
              <w:spacing w:line="360" w:lineRule="auto"/>
              <w:rPr>
                <w:rFonts w:ascii="Times New Roman" w:hAnsi="Times New Roman" w:cs="Times New Roman"/>
                <w:sz w:val="24"/>
                <w:szCs w:val="24"/>
              </w:rPr>
            </w:pPr>
          </w:p>
        </w:tc>
        <w:tc>
          <w:tcPr>
            <w:tcW w:w="2070" w:type="dxa"/>
          </w:tcPr>
          <w:p w:rsidR="00956562" w:rsidRPr="00594FE8" w:rsidRDefault="00956562" w:rsidP="00316BF6">
            <w:pPr>
              <w:pStyle w:val="NormalWeb"/>
            </w:pPr>
            <w:r w:rsidRPr="00594FE8">
              <w:t xml:space="preserve">Expensive </w:t>
            </w:r>
          </w:p>
          <w:p w:rsidR="00956562" w:rsidRPr="00594FE8" w:rsidRDefault="00956562" w:rsidP="00316BF6">
            <w:pPr>
              <w:pStyle w:val="NormalWeb"/>
            </w:pP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Register online via OALMS</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Saves the money for printing the registration forms which is about 45000 tk</w:t>
            </w:r>
          </w:p>
        </w:tc>
      </w:tr>
      <w:tr w:rsidR="00316BF6" w:rsidRPr="00594FE8" w:rsidTr="00316BF6">
        <w:trPr>
          <w:trHeight w:val="1358"/>
        </w:trPr>
        <w:tc>
          <w:tcPr>
            <w:tcW w:w="591" w:type="dxa"/>
            <w:vMerge/>
          </w:tcPr>
          <w:p w:rsidR="00956562" w:rsidRPr="00594FE8" w:rsidRDefault="00956562" w:rsidP="00316BF6">
            <w:pPr>
              <w:spacing w:line="360" w:lineRule="auto"/>
              <w:rPr>
                <w:rFonts w:ascii="Times New Roman" w:hAnsi="Times New Roman" w:cs="Times New Roman"/>
                <w:sz w:val="24"/>
                <w:szCs w:val="24"/>
              </w:rPr>
            </w:pPr>
          </w:p>
        </w:tc>
        <w:tc>
          <w:tcPr>
            <w:tcW w:w="1839" w:type="dxa"/>
            <w:vMerge/>
          </w:tcPr>
          <w:p w:rsidR="00956562" w:rsidRPr="00594FE8" w:rsidRDefault="00956562" w:rsidP="00316BF6">
            <w:pPr>
              <w:pStyle w:val="NormalWeb"/>
              <w:jc w:val="left"/>
            </w:pPr>
          </w:p>
        </w:tc>
        <w:tc>
          <w:tcPr>
            <w:tcW w:w="2070" w:type="dxa"/>
          </w:tcPr>
          <w:p w:rsidR="00956562" w:rsidRPr="00594FE8" w:rsidRDefault="00956562" w:rsidP="00316BF6">
            <w:pPr>
              <w:pStyle w:val="NormalWeb"/>
            </w:pPr>
            <w:r w:rsidRPr="00594FE8">
              <w:t>Time consuming</w:t>
            </w:r>
          </w:p>
          <w:p w:rsidR="00956562" w:rsidRPr="00594FE8" w:rsidRDefault="00956562" w:rsidP="00316BF6">
            <w:pPr>
              <w:pStyle w:val="NormalWeb"/>
            </w:pP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Register online via OALMS</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 xml:space="preserve">Saves the time and cost of going to the office to submit form. </w:t>
            </w:r>
          </w:p>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Transport cost:450 tk</w:t>
            </w:r>
          </w:p>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Time:1/2 hour; depending on the distance</w:t>
            </w:r>
          </w:p>
        </w:tc>
      </w:tr>
      <w:tr w:rsidR="00316BF6" w:rsidRPr="00594FE8" w:rsidTr="00316BF6">
        <w:trPr>
          <w:trHeight w:val="1358"/>
        </w:trPr>
        <w:tc>
          <w:tcPr>
            <w:tcW w:w="591" w:type="dxa"/>
            <w:vMerge/>
          </w:tcPr>
          <w:p w:rsidR="00956562" w:rsidRPr="00594FE8" w:rsidRDefault="00956562" w:rsidP="00316BF6">
            <w:pPr>
              <w:spacing w:line="360" w:lineRule="auto"/>
              <w:rPr>
                <w:rFonts w:ascii="Times New Roman" w:hAnsi="Times New Roman" w:cs="Times New Roman"/>
                <w:sz w:val="24"/>
                <w:szCs w:val="24"/>
              </w:rPr>
            </w:pPr>
          </w:p>
        </w:tc>
        <w:tc>
          <w:tcPr>
            <w:tcW w:w="1839" w:type="dxa"/>
            <w:vMerge/>
          </w:tcPr>
          <w:p w:rsidR="00956562" w:rsidRPr="00594FE8" w:rsidRDefault="00956562" w:rsidP="00316BF6">
            <w:pPr>
              <w:pStyle w:val="NormalWeb"/>
              <w:jc w:val="left"/>
            </w:pPr>
          </w:p>
        </w:tc>
        <w:tc>
          <w:tcPr>
            <w:tcW w:w="2070" w:type="dxa"/>
          </w:tcPr>
          <w:p w:rsidR="00956562" w:rsidRPr="00594FE8" w:rsidRDefault="00956562" w:rsidP="00316BF6">
            <w:pPr>
              <w:pStyle w:val="NormalWeb"/>
            </w:pPr>
            <w:r w:rsidRPr="00594FE8">
              <w:t>Data Loss</w:t>
            </w:r>
          </w:p>
          <w:p w:rsidR="00956562" w:rsidRPr="00594FE8" w:rsidRDefault="00956562" w:rsidP="00316BF6">
            <w:pPr>
              <w:pStyle w:val="NormalWeb"/>
            </w:pP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 xml:space="preserve">Save the required data in the system with backup </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Easy to find any information and ensure everything is fine</w:t>
            </w:r>
          </w:p>
        </w:tc>
      </w:tr>
      <w:tr w:rsidR="00316BF6" w:rsidRPr="00594FE8" w:rsidTr="00316BF6">
        <w:trPr>
          <w:trHeight w:val="1358"/>
        </w:trPr>
        <w:tc>
          <w:tcPr>
            <w:tcW w:w="591"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11.</w:t>
            </w:r>
          </w:p>
        </w:tc>
        <w:tc>
          <w:tcPr>
            <w:tcW w:w="1839" w:type="dxa"/>
            <w:vMerge w:val="restart"/>
          </w:tcPr>
          <w:p w:rsidR="00956562" w:rsidRPr="00594FE8" w:rsidRDefault="00956562" w:rsidP="00316BF6">
            <w:pPr>
              <w:pStyle w:val="NormalWeb"/>
              <w:jc w:val="left"/>
            </w:pPr>
            <w:r w:rsidRPr="00594FE8">
              <w:t>Reporting and checking sales record</w:t>
            </w:r>
          </w:p>
        </w:tc>
        <w:tc>
          <w:tcPr>
            <w:tcW w:w="2070" w:type="dxa"/>
          </w:tcPr>
          <w:p w:rsidR="00956562" w:rsidRPr="00594FE8" w:rsidRDefault="00956562" w:rsidP="00316BF6">
            <w:pPr>
              <w:pStyle w:val="NormalWeb"/>
            </w:pPr>
            <w:r w:rsidRPr="00594FE8">
              <w:t xml:space="preserve">Lack of Communication </w:t>
            </w:r>
          </w:p>
          <w:p w:rsidR="00956562" w:rsidRPr="00594FE8" w:rsidRDefault="00956562" w:rsidP="00316BF6">
            <w:pPr>
              <w:pStyle w:val="NormalWeb"/>
              <w:jc w:val="left"/>
            </w:pP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Report and check sales record on OALMS</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IFIs will be up to date</w:t>
            </w:r>
          </w:p>
        </w:tc>
      </w:tr>
      <w:tr w:rsidR="00316BF6" w:rsidRPr="00594FE8" w:rsidTr="00316BF6">
        <w:trPr>
          <w:trHeight w:val="1358"/>
        </w:trPr>
        <w:tc>
          <w:tcPr>
            <w:tcW w:w="591" w:type="dxa"/>
            <w:vMerge/>
          </w:tcPr>
          <w:p w:rsidR="00956562" w:rsidRPr="00594FE8" w:rsidRDefault="00956562" w:rsidP="00316BF6">
            <w:pPr>
              <w:spacing w:line="360" w:lineRule="auto"/>
              <w:rPr>
                <w:rFonts w:ascii="Times New Roman" w:hAnsi="Times New Roman" w:cs="Times New Roman"/>
                <w:sz w:val="24"/>
                <w:szCs w:val="24"/>
              </w:rPr>
            </w:pPr>
          </w:p>
        </w:tc>
        <w:tc>
          <w:tcPr>
            <w:tcW w:w="1839" w:type="dxa"/>
            <w:vMerge/>
          </w:tcPr>
          <w:p w:rsidR="00956562" w:rsidRPr="00594FE8" w:rsidRDefault="00956562" w:rsidP="00316BF6">
            <w:pPr>
              <w:pStyle w:val="NormalWeb"/>
              <w:jc w:val="left"/>
            </w:pPr>
          </w:p>
        </w:tc>
        <w:tc>
          <w:tcPr>
            <w:tcW w:w="2070" w:type="dxa"/>
          </w:tcPr>
          <w:p w:rsidR="00956562" w:rsidRPr="00594FE8" w:rsidRDefault="00956562" w:rsidP="00316BF6">
            <w:pPr>
              <w:pStyle w:val="NormalWeb"/>
            </w:pPr>
            <w:r w:rsidRPr="00594FE8">
              <w:t>Costly</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Checking everything online will reduce paperwork</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Saves around 2500tk per case</w:t>
            </w:r>
          </w:p>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 xml:space="preserve">Which was needed for manual documentation </w:t>
            </w:r>
          </w:p>
        </w:tc>
      </w:tr>
      <w:tr w:rsidR="00316BF6" w:rsidRPr="00594FE8" w:rsidTr="00316BF6">
        <w:trPr>
          <w:trHeight w:val="1358"/>
        </w:trPr>
        <w:tc>
          <w:tcPr>
            <w:tcW w:w="591"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12.</w:t>
            </w:r>
          </w:p>
        </w:tc>
        <w:tc>
          <w:tcPr>
            <w:tcW w:w="1839" w:type="dxa"/>
            <w:vMerge w:val="restart"/>
          </w:tcPr>
          <w:p w:rsidR="00956562" w:rsidRPr="00594FE8" w:rsidRDefault="00956562" w:rsidP="00316BF6">
            <w:pPr>
              <w:pStyle w:val="NormalWeb"/>
              <w:jc w:val="left"/>
            </w:pPr>
            <w:r w:rsidRPr="00594FE8">
              <w:t>Fund transfer request</w:t>
            </w:r>
          </w:p>
        </w:tc>
        <w:tc>
          <w:tcPr>
            <w:tcW w:w="2070" w:type="dxa"/>
          </w:tcPr>
          <w:p w:rsidR="00956562" w:rsidRPr="00594FE8" w:rsidRDefault="00956562" w:rsidP="00316BF6">
            <w:pPr>
              <w:pStyle w:val="NormalWeb"/>
              <w:jc w:val="left"/>
            </w:pPr>
            <w:r w:rsidRPr="00594FE8">
              <w:t>Expensive</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Fill up the request form on OALMS</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Saves the printing cost of the form (10 tk per form) and transport cost (450tk) too.</w:t>
            </w:r>
          </w:p>
        </w:tc>
      </w:tr>
      <w:tr w:rsidR="00316BF6" w:rsidRPr="00594FE8" w:rsidTr="00316BF6">
        <w:trPr>
          <w:trHeight w:val="1358"/>
        </w:trPr>
        <w:tc>
          <w:tcPr>
            <w:tcW w:w="591" w:type="dxa"/>
            <w:vMerge/>
          </w:tcPr>
          <w:p w:rsidR="00956562" w:rsidRPr="00594FE8" w:rsidRDefault="00956562" w:rsidP="00316BF6">
            <w:pPr>
              <w:spacing w:line="360" w:lineRule="auto"/>
              <w:rPr>
                <w:rFonts w:ascii="Times New Roman" w:hAnsi="Times New Roman" w:cs="Times New Roman"/>
                <w:sz w:val="24"/>
                <w:szCs w:val="24"/>
              </w:rPr>
            </w:pPr>
          </w:p>
        </w:tc>
        <w:tc>
          <w:tcPr>
            <w:tcW w:w="1839" w:type="dxa"/>
            <w:vMerge/>
          </w:tcPr>
          <w:p w:rsidR="00956562" w:rsidRPr="00594FE8" w:rsidRDefault="00956562" w:rsidP="00316BF6">
            <w:pPr>
              <w:pStyle w:val="NormalWeb"/>
              <w:jc w:val="left"/>
            </w:pPr>
          </w:p>
        </w:tc>
        <w:tc>
          <w:tcPr>
            <w:tcW w:w="2070" w:type="dxa"/>
          </w:tcPr>
          <w:p w:rsidR="00956562" w:rsidRPr="00594FE8" w:rsidRDefault="00956562" w:rsidP="00316BF6">
            <w:pPr>
              <w:pStyle w:val="NormalWeb"/>
            </w:pPr>
            <w:r w:rsidRPr="00594FE8">
              <w:t>Time Consuming</w:t>
            </w:r>
          </w:p>
          <w:p w:rsidR="00956562" w:rsidRPr="00594FE8" w:rsidRDefault="00956562" w:rsidP="00316BF6">
            <w:pPr>
              <w:pStyle w:val="NormalWeb"/>
            </w:pP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PD and IFI both will be able to access the documents on OALMS</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The time (1/2 hour/s) and cost (450tk) of going one from office to another.</w:t>
            </w:r>
          </w:p>
        </w:tc>
      </w:tr>
      <w:tr w:rsidR="00316BF6" w:rsidRPr="00594FE8" w:rsidTr="00316BF6">
        <w:trPr>
          <w:trHeight w:val="1772"/>
        </w:trPr>
        <w:tc>
          <w:tcPr>
            <w:tcW w:w="591" w:type="dxa"/>
            <w:vMerge w:val="restart"/>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lastRenderedPageBreak/>
              <w:t>13.</w:t>
            </w:r>
          </w:p>
        </w:tc>
        <w:tc>
          <w:tcPr>
            <w:tcW w:w="1839" w:type="dxa"/>
            <w:vMerge w:val="restart"/>
          </w:tcPr>
          <w:p w:rsidR="00956562" w:rsidRPr="00594FE8" w:rsidRDefault="00956562" w:rsidP="00316BF6">
            <w:pPr>
              <w:pStyle w:val="NormalWeb"/>
              <w:jc w:val="left"/>
            </w:pPr>
            <w:r w:rsidRPr="00594FE8">
              <w:t>Request for Advance Payment Option(APO)</w:t>
            </w:r>
          </w:p>
        </w:tc>
        <w:tc>
          <w:tcPr>
            <w:tcW w:w="2070" w:type="dxa"/>
          </w:tcPr>
          <w:p w:rsidR="00956562" w:rsidRPr="00594FE8" w:rsidRDefault="00956562" w:rsidP="00316BF6">
            <w:pPr>
              <w:pStyle w:val="NormalWeb"/>
              <w:jc w:val="left"/>
            </w:pPr>
            <w:r w:rsidRPr="00594FE8">
              <w:t>Expensive</w:t>
            </w:r>
          </w:p>
          <w:p w:rsidR="00956562" w:rsidRPr="00594FE8" w:rsidRDefault="00956562" w:rsidP="00316BF6">
            <w:pPr>
              <w:pStyle w:val="NormalWeb"/>
            </w:pP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Fill up the request form on OALMS</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Saves the printing cost of the form (10 tk per form) and transport cost (450tk) too</w:t>
            </w:r>
          </w:p>
        </w:tc>
      </w:tr>
      <w:tr w:rsidR="00316BF6" w:rsidRPr="00594FE8" w:rsidTr="00316BF6">
        <w:trPr>
          <w:trHeight w:val="1358"/>
        </w:trPr>
        <w:tc>
          <w:tcPr>
            <w:tcW w:w="591" w:type="dxa"/>
            <w:vMerge/>
          </w:tcPr>
          <w:p w:rsidR="00956562" w:rsidRPr="00594FE8" w:rsidRDefault="00956562" w:rsidP="00316BF6">
            <w:pPr>
              <w:spacing w:line="360" w:lineRule="auto"/>
              <w:rPr>
                <w:rFonts w:ascii="Times New Roman" w:hAnsi="Times New Roman" w:cs="Times New Roman"/>
                <w:sz w:val="24"/>
                <w:szCs w:val="24"/>
              </w:rPr>
            </w:pPr>
          </w:p>
        </w:tc>
        <w:tc>
          <w:tcPr>
            <w:tcW w:w="1839" w:type="dxa"/>
            <w:vMerge/>
          </w:tcPr>
          <w:p w:rsidR="00956562" w:rsidRPr="00594FE8" w:rsidRDefault="00956562" w:rsidP="00316BF6">
            <w:pPr>
              <w:pStyle w:val="NormalWeb"/>
              <w:jc w:val="left"/>
            </w:pPr>
          </w:p>
        </w:tc>
        <w:tc>
          <w:tcPr>
            <w:tcW w:w="2070" w:type="dxa"/>
          </w:tcPr>
          <w:p w:rsidR="00956562" w:rsidRPr="00594FE8" w:rsidRDefault="00956562" w:rsidP="00316BF6">
            <w:pPr>
              <w:pStyle w:val="NormalWeb"/>
              <w:jc w:val="left"/>
            </w:pPr>
            <w:r w:rsidRPr="00594FE8">
              <w:t>Safety of  record book or file</w:t>
            </w:r>
          </w:p>
          <w:p w:rsidR="00956562" w:rsidRPr="00594FE8" w:rsidRDefault="00956562" w:rsidP="00316BF6">
            <w:pPr>
              <w:pStyle w:val="NormalWeb"/>
              <w:jc w:val="left"/>
            </w:pP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Save the required data in the system with backup with security and not storing any sensitive data on OALMS</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Documents will be safely recorded saving the time of redoing all the process in case of data loss</w:t>
            </w:r>
          </w:p>
        </w:tc>
      </w:tr>
      <w:tr w:rsidR="00316BF6" w:rsidRPr="00594FE8" w:rsidTr="00316BF6">
        <w:trPr>
          <w:trHeight w:val="1358"/>
        </w:trPr>
        <w:tc>
          <w:tcPr>
            <w:tcW w:w="591" w:type="dxa"/>
            <w:vMerge/>
          </w:tcPr>
          <w:p w:rsidR="00956562" w:rsidRPr="00594FE8" w:rsidRDefault="00956562" w:rsidP="00316BF6">
            <w:pPr>
              <w:spacing w:line="360" w:lineRule="auto"/>
              <w:rPr>
                <w:rFonts w:ascii="Times New Roman" w:hAnsi="Times New Roman" w:cs="Times New Roman"/>
                <w:sz w:val="24"/>
                <w:szCs w:val="24"/>
              </w:rPr>
            </w:pPr>
          </w:p>
        </w:tc>
        <w:tc>
          <w:tcPr>
            <w:tcW w:w="1839" w:type="dxa"/>
            <w:vMerge/>
          </w:tcPr>
          <w:p w:rsidR="00956562" w:rsidRPr="00594FE8" w:rsidRDefault="00956562" w:rsidP="00316BF6">
            <w:pPr>
              <w:pStyle w:val="NormalWeb"/>
              <w:jc w:val="left"/>
            </w:pPr>
          </w:p>
        </w:tc>
        <w:tc>
          <w:tcPr>
            <w:tcW w:w="2070" w:type="dxa"/>
          </w:tcPr>
          <w:p w:rsidR="00956562" w:rsidRPr="00594FE8" w:rsidRDefault="00956562" w:rsidP="00316BF6">
            <w:pPr>
              <w:pStyle w:val="NormalWeb"/>
            </w:pPr>
            <w:r w:rsidRPr="00594FE8">
              <w:t>Time Consuming</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PD and IFI both will be able to access the documents on OALMS</w:t>
            </w:r>
          </w:p>
        </w:tc>
        <w:tc>
          <w:tcPr>
            <w:tcW w:w="2160" w:type="dxa"/>
          </w:tcPr>
          <w:p w:rsidR="00956562" w:rsidRPr="00594FE8" w:rsidRDefault="00956562" w:rsidP="00316BF6">
            <w:pPr>
              <w:spacing w:line="360" w:lineRule="auto"/>
              <w:rPr>
                <w:rFonts w:ascii="Times New Roman" w:hAnsi="Times New Roman" w:cs="Times New Roman"/>
                <w:sz w:val="24"/>
                <w:szCs w:val="24"/>
              </w:rPr>
            </w:pPr>
            <w:r w:rsidRPr="00594FE8">
              <w:rPr>
                <w:rFonts w:ascii="Times New Roman" w:hAnsi="Times New Roman" w:cs="Times New Roman"/>
                <w:sz w:val="24"/>
                <w:szCs w:val="24"/>
              </w:rPr>
              <w:t>The time (1/2 hour/s) and cost (450tk) of going one from office to another.</w:t>
            </w:r>
          </w:p>
        </w:tc>
      </w:tr>
    </w:tbl>
    <w:p w:rsidR="002E4E8D" w:rsidRPr="00956562" w:rsidRDefault="002E4E8D" w:rsidP="002E4E8D">
      <w:pPr>
        <w:rPr>
          <w:rFonts w:ascii="Times New Roman" w:hAnsi="Times New Roman" w:cs="Times New Roman"/>
        </w:rPr>
      </w:pPr>
    </w:p>
    <w:p w:rsidR="0054411F" w:rsidRPr="009B30CE" w:rsidRDefault="0054411F" w:rsidP="002E4E8D">
      <w:pPr>
        <w:rPr>
          <w:rFonts w:ascii="Times New Roman" w:hAnsi="Times New Roman" w:cs="Times New Roman"/>
          <w:sz w:val="24"/>
          <w:szCs w:val="24"/>
        </w:rPr>
      </w:pPr>
    </w:p>
    <w:p w:rsidR="0054411F" w:rsidRPr="009B30CE" w:rsidRDefault="0054411F" w:rsidP="002E4E8D">
      <w:pPr>
        <w:rPr>
          <w:rFonts w:ascii="Times New Roman" w:hAnsi="Times New Roman" w:cs="Times New Roman"/>
          <w:sz w:val="24"/>
          <w:szCs w:val="24"/>
        </w:rPr>
      </w:pPr>
    </w:p>
    <w:p w:rsidR="0054411F" w:rsidRPr="009B30CE" w:rsidRDefault="0054411F" w:rsidP="002E4E8D">
      <w:pPr>
        <w:rPr>
          <w:rFonts w:ascii="Times New Roman" w:hAnsi="Times New Roman" w:cs="Times New Roman"/>
          <w:sz w:val="24"/>
          <w:szCs w:val="24"/>
        </w:rPr>
      </w:pPr>
    </w:p>
    <w:p w:rsidR="0054411F" w:rsidRPr="009B30CE" w:rsidRDefault="0054411F" w:rsidP="002E4E8D">
      <w:pPr>
        <w:rPr>
          <w:rFonts w:ascii="Times New Roman" w:hAnsi="Times New Roman" w:cs="Times New Roman"/>
          <w:sz w:val="24"/>
          <w:szCs w:val="24"/>
        </w:rPr>
      </w:pPr>
    </w:p>
    <w:p w:rsidR="0054411F" w:rsidRPr="009B30CE" w:rsidRDefault="0054411F" w:rsidP="002E4E8D">
      <w:pPr>
        <w:rPr>
          <w:rFonts w:ascii="Times New Roman" w:hAnsi="Times New Roman" w:cs="Times New Roman"/>
          <w:sz w:val="24"/>
          <w:szCs w:val="24"/>
        </w:rPr>
      </w:pPr>
    </w:p>
    <w:p w:rsidR="0054411F" w:rsidRPr="009B30CE" w:rsidRDefault="0054411F" w:rsidP="002E4E8D">
      <w:pPr>
        <w:rPr>
          <w:rFonts w:ascii="Times New Roman" w:hAnsi="Times New Roman" w:cs="Times New Roman"/>
          <w:sz w:val="24"/>
          <w:szCs w:val="24"/>
        </w:rPr>
      </w:pPr>
    </w:p>
    <w:p w:rsidR="0054411F" w:rsidRPr="009B30CE" w:rsidRDefault="0054411F" w:rsidP="002E4E8D">
      <w:pPr>
        <w:rPr>
          <w:rFonts w:ascii="Times New Roman" w:hAnsi="Times New Roman" w:cs="Times New Roman"/>
          <w:sz w:val="24"/>
          <w:szCs w:val="24"/>
        </w:rPr>
      </w:pPr>
    </w:p>
    <w:p w:rsidR="0054411F" w:rsidRPr="009B30CE" w:rsidRDefault="0054411F" w:rsidP="002E4E8D">
      <w:pPr>
        <w:rPr>
          <w:rFonts w:ascii="Times New Roman" w:hAnsi="Times New Roman" w:cs="Times New Roman"/>
          <w:sz w:val="24"/>
          <w:szCs w:val="24"/>
        </w:rPr>
      </w:pPr>
    </w:p>
    <w:p w:rsidR="0054411F" w:rsidRPr="009B30CE" w:rsidRDefault="0054411F" w:rsidP="002E4E8D">
      <w:pPr>
        <w:rPr>
          <w:rFonts w:ascii="Times New Roman" w:hAnsi="Times New Roman" w:cs="Times New Roman"/>
          <w:sz w:val="24"/>
          <w:szCs w:val="24"/>
        </w:rPr>
      </w:pPr>
    </w:p>
    <w:p w:rsidR="0054411F" w:rsidRPr="009B30CE" w:rsidRDefault="0054411F" w:rsidP="002E4E8D">
      <w:pPr>
        <w:rPr>
          <w:rFonts w:ascii="Times New Roman" w:hAnsi="Times New Roman" w:cs="Times New Roman"/>
          <w:sz w:val="24"/>
          <w:szCs w:val="24"/>
        </w:rPr>
      </w:pPr>
    </w:p>
    <w:p w:rsidR="0054411F" w:rsidRPr="009B30CE" w:rsidRDefault="0054411F" w:rsidP="002E4E8D">
      <w:pPr>
        <w:rPr>
          <w:rFonts w:ascii="Times New Roman" w:hAnsi="Times New Roman" w:cs="Times New Roman"/>
          <w:sz w:val="24"/>
          <w:szCs w:val="24"/>
        </w:rPr>
      </w:pPr>
    </w:p>
    <w:p w:rsidR="0054411F" w:rsidRPr="009B30CE" w:rsidRDefault="0054411F" w:rsidP="002E4E8D">
      <w:pPr>
        <w:rPr>
          <w:rFonts w:ascii="Times New Roman" w:hAnsi="Times New Roman" w:cs="Times New Roman"/>
          <w:sz w:val="24"/>
          <w:szCs w:val="24"/>
        </w:rPr>
      </w:pPr>
    </w:p>
    <w:p w:rsidR="0054411F" w:rsidRPr="009B30CE" w:rsidRDefault="0054411F" w:rsidP="002E4E8D">
      <w:pPr>
        <w:rPr>
          <w:rFonts w:ascii="Times New Roman" w:hAnsi="Times New Roman" w:cs="Times New Roman"/>
          <w:sz w:val="24"/>
          <w:szCs w:val="24"/>
        </w:rPr>
      </w:pPr>
    </w:p>
    <w:p w:rsidR="0054411F" w:rsidRPr="009B30CE" w:rsidRDefault="0054411F" w:rsidP="002E4E8D">
      <w:pPr>
        <w:rPr>
          <w:rFonts w:ascii="Times New Roman" w:hAnsi="Times New Roman" w:cs="Times New Roman"/>
          <w:sz w:val="24"/>
          <w:szCs w:val="24"/>
        </w:rPr>
      </w:pPr>
    </w:p>
    <w:p w:rsidR="0054411F" w:rsidRPr="009B30CE" w:rsidRDefault="0054411F" w:rsidP="002E4E8D">
      <w:pPr>
        <w:rPr>
          <w:rFonts w:ascii="Times New Roman" w:hAnsi="Times New Roman" w:cs="Times New Roman"/>
          <w:sz w:val="24"/>
          <w:szCs w:val="24"/>
        </w:rPr>
        <w:sectPr w:rsidR="0054411F" w:rsidRPr="009B30CE" w:rsidSect="009B30CE">
          <w:headerReference w:type="default" r:id="rId12"/>
          <w:footerReference w:type="default" r:id="rId13"/>
          <w:pgSz w:w="11907" w:h="16839" w:code="9"/>
          <w:pgMar w:top="1440" w:right="1440" w:bottom="1440" w:left="1800" w:header="720" w:footer="720" w:gutter="0"/>
          <w:cols w:space="720"/>
          <w:docGrid w:linePitch="360"/>
        </w:sectPr>
      </w:pPr>
    </w:p>
    <w:p w:rsidR="0054411F" w:rsidRPr="009B30CE" w:rsidRDefault="007800AF" w:rsidP="0054411F">
      <w:pPr>
        <w:keepNext/>
        <w:keepLines/>
        <w:spacing w:before="240" w:after="120" w:line="240" w:lineRule="auto"/>
        <w:jc w:val="both"/>
        <w:outlineLvl w:val="0"/>
        <w:rPr>
          <w:rFonts w:ascii="Times New Roman" w:eastAsiaTheme="majorEastAsia" w:hAnsi="Times New Roman" w:cs="Times New Roman"/>
          <w:b/>
          <w:smallCaps/>
          <w:sz w:val="32"/>
          <w:szCs w:val="32"/>
        </w:rPr>
      </w:pPr>
      <w:bookmarkStart w:id="6" w:name="_Toc493775210"/>
      <w:r>
        <w:rPr>
          <w:rFonts w:ascii="Times New Roman" w:eastAsiaTheme="majorEastAsia" w:hAnsi="Times New Roman" w:cs="Times New Roman"/>
          <w:b/>
          <w:smallCaps/>
          <w:sz w:val="32"/>
          <w:szCs w:val="32"/>
        </w:rPr>
        <w:lastRenderedPageBreak/>
        <w:t>Table 06</w:t>
      </w:r>
      <w:r w:rsidR="0054411F" w:rsidRPr="009B30CE">
        <w:rPr>
          <w:rFonts w:ascii="Times New Roman" w:eastAsiaTheme="majorEastAsia" w:hAnsi="Times New Roman" w:cs="Times New Roman"/>
          <w:b/>
          <w:smallCaps/>
          <w:sz w:val="32"/>
          <w:szCs w:val="32"/>
        </w:rPr>
        <w:t>: Existing and proposed System Analysis</w:t>
      </w:r>
      <w:bookmarkEnd w:id="6"/>
    </w:p>
    <w:tbl>
      <w:tblPr>
        <w:tblStyle w:val="TableGrid"/>
        <w:tblW w:w="17385" w:type="dxa"/>
        <w:tblInd w:w="108" w:type="dxa"/>
        <w:tblLayout w:type="fixed"/>
        <w:tblLook w:val="04A0"/>
      </w:tblPr>
      <w:tblGrid>
        <w:gridCol w:w="540"/>
        <w:gridCol w:w="1350"/>
        <w:gridCol w:w="2070"/>
        <w:gridCol w:w="1170"/>
        <w:gridCol w:w="900"/>
        <w:gridCol w:w="720"/>
        <w:gridCol w:w="720"/>
        <w:gridCol w:w="630"/>
        <w:gridCol w:w="1350"/>
        <w:gridCol w:w="990"/>
        <w:gridCol w:w="990"/>
        <w:gridCol w:w="630"/>
        <w:gridCol w:w="810"/>
        <w:gridCol w:w="630"/>
        <w:gridCol w:w="2748"/>
        <w:gridCol w:w="107"/>
        <w:gridCol w:w="923"/>
        <w:gridCol w:w="107"/>
      </w:tblGrid>
      <w:tr w:rsidR="004350B2" w:rsidRPr="00316BF6" w:rsidTr="004C15F6">
        <w:trPr>
          <w:gridAfter w:val="4"/>
          <w:wAfter w:w="3885" w:type="dxa"/>
          <w:trHeight w:val="265"/>
        </w:trPr>
        <w:tc>
          <w:tcPr>
            <w:tcW w:w="540" w:type="dxa"/>
            <w:vMerge w:val="restart"/>
          </w:tcPr>
          <w:p w:rsidR="004350B2" w:rsidRPr="00316BF6" w:rsidRDefault="004350B2" w:rsidP="00316BF6">
            <w:pPr>
              <w:spacing w:line="360" w:lineRule="auto"/>
              <w:rPr>
                <w:rFonts w:ascii="Times New Roman" w:hAnsi="Times New Roman" w:cs="Times New Roman"/>
                <w:b/>
                <w:sz w:val="24"/>
                <w:szCs w:val="24"/>
              </w:rPr>
            </w:pPr>
            <w:r w:rsidRPr="00316BF6">
              <w:rPr>
                <w:rFonts w:ascii="Times New Roman" w:hAnsi="Times New Roman" w:cs="Times New Roman"/>
                <w:b/>
                <w:sz w:val="24"/>
                <w:szCs w:val="24"/>
              </w:rPr>
              <w:t>SL</w:t>
            </w:r>
          </w:p>
        </w:tc>
        <w:tc>
          <w:tcPr>
            <w:tcW w:w="1350" w:type="dxa"/>
            <w:vMerge w:val="restart"/>
          </w:tcPr>
          <w:p w:rsidR="004350B2" w:rsidRPr="00316BF6" w:rsidRDefault="004350B2" w:rsidP="00316BF6">
            <w:pPr>
              <w:spacing w:line="360" w:lineRule="auto"/>
              <w:rPr>
                <w:rFonts w:ascii="Times New Roman" w:hAnsi="Times New Roman" w:cs="Times New Roman"/>
                <w:b/>
                <w:sz w:val="24"/>
                <w:szCs w:val="24"/>
              </w:rPr>
            </w:pPr>
            <w:r w:rsidRPr="00316BF6">
              <w:rPr>
                <w:rFonts w:ascii="Times New Roman" w:hAnsi="Times New Roman" w:cs="Times New Roman"/>
                <w:b/>
                <w:sz w:val="24"/>
                <w:szCs w:val="24"/>
              </w:rPr>
              <w:t>Process</w:t>
            </w:r>
          </w:p>
        </w:tc>
        <w:tc>
          <w:tcPr>
            <w:tcW w:w="6210" w:type="dxa"/>
            <w:gridSpan w:val="6"/>
          </w:tcPr>
          <w:p w:rsidR="004350B2" w:rsidRPr="00316BF6" w:rsidRDefault="004350B2" w:rsidP="00316BF6">
            <w:pPr>
              <w:spacing w:line="360" w:lineRule="auto"/>
              <w:jc w:val="center"/>
              <w:rPr>
                <w:rFonts w:ascii="Times New Roman" w:hAnsi="Times New Roman" w:cs="Times New Roman"/>
                <w:b/>
                <w:sz w:val="24"/>
                <w:szCs w:val="24"/>
              </w:rPr>
            </w:pPr>
            <w:r w:rsidRPr="00316BF6">
              <w:rPr>
                <w:rFonts w:ascii="Times New Roman" w:hAnsi="Times New Roman" w:cs="Times New Roman"/>
                <w:b/>
                <w:sz w:val="24"/>
                <w:szCs w:val="24"/>
              </w:rPr>
              <w:t>Existing</w:t>
            </w:r>
          </w:p>
        </w:tc>
        <w:tc>
          <w:tcPr>
            <w:tcW w:w="5400" w:type="dxa"/>
            <w:gridSpan w:val="6"/>
          </w:tcPr>
          <w:p w:rsidR="004350B2" w:rsidRPr="00316BF6" w:rsidRDefault="004350B2" w:rsidP="00316BF6">
            <w:pPr>
              <w:spacing w:line="360" w:lineRule="auto"/>
              <w:jc w:val="center"/>
              <w:rPr>
                <w:rFonts w:ascii="Times New Roman" w:hAnsi="Times New Roman" w:cs="Times New Roman"/>
                <w:b/>
                <w:sz w:val="24"/>
                <w:szCs w:val="24"/>
              </w:rPr>
            </w:pPr>
            <w:r w:rsidRPr="00316BF6">
              <w:rPr>
                <w:rFonts w:ascii="Times New Roman" w:hAnsi="Times New Roman" w:cs="Times New Roman"/>
                <w:b/>
                <w:sz w:val="24"/>
                <w:szCs w:val="24"/>
              </w:rPr>
              <w:t>Proposed</w:t>
            </w:r>
          </w:p>
        </w:tc>
      </w:tr>
      <w:tr w:rsidR="004C15F6" w:rsidRPr="00316BF6" w:rsidTr="00B0148B">
        <w:trPr>
          <w:gridAfter w:val="4"/>
          <w:wAfter w:w="3885" w:type="dxa"/>
          <w:trHeight w:val="2033"/>
        </w:trPr>
        <w:tc>
          <w:tcPr>
            <w:tcW w:w="540" w:type="dxa"/>
            <w:vMerge/>
          </w:tcPr>
          <w:p w:rsidR="004350B2" w:rsidRPr="00316BF6" w:rsidRDefault="004350B2" w:rsidP="00316BF6">
            <w:pPr>
              <w:spacing w:line="360" w:lineRule="auto"/>
              <w:rPr>
                <w:rFonts w:ascii="Times New Roman" w:hAnsi="Times New Roman" w:cs="Times New Roman"/>
                <w:sz w:val="24"/>
                <w:szCs w:val="24"/>
              </w:rPr>
            </w:pPr>
          </w:p>
        </w:tc>
        <w:tc>
          <w:tcPr>
            <w:tcW w:w="1350" w:type="dxa"/>
            <w:vMerge/>
          </w:tcPr>
          <w:p w:rsidR="004350B2" w:rsidRPr="00316BF6" w:rsidRDefault="004350B2" w:rsidP="00316BF6">
            <w:pPr>
              <w:spacing w:line="360" w:lineRule="auto"/>
              <w:rPr>
                <w:rFonts w:ascii="Times New Roman" w:hAnsi="Times New Roman" w:cs="Times New Roman"/>
                <w:sz w:val="24"/>
                <w:szCs w:val="24"/>
              </w:rPr>
            </w:pPr>
          </w:p>
        </w:tc>
        <w:tc>
          <w:tcPr>
            <w:tcW w:w="2070" w:type="dxa"/>
            <w:textDirection w:val="btLr"/>
            <w:vAlign w:val="center"/>
          </w:tcPr>
          <w:p w:rsidR="004350B2" w:rsidRPr="00316BF6" w:rsidRDefault="004350B2" w:rsidP="00316BF6">
            <w:pPr>
              <w:ind w:left="113" w:right="113"/>
              <w:jc w:val="center"/>
              <w:rPr>
                <w:rFonts w:ascii="Times New Roman" w:hAnsi="Times New Roman" w:cs="Times New Roman"/>
                <w:b/>
                <w:sz w:val="24"/>
                <w:szCs w:val="24"/>
              </w:rPr>
            </w:pPr>
            <w:r w:rsidRPr="00316BF6">
              <w:rPr>
                <w:rFonts w:ascii="Times New Roman" w:hAnsi="Times New Roman" w:cs="Times New Roman"/>
                <w:b/>
                <w:sz w:val="24"/>
                <w:szCs w:val="24"/>
              </w:rPr>
              <w:t>Human</w:t>
            </w:r>
          </w:p>
        </w:tc>
        <w:tc>
          <w:tcPr>
            <w:tcW w:w="1170" w:type="dxa"/>
            <w:textDirection w:val="btLr"/>
            <w:vAlign w:val="center"/>
          </w:tcPr>
          <w:p w:rsidR="004350B2" w:rsidRPr="00316BF6" w:rsidRDefault="004350B2" w:rsidP="00316BF6">
            <w:pPr>
              <w:ind w:left="113" w:right="113"/>
              <w:jc w:val="center"/>
              <w:rPr>
                <w:rFonts w:ascii="Times New Roman" w:hAnsi="Times New Roman" w:cs="Times New Roman"/>
                <w:b/>
                <w:sz w:val="24"/>
                <w:szCs w:val="24"/>
              </w:rPr>
            </w:pPr>
            <w:r w:rsidRPr="00316BF6">
              <w:rPr>
                <w:rFonts w:ascii="Times New Roman" w:hAnsi="Times New Roman" w:cs="Times New Roman"/>
                <w:b/>
                <w:sz w:val="24"/>
                <w:szCs w:val="24"/>
              </w:rPr>
              <w:t>Non-Computing Hardware</w:t>
            </w:r>
          </w:p>
        </w:tc>
        <w:tc>
          <w:tcPr>
            <w:tcW w:w="900" w:type="dxa"/>
            <w:textDirection w:val="btLr"/>
            <w:vAlign w:val="center"/>
          </w:tcPr>
          <w:p w:rsidR="004350B2" w:rsidRPr="00316BF6" w:rsidRDefault="004350B2" w:rsidP="00316BF6">
            <w:pPr>
              <w:ind w:left="113" w:right="113"/>
              <w:jc w:val="center"/>
              <w:rPr>
                <w:rFonts w:ascii="Times New Roman" w:hAnsi="Times New Roman" w:cs="Times New Roman"/>
                <w:b/>
                <w:sz w:val="24"/>
                <w:szCs w:val="24"/>
              </w:rPr>
            </w:pPr>
            <w:r w:rsidRPr="00316BF6">
              <w:rPr>
                <w:rFonts w:ascii="Times New Roman" w:hAnsi="Times New Roman" w:cs="Times New Roman"/>
                <w:b/>
                <w:sz w:val="24"/>
                <w:szCs w:val="24"/>
              </w:rPr>
              <w:t>Computing Hardware</w:t>
            </w:r>
          </w:p>
        </w:tc>
        <w:tc>
          <w:tcPr>
            <w:tcW w:w="720" w:type="dxa"/>
            <w:textDirection w:val="btLr"/>
            <w:vAlign w:val="center"/>
          </w:tcPr>
          <w:p w:rsidR="004350B2" w:rsidRPr="00316BF6" w:rsidRDefault="004350B2" w:rsidP="00316BF6">
            <w:pPr>
              <w:ind w:left="113" w:right="113"/>
              <w:jc w:val="center"/>
              <w:rPr>
                <w:rFonts w:ascii="Times New Roman" w:hAnsi="Times New Roman" w:cs="Times New Roman"/>
                <w:b/>
                <w:sz w:val="24"/>
                <w:szCs w:val="24"/>
              </w:rPr>
            </w:pPr>
            <w:r w:rsidRPr="00316BF6">
              <w:rPr>
                <w:rFonts w:ascii="Times New Roman" w:hAnsi="Times New Roman" w:cs="Times New Roman"/>
                <w:b/>
                <w:sz w:val="24"/>
                <w:szCs w:val="24"/>
              </w:rPr>
              <w:t>Software</w:t>
            </w:r>
          </w:p>
        </w:tc>
        <w:tc>
          <w:tcPr>
            <w:tcW w:w="720" w:type="dxa"/>
            <w:textDirection w:val="btLr"/>
            <w:vAlign w:val="center"/>
          </w:tcPr>
          <w:p w:rsidR="004350B2" w:rsidRPr="00316BF6" w:rsidRDefault="004350B2" w:rsidP="00316BF6">
            <w:pPr>
              <w:ind w:left="113" w:right="113"/>
              <w:jc w:val="center"/>
              <w:rPr>
                <w:rFonts w:ascii="Times New Roman" w:hAnsi="Times New Roman" w:cs="Times New Roman"/>
                <w:b/>
                <w:sz w:val="24"/>
                <w:szCs w:val="24"/>
              </w:rPr>
            </w:pPr>
            <w:r w:rsidRPr="00316BF6">
              <w:rPr>
                <w:rFonts w:ascii="Times New Roman" w:hAnsi="Times New Roman" w:cs="Times New Roman"/>
                <w:b/>
                <w:sz w:val="24"/>
                <w:szCs w:val="24"/>
              </w:rPr>
              <w:t>Database</w:t>
            </w:r>
          </w:p>
        </w:tc>
        <w:tc>
          <w:tcPr>
            <w:tcW w:w="630" w:type="dxa"/>
            <w:textDirection w:val="btLr"/>
            <w:vAlign w:val="center"/>
          </w:tcPr>
          <w:p w:rsidR="004350B2" w:rsidRPr="00316BF6" w:rsidRDefault="004350B2" w:rsidP="00316BF6">
            <w:pPr>
              <w:ind w:left="113" w:right="113"/>
              <w:jc w:val="center"/>
              <w:rPr>
                <w:rFonts w:ascii="Times New Roman" w:hAnsi="Times New Roman" w:cs="Times New Roman"/>
                <w:b/>
                <w:sz w:val="24"/>
                <w:szCs w:val="24"/>
              </w:rPr>
            </w:pPr>
            <w:r w:rsidRPr="00316BF6">
              <w:rPr>
                <w:rFonts w:ascii="Times New Roman" w:hAnsi="Times New Roman" w:cs="Times New Roman"/>
                <w:b/>
                <w:sz w:val="24"/>
                <w:szCs w:val="24"/>
              </w:rPr>
              <w:t>Communication and networking</w:t>
            </w:r>
          </w:p>
        </w:tc>
        <w:tc>
          <w:tcPr>
            <w:tcW w:w="1350" w:type="dxa"/>
            <w:textDirection w:val="btLr"/>
            <w:vAlign w:val="center"/>
          </w:tcPr>
          <w:p w:rsidR="004350B2" w:rsidRPr="00316BF6" w:rsidRDefault="004350B2" w:rsidP="00316BF6">
            <w:pPr>
              <w:ind w:left="113" w:right="113"/>
              <w:jc w:val="center"/>
              <w:rPr>
                <w:rFonts w:ascii="Times New Roman" w:hAnsi="Times New Roman" w:cs="Times New Roman"/>
                <w:b/>
                <w:sz w:val="24"/>
                <w:szCs w:val="24"/>
              </w:rPr>
            </w:pPr>
            <w:r w:rsidRPr="00316BF6">
              <w:rPr>
                <w:rFonts w:ascii="Times New Roman" w:hAnsi="Times New Roman" w:cs="Times New Roman"/>
                <w:b/>
                <w:sz w:val="24"/>
                <w:szCs w:val="24"/>
              </w:rPr>
              <w:t>Human</w:t>
            </w:r>
          </w:p>
        </w:tc>
        <w:tc>
          <w:tcPr>
            <w:tcW w:w="990" w:type="dxa"/>
            <w:textDirection w:val="btLr"/>
            <w:vAlign w:val="center"/>
          </w:tcPr>
          <w:p w:rsidR="004350B2" w:rsidRPr="00316BF6" w:rsidRDefault="004350B2" w:rsidP="00316BF6">
            <w:pPr>
              <w:ind w:left="113" w:right="113"/>
              <w:jc w:val="center"/>
              <w:rPr>
                <w:rFonts w:ascii="Times New Roman" w:hAnsi="Times New Roman" w:cs="Times New Roman"/>
                <w:b/>
                <w:sz w:val="24"/>
                <w:szCs w:val="24"/>
              </w:rPr>
            </w:pPr>
            <w:r w:rsidRPr="00316BF6">
              <w:rPr>
                <w:rFonts w:ascii="Times New Roman" w:hAnsi="Times New Roman" w:cs="Times New Roman"/>
                <w:b/>
                <w:sz w:val="24"/>
                <w:szCs w:val="24"/>
              </w:rPr>
              <w:t>Non-Computing Hardware</w:t>
            </w:r>
          </w:p>
        </w:tc>
        <w:tc>
          <w:tcPr>
            <w:tcW w:w="990" w:type="dxa"/>
            <w:textDirection w:val="btLr"/>
            <w:vAlign w:val="center"/>
          </w:tcPr>
          <w:p w:rsidR="004350B2" w:rsidRPr="00316BF6" w:rsidRDefault="004350B2" w:rsidP="00316BF6">
            <w:pPr>
              <w:ind w:left="113" w:right="113"/>
              <w:jc w:val="center"/>
              <w:rPr>
                <w:rFonts w:ascii="Times New Roman" w:hAnsi="Times New Roman" w:cs="Times New Roman"/>
                <w:b/>
                <w:sz w:val="24"/>
                <w:szCs w:val="24"/>
              </w:rPr>
            </w:pPr>
            <w:r w:rsidRPr="00316BF6">
              <w:rPr>
                <w:rFonts w:ascii="Times New Roman" w:hAnsi="Times New Roman" w:cs="Times New Roman"/>
                <w:b/>
                <w:sz w:val="24"/>
                <w:szCs w:val="24"/>
              </w:rPr>
              <w:t>Computing Hardware</w:t>
            </w:r>
          </w:p>
        </w:tc>
        <w:tc>
          <w:tcPr>
            <w:tcW w:w="630" w:type="dxa"/>
            <w:textDirection w:val="btLr"/>
            <w:vAlign w:val="center"/>
          </w:tcPr>
          <w:p w:rsidR="004350B2" w:rsidRPr="00316BF6" w:rsidRDefault="004350B2" w:rsidP="00316BF6">
            <w:pPr>
              <w:ind w:left="113" w:right="113"/>
              <w:jc w:val="center"/>
              <w:rPr>
                <w:rFonts w:ascii="Times New Roman" w:hAnsi="Times New Roman" w:cs="Times New Roman"/>
                <w:b/>
                <w:sz w:val="24"/>
                <w:szCs w:val="24"/>
              </w:rPr>
            </w:pPr>
            <w:r w:rsidRPr="00316BF6">
              <w:rPr>
                <w:rFonts w:ascii="Times New Roman" w:hAnsi="Times New Roman" w:cs="Times New Roman"/>
                <w:b/>
                <w:sz w:val="24"/>
                <w:szCs w:val="24"/>
              </w:rPr>
              <w:t>Software</w:t>
            </w:r>
          </w:p>
        </w:tc>
        <w:tc>
          <w:tcPr>
            <w:tcW w:w="810" w:type="dxa"/>
            <w:textDirection w:val="btLr"/>
            <w:vAlign w:val="center"/>
          </w:tcPr>
          <w:p w:rsidR="004350B2" w:rsidRPr="00316BF6" w:rsidRDefault="004350B2" w:rsidP="00316BF6">
            <w:pPr>
              <w:ind w:left="113" w:right="113"/>
              <w:jc w:val="center"/>
              <w:rPr>
                <w:rFonts w:ascii="Times New Roman" w:hAnsi="Times New Roman" w:cs="Times New Roman"/>
                <w:b/>
                <w:sz w:val="24"/>
                <w:szCs w:val="24"/>
              </w:rPr>
            </w:pPr>
            <w:r w:rsidRPr="00316BF6">
              <w:rPr>
                <w:rFonts w:ascii="Times New Roman" w:hAnsi="Times New Roman" w:cs="Times New Roman"/>
                <w:b/>
                <w:sz w:val="24"/>
                <w:szCs w:val="24"/>
              </w:rPr>
              <w:t>Database</w:t>
            </w:r>
          </w:p>
        </w:tc>
        <w:tc>
          <w:tcPr>
            <w:tcW w:w="630" w:type="dxa"/>
            <w:textDirection w:val="btLr"/>
            <w:vAlign w:val="center"/>
          </w:tcPr>
          <w:p w:rsidR="004350B2" w:rsidRPr="00316BF6" w:rsidRDefault="004350B2" w:rsidP="00316BF6">
            <w:pPr>
              <w:ind w:left="113" w:right="113"/>
              <w:jc w:val="center"/>
              <w:rPr>
                <w:rFonts w:ascii="Times New Roman" w:hAnsi="Times New Roman" w:cs="Times New Roman"/>
                <w:b/>
                <w:sz w:val="24"/>
                <w:szCs w:val="24"/>
              </w:rPr>
            </w:pPr>
            <w:r w:rsidRPr="00316BF6">
              <w:rPr>
                <w:rFonts w:ascii="Times New Roman" w:hAnsi="Times New Roman" w:cs="Times New Roman"/>
                <w:b/>
                <w:sz w:val="24"/>
                <w:szCs w:val="24"/>
              </w:rPr>
              <w:t>Communication and networking</w:t>
            </w:r>
          </w:p>
        </w:tc>
      </w:tr>
      <w:tr w:rsidR="00B0148B" w:rsidRPr="00316BF6" w:rsidTr="00B0148B">
        <w:trPr>
          <w:gridAfter w:val="4"/>
          <w:wAfter w:w="3885" w:type="dxa"/>
          <w:trHeight w:val="250"/>
        </w:trPr>
        <w:tc>
          <w:tcPr>
            <w:tcW w:w="54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1</w:t>
            </w: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Preparation</w:t>
            </w:r>
          </w:p>
        </w:tc>
        <w:tc>
          <w:tcPr>
            <w:tcW w:w="207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PIU Secretariat (IFIs): Provide</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The project’s overview, application forms and contact details</w:t>
            </w:r>
          </w:p>
        </w:tc>
        <w:tc>
          <w:tcPr>
            <w:tcW w:w="1170" w:type="dxa"/>
          </w:tcPr>
          <w:p w:rsidR="004350B2" w:rsidRPr="00316BF6" w:rsidRDefault="004350B2" w:rsidP="00316BF6">
            <w:pPr>
              <w:pStyle w:val="NormalWeb"/>
              <w:jc w:val="left"/>
            </w:pPr>
            <w:r w:rsidRPr="00316BF6">
              <w:t>Pen, Paper</w:t>
            </w:r>
          </w:p>
        </w:tc>
        <w:tc>
          <w:tcPr>
            <w:tcW w:w="90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tc>
        <w:tc>
          <w:tcPr>
            <w:tcW w:w="1350" w:type="dxa"/>
          </w:tcPr>
          <w:p w:rsidR="004350B2" w:rsidRPr="00316BF6" w:rsidRDefault="004350B2" w:rsidP="00316BF6">
            <w:pPr>
              <w:spacing w:line="360" w:lineRule="auto"/>
              <w:rPr>
                <w:rFonts w:ascii="Times New Roman" w:hAnsi="Times New Roman" w:cs="Times New Roman"/>
                <w:sz w:val="24"/>
                <w:szCs w:val="24"/>
                <w:vertAlign w:val="subscript"/>
              </w:rPr>
            </w:pPr>
            <w:r w:rsidRPr="00316BF6">
              <w:rPr>
                <w:rFonts w:ascii="Times New Roman" w:hAnsi="Times New Roman" w:cs="Times New Roman"/>
                <w:sz w:val="24"/>
                <w:szCs w:val="24"/>
              </w:rPr>
              <w:t>PIU (IFIs): Upload Project Overview and Contact Information</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Desktop/Laptop</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Browser, OALMS</w:t>
            </w:r>
          </w:p>
        </w:tc>
        <w:tc>
          <w:tcPr>
            <w:tcW w:w="81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Server</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Internet</w:t>
            </w:r>
          </w:p>
        </w:tc>
      </w:tr>
      <w:tr w:rsidR="004C15F6" w:rsidRPr="00316BF6" w:rsidTr="00B0148B">
        <w:trPr>
          <w:gridAfter w:val="4"/>
          <w:wAfter w:w="3885" w:type="dxa"/>
          <w:trHeight w:val="250"/>
        </w:trPr>
        <w:tc>
          <w:tcPr>
            <w:tcW w:w="54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2</w:t>
            </w: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Receiving loan applications</w:t>
            </w:r>
          </w:p>
        </w:tc>
        <w:tc>
          <w:tcPr>
            <w:tcW w:w="2070" w:type="dxa"/>
          </w:tcPr>
          <w:p w:rsidR="004350B2" w:rsidRPr="00316BF6" w:rsidRDefault="004350B2" w:rsidP="00BB086C">
            <w:pPr>
              <w:pStyle w:val="ListParagraph"/>
              <w:numPr>
                <w:ilvl w:val="0"/>
                <w:numId w:val="7"/>
              </w:numPr>
              <w:spacing w:line="360" w:lineRule="auto"/>
              <w:rPr>
                <w:rFonts w:ascii="Times New Roman" w:hAnsi="Times New Roman" w:cs="Times New Roman"/>
                <w:sz w:val="24"/>
                <w:szCs w:val="24"/>
              </w:rPr>
            </w:pPr>
            <w:r w:rsidRPr="00316BF6">
              <w:rPr>
                <w:rFonts w:ascii="Times New Roman" w:hAnsi="Times New Roman" w:cs="Times New Roman"/>
                <w:sz w:val="24"/>
                <w:szCs w:val="24"/>
              </w:rPr>
              <w:t>Proponent: Submit the application form</w:t>
            </w:r>
          </w:p>
          <w:p w:rsidR="004350B2" w:rsidRPr="00316BF6" w:rsidRDefault="004350B2" w:rsidP="00BB086C">
            <w:pPr>
              <w:pStyle w:val="ListParagraph"/>
              <w:numPr>
                <w:ilvl w:val="0"/>
                <w:numId w:val="7"/>
              </w:num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Officer In Charge (IFIs) : </w:t>
            </w:r>
            <w:r w:rsidRPr="00316BF6">
              <w:rPr>
                <w:rFonts w:ascii="Times New Roman" w:hAnsi="Times New Roman" w:cs="Times New Roman"/>
                <w:sz w:val="24"/>
                <w:szCs w:val="24"/>
              </w:rPr>
              <w:lastRenderedPageBreak/>
              <w:t>Ask the proponent to prepare Financial Pre-screening Application Form, Technical Pre-screening Application Form, Financial Statements and Credit Rating Report and fixing a meeting date</w:t>
            </w:r>
          </w:p>
        </w:tc>
        <w:tc>
          <w:tcPr>
            <w:tcW w:w="1170" w:type="dxa"/>
          </w:tcPr>
          <w:p w:rsidR="004350B2" w:rsidRPr="00316BF6" w:rsidRDefault="004350B2" w:rsidP="00316BF6">
            <w:pPr>
              <w:pStyle w:val="NormalWeb"/>
              <w:jc w:val="left"/>
            </w:pPr>
            <w:r w:rsidRPr="00316BF6">
              <w:lastRenderedPageBreak/>
              <w:t>Pen, Papers include:</w:t>
            </w:r>
          </w:p>
          <w:p w:rsidR="004350B2" w:rsidRPr="00316BF6" w:rsidRDefault="004350B2" w:rsidP="00BB086C">
            <w:pPr>
              <w:pStyle w:val="NormalWeb"/>
              <w:numPr>
                <w:ilvl w:val="0"/>
                <w:numId w:val="9"/>
              </w:numPr>
              <w:jc w:val="left"/>
            </w:pPr>
            <w:r w:rsidRPr="00316BF6">
              <w:t>Finan</w:t>
            </w:r>
            <w:r w:rsidRPr="00316BF6">
              <w:lastRenderedPageBreak/>
              <w:t>cial statements</w:t>
            </w:r>
          </w:p>
          <w:p w:rsidR="004350B2" w:rsidRPr="00316BF6" w:rsidRDefault="004350B2" w:rsidP="00BB086C">
            <w:pPr>
              <w:pStyle w:val="ListParagraph"/>
              <w:numPr>
                <w:ilvl w:val="0"/>
                <w:numId w:val="9"/>
              </w:numPr>
              <w:spacing w:line="360" w:lineRule="auto"/>
              <w:rPr>
                <w:rFonts w:ascii="Times New Roman" w:hAnsi="Times New Roman" w:cs="Times New Roman"/>
                <w:sz w:val="24"/>
                <w:szCs w:val="24"/>
              </w:rPr>
            </w:pPr>
            <w:r w:rsidRPr="00316BF6">
              <w:rPr>
                <w:rFonts w:ascii="Times New Roman" w:hAnsi="Times New Roman" w:cs="Times New Roman"/>
                <w:sz w:val="24"/>
                <w:szCs w:val="24"/>
              </w:rPr>
              <w:t>Credit Rating Report</w:t>
            </w:r>
          </w:p>
        </w:tc>
        <w:tc>
          <w:tcPr>
            <w:tcW w:w="90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 xml:space="preserve">Proponent: Fill up and Submit  Application form and other </w:t>
            </w:r>
            <w:r w:rsidRPr="00316BF6">
              <w:rPr>
                <w:rFonts w:ascii="Times New Roman" w:hAnsi="Times New Roman" w:cs="Times New Roman"/>
                <w:sz w:val="24"/>
                <w:szCs w:val="24"/>
              </w:rPr>
              <w:lastRenderedPageBreak/>
              <w:t>documents,</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Register for Technology Equipment and loan amount.</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Officer In Charge (IFIs): Review Application form and other documents and Notify Meeting date.</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Desktop/Laptop</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Browser, OALMS</w:t>
            </w:r>
          </w:p>
        </w:tc>
        <w:tc>
          <w:tcPr>
            <w:tcW w:w="81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Server</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Internet</w:t>
            </w:r>
          </w:p>
        </w:tc>
      </w:tr>
      <w:tr w:rsidR="004C15F6" w:rsidRPr="00316BF6" w:rsidTr="00B0148B">
        <w:trPr>
          <w:gridAfter w:val="4"/>
          <w:wAfter w:w="3885" w:type="dxa"/>
          <w:trHeight w:val="250"/>
        </w:trPr>
        <w:tc>
          <w:tcPr>
            <w:tcW w:w="54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3</w:t>
            </w:r>
          </w:p>
          <w:p w:rsidR="004350B2" w:rsidRPr="00316BF6" w:rsidRDefault="004350B2" w:rsidP="00316BF6">
            <w:pPr>
              <w:spacing w:line="360" w:lineRule="auto"/>
              <w:rPr>
                <w:rFonts w:ascii="Times New Roman" w:hAnsi="Times New Roman" w:cs="Times New Roman"/>
                <w:sz w:val="24"/>
                <w:szCs w:val="24"/>
              </w:rPr>
            </w:pP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Preliminary eligibility checking</w:t>
            </w:r>
          </w:p>
        </w:tc>
        <w:tc>
          <w:tcPr>
            <w:tcW w:w="2070" w:type="dxa"/>
          </w:tcPr>
          <w:p w:rsidR="004350B2" w:rsidRPr="00316BF6" w:rsidRDefault="004350B2" w:rsidP="00BB086C">
            <w:pPr>
              <w:pStyle w:val="ListParagraph"/>
              <w:numPr>
                <w:ilvl w:val="0"/>
                <w:numId w:val="10"/>
              </w:numPr>
              <w:spacing w:line="360" w:lineRule="auto"/>
              <w:rPr>
                <w:rFonts w:ascii="Times New Roman" w:hAnsi="Times New Roman" w:cs="Times New Roman"/>
                <w:sz w:val="24"/>
                <w:szCs w:val="24"/>
              </w:rPr>
            </w:pPr>
            <w:r w:rsidRPr="00316BF6">
              <w:rPr>
                <w:rFonts w:ascii="Times New Roman" w:hAnsi="Times New Roman" w:cs="Times New Roman"/>
                <w:sz w:val="24"/>
                <w:szCs w:val="24"/>
              </w:rPr>
              <w:t>Officer In Charge (IFIs) : Conduct preliminary eligibility checking</w:t>
            </w:r>
          </w:p>
          <w:p w:rsidR="004350B2" w:rsidRPr="00316BF6" w:rsidRDefault="004350B2" w:rsidP="00BB086C">
            <w:pPr>
              <w:pStyle w:val="ListParagraph"/>
              <w:numPr>
                <w:ilvl w:val="0"/>
                <w:numId w:val="10"/>
              </w:numPr>
              <w:spacing w:line="360" w:lineRule="auto"/>
              <w:rPr>
                <w:rFonts w:ascii="Times New Roman" w:hAnsi="Times New Roman" w:cs="Times New Roman"/>
                <w:sz w:val="24"/>
                <w:szCs w:val="24"/>
              </w:rPr>
            </w:pPr>
            <w:r w:rsidRPr="00316BF6">
              <w:rPr>
                <w:rFonts w:ascii="Times New Roman" w:hAnsi="Times New Roman" w:cs="Times New Roman"/>
                <w:sz w:val="24"/>
                <w:szCs w:val="24"/>
              </w:rPr>
              <w:t>Manager(IFIs): Approve or Decline the checking result, consult SREDA employee and provide preliminary comments if required</w:t>
            </w:r>
          </w:p>
        </w:tc>
        <w:tc>
          <w:tcPr>
            <w:tcW w:w="1170" w:type="dxa"/>
          </w:tcPr>
          <w:p w:rsidR="004350B2" w:rsidRPr="00316BF6" w:rsidRDefault="004350B2" w:rsidP="00316BF6">
            <w:pPr>
              <w:pStyle w:val="NormalWeb"/>
              <w:jc w:val="left"/>
            </w:pPr>
            <w:r w:rsidRPr="00316BF6">
              <w:t>Pen, Papers include:</w:t>
            </w:r>
          </w:p>
          <w:p w:rsidR="004350B2" w:rsidRPr="00316BF6" w:rsidRDefault="004350B2" w:rsidP="00BB086C">
            <w:pPr>
              <w:pStyle w:val="NormalWeb"/>
              <w:numPr>
                <w:ilvl w:val="0"/>
                <w:numId w:val="26"/>
              </w:numPr>
              <w:jc w:val="left"/>
            </w:pPr>
            <w:r w:rsidRPr="00316BF6">
              <w:rPr>
                <w:rFonts w:eastAsiaTheme="minorHAnsi"/>
              </w:rPr>
              <w:t>Eligibility Check Sheet</w:t>
            </w:r>
          </w:p>
        </w:tc>
        <w:tc>
          <w:tcPr>
            <w:tcW w:w="90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Officer In Charge(IFIs): Clarify equipment code (category) for eligibility checking</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Manager (IFIs): Check and analyze result. Giving Approval for further process on OALMS.</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Desktop/Laptop</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Browser, OALMS</w:t>
            </w:r>
          </w:p>
        </w:tc>
        <w:tc>
          <w:tcPr>
            <w:tcW w:w="81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Server</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Internet</w:t>
            </w:r>
          </w:p>
        </w:tc>
      </w:tr>
      <w:tr w:rsidR="004C15F6" w:rsidRPr="00316BF6" w:rsidTr="00B0148B">
        <w:trPr>
          <w:gridAfter w:val="4"/>
          <w:wAfter w:w="3885" w:type="dxa"/>
          <w:trHeight w:val="250"/>
        </w:trPr>
        <w:tc>
          <w:tcPr>
            <w:tcW w:w="54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4</w:t>
            </w: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Name Clearance</w:t>
            </w:r>
          </w:p>
        </w:tc>
        <w:tc>
          <w:tcPr>
            <w:tcW w:w="2070" w:type="dxa"/>
          </w:tcPr>
          <w:p w:rsidR="004350B2" w:rsidRPr="00316BF6" w:rsidRDefault="004350B2" w:rsidP="00BB086C">
            <w:pPr>
              <w:pStyle w:val="ListParagraph"/>
              <w:numPr>
                <w:ilvl w:val="0"/>
                <w:numId w:val="12"/>
              </w:numPr>
              <w:spacing w:line="360" w:lineRule="auto"/>
              <w:rPr>
                <w:rFonts w:ascii="Times New Roman" w:hAnsi="Times New Roman" w:cs="Times New Roman"/>
                <w:sz w:val="24"/>
                <w:szCs w:val="24"/>
              </w:rPr>
            </w:pPr>
            <w:r w:rsidRPr="00316BF6">
              <w:rPr>
                <w:rFonts w:ascii="Times New Roman" w:hAnsi="Times New Roman" w:cs="Times New Roman"/>
                <w:sz w:val="24"/>
                <w:szCs w:val="24"/>
              </w:rPr>
              <w:t>Officer In Charge (IFIs) : Check the items in the Name Clearance Evaluation Sheet</w:t>
            </w:r>
          </w:p>
          <w:p w:rsidR="004350B2" w:rsidRPr="00316BF6" w:rsidRDefault="004350B2" w:rsidP="00BB086C">
            <w:pPr>
              <w:pStyle w:val="ListParagraph"/>
              <w:numPr>
                <w:ilvl w:val="0"/>
                <w:numId w:val="12"/>
              </w:numPr>
              <w:spacing w:line="360" w:lineRule="auto"/>
              <w:rPr>
                <w:rFonts w:ascii="Times New Roman" w:hAnsi="Times New Roman" w:cs="Times New Roman"/>
                <w:sz w:val="24"/>
                <w:szCs w:val="24"/>
              </w:rPr>
            </w:pPr>
            <w:r w:rsidRPr="00316BF6">
              <w:rPr>
                <w:rFonts w:ascii="Times New Roman" w:hAnsi="Times New Roman" w:cs="Times New Roman"/>
                <w:sz w:val="24"/>
                <w:szCs w:val="24"/>
              </w:rPr>
              <w:t>Conduct the Name Clearance Evaluation and register the evaluation result using Name Clearance Evaluation Sheet</w:t>
            </w:r>
          </w:p>
          <w:p w:rsidR="004350B2" w:rsidRPr="00316BF6" w:rsidRDefault="004350B2" w:rsidP="00BB086C">
            <w:pPr>
              <w:pStyle w:val="ListParagraph"/>
              <w:numPr>
                <w:ilvl w:val="0"/>
                <w:numId w:val="12"/>
              </w:num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Manager(IFIs) : Approve or </w:t>
            </w:r>
            <w:r w:rsidRPr="00316BF6">
              <w:rPr>
                <w:rFonts w:ascii="Times New Roman" w:hAnsi="Times New Roman" w:cs="Times New Roman"/>
                <w:sz w:val="24"/>
                <w:szCs w:val="24"/>
              </w:rPr>
              <w:lastRenderedPageBreak/>
              <w:t>Decline the case</w:t>
            </w:r>
          </w:p>
          <w:p w:rsidR="004350B2" w:rsidRPr="00316BF6" w:rsidRDefault="004350B2" w:rsidP="00BB086C">
            <w:pPr>
              <w:pStyle w:val="ListParagraph"/>
              <w:numPr>
                <w:ilvl w:val="0"/>
                <w:numId w:val="12"/>
              </w:numPr>
              <w:spacing w:line="360" w:lineRule="auto"/>
              <w:rPr>
                <w:rFonts w:ascii="Times New Roman" w:hAnsi="Times New Roman" w:cs="Times New Roman"/>
                <w:sz w:val="24"/>
                <w:szCs w:val="24"/>
              </w:rPr>
            </w:pPr>
            <w:r w:rsidRPr="00316BF6">
              <w:rPr>
                <w:rFonts w:ascii="Times New Roman" w:hAnsi="Times New Roman" w:cs="Times New Roman"/>
                <w:sz w:val="24"/>
                <w:szCs w:val="24"/>
              </w:rPr>
              <w:t>PIU Secretariat(IFIs) : Define decision body and proceed to institutional clearance,</w:t>
            </w:r>
          </w:p>
          <w:p w:rsidR="004350B2" w:rsidRPr="00316BF6" w:rsidRDefault="004350B2" w:rsidP="00316BF6">
            <w:pPr>
              <w:pStyle w:val="ListParagraph"/>
              <w:spacing w:line="360" w:lineRule="auto"/>
              <w:ind w:left="360"/>
              <w:rPr>
                <w:rFonts w:ascii="Times New Roman" w:hAnsi="Times New Roman" w:cs="Times New Roman"/>
                <w:sz w:val="24"/>
                <w:szCs w:val="24"/>
              </w:rPr>
            </w:pPr>
            <w:r w:rsidRPr="00316BF6">
              <w:rPr>
                <w:rFonts w:ascii="Times New Roman" w:hAnsi="Times New Roman" w:cs="Times New Roman"/>
                <w:sz w:val="24"/>
                <w:szCs w:val="24"/>
              </w:rPr>
              <w:t xml:space="preserve">Approve or Decline the case institutionally </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Register the decision result and consult IFIs for any delay</w:t>
            </w:r>
          </w:p>
        </w:tc>
        <w:tc>
          <w:tcPr>
            <w:tcW w:w="1170" w:type="dxa"/>
          </w:tcPr>
          <w:p w:rsidR="004350B2" w:rsidRPr="00316BF6" w:rsidRDefault="004350B2" w:rsidP="00316BF6">
            <w:pPr>
              <w:pStyle w:val="NormalWeb"/>
              <w:jc w:val="left"/>
            </w:pPr>
            <w:r w:rsidRPr="00316BF6">
              <w:lastRenderedPageBreak/>
              <w:t>Pen, Papers include:</w:t>
            </w:r>
          </w:p>
          <w:p w:rsidR="004350B2" w:rsidRPr="00316BF6" w:rsidRDefault="004350B2" w:rsidP="00BB086C">
            <w:pPr>
              <w:pStyle w:val="ListParagraph"/>
              <w:numPr>
                <w:ilvl w:val="0"/>
                <w:numId w:val="13"/>
              </w:numPr>
              <w:spacing w:line="360" w:lineRule="auto"/>
              <w:rPr>
                <w:rFonts w:ascii="Times New Roman" w:hAnsi="Times New Roman" w:cs="Times New Roman"/>
                <w:sz w:val="24"/>
                <w:szCs w:val="24"/>
              </w:rPr>
            </w:pPr>
            <w:r w:rsidRPr="00316BF6">
              <w:rPr>
                <w:rFonts w:ascii="Times New Roman" w:hAnsi="Times New Roman" w:cs="Times New Roman"/>
                <w:sz w:val="24"/>
                <w:szCs w:val="24"/>
              </w:rPr>
              <w:t>CIB Report</w:t>
            </w:r>
          </w:p>
          <w:p w:rsidR="004350B2" w:rsidRPr="00316BF6" w:rsidRDefault="004350B2" w:rsidP="00BB086C">
            <w:pPr>
              <w:pStyle w:val="ListParagraph"/>
              <w:numPr>
                <w:ilvl w:val="0"/>
                <w:numId w:val="13"/>
              </w:numPr>
              <w:spacing w:line="360" w:lineRule="auto"/>
              <w:rPr>
                <w:rFonts w:ascii="Times New Roman" w:hAnsi="Times New Roman" w:cs="Times New Roman"/>
                <w:sz w:val="24"/>
                <w:szCs w:val="24"/>
              </w:rPr>
            </w:pPr>
            <w:r w:rsidRPr="00316BF6">
              <w:rPr>
                <w:rFonts w:ascii="Times New Roman" w:hAnsi="Times New Roman" w:cs="Times New Roman"/>
                <w:sz w:val="24"/>
                <w:szCs w:val="24"/>
              </w:rPr>
              <w:t>Credit Rating report</w:t>
            </w:r>
          </w:p>
          <w:p w:rsidR="004350B2" w:rsidRPr="00316BF6" w:rsidRDefault="004350B2" w:rsidP="00BB086C">
            <w:pPr>
              <w:pStyle w:val="ListParagraph"/>
              <w:numPr>
                <w:ilvl w:val="0"/>
                <w:numId w:val="13"/>
              </w:numPr>
              <w:spacing w:line="360" w:lineRule="auto"/>
              <w:rPr>
                <w:rFonts w:ascii="Times New Roman" w:hAnsi="Times New Roman" w:cs="Times New Roman"/>
                <w:sz w:val="24"/>
                <w:szCs w:val="24"/>
              </w:rPr>
            </w:pPr>
            <w:r w:rsidRPr="00316BF6">
              <w:rPr>
                <w:rFonts w:ascii="Times New Roman" w:hAnsi="Times New Roman" w:cs="Times New Roman"/>
                <w:sz w:val="24"/>
                <w:szCs w:val="24"/>
              </w:rPr>
              <w:t>Financial Statement</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Name Clearance Evaluation Sheet</w:t>
            </w:r>
          </w:p>
        </w:tc>
        <w:tc>
          <w:tcPr>
            <w:tcW w:w="90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Officer In Charge (IFIs): justify Name Clearance Evaluation sheet in System, Register Evaluation result and Submit it on OALMS</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Manager (IFIs): Check and analyze result. </w:t>
            </w:r>
            <w:r w:rsidRPr="00316BF6">
              <w:rPr>
                <w:rFonts w:ascii="Times New Roman" w:hAnsi="Times New Roman" w:cs="Times New Roman"/>
                <w:sz w:val="24"/>
                <w:szCs w:val="24"/>
              </w:rPr>
              <w:lastRenderedPageBreak/>
              <w:t>Giving Approval for further process in OALMS.</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PIU: Classify Application for Institutional Decision in the system </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Desktop/Laptop</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Browser, OALMS</w:t>
            </w:r>
          </w:p>
        </w:tc>
        <w:tc>
          <w:tcPr>
            <w:tcW w:w="81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Server</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Internet</w:t>
            </w:r>
          </w:p>
        </w:tc>
      </w:tr>
      <w:tr w:rsidR="004C15F6" w:rsidRPr="00316BF6" w:rsidTr="00B0148B">
        <w:trPr>
          <w:gridAfter w:val="4"/>
          <w:wAfter w:w="3885" w:type="dxa"/>
          <w:trHeight w:val="250"/>
        </w:trPr>
        <w:tc>
          <w:tcPr>
            <w:tcW w:w="54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5</w:t>
            </w: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Submit Request to SREDA for NOC</w:t>
            </w:r>
          </w:p>
        </w:tc>
        <w:tc>
          <w:tcPr>
            <w:tcW w:w="2070" w:type="dxa"/>
          </w:tcPr>
          <w:p w:rsidR="004350B2" w:rsidRPr="00316BF6" w:rsidRDefault="004350B2" w:rsidP="008C181D">
            <w:pPr>
              <w:pStyle w:val="ListParagraph"/>
              <w:numPr>
                <w:ilvl w:val="0"/>
                <w:numId w:val="14"/>
              </w:numPr>
              <w:spacing w:beforeLines="30" w:after="120" w:line="360" w:lineRule="auto"/>
              <w:rPr>
                <w:rFonts w:ascii="Times New Roman" w:hAnsi="Times New Roman" w:cs="Times New Roman"/>
                <w:sz w:val="24"/>
                <w:szCs w:val="24"/>
              </w:rPr>
            </w:pPr>
            <w:r w:rsidRPr="00316BF6">
              <w:rPr>
                <w:rFonts w:ascii="Times New Roman" w:hAnsi="Times New Roman" w:cs="Times New Roman"/>
                <w:sz w:val="24"/>
                <w:szCs w:val="24"/>
              </w:rPr>
              <w:t xml:space="preserve">Officer In Charge (IFIs): Check for new cases that has </w:t>
            </w:r>
            <w:r w:rsidRPr="00316BF6">
              <w:rPr>
                <w:rFonts w:ascii="Times New Roman" w:hAnsi="Times New Roman" w:cs="Times New Roman"/>
                <w:sz w:val="24"/>
                <w:szCs w:val="24"/>
              </w:rPr>
              <w:lastRenderedPageBreak/>
              <w:t>completed Institutional Clearance</w:t>
            </w:r>
          </w:p>
          <w:p w:rsidR="004350B2" w:rsidRPr="00316BF6" w:rsidRDefault="004350B2" w:rsidP="00BB086C">
            <w:pPr>
              <w:pStyle w:val="ListParagraph"/>
              <w:numPr>
                <w:ilvl w:val="0"/>
                <w:numId w:val="14"/>
              </w:num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Manager (IFIs): Input necessary Information from Technical </w:t>
            </w:r>
          </w:p>
          <w:p w:rsidR="004350B2" w:rsidRPr="00316BF6" w:rsidRDefault="004350B2" w:rsidP="00316BF6">
            <w:pPr>
              <w:pStyle w:val="ListParagraph"/>
              <w:spacing w:line="360" w:lineRule="auto"/>
              <w:ind w:left="360"/>
              <w:rPr>
                <w:rFonts w:ascii="Times New Roman" w:hAnsi="Times New Roman" w:cs="Times New Roman"/>
                <w:sz w:val="24"/>
                <w:szCs w:val="24"/>
              </w:rPr>
            </w:pPr>
            <w:r w:rsidRPr="00316BF6">
              <w:rPr>
                <w:rFonts w:ascii="Times New Roman" w:hAnsi="Times New Roman" w:cs="Times New Roman"/>
                <w:sz w:val="24"/>
                <w:szCs w:val="24"/>
              </w:rPr>
              <w:t>Pre-screening Application Form, reflect revisions and updates</w:t>
            </w:r>
          </w:p>
          <w:p w:rsidR="004350B2" w:rsidRPr="00316BF6" w:rsidRDefault="004350B2" w:rsidP="00BB086C">
            <w:pPr>
              <w:pStyle w:val="ListParagraph"/>
              <w:numPr>
                <w:ilvl w:val="0"/>
                <w:numId w:val="14"/>
              </w:numPr>
              <w:spacing w:line="360" w:lineRule="auto"/>
              <w:rPr>
                <w:rFonts w:ascii="Times New Roman" w:hAnsi="Times New Roman" w:cs="Times New Roman"/>
                <w:sz w:val="24"/>
                <w:szCs w:val="24"/>
              </w:rPr>
            </w:pPr>
            <w:r w:rsidRPr="00316BF6">
              <w:rPr>
                <w:rFonts w:ascii="Times New Roman" w:hAnsi="Times New Roman" w:cs="Times New Roman"/>
                <w:sz w:val="24"/>
                <w:szCs w:val="24"/>
              </w:rPr>
              <w:t>Sub-project proponent: Submit two sets of equipment catalogues</w:t>
            </w:r>
          </w:p>
          <w:p w:rsidR="004350B2" w:rsidRPr="00316BF6" w:rsidRDefault="004350B2" w:rsidP="008C181D">
            <w:pPr>
              <w:pStyle w:val="ListParagraph"/>
              <w:numPr>
                <w:ilvl w:val="0"/>
                <w:numId w:val="14"/>
              </w:numPr>
              <w:spacing w:beforeLines="30" w:after="120" w:line="360" w:lineRule="auto"/>
              <w:rPr>
                <w:rFonts w:ascii="Times New Roman" w:hAnsi="Times New Roman" w:cs="Times New Roman"/>
                <w:sz w:val="24"/>
                <w:szCs w:val="24"/>
              </w:rPr>
            </w:pPr>
            <w:r w:rsidRPr="00316BF6">
              <w:rPr>
                <w:rFonts w:ascii="Times New Roman" w:hAnsi="Times New Roman" w:cs="Times New Roman"/>
                <w:sz w:val="24"/>
                <w:szCs w:val="24"/>
              </w:rPr>
              <w:t xml:space="preserve">SREDA: Check NOC </w:t>
            </w:r>
            <w:r w:rsidRPr="00316BF6">
              <w:rPr>
                <w:rFonts w:ascii="Times New Roman" w:hAnsi="Times New Roman" w:cs="Times New Roman"/>
                <w:sz w:val="24"/>
                <w:szCs w:val="24"/>
              </w:rPr>
              <w:lastRenderedPageBreak/>
              <w:t>request from IFIs, Receive documents, Physically forward and register the date</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SREDA: Ensure that there is no duplicate application, Check for Precedent cases, Inquire about additional information of equipment, Register the result of evaluation with reasoning, Receive official signature on NOC draft or </w:t>
            </w:r>
            <w:r w:rsidRPr="00316BF6">
              <w:rPr>
                <w:rFonts w:ascii="Times New Roman" w:hAnsi="Times New Roman" w:cs="Times New Roman"/>
                <w:sz w:val="24"/>
                <w:szCs w:val="24"/>
              </w:rPr>
              <w:lastRenderedPageBreak/>
              <w:t>rejection letter, Dispatch the</w:t>
            </w:r>
          </w:p>
        </w:tc>
        <w:tc>
          <w:tcPr>
            <w:tcW w:w="1170" w:type="dxa"/>
          </w:tcPr>
          <w:p w:rsidR="004350B2" w:rsidRPr="00316BF6" w:rsidRDefault="004350B2" w:rsidP="00316BF6">
            <w:pPr>
              <w:pStyle w:val="NormalWeb"/>
              <w:jc w:val="left"/>
            </w:pPr>
            <w:r w:rsidRPr="00316BF6">
              <w:lastRenderedPageBreak/>
              <w:t>Pen, Papers include:</w:t>
            </w:r>
          </w:p>
          <w:p w:rsidR="004350B2" w:rsidRPr="00316BF6" w:rsidRDefault="004350B2" w:rsidP="00BB086C">
            <w:pPr>
              <w:pStyle w:val="ListParagraph"/>
              <w:numPr>
                <w:ilvl w:val="0"/>
                <w:numId w:val="15"/>
              </w:num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Two sets of equipment catalogues</w:t>
            </w:r>
          </w:p>
          <w:p w:rsidR="004350B2" w:rsidRPr="00316BF6" w:rsidRDefault="004350B2" w:rsidP="00BB086C">
            <w:pPr>
              <w:pStyle w:val="ListParagraph"/>
              <w:numPr>
                <w:ilvl w:val="0"/>
                <w:numId w:val="15"/>
              </w:numPr>
              <w:spacing w:line="360" w:lineRule="auto"/>
              <w:rPr>
                <w:rFonts w:ascii="Times New Roman" w:hAnsi="Times New Roman" w:cs="Times New Roman"/>
                <w:sz w:val="24"/>
                <w:szCs w:val="24"/>
              </w:rPr>
            </w:pPr>
            <w:r w:rsidRPr="00316BF6">
              <w:rPr>
                <w:rFonts w:ascii="Times New Roman" w:hAnsi="Times New Roman" w:cs="Times New Roman"/>
                <w:sz w:val="24"/>
                <w:szCs w:val="24"/>
              </w:rPr>
              <w:t>Original Copy of Technical</w:t>
            </w:r>
          </w:p>
          <w:p w:rsidR="004350B2" w:rsidRPr="00316BF6" w:rsidRDefault="004350B2" w:rsidP="00316BF6">
            <w:pPr>
              <w:pStyle w:val="ListParagraph"/>
              <w:spacing w:line="360" w:lineRule="auto"/>
              <w:ind w:left="360"/>
              <w:rPr>
                <w:rFonts w:ascii="Times New Roman" w:hAnsi="Times New Roman" w:cs="Times New Roman"/>
                <w:sz w:val="24"/>
                <w:szCs w:val="24"/>
              </w:rPr>
            </w:pPr>
            <w:r w:rsidRPr="00316BF6">
              <w:rPr>
                <w:rFonts w:ascii="Times New Roman" w:hAnsi="Times New Roman" w:cs="Times New Roman"/>
                <w:sz w:val="24"/>
                <w:szCs w:val="24"/>
              </w:rPr>
              <w:t>Pre-screening Application Form</w:t>
            </w:r>
          </w:p>
          <w:p w:rsidR="004350B2" w:rsidRPr="00316BF6" w:rsidRDefault="004350B2" w:rsidP="00BB086C">
            <w:pPr>
              <w:pStyle w:val="ListParagraph"/>
              <w:numPr>
                <w:ilvl w:val="0"/>
                <w:numId w:val="15"/>
              </w:num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Record the </w:t>
            </w:r>
            <w:r w:rsidRPr="00316BF6">
              <w:rPr>
                <w:rFonts w:ascii="Times New Roman" w:hAnsi="Times New Roman" w:cs="Times New Roman"/>
                <w:sz w:val="24"/>
                <w:szCs w:val="24"/>
              </w:rPr>
              <w:lastRenderedPageBreak/>
              <w:t>decision</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Draft of NOC or Rejection letter</w:t>
            </w:r>
          </w:p>
        </w:tc>
        <w:tc>
          <w:tcPr>
            <w:tcW w:w="90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 xml:space="preserve">Officer In Charge (IFIs): Verify new </w:t>
            </w:r>
            <w:r w:rsidRPr="00316BF6">
              <w:rPr>
                <w:rFonts w:ascii="Times New Roman" w:hAnsi="Times New Roman" w:cs="Times New Roman"/>
                <w:sz w:val="24"/>
                <w:szCs w:val="24"/>
              </w:rPr>
              <w:lastRenderedPageBreak/>
              <w:t>cases and update Revised Information and documents on OALMS, Notify Proponent about result.</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Manager (IFIs): Verify Documents and Send Request for NOC to SREDA on </w:t>
            </w:r>
            <w:r w:rsidRPr="00316BF6">
              <w:rPr>
                <w:rFonts w:ascii="Times New Roman" w:hAnsi="Times New Roman" w:cs="Times New Roman"/>
                <w:sz w:val="24"/>
                <w:szCs w:val="24"/>
              </w:rPr>
              <w:lastRenderedPageBreak/>
              <w:t>OALMS.</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Proponent: Upload Two sets of Equipment Catalog.</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SREDA:</w:t>
            </w:r>
            <w:r w:rsidRPr="00316BF6">
              <w:rPr>
                <w:rFonts w:ascii="Times New Roman" w:hAnsi="Times New Roman" w:cs="Times New Roman"/>
                <w:sz w:val="24"/>
                <w:szCs w:val="24"/>
                <w:lang w:bidi="bn-IN"/>
              </w:rPr>
              <w:t xml:space="preserve"> Check notification and verify documents there is no duplicate application on OALMS, check eligibility and Register </w:t>
            </w:r>
            <w:r w:rsidRPr="00316BF6">
              <w:rPr>
                <w:rFonts w:ascii="Times New Roman" w:hAnsi="Times New Roman" w:cs="Times New Roman"/>
                <w:sz w:val="24"/>
                <w:szCs w:val="24"/>
                <w:lang w:bidi="bn-IN"/>
              </w:rPr>
              <w:lastRenderedPageBreak/>
              <w:t>Result on OALMS and Generate NOC or send rejection notification.</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Desktop/Laptop</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Browser, OA</w:t>
            </w:r>
            <w:r w:rsidRPr="00316BF6">
              <w:rPr>
                <w:rFonts w:ascii="Times New Roman" w:hAnsi="Times New Roman" w:cs="Times New Roman"/>
                <w:sz w:val="24"/>
                <w:szCs w:val="24"/>
              </w:rPr>
              <w:lastRenderedPageBreak/>
              <w:t>LMS</w:t>
            </w:r>
          </w:p>
        </w:tc>
        <w:tc>
          <w:tcPr>
            <w:tcW w:w="81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Server</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Internet</w:t>
            </w:r>
          </w:p>
        </w:tc>
      </w:tr>
      <w:tr w:rsidR="004C15F6" w:rsidRPr="00316BF6" w:rsidTr="00B0148B">
        <w:trPr>
          <w:gridAfter w:val="4"/>
          <w:wAfter w:w="3885" w:type="dxa"/>
          <w:trHeight w:val="250"/>
        </w:trPr>
        <w:tc>
          <w:tcPr>
            <w:tcW w:w="54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6</w:t>
            </w: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Forwarding NOC or Rejection letter to proponent</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2070" w:type="dxa"/>
          </w:tcPr>
          <w:p w:rsidR="004350B2" w:rsidRPr="00316BF6" w:rsidRDefault="004350B2" w:rsidP="00BB086C">
            <w:pPr>
              <w:pStyle w:val="ListParagraph"/>
              <w:numPr>
                <w:ilvl w:val="0"/>
                <w:numId w:val="16"/>
              </w:num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Officer In Charge (IFIs): Forward the NOC or rejection letter to the </w:t>
            </w:r>
            <w:r w:rsidRPr="00316BF6">
              <w:rPr>
                <w:rFonts w:ascii="Times New Roman" w:hAnsi="Times New Roman" w:cs="Times New Roman"/>
                <w:sz w:val="24"/>
                <w:szCs w:val="24"/>
                <w:lang w:val="en-GB"/>
              </w:rPr>
              <w:t>Sub Project Proponent</w:t>
            </w:r>
            <w:r w:rsidRPr="00316BF6">
              <w:rPr>
                <w:rFonts w:ascii="Times New Roman" w:hAnsi="Times New Roman" w:cs="Times New Roman"/>
                <w:sz w:val="24"/>
                <w:szCs w:val="24"/>
              </w:rPr>
              <w:t>,</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Close the rejected case</w:t>
            </w:r>
          </w:p>
        </w:tc>
        <w:tc>
          <w:tcPr>
            <w:tcW w:w="117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Pen, Papers include:</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Original copy of NOC or rejection letter</w:t>
            </w:r>
          </w:p>
        </w:tc>
        <w:tc>
          <w:tcPr>
            <w:tcW w:w="90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Officer In Charge (IFIs): Check notification and confirmation result from SREDA on OALMS, Bypass </w:t>
            </w:r>
            <w:r w:rsidRPr="00316BF6">
              <w:rPr>
                <w:rFonts w:ascii="Times New Roman" w:hAnsi="Times New Roman" w:cs="Times New Roman"/>
                <w:sz w:val="24"/>
                <w:szCs w:val="24"/>
              </w:rPr>
              <w:lastRenderedPageBreak/>
              <w:t>NOC or send rejection message to proponent.</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Proponent : Download NOC From OALMS</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Desktop/Laptop</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Browser, OALMS</w:t>
            </w:r>
          </w:p>
        </w:tc>
        <w:tc>
          <w:tcPr>
            <w:tcW w:w="81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Server</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Internet</w:t>
            </w:r>
          </w:p>
        </w:tc>
      </w:tr>
      <w:tr w:rsidR="004C15F6" w:rsidRPr="00316BF6" w:rsidTr="00B0148B">
        <w:trPr>
          <w:gridAfter w:val="4"/>
          <w:wAfter w:w="3885" w:type="dxa"/>
          <w:trHeight w:val="250"/>
        </w:trPr>
        <w:tc>
          <w:tcPr>
            <w:tcW w:w="54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7</w:t>
            </w: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Due Diligence</w:t>
            </w:r>
          </w:p>
        </w:tc>
        <w:tc>
          <w:tcPr>
            <w:tcW w:w="2070" w:type="dxa"/>
          </w:tcPr>
          <w:p w:rsidR="004350B2" w:rsidRPr="00316BF6" w:rsidRDefault="004350B2" w:rsidP="00BB086C">
            <w:pPr>
              <w:pStyle w:val="ListParagraph"/>
              <w:numPr>
                <w:ilvl w:val="0"/>
                <w:numId w:val="17"/>
              </w:numPr>
              <w:spacing w:before="30" w:after="120" w:line="360" w:lineRule="auto"/>
              <w:rPr>
                <w:rFonts w:ascii="Times New Roman" w:hAnsi="Times New Roman" w:cs="Times New Roman"/>
                <w:sz w:val="24"/>
                <w:szCs w:val="24"/>
                <w:lang w:val="en-GB"/>
              </w:rPr>
            </w:pPr>
            <w:r w:rsidRPr="00316BF6">
              <w:rPr>
                <w:rFonts w:ascii="Times New Roman" w:hAnsi="Times New Roman" w:cs="Times New Roman"/>
                <w:sz w:val="24"/>
                <w:szCs w:val="24"/>
              </w:rPr>
              <w:t xml:space="preserve">Officer In Charge (IFIs): </w:t>
            </w:r>
            <w:r w:rsidRPr="00316BF6">
              <w:rPr>
                <w:rFonts w:ascii="Times New Roman" w:hAnsi="Times New Roman" w:cs="Times New Roman"/>
                <w:sz w:val="24"/>
                <w:szCs w:val="24"/>
                <w:lang w:val="en-GB"/>
              </w:rPr>
              <w:t>Choose the type of due diligence on Due Diligence Type check sheet</w:t>
            </w:r>
          </w:p>
          <w:p w:rsidR="004350B2" w:rsidRPr="00316BF6" w:rsidRDefault="004350B2" w:rsidP="00BB086C">
            <w:pPr>
              <w:pStyle w:val="ListParagraph"/>
              <w:numPr>
                <w:ilvl w:val="0"/>
                <w:numId w:val="17"/>
              </w:numPr>
              <w:spacing w:line="360" w:lineRule="auto"/>
              <w:rPr>
                <w:rFonts w:ascii="Times New Roman" w:hAnsi="Times New Roman" w:cs="Times New Roman"/>
                <w:sz w:val="24"/>
                <w:szCs w:val="24"/>
              </w:rPr>
            </w:pPr>
            <w:r w:rsidRPr="00316BF6">
              <w:rPr>
                <w:rFonts w:ascii="Times New Roman" w:hAnsi="Times New Roman" w:cs="Times New Roman"/>
                <w:sz w:val="24"/>
                <w:szCs w:val="24"/>
                <w:lang w:val="en-GB"/>
              </w:rPr>
              <w:t xml:space="preserve">Ask </w:t>
            </w:r>
            <w:r w:rsidRPr="00316BF6">
              <w:rPr>
                <w:rFonts w:ascii="Times New Roman" w:hAnsi="Times New Roman" w:cs="Times New Roman"/>
                <w:sz w:val="24"/>
                <w:szCs w:val="24"/>
              </w:rPr>
              <w:t xml:space="preserve">Sub </w:t>
            </w:r>
            <w:r w:rsidRPr="00316BF6">
              <w:rPr>
                <w:rFonts w:ascii="Times New Roman" w:hAnsi="Times New Roman" w:cs="Times New Roman"/>
                <w:sz w:val="24"/>
                <w:szCs w:val="24"/>
              </w:rPr>
              <w:lastRenderedPageBreak/>
              <w:t>Project Proponent</w:t>
            </w:r>
            <w:r w:rsidRPr="00316BF6">
              <w:rPr>
                <w:rFonts w:ascii="Times New Roman" w:hAnsi="Times New Roman" w:cs="Times New Roman"/>
                <w:sz w:val="24"/>
                <w:szCs w:val="24"/>
                <w:lang w:val="en-GB"/>
              </w:rPr>
              <w:t xml:space="preserve"> to prepare the documents</w:t>
            </w:r>
            <w:r w:rsidRPr="00316BF6">
              <w:rPr>
                <w:rFonts w:ascii="Times New Roman" w:hAnsi="Times New Roman" w:cs="Times New Roman"/>
                <w:sz w:val="24"/>
                <w:szCs w:val="24"/>
              </w:rPr>
              <w:t>indicated in Required Document Check Sheet,</w:t>
            </w:r>
          </w:p>
          <w:p w:rsidR="004350B2" w:rsidRPr="00316BF6" w:rsidRDefault="004350B2" w:rsidP="00316BF6">
            <w:pPr>
              <w:pStyle w:val="ListParagraph"/>
              <w:spacing w:before="30" w:after="120" w:line="360" w:lineRule="auto"/>
              <w:ind w:left="360"/>
              <w:rPr>
                <w:rFonts w:ascii="Times New Roman" w:hAnsi="Times New Roman" w:cs="Times New Roman"/>
                <w:sz w:val="24"/>
                <w:szCs w:val="24"/>
              </w:rPr>
            </w:pPr>
            <w:r w:rsidRPr="00316BF6">
              <w:rPr>
                <w:rFonts w:ascii="Times New Roman" w:hAnsi="Times New Roman" w:cs="Times New Roman"/>
                <w:sz w:val="24"/>
                <w:szCs w:val="24"/>
              </w:rPr>
              <w:t>Register the received date of documents,</w:t>
            </w:r>
          </w:p>
          <w:p w:rsidR="004350B2" w:rsidRPr="00316BF6" w:rsidRDefault="004350B2" w:rsidP="00316BF6">
            <w:pPr>
              <w:pStyle w:val="ListParagraph"/>
              <w:spacing w:before="30" w:after="120" w:line="360" w:lineRule="auto"/>
              <w:ind w:left="360"/>
              <w:rPr>
                <w:rFonts w:ascii="Times New Roman" w:hAnsi="Times New Roman" w:cs="Times New Roman"/>
                <w:sz w:val="24"/>
                <w:szCs w:val="24"/>
              </w:rPr>
            </w:pPr>
            <w:r w:rsidRPr="00316BF6">
              <w:rPr>
                <w:rFonts w:ascii="Times New Roman" w:hAnsi="Times New Roman" w:cs="Times New Roman"/>
                <w:sz w:val="24"/>
                <w:szCs w:val="24"/>
              </w:rPr>
              <w:t>Conduct off site and on-site due diligence, Register the completion of Due Diligence</w:t>
            </w:r>
          </w:p>
          <w:p w:rsidR="004350B2" w:rsidRPr="00316BF6" w:rsidRDefault="004350B2" w:rsidP="00BB086C">
            <w:pPr>
              <w:pStyle w:val="ListParagraph"/>
              <w:numPr>
                <w:ilvl w:val="0"/>
                <w:numId w:val="17"/>
              </w:num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Sub Project Proponent: Prepare and send </w:t>
            </w:r>
            <w:r w:rsidRPr="00316BF6">
              <w:rPr>
                <w:rFonts w:ascii="Times New Roman" w:hAnsi="Times New Roman" w:cs="Times New Roman"/>
                <w:sz w:val="24"/>
                <w:szCs w:val="24"/>
              </w:rPr>
              <w:lastRenderedPageBreak/>
              <w:t>documents indicated in required document check sheet</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SREDA Employee: Check Due Diligence Status and consult with IFIs for any delay</w:t>
            </w:r>
          </w:p>
        </w:tc>
        <w:tc>
          <w:tcPr>
            <w:tcW w:w="1170" w:type="dxa"/>
          </w:tcPr>
          <w:p w:rsidR="004350B2" w:rsidRPr="00316BF6" w:rsidRDefault="004350B2" w:rsidP="00316BF6">
            <w:pPr>
              <w:pStyle w:val="NormalWeb"/>
              <w:jc w:val="left"/>
            </w:pPr>
            <w:r w:rsidRPr="00316BF6">
              <w:lastRenderedPageBreak/>
              <w:t>Pen, Papers include:</w:t>
            </w:r>
          </w:p>
          <w:p w:rsidR="004350B2" w:rsidRPr="00316BF6" w:rsidRDefault="004350B2" w:rsidP="00BB086C">
            <w:pPr>
              <w:pStyle w:val="ListParagraph"/>
              <w:numPr>
                <w:ilvl w:val="0"/>
                <w:numId w:val="18"/>
              </w:numPr>
              <w:spacing w:line="360" w:lineRule="auto"/>
              <w:rPr>
                <w:rFonts w:ascii="Times New Roman" w:hAnsi="Times New Roman" w:cs="Times New Roman"/>
                <w:sz w:val="24"/>
                <w:szCs w:val="24"/>
              </w:rPr>
            </w:pPr>
            <w:r w:rsidRPr="00316BF6">
              <w:rPr>
                <w:rFonts w:ascii="Times New Roman" w:eastAsia="Times New Roman" w:hAnsi="Times New Roman" w:cs="Times New Roman"/>
                <w:sz w:val="24"/>
                <w:szCs w:val="24"/>
                <w:lang w:val="en-GB" w:eastAsia="en-GB"/>
              </w:rPr>
              <w:t xml:space="preserve">Due Diligence Type check </w:t>
            </w:r>
            <w:r w:rsidRPr="00316BF6">
              <w:rPr>
                <w:rFonts w:ascii="Times New Roman" w:eastAsia="Times New Roman" w:hAnsi="Times New Roman" w:cs="Times New Roman"/>
                <w:sz w:val="24"/>
                <w:szCs w:val="24"/>
                <w:lang w:val="en-GB" w:eastAsia="en-GB"/>
              </w:rPr>
              <w:lastRenderedPageBreak/>
              <w:t>sheet</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Required documents check sheet</w:t>
            </w:r>
          </w:p>
        </w:tc>
        <w:tc>
          <w:tcPr>
            <w:tcW w:w="90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1350" w:type="dxa"/>
          </w:tcPr>
          <w:p w:rsidR="004350B2" w:rsidRPr="00316BF6" w:rsidRDefault="004350B2" w:rsidP="00316BF6">
            <w:pPr>
              <w:spacing w:line="360" w:lineRule="auto"/>
              <w:rPr>
                <w:rFonts w:ascii="Times New Roman" w:hAnsi="Times New Roman" w:cs="Times New Roman"/>
                <w:sz w:val="24"/>
                <w:szCs w:val="24"/>
                <w:lang w:bidi="bn-IN"/>
              </w:rPr>
            </w:pPr>
            <w:r w:rsidRPr="00316BF6">
              <w:rPr>
                <w:rFonts w:ascii="Times New Roman" w:hAnsi="Times New Roman" w:cs="Times New Roman"/>
                <w:sz w:val="24"/>
                <w:szCs w:val="24"/>
                <w:lang w:bidi="bn-IN"/>
              </w:rPr>
              <w:t xml:space="preserve">Officer In Charge (IFIs) : </w:t>
            </w:r>
          </w:p>
          <w:p w:rsidR="004350B2" w:rsidRPr="00316BF6" w:rsidRDefault="004350B2" w:rsidP="00316BF6">
            <w:pPr>
              <w:spacing w:line="360" w:lineRule="auto"/>
              <w:rPr>
                <w:rFonts w:ascii="Times New Roman" w:hAnsi="Times New Roman" w:cs="Times New Roman"/>
                <w:sz w:val="24"/>
                <w:szCs w:val="24"/>
                <w:lang w:bidi="bn-IN"/>
              </w:rPr>
            </w:pPr>
            <w:r w:rsidRPr="00316BF6">
              <w:rPr>
                <w:rFonts w:ascii="Times New Roman" w:hAnsi="Times New Roman" w:cs="Times New Roman"/>
                <w:sz w:val="24"/>
                <w:szCs w:val="24"/>
                <w:lang w:bidi="bn-IN"/>
              </w:rPr>
              <w:t xml:space="preserve">Create Due diligence Check sheet on OALMS and Give </w:t>
            </w:r>
            <w:r w:rsidRPr="00316BF6">
              <w:rPr>
                <w:rFonts w:ascii="Times New Roman" w:hAnsi="Times New Roman" w:cs="Times New Roman"/>
                <w:sz w:val="24"/>
                <w:szCs w:val="24"/>
                <w:lang w:bidi="bn-IN"/>
              </w:rPr>
              <w:lastRenderedPageBreak/>
              <w:t>access to proponent another form to upload require documents for registration.</w:t>
            </w:r>
          </w:p>
          <w:p w:rsidR="004350B2" w:rsidRPr="00316BF6" w:rsidRDefault="004350B2" w:rsidP="00316BF6">
            <w:pPr>
              <w:spacing w:line="360" w:lineRule="auto"/>
              <w:rPr>
                <w:rFonts w:ascii="Times New Roman" w:hAnsi="Times New Roman" w:cs="Times New Roman"/>
                <w:sz w:val="24"/>
                <w:szCs w:val="24"/>
                <w:lang w:bidi="bn-IN"/>
              </w:rPr>
            </w:pPr>
          </w:p>
          <w:p w:rsidR="004350B2" w:rsidRPr="00316BF6" w:rsidRDefault="004350B2" w:rsidP="00316BF6">
            <w:pPr>
              <w:spacing w:line="360" w:lineRule="auto"/>
              <w:rPr>
                <w:rFonts w:ascii="Times New Roman" w:hAnsi="Times New Roman" w:cs="Times New Roman"/>
                <w:sz w:val="24"/>
                <w:szCs w:val="24"/>
                <w:lang w:bidi="bn-IN"/>
              </w:rPr>
            </w:pPr>
            <w:r w:rsidRPr="00316BF6">
              <w:rPr>
                <w:rFonts w:ascii="Times New Roman" w:hAnsi="Times New Roman" w:cs="Times New Roman"/>
                <w:sz w:val="24"/>
                <w:szCs w:val="24"/>
                <w:lang w:bidi="bn-IN"/>
              </w:rPr>
              <w:t xml:space="preserve">Proponent : Fill up the due diligence form and Submit it, Upload asking Documents on </w:t>
            </w:r>
            <w:r w:rsidRPr="00316BF6">
              <w:rPr>
                <w:rFonts w:ascii="Times New Roman" w:hAnsi="Times New Roman" w:cs="Times New Roman"/>
                <w:sz w:val="24"/>
                <w:szCs w:val="24"/>
                <w:lang w:bidi="bn-IN"/>
              </w:rPr>
              <w:lastRenderedPageBreak/>
              <w:t xml:space="preserve">OALMS for registration </w:t>
            </w:r>
          </w:p>
          <w:p w:rsidR="004350B2" w:rsidRPr="00316BF6" w:rsidRDefault="004350B2" w:rsidP="00316BF6">
            <w:pPr>
              <w:spacing w:line="360" w:lineRule="auto"/>
              <w:rPr>
                <w:rFonts w:ascii="Times New Roman" w:hAnsi="Times New Roman" w:cs="Times New Roman"/>
                <w:sz w:val="24"/>
                <w:szCs w:val="24"/>
                <w:lang w:bidi="bn-IN"/>
              </w:rPr>
            </w:pP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lang w:bidi="bn-IN"/>
              </w:rPr>
              <w:t>Manager : Confirm Registration for after Reviewing Documents on OALMS</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Desktop/Laptop, Scanner Machine</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Browser, OALMS</w:t>
            </w:r>
          </w:p>
        </w:tc>
        <w:tc>
          <w:tcPr>
            <w:tcW w:w="81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Server</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Internet</w:t>
            </w:r>
          </w:p>
        </w:tc>
      </w:tr>
      <w:tr w:rsidR="004C15F6" w:rsidRPr="00316BF6" w:rsidTr="00B0148B">
        <w:trPr>
          <w:gridAfter w:val="4"/>
          <w:wAfter w:w="3885" w:type="dxa"/>
          <w:trHeight w:val="250"/>
        </w:trPr>
        <w:tc>
          <w:tcPr>
            <w:tcW w:w="54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8</w:t>
            </w: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Loan Decision</w:t>
            </w:r>
          </w:p>
        </w:tc>
        <w:tc>
          <w:tcPr>
            <w:tcW w:w="2070" w:type="dxa"/>
          </w:tcPr>
          <w:p w:rsidR="004350B2" w:rsidRPr="00316BF6" w:rsidRDefault="004350B2" w:rsidP="00BB086C">
            <w:pPr>
              <w:pStyle w:val="ListParagraph"/>
              <w:numPr>
                <w:ilvl w:val="0"/>
                <w:numId w:val="19"/>
              </w:num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Manager (IFIs) : Prepare documents (General Due Diligence, Simple Due Diligence, Loan Terms), Update and </w:t>
            </w:r>
            <w:r w:rsidRPr="00316BF6">
              <w:rPr>
                <w:rFonts w:ascii="Times New Roman" w:hAnsi="Times New Roman" w:cs="Times New Roman"/>
                <w:sz w:val="24"/>
                <w:szCs w:val="24"/>
              </w:rPr>
              <w:lastRenderedPageBreak/>
              <w:t>revise application data</w:t>
            </w:r>
          </w:p>
          <w:p w:rsidR="004350B2" w:rsidRPr="00316BF6" w:rsidRDefault="004350B2" w:rsidP="00BB086C">
            <w:pPr>
              <w:pStyle w:val="ListParagraph"/>
              <w:numPr>
                <w:ilvl w:val="0"/>
                <w:numId w:val="19"/>
              </w:numPr>
              <w:spacing w:line="360" w:lineRule="auto"/>
              <w:rPr>
                <w:rFonts w:ascii="Times New Roman" w:hAnsi="Times New Roman" w:cs="Times New Roman"/>
                <w:sz w:val="24"/>
                <w:szCs w:val="24"/>
              </w:rPr>
            </w:pPr>
            <w:r w:rsidRPr="00316BF6">
              <w:rPr>
                <w:rFonts w:ascii="Times New Roman" w:hAnsi="Times New Roman" w:cs="Times New Roman"/>
                <w:sz w:val="24"/>
                <w:szCs w:val="24"/>
                <w:lang w:val="en-GB"/>
              </w:rPr>
              <w:t>Officer In Charge (IFIs): Report to the approving body of completion of loan decision,</w:t>
            </w:r>
            <w:r w:rsidRPr="00316BF6">
              <w:rPr>
                <w:rFonts w:ascii="Times New Roman" w:hAnsi="Times New Roman" w:cs="Times New Roman"/>
                <w:sz w:val="24"/>
                <w:szCs w:val="24"/>
              </w:rPr>
              <w:t>Notify rejection to Sub Project Proponent</w:t>
            </w:r>
          </w:p>
          <w:p w:rsidR="004350B2" w:rsidRPr="00316BF6" w:rsidRDefault="004350B2" w:rsidP="00BB086C">
            <w:pPr>
              <w:pStyle w:val="ListParagraph"/>
              <w:numPr>
                <w:ilvl w:val="0"/>
                <w:numId w:val="19"/>
              </w:numPr>
              <w:spacing w:line="360" w:lineRule="auto"/>
              <w:rPr>
                <w:rFonts w:ascii="Times New Roman" w:hAnsi="Times New Roman" w:cs="Times New Roman"/>
                <w:sz w:val="24"/>
                <w:szCs w:val="24"/>
                <w:lang w:val="en-GB"/>
              </w:rPr>
            </w:pPr>
            <w:r w:rsidRPr="00316BF6">
              <w:rPr>
                <w:rFonts w:ascii="Times New Roman" w:hAnsi="Times New Roman" w:cs="Times New Roman"/>
                <w:sz w:val="24"/>
                <w:szCs w:val="24"/>
              </w:rPr>
              <w:t xml:space="preserve">PIU Secretariat(IFIs) : </w:t>
            </w:r>
            <w:r w:rsidRPr="00316BF6">
              <w:rPr>
                <w:rFonts w:ascii="Times New Roman" w:hAnsi="Times New Roman" w:cs="Times New Roman"/>
                <w:sz w:val="24"/>
                <w:szCs w:val="24"/>
                <w:lang w:val="en-GB"/>
              </w:rPr>
              <w:t>Proceed to Approve or Decline the application institutionally,</w:t>
            </w:r>
          </w:p>
          <w:p w:rsidR="004350B2" w:rsidRPr="00316BF6" w:rsidRDefault="004350B2" w:rsidP="00316BF6">
            <w:pPr>
              <w:pStyle w:val="ListParagraph"/>
              <w:spacing w:line="360" w:lineRule="auto"/>
              <w:ind w:left="360"/>
              <w:rPr>
                <w:rFonts w:ascii="Times New Roman" w:hAnsi="Times New Roman" w:cs="Times New Roman"/>
                <w:sz w:val="24"/>
                <w:szCs w:val="24"/>
              </w:rPr>
            </w:pPr>
            <w:r w:rsidRPr="00316BF6">
              <w:rPr>
                <w:rFonts w:ascii="Times New Roman" w:hAnsi="Times New Roman" w:cs="Times New Roman"/>
                <w:sz w:val="24"/>
                <w:szCs w:val="24"/>
              </w:rPr>
              <w:lastRenderedPageBreak/>
              <w:t>Register the date and decision</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Officer In Charge (SREDA) : Check loan decision status and consult with IFIs for any delay</w:t>
            </w:r>
          </w:p>
        </w:tc>
        <w:tc>
          <w:tcPr>
            <w:tcW w:w="1170" w:type="dxa"/>
          </w:tcPr>
          <w:p w:rsidR="004350B2" w:rsidRPr="00316BF6" w:rsidRDefault="004350B2" w:rsidP="00316BF6">
            <w:pPr>
              <w:pStyle w:val="NormalWeb"/>
              <w:spacing w:after="0"/>
              <w:jc w:val="left"/>
            </w:pPr>
            <w:r w:rsidRPr="00316BF6">
              <w:lastRenderedPageBreak/>
              <w:t>Pen, Papers include:</w:t>
            </w:r>
          </w:p>
          <w:p w:rsidR="004350B2" w:rsidRPr="00316BF6" w:rsidRDefault="004350B2" w:rsidP="00316BF6">
            <w:pPr>
              <w:pStyle w:val="NormalWeb"/>
              <w:spacing w:after="0"/>
              <w:jc w:val="left"/>
            </w:pPr>
          </w:p>
          <w:p w:rsidR="004350B2" w:rsidRPr="00316BF6" w:rsidRDefault="004350B2" w:rsidP="00BB086C">
            <w:pPr>
              <w:pStyle w:val="NormalWeb"/>
              <w:numPr>
                <w:ilvl w:val="0"/>
                <w:numId w:val="21"/>
              </w:numPr>
              <w:spacing w:before="0" w:after="0"/>
              <w:jc w:val="left"/>
            </w:pPr>
            <w:r w:rsidRPr="00316BF6">
              <w:t>Credit report</w:t>
            </w:r>
          </w:p>
          <w:p w:rsidR="004350B2" w:rsidRPr="00316BF6" w:rsidRDefault="004350B2" w:rsidP="00BB086C">
            <w:pPr>
              <w:pStyle w:val="NormalWeb"/>
              <w:numPr>
                <w:ilvl w:val="0"/>
                <w:numId w:val="21"/>
              </w:numPr>
              <w:spacing w:before="0" w:after="0"/>
              <w:jc w:val="left"/>
            </w:pPr>
            <w:r w:rsidRPr="00316BF6">
              <w:t xml:space="preserve">Loan </w:t>
            </w:r>
            <w:r w:rsidRPr="00316BF6">
              <w:lastRenderedPageBreak/>
              <w:t>decision sheet</w:t>
            </w:r>
          </w:p>
          <w:p w:rsidR="004350B2" w:rsidRPr="00316BF6" w:rsidRDefault="004350B2" w:rsidP="00BB086C">
            <w:pPr>
              <w:pStyle w:val="NormalWeb"/>
              <w:numPr>
                <w:ilvl w:val="0"/>
                <w:numId w:val="21"/>
              </w:numPr>
              <w:spacing w:before="0" w:after="0"/>
              <w:jc w:val="left"/>
            </w:pPr>
            <w:r w:rsidRPr="00316BF6">
              <w:t>Loan term sheet</w:t>
            </w:r>
          </w:p>
          <w:p w:rsidR="004350B2" w:rsidRPr="00316BF6" w:rsidRDefault="004350B2" w:rsidP="00BB086C">
            <w:pPr>
              <w:pStyle w:val="NormalWeb"/>
              <w:numPr>
                <w:ilvl w:val="0"/>
                <w:numId w:val="21"/>
              </w:numPr>
              <w:spacing w:before="0" w:after="0"/>
              <w:jc w:val="left"/>
            </w:pPr>
            <w:r w:rsidRPr="00316BF6">
              <w:t>Credit rating rate by Bangladesh bank</w:t>
            </w:r>
          </w:p>
          <w:p w:rsidR="004350B2" w:rsidRPr="00316BF6" w:rsidRDefault="004350B2" w:rsidP="00BB086C">
            <w:pPr>
              <w:pStyle w:val="NormalWeb"/>
              <w:numPr>
                <w:ilvl w:val="0"/>
                <w:numId w:val="21"/>
              </w:numPr>
              <w:spacing w:before="0" w:after="0"/>
              <w:jc w:val="left"/>
            </w:pPr>
            <w:r w:rsidRPr="00316BF6">
              <w:t>Rejection/Approval Letter</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Record the </w:t>
            </w:r>
            <w:r w:rsidRPr="00316BF6">
              <w:rPr>
                <w:rFonts w:ascii="Times New Roman" w:hAnsi="Times New Roman" w:cs="Times New Roman"/>
                <w:sz w:val="24"/>
                <w:szCs w:val="24"/>
              </w:rPr>
              <w:lastRenderedPageBreak/>
              <w:t>decision</w:t>
            </w:r>
          </w:p>
        </w:tc>
        <w:tc>
          <w:tcPr>
            <w:tcW w:w="90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Officer In Charge(IFIs):</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Generate Credit Report, Loan Decision sheet, Loan </w:t>
            </w:r>
            <w:r w:rsidRPr="00316BF6">
              <w:rPr>
                <w:rFonts w:ascii="Times New Roman" w:hAnsi="Times New Roman" w:cs="Times New Roman"/>
                <w:sz w:val="24"/>
                <w:szCs w:val="24"/>
              </w:rPr>
              <w:lastRenderedPageBreak/>
              <w:t xml:space="preserve">Term Sheet, Upload Credit Rating Grade By Bangladesh Bank and CIB Report </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PIU secretariat : Review the necessary documents on OALMS and After approval </w:t>
            </w:r>
            <w:r w:rsidRPr="00316BF6">
              <w:rPr>
                <w:rFonts w:ascii="Times New Roman" w:hAnsi="Times New Roman" w:cs="Times New Roman"/>
                <w:sz w:val="24"/>
                <w:szCs w:val="24"/>
                <w:lang w:val="en-GB"/>
              </w:rPr>
              <w:t xml:space="preserve">Proceed with the </w:t>
            </w:r>
            <w:r w:rsidRPr="00316BF6">
              <w:rPr>
                <w:rFonts w:ascii="Times New Roman" w:hAnsi="Times New Roman" w:cs="Times New Roman"/>
                <w:sz w:val="24"/>
                <w:szCs w:val="24"/>
                <w:lang w:val="en-GB"/>
              </w:rPr>
              <w:lastRenderedPageBreak/>
              <w:t>institutional decision</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Manager: After Reviewing Clarify all documents and Give Approval or Suspend Confirmation on OALMS.</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Desktop/Laptop</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Browser, OALMS</w:t>
            </w:r>
          </w:p>
        </w:tc>
        <w:tc>
          <w:tcPr>
            <w:tcW w:w="81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Server</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Internet</w:t>
            </w:r>
          </w:p>
        </w:tc>
      </w:tr>
      <w:tr w:rsidR="004C15F6" w:rsidRPr="00316BF6" w:rsidTr="00B0148B">
        <w:trPr>
          <w:gridAfter w:val="4"/>
          <w:wAfter w:w="3885" w:type="dxa"/>
          <w:trHeight w:val="250"/>
        </w:trPr>
        <w:tc>
          <w:tcPr>
            <w:tcW w:w="54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9</w:t>
            </w: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lang w:val="en-GB"/>
              </w:rPr>
              <w:t>Documentation for loan</w:t>
            </w:r>
          </w:p>
        </w:tc>
        <w:tc>
          <w:tcPr>
            <w:tcW w:w="2070" w:type="dxa"/>
          </w:tcPr>
          <w:p w:rsidR="004350B2" w:rsidRPr="00316BF6" w:rsidRDefault="004350B2" w:rsidP="00BB086C">
            <w:pPr>
              <w:pStyle w:val="ListParagraph"/>
              <w:numPr>
                <w:ilvl w:val="0"/>
                <w:numId w:val="20"/>
              </w:numPr>
              <w:spacing w:line="360" w:lineRule="auto"/>
              <w:rPr>
                <w:rFonts w:ascii="Times New Roman" w:hAnsi="Times New Roman" w:cs="Times New Roman"/>
                <w:sz w:val="24"/>
                <w:szCs w:val="24"/>
                <w:lang w:val="en-GB"/>
              </w:rPr>
            </w:pPr>
            <w:r w:rsidRPr="00316BF6">
              <w:rPr>
                <w:rFonts w:ascii="Times New Roman" w:hAnsi="Times New Roman" w:cs="Times New Roman"/>
                <w:sz w:val="24"/>
                <w:szCs w:val="24"/>
                <w:lang w:val="en-GB"/>
              </w:rPr>
              <w:t xml:space="preserve">Officer In Charge (IFIs): Draft loan documents, Negotiate with sub project proponent, sign </w:t>
            </w:r>
            <w:r w:rsidRPr="00316BF6">
              <w:rPr>
                <w:rFonts w:ascii="Times New Roman" w:hAnsi="Times New Roman" w:cs="Times New Roman"/>
                <w:sz w:val="24"/>
                <w:szCs w:val="24"/>
                <w:lang w:val="en-GB"/>
              </w:rPr>
              <w:lastRenderedPageBreak/>
              <w:t>the contract and register the date of contract, Revise the equipment category and loan amount if necessary</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lang w:val="en-GB"/>
              </w:rPr>
              <w:t>Sub Project Proponent: Sign the Contract</w:t>
            </w:r>
          </w:p>
        </w:tc>
        <w:tc>
          <w:tcPr>
            <w:tcW w:w="1170" w:type="dxa"/>
          </w:tcPr>
          <w:p w:rsidR="004350B2" w:rsidRPr="00316BF6" w:rsidRDefault="004350B2" w:rsidP="00316BF6">
            <w:pPr>
              <w:pStyle w:val="NormalWeb"/>
              <w:jc w:val="left"/>
            </w:pPr>
            <w:r w:rsidRPr="00316BF6">
              <w:lastRenderedPageBreak/>
              <w:t>Pen, Papers include:</w:t>
            </w:r>
          </w:p>
          <w:p w:rsidR="004350B2" w:rsidRPr="00316BF6" w:rsidRDefault="004350B2" w:rsidP="00BB086C">
            <w:pPr>
              <w:numPr>
                <w:ilvl w:val="0"/>
                <w:numId w:val="22"/>
              </w:numPr>
              <w:spacing w:line="360" w:lineRule="auto"/>
              <w:rPr>
                <w:rFonts w:ascii="Times New Roman" w:hAnsi="Times New Roman" w:cs="Times New Roman"/>
                <w:sz w:val="24"/>
                <w:szCs w:val="24"/>
                <w:lang w:val="en-GB"/>
              </w:rPr>
            </w:pPr>
            <w:r w:rsidRPr="00316BF6">
              <w:rPr>
                <w:rFonts w:ascii="Times New Roman" w:hAnsi="Times New Roman" w:cs="Times New Roman"/>
                <w:sz w:val="24"/>
                <w:szCs w:val="24"/>
                <w:lang w:val="en-GB"/>
              </w:rPr>
              <w:t>Loan documents</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lang w:val="en-GB"/>
              </w:rPr>
              <w:lastRenderedPageBreak/>
              <w:t>Contract Paper</w:t>
            </w:r>
          </w:p>
        </w:tc>
        <w:tc>
          <w:tcPr>
            <w:tcW w:w="90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 xml:space="preserve">Officer in Charger (IFI): Send Precondition terms and Condition form to </w:t>
            </w:r>
            <w:r w:rsidRPr="00316BF6">
              <w:rPr>
                <w:rFonts w:ascii="Times New Roman" w:hAnsi="Times New Roman" w:cs="Times New Roman"/>
                <w:sz w:val="24"/>
                <w:szCs w:val="24"/>
              </w:rPr>
              <w:lastRenderedPageBreak/>
              <w:t>Proponent for confirmation on OALMS   and fix a meeting date.</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Manager : Review and Sign Loan Contact and give Confirmation on OALMS</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PIU Secretariat: </w:t>
            </w:r>
            <w:r w:rsidRPr="00316BF6">
              <w:rPr>
                <w:rFonts w:ascii="Times New Roman" w:hAnsi="Times New Roman" w:cs="Times New Roman"/>
                <w:sz w:val="24"/>
                <w:szCs w:val="24"/>
              </w:rPr>
              <w:lastRenderedPageBreak/>
              <w:t>Register and Revised necessary documents loan amount and contact date on OALMS.</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Desktop/Laptop</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Browser, OALMS</w:t>
            </w:r>
          </w:p>
        </w:tc>
        <w:tc>
          <w:tcPr>
            <w:tcW w:w="81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Server</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Internet</w:t>
            </w:r>
          </w:p>
        </w:tc>
      </w:tr>
      <w:tr w:rsidR="004C15F6" w:rsidRPr="00316BF6" w:rsidTr="00B0148B">
        <w:trPr>
          <w:gridAfter w:val="4"/>
          <w:wAfter w:w="3885" w:type="dxa"/>
          <w:trHeight w:val="250"/>
        </w:trPr>
        <w:tc>
          <w:tcPr>
            <w:tcW w:w="54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10</w:t>
            </w: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Disbursement</w:t>
            </w:r>
          </w:p>
        </w:tc>
        <w:tc>
          <w:tcPr>
            <w:tcW w:w="2070" w:type="dxa"/>
          </w:tcPr>
          <w:p w:rsidR="004350B2" w:rsidRPr="00316BF6" w:rsidRDefault="004350B2" w:rsidP="00BB086C">
            <w:pPr>
              <w:pStyle w:val="ListParagraph"/>
              <w:numPr>
                <w:ilvl w:val="0"/>
                <w:numId w:val="19"/>
              </w:numPr>
              <w:spacing w:line="360" w:lineRule="auto"/>
              <w:rPr>
                <w:rFonts w:ascii="Times New Roman" w:hAnsi="Times New Roman" w:cs="Times New Roman"/>
                <w:sz w:val="24"/>
                <w:szCs w:val="24"/>
              </w:rPr>
            </w:pPr>
            <w:r w:rsidRPr="00316BF6">
              <w:rPr>
                <w:rFonts w:ascii="Times New Roman" w:hAnsi="Times New Roman" w:cs="Times New Roman"/>
                <w:sz w:val="24"/>
                <w:szCs w:val="24"/>
              </w:rPr>
              <w:t>Officer In Charge (IFIs): Ask the sub-project owner to open L/C account,</w:t>
            </w:r>
          </w:p>
          <w:p w:rsidR="004350B2" w:rsidRPr="00316BF6" w:rsidRDefault="004350B2" w:rsidP="00316BF6">
            <w:pPr>
              <w:pStyle w:val="ListParagraph"/>
              <w:spacing w:line="360" w:lineRule="auto"/>
              <w:ind w:left="360"/>
              <w:rPr>
                <w:rFonts w:ascii="Times New Roman" w:hAnsi="Times New Roman" w:cs="Times New Roman"/>
                <w:sz w:val="24"/>
                <w:szCs w:val="24"/>
              </w:rPr>
            </w:pPr>
            <w:r w:rsidRPr="00316BF6">
              <w:rPr>
                <w:rFonts w:ascii="Times New Roman" w:hAnsi="Times New Roman" w:cs="Times New Roman"/>
                <w:sz w:val="24"/>
                <w:szCs w:val="24"/>
              </w:rPr>
              <w:t>Negotiate on disbursement details,</w:t>
            </w:r>
          </w:p>
          <w:p w:rsidR="004350B2" w:rsidRPr="00316BF6" w:rsidRDefault="004350B2" w:rsidP="00316BF6">
            <w:pPr>
              <w:pStyle w:val="ListParagraph"/>
              <w:spacing w:line="360" w:lineRule="auto"/>
              <w:ind w:left="360"/>
              <w:rPr>
                <w:rFonts w:ascii="Times New Roman" w:hAnsi="Times New Roman" w:cs="Times New Roman"/>
                <w:sz w:val="24"/>
                <w:szCs w:val="24"/>
              </w:rPr>
            </w:pPr>
            <w:r w:rsidRPr="00316BF6">
              <w:rPr>
                <w:rFonts w:ascii="Times New Roman" w:hAnsi="Times New Roman" w:cs="Times New Roman"/>
                <w:sz w:val="24"/>
                <w:szCs w:val="24"/>
              </w:rPr>
              <w:t xml:space="preserve">Check if the pre- conditions </w:t>
            </w:r>
            <w:r w:rsidRPr="00316BF6">
              <w:rPr>
                <w:rFonts w:ascii="Times New Roman" w:hAnsi="Times New Roman" w:cs="Times New Roman"/>
                <w:sz w:val="24"/>
                <w:szCs w:val="24"/>
              </w:rPr>
              <w:lastRenderedPageBreak/>
              <w:t>of disbursement are fulfilled,Transfer money</w:t>
            </w:r>
          </w:p>
          <w:p w:rsidR="004350B2" w:rsidRPr="00316BF6" w:rsidRDefault="004350B2" w:rsidP="00BB086C">
            <w:pPr>
              <w:pStyle w:val="ListParagraph"/>
              <w:numPr>
                <w:ilvl w:val="0"/>
                <w:numId w:val="19"/>
              </w:numPr>
              <w:spacing w:line="360" w:lineRule="auto"/>
              <w:rPr>
                <w:rFonts w:ascii="Times New Roman" w:hAnsi="Times New Roman" w:cs="Times New Roman"/>
                <w:sz w:val="24"/>
                <w:szCs w:val="24"/>
              </w:rPr>
            </w:pPr>
            <w:r w:rsidRPr="00316BF6">
              <w:rPr>
                <w:rFonts w:ascii="Times New Roman" w:hAnsi="Times New Roman" w:cs="Times New Roman"/>
                <w:sz w:val="24"/>
                <w:szCs w:val="24"/>
                <w:lang w:val="en-GB"/>
              </w:rPr>
              <w:t>Sub Project Proponent</w:t>
            </w:r>
            <w:r w:rsidRPr="00316BF6">
              <w:rPr>
                <w:rFonts w:ascii="Times New Roman" w:hAnsi="Times New Roman" w:cs="Times New Roman"/>
                <w:sz w:val="24"/>
                <w:szCs w:val="24"/>
              </w:rPr>
              <w:t>: Open L/C account,</w:t>
            </w:r>
          </w:p>
          <w:p w:rsidR="004350B2" w:rsidRPr="00316BF6" w:rsidRDefault="004350B2" w:rsidP="00BB086C">
            <w:pPr>
              <w:pStyle w:val="ListParagraph"/>
              <w:numPr>
                <w:ilvl w:val="0"/>
                <w:numId w:val="19"/>
              </w:numPr>
              <w:spacing w:line="360" w:lineRule="auto"/>
              <w:rPr>
                <w:rFonts w:ascii="Times New Roman" w:hAnsi="Times New Roman" w:cs="Times New Roman"/>
                <w:sz w:val="24"/>
                <w:szCs w:val="24"/>
              </w:rPr>
            </w:pPr>
            <w:r w:rsidRPr="00316BF6">
              <w:rPr>
                <w:rFonts w:ascii="Times New Roman" w:hAnsi="Times New Roman" w:cs="Times New Roman"/>
                <w:sz w:val="24"/>
                <w:szCs w:val="24"/>
              </w:rPr>
              <w:t>Agree on disbursement details,</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Receive money</w:t>
            </w:r>
          </w:p>
        </w:tc>
        <w:tc>
          <w:tcPr>
            <w:tcW w:w="1170" w:type="dxa"/>
          </w:tcPr>
          <w:p w:rsidR="004350B2" w:rsidRPr="00316BF6" w:rsidRDefault="004350B2" w:rsidP="00316BF6">
            <w:pPr>
              <w:pStyle w:val="NormalWeb"/>
              <w:jc w:val="left"/>
            </w:pPr>
            <w:r w:rsidRPr="00316BF6">
              <w:lastRenderedPageBreak/>
              <w:t>Pen, Papers include:</w:t>
            </w:r>
          </w:p>
          <w:p w:rsidR="004350B2" w:rsidRPr="00316BF6" w:rsidRDefault="004350B2" w:rsidP="00BB086C">
            <w:pPr>
              <w:pStyle w:val="NormalWeb"/>
              <w:numPr>
                <w:ilvl w:val="0"/>
                <w:numId w:val="25"/>
              </w:numPr>
              <w:ind w:left="720"/>
              <w:jc w:val="left"/>
            </w:pPr>
            <w:r w:rsidRPr="00316BF6">
              <w:t xml:space="preserve">Documents of </w:t>
            </w:r>
            <w:r w:rsidRPr="00316BF6">
              <w:lastRenderedPageBreak/>
              <w:t xml:space="preserve">L/C account </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Documents of negotiation</w:t>
            </w:r>
          </w:p>
        </w:tc>
        <w:tc>
          <w:tcPr>
            <w:tcW w:w="90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Officer In Charge : Send Message to Proponent to Open L/C account on OALMS,  Suggest Certain </w:t>
            </w:r>
            <w:r w:rsidRPr="00316BF6">
              <w:rPr>
                <w:rFonts w:ascii="Times New Roman" w:hAnsi="Times New Roman" w:cs="Times New Roman"/>
                <w:sz w:val="24"/>
                <w:szCs w:val="24"/>
              </w:rPr>
              <w:lastRenderedPageBreak/>
              <w:t xml:space="preserve">Bank list, Report Proponent after Debited money on L/C Account </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Proponent: Open L/C account and Update Bank Account Information on OALMS.</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Manager: </w:t>
            </w:r>
            <w:r w:rsidRPr="00316BF6">
              <w:rPr>
                <w:rFonts w:ascii="Times New Roman" w:hAnsi="Times New Roman" w:cs="Times New Roman"/>
                <w:sz w:val="24"/>
                <w:szCs w:val="24"/>
                <w:lang w:val="en-GB"/>
              </w:rPr>
              <w:t xml:space="preserve">Review all </w:t>
            </w:r>
            <w:r w:rsidRPr="00316BF6">
              <w:rPr>
                <w:rFonts w:ascii="Times New Roman" w:hAnsi="Times New Roman" w:cs="Times New Roman"/>
                <w:sz w:val="24"/>
                <w:szCs w:val="24"/>
                <w:lang w:val="en-GB"/>
              </w:rPr>
              <w:lastRenderedPageBreak/>
              <w:t>disbursement Successfully checked and Approved date Registration.</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Desktop/Laptop</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Browser, OALMS</w:t>
            </w:r>
          </w:p>
        </w:tc>
        <w:tc>
          <w:tcPr>
            <w:tcW w:w="81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Server</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Internet</w:t>
            </w:r>
          </w:p>
        </w:tc>
      </w:tr>
      <w:tr w:rsidR="004C15F6" w:rsidRPr="00316BF6" w:rsidTr="00B0148B">
        <w:trPr>
          <w:gridAfter w:val="4"/>
          <w:wAfter w:w="3885" w:type="dxa"/>
          <w:trHeight w:val="250"/>
        </w:trPr>
        <w:tc>
          <w:tcPr>
            <w:tcW w:w="54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11</w:t>
            </w: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Checking Repayment Status</w:t>
            </w:r>
          </w:p>
        </w:tc>
        <w:tc>
          <w:tcPr>
            <w:tcW w:w="2070" w:type="dxa"/>
          </w:tcPr>
          <w:p w:rsidR="004350B2" w:rsidRPr="00316BF6" w:rsidRDefault="004350B2" w:rsidP="00BB086C">
            <w:pPr>
              <w:pStyle w:val="ListParagraph"/>
              <w:numPr>
                <w:ilvl w:val="0"/>
                <w:numId w:val="19"/>
              </w:numPr>
              <w:spacing w:line="360" w:lineRule="auto"/>
              <w:rPr>
                <w:rFonts w:ascii="Times New Roman" w:hAnsi="Times New Roman" w:cs="Times New Roman"/>
                <w:sz w:val="24"/>
                <w:szCs w:val="24"/>
              </w:rPr>
            </w:pPr>
            <w:r w:rsidRPr="00316BF6">
              <w:rPr>
                <w:rFonts w:ascii="Times New Roman" w:hAnsi="Times New Roman" w:cs="Times New Roman"/>
                <w:sz w:val="24"/>
                <w:szCs w:val="24"/>
                <w:lang w:val="en-GB"/>
              </w:rPr>
              <w:t>Sub Project Proponent</w:t>
            </w:r>
            <w:r w:rsidRPr="00316BF6">
              <w:rPr>
                <w:rFonts w:ascii="Times New Roman" w:hAnsi="Times New Roman" w:cs="Times New Roman"/>
                <w:sz w:val="24"/>
                <w:szCs w:val="24"/>
              </w:rPr>
              <w:t>: Open repayment account within IFI,</w:t>
            </w:r>
          </w:p>
          <w:p w:rsidR="004350B2" w:rsidRPr="00316BF6" w:rsidRDefault="004350B2" w:rsidP="00316BF6">
            <w:pPr>
              <w:pStyle w:val="ListParagraph"/>
              <w:spacing w:line="360" w:lineRule="auto"/>
              <w:ind w:left="360"/>
              <w:rPr>
                <w:rFonts w:ascii="Times New Roman" w:hAnsi="Times New Roman" w:cs="Times New Roman"/>
                <w:sz w:val="24"/>
                <w:szCs w:val="24"/>
              </w:rPr>
            </w:pPr>
            <w:r w:rsidRPr="00316BF6">
              <w:rPr>
                <w:rFonts w:ascii="Times New Roman" w:hAnsi="Times New Roman" w:cs="Times New Roman"/>
                <w:sz w:val="24"/>
                <w:szCs w:val="24"/>
              </w:rPr>
              <w:t>Remit the repayment money</w:t>
            </w:r>
          </w:p>
          <w:p w:rsidR="004350B2" w:rsidRPr="00316BF6" w:rsidRDefault="004350B2" w:rsidP="00BB086C">
            <w:pPr>
              <w:pStyle w:val="ListParagraph"/>
              <w:numPr>
                <w:ilvl w:val="0"/>
                <w:numId w:val="19"/>
              </w:num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Officer In </w:t>
            </w:r>
            <w:r w:rsidRPr="00316BF6">
              <w:rPr>
                <w:rFonts w:ascii="Times New Roman" w:hAnsi="Times New Roman" w:cs="Times New Roman"/>
                <w:sz w:val="24"/>
                <w:szCs w:val="24"/>
              </w:rPr>
              <w:lastRenderedPageBreak/>
              <w:t>Charge (IFIs): Check if the repayment account is open,</w:t>
            </w:r>
          </w:p>
          <w:p w:rsidR="004350B2" w:rsidRPr="00316BF6" w:rsidRDefault="004350B2" w:rsidP="00316BF6">
            <w:pPr>
              <w:pStyle w:val="ListParagraph"/>
              <w:spacing w:line="360" w:lineRule="auto"/>
              <w:ind w:left="360"/>
              <w:rPr>
                <w:rFonts w:ascii="Times New Roman" w:hAnsi="Times New Roman" w:cs="Times New Roman"/>
                <w:sz w:val="24"/>
                <w:szCs w:val="24"/>
              </w:rPr>
            </w:pPr>
            <w:r w:rsidRPr="00316BF6">
              <w:rPr>
                <w:rFonts w:ascii="Times New Roman" w:hAnsi="Times New Roman" w:cs="Times New Roman"/>
                <w:sz w:val="24"/>
                <w:szCs w:val="24"/>
              </w:rPr>
              <w:t>Direct the sub-project owner’s bank and IFIs bank,</w:t>
            </w:r>
          </w:p>
          <w:p w:rsidR="004350B2" w:rsidRPr="00316BF6" w:rsidRDefault="004350B2" w:rsidP="00316BF6">
            <w:pPr>
              <w:pStyle w:val="ListParagraph"/>
              <w:spacing w:line="360" w:lineRule="auto"/>
              <w:ind w:left="360"/>
              <w:rPr>
                <w:rFonts w:ascii="Times New Roman" w:hAnsi="Times New Roman" w:cs="Times New Roman"/>
                <w:sz w:val="24"/>
                <w:szCs w:val="24"/>
              </w:rPr>
            </w:pPr>
            <w:r w:rsidRPr="00316BF6">
              <w:rPr>
                <w:rFonts w:ascii="Times New Roman" w:hAnsi="Times New Roman" w:cs="Times New Roman"/>
                <w:sz w:val="24"/>
                <w:szCs w:val="24"/>
              </w:rPr>
              <w:t>Check the remittance status monthly and follow up with any delay</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Monitor the repayment status and submit to JICA on quarterly basis, Report to the manager about the repayment status </w:t>
            </w:r>
            <w:r w:rsidRPr="00316BF6">
              <w:rPr>
                <w:rFonts w:ascii="Times New Roman" w:hAnsi="Times New Roman" w:cs="Times New Roman"/>
                <w:sz w:val="24"/>
                <w:szCs w:val="24"/>
              </w:rPr>
              <w:lastRenderedPageBreak/>
              <w:t>on monthly basis</w:t>
            </w:r>
          </w:p>
        </w:tc>
        <w:tc>
          <w:tcPr>
            <w:tcW w:w="1170" w:type="dxa"/>
          </w:tcPr>
          <w:p w:rsidR="004350B2" w:rsidRPr="00316BF6" w:rsidRDefault="004350B2" w:rsidP="00316BF6">
            <w:pPr>
              <w:pStyle w:val="NormalWeb"/>
              <w:jc w:val="left"/>
            </w:pPr>
            <w:r w:rsidRPr="00316BF6">
              <w:lastRenderedPageBreak/>
              <w:t>Pen, Papers include:</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lang w:val="en-GB"/>
              </w:rPr>
              <w:t>Financial Report Form (</w:t>
            </w:r>
            <w:r w:rsidRPr="00316BF6">
              <w:rPr>
                <w:rFonts w:ascii="Times New Roman" w:hAnsi="Times New Roman" w:cs="Times New Roman"/>
                <w:sz w:val="24"/>
                <w:szCs w:val="24"/>
              </w:rPr>
              <w:t xml:space="preserve">Ongoing Sub-Project </w:t>
            </w:r>
            <w:r w:rsidRPr="00316BF6">
              <w:rPr>
                <w:rFonts w:ascii="Times New Roman" w:hAnsi="Times New Roman" w:cs="Times New Roman"/>
                <w:sz w:val="24"/>
                <w:szCs w:val="24"/>
              </w:rPr>
              <w:lastRenderedPageBreak/>
              <w:t>Summary and Financial Report Form)</w:t>
            </w:r>
          </w:p>
        </w:tc>
        <w:tc>
          <w:tcPr>
            <w:tcW w:w="90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1350" w:type="dxa"/>
          </w:tcPr>
          <w:p w:rsidR="004350B2" w:rsidRPr="00316BF6" w:rsidRDefault="004350B2" w:rsidP="00316BF6">
            <w:pPr>
              <w:spacing w:line="360" w:lineRule="auto"/>
              <w:rPr>
                <w:rFonts w:ascii="Times New Roman" w:hAnsi="Times New Roman" w:cs="Times New Roman"/>
                <w:sz w:val="24"/>
                <w:szCs w:val="24"/>
                <w:lang w:bidi="bn-IN"/>
              </w:rPr>
            </w:pPr>
            <w:r w:rsidRPr="00316BF6">
              <w:rPr>
                <w:rFonts w:ascii="Times New Roman" w:hAnsi="Times New Roman" w:cs="Times New Roman"/>
                <w:sz w:val="24"/>
                <w:szCs w:val="24"/>
                <w:lang w:bidi="bn-IN"/>
              </w:rPr>
              <w:t xml:space="preserve">Proponent: Open Repayment Account, Update repayment account information and Upload Repayment </w:t>
            </w:r>
            <w:r w:rsidRPr="00316BF6">
              <w:rPr>
                <w:rFonts w:ascii="Times New Roman" w:hAnsi="Times New Roman" w:cs="Times New Roman"/>
                <w:sz w:val="24"/>
                <w:szCs w:val="24"/>
                <w:lang w:bidi="bn-IN"/>
              </w:rPr>
              <w:lastRenderedPageBreak/>
              <w:t>status on OALMS</w:t>
            </w:r>
          </w:p>
          <w:p w:rsidR="004350B2" w:rsidRPr="00316BF6" w:rsidRDefault="004350B2" w:rsidP="00316BF6">
            <w:pPr>
              <w:spacing w:line="360" w:lineRule="auto"/>
              <w:rPr>
                <w:rFonts w:ascii="Times New Roman" w:hAnsi="Times New Roman" w:cs="Times New Roman"/>
                <w:sz w:val="24"/>
                <w:szCs w:val="24"/>
                <w:lang w:bidi="bn-IN"/>
              </w:rPr>
            </w:pP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lang w:bidi="bn-IN"/>
              </w:rPr>
              <w:t>Officer In Charge: Generate Remittance Report Monthly and monitor repayment status.</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Desktop/Laptop, Scanner Machine</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Browser, OALMS</w:t>
            </w:r>
          </w:p>
        </w:tc>
        <w:tc>
          <w:tcPr>
            <w:tcW w:w="81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Server</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Internet</w:t>
            </w:r>
          </w:p>
        </w:tc>
      </w:tr>
      <w:tr w:rsidR="004C15F6" w:rsidRPr="00316BF6" w:rsidTr="00B0148B">
        <w:trPr>
          <w:gridAfter w:val="4"/>
          <w:wAfter w:w="3885" w:type="dxa"/>
          <w:trHeight w:val="250"/>
        </w:trPr>
        <w:tc>
          <w:tcPr>
            <w:tcW w:w="54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12</w:t>
            </w: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Participating Distributor (PD)</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Selection and Appointment</w:t>
            </w:r>
          </w:p>
        </w:tc>
        <w:tc>
          <w:tcPr>
            <w:tcW w:w="2070" w:type="dxa"/>
          </w:tcPr>
          <w:p w:rsidR="004350B2" w:rsidRPr="00316BF6" w:rsidRDefault="004350B2" w:rsidP="00BB086C">
            <w:pPr>
              <w:pStyle w:val="ListParagraph"/>
              <w:numPr>
                <w:ilvl w:val="0"/>
                <w:numId w:val="8"/>
              </w:numPr>
              <w:spacing w:line="360" w:lineRule="auto"/>
              <w:rPr>
                <w:rFonts w:ascii="Times New Roman" w:hAnsi="Times New Roman" w:cs="Times New Roman"/>
                <w:sz w:val="24"/>
                <w:szCs w:val="24"/>
              </w:rPr>
            </w:pPr>
            <w:r w:rsidRPr="00316BF6">
              <w:rPr>
                <w:rFonts w:ascii="Times New Roman" w:hAnsi="Times New Roman" w:cs="Times New Roman"/>
                <w:sz w:val="24"/>
                <w:szCs w:val="24"/>
              </w:rPr>
              <w:t>PIU Secretariat (IFIs):</w:t>
            </w:r>
          </w:p>
          <w:p w:rsidR="004350B2" w:rsidRPr="00316BF6" w:rsidRDefault="004350B2" w:rsidP="00316BF6">
            <w:pPr>
              <w:pStyle w:val="ListParagraph"/>
              <w:spacing w:line="360" w:lineRule="auto"/>
              <w:ind w:left="360"/>
              <w:rPr>
                <w:rFonts w:ascii="Times New Roman" w:hAnsi="Times New Roman" w:cs="Times New Roman"/>
                <w:sz w:val="24"/>
                <w:szCs w:val="24"/>
              </w:rPr>
            </w:pPr>
            <w:r w:rsidRPr="00316BF6">
              <w:rPr>
                <w:rFonts w:ascii="Times New Roman" w:hAnsi="Times New Roman" w:cs="Times New Roman"/>
                <w:sz w:val="24"/>
                <w:szCs w:val="24"/>
              </w:rPr>
              <w:t>Formulate PD selection committee and agree on the selection and appointment rules by discussing,</w:t>
            </w:r>
          </w:p>
          <w:p w:rsidR="004350B2" w:rsidRPr="00316BF6" w:rsidRDefault="004350B2" w:rsidP="00316BF6">
            <w:pPr>
              <w:pStyle w:val="ListParagraph"/>
              <w:spacing w:line="360" w:lineRule="auto"/>
              <w:ind w:left="360"/>
              <w:rPr>
                <w:rFonts w:ascii="Times New Roman" w:hAnsi="Times New Roman" w:cs="Times New Roman"/>
                <w:sz w:val="24"/>
                <w:szCs w:val="24"/>
              </w:rPr>
            </w:pPr>
            <w:r w:rsidRPr="00316BF6">
              <w:rPr>
                <w:rFonts w:ascii="Times New Roman" w:hAnsi="Times New Roman" w:cs="Times New Roman"/>
                <w:sz w:val="24"/>
                <w:szCs w:val="24"/>
              </w:rPr>
              <w:t>Send Published invitation letter to PDs and receive the application,</w:t>
            </w:r>
          </w:p>
          <w:p w:rsidR="004350B2" w:rsidRPr="00316BF6" w:rsidRDefault="004350B2" w:rsidP="00316BF6">
            <w:pPr>
              <w:pStyle w:val="ListParagraph"/>
              <w:spacing w:line="360" w:lineRule="auto"/>
              <w:ind w:left="360"/>
              <w:rPr>
                <w:rFonts w:ascii="Times New Roman" w:hAnsi="Times New Roman" w:cs="Times New Roman"/>
                <w:sz w:val="24"/>
                <w:szCs w:val="24"/>
              </w:rPr>
            </w:pPr>
            <w:r w:rsidRPr="00316BF6">
              <w:rPr>
                <w:rFonts w:ascii="Times New Roman" w:hAnsi="Times New Roman" w:cs="Times New Roman"/>
                <w:sz w:val="24"/>
                <w:szCs w:val="24"/>
              </w:rPr>
              <w:t xml:space="preserve">Check the eligibility on Eligibility Criteria for PDs and </w:t>
            </w:r>
            <w:r w:rsidRPr="00316BF6">
              <w:rPr>
                <w:rFonts w:ascii="Times New Roman" w:hAnsi="Times New Roman" w:cs="Times New Roman"/>
                <w:sz w:val="24"/>
                <w:szCs w:val="24"/>
              </w:rPr>
              <w:lastRenderedPageBreak/>
              <w:t>inform result to PDs and SREDA, register the PD’s on a PD List Form</w:t>
            </w:r>
          </w:p>
          <w:p w:rsidR="004350B2" w:rsidRPr="00316BF6" w:rsidRDefault="004350B2" w:rsidP="00316BF6">
            <w:pPr>
              <w:pStyle w:val="ListParagraph"/>
              <w:spacing w:line="360" w:lineRule="auto"/>
              <w:ind w:left="360"/>
              <w:rPr>
                <w:rFonts w:ascii="Times New Roman" w:hAnsi="Times New Roman" w:cs="Times New Roman"/>
                <w:sz w:val="24"/>
                <w:szCs w:val="24"/>
              </w:rPr>
            </w:pPr>
            <w:r w:rsidRPr="00316BF6">
              <w:rPr>
                <w:rFonts w:ascii="Times New Roman" w:hAnsi="Times New Roman" w:cs="Times New Roman"/>
                <w:sz w:val="24"/>
                <w:szCs w:val="24"/>
              </w:rPr>
              <w:t>PDs: Send the application to IFIs, Notified about the selection result, Sign the Participating Agreement and get registered</w:t>
            </w:r>
          </w:p>
          <w:p w:rsidR="004350B2" w:rsidRPr="00316BF6" w:rsidRDefault="004350B2" w:rsidP="00BB086C">
            <w:pPr>
              <w:pStyle w:val="ListParagraph"/>
              <w:numPr>
                <w:ilvl w:val="0"/>
                <w:numId w:val="8"/>
              </w:numPr>
              <w:spacing w:line="360" w:lineRule="auto"/>
              <w:rPr>
                <w:rFonts w:ascii="Times New Roman" w:hAnsi="Times New Roman" w:cs="Times New Roman"/>
                <w:sz w:val="24"/>
                <w:szCs w:val="24"/>
              </w:rPr>
            </w:pPr>
            <w:r w:rsidRPr="00316BF6">
              <w:rPr>
                <w:rFonts w:ascii="Times New Roman" w:hAnsi="Times New Roman" w:cs="Times New Roman"/>
                <w:sz w:val="24"/>
                <w:szCs w:val="24"/>
              </w:rPr>
              <w:t>Manager (IFIs): Sign the participation agreement.</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SREDA: Informed and notified about </w:t>
            </w:r>
            <w:r w:rsidRPr="00316BF6">
              <w:rPr>
                <w:rFonts w:ascii="Times New Roman" w:hAnsi="Times New Roman" w:cs="Times New Roman"/>
                <w:sz w:val="24"/>
                <w:szCs w:val="24"/>
              </w:rPr>
              <w:lastRenderedPageBreak/>
              <w:t>the PD selection committee and selection result</w:t>
            </w:r>
          </w:p>
        </w:tc>
        <w:tc>
          <w:tcPr>
            <w:tcW w:w="1170" w:type="dxa"/>
          </w:tcPr>
          <w:p w:rsidR="004350B2" w:rsidRPr="00316BF6" w:rsidRDefault="004350B2" w:rsidP="00316BF6">
            <w:pPr>
              <w:pStyle w:val="NormalWeb"/>
              <w:spacing w:after="0"/>
              <w:jc w:val="left"/>
            </w:pPr>
            <w:r w:rsidRPr="00316BF6">
              <w:lastRenderedPageBreak/>
              <w:t>Pen, Papers include:</w:t>
            </w:r>
          </w:p>
          <w:p w:rsidR="004350B2" w:rsidRPr="00316BF6" w:rsidRDefault="004350B2" w:rsidP="00BB086C">
            <w:pPr>
              <w:pStyle w:val="ListParagraph"/>
              <w:numPr>
                <w:ilvl w:val="0"/>
                <w:numId w:val="8"/>
              </w:numPr>
              <w:spacing w:line="360" w:lineRule="auto"/>
              <w:rPr>
                <w:rFonts w:ascii="Times New Roman" w:eastAsia="Times New Roman" w:hAnsi="Times New Roman" w:cs="Times New Roman"/>
                <w:sz w:val="24"/>
                <w:szCs w:val="24"/>
                <w:lang w:val="en-GB" w:eastAsia="en-GB"/>
              </w:rPr>
            </w:pPr>
            <w:r w:rsidRPr="00316BF6">
              <w:rPr>
                <w:rFonts w:ascii="Times New Roman" w:eastAsia="Times New Roman" w:hAnsi="Times New Roman" w:cs="Times New Roman"/>
                <w:sz w:val="24"/>
                <w:szCs w:val="24"/>
                <w:lang w:val="en-GB" w:eastAsia="en-GB"/>
              </w:rPr>
              <w:t>Application form</w:t>
            </w:r>
          </w:p>
          <w:p w:rsidR="004350B2" w:rsidRPr="00316BF6" w:rsidRDefault="004350B2" w:rsidP="00BB086C">
            <w:pPr>
              <w:pStyle w:val="NormalWeb"/>
              <w:numPr>
                <w:ilvl w:val="0"/>
                <w:numId w:val="8"/>
              </w:numPr>
              <w:spacing w:after="0"/>
              <w:jc w:val="left"/>
            </w:pPr>
            <w:r w:rsidRPr="00316BF6">
              <w:t>Eligibility Criteria for PDs</w:t>
            </w:r>
          </w:p>
          <w:p w:rsidR="004350B2" w:rsidRPr="00316BF6" w:rsidRDefault="004350B2" w:rsidP="00BB086C">
            <w:pPr>
              <w:pStyle w:val="NormalWeb"/>
              <w:numPr>
                <w:ilvl w:val="0"/>
                <w:numId w:val="8"/>
              </w:numPr>
              <w:spacing w:after="0"/>
              <w:jc w:val="left"/>
            </w:pPr>
            <w:r w:rsidRPr="00316BF6">
              <w:t>PDs List Form</w:t>
            </w:r>
          </w:p>
        </w:tc>
        <w:tc>
          <w:tcPr>
            <w:tcW w:w="90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1350" w:type="dxa"/>
          </w:tcPr>
          <w:p w:rsidR="004350B2" w:rsidRPr="00316BF6" w:rsidRDefault="004350B2" w:rsidP="00316BF6">
            <w:pPr>
              <w:spacing w:line="360" w:lineRule="auto"/>
              <w:rPr>
                <w:rFonts w:ascii="Times New Roman" w:hAnsi="Times New Roman" w:cs="Times New Roman"/>
                <w:i/>
                <w:sz w:val="24"/>
                <w:szCs w:val="24"/>
              </w:rPr>
            </w:pPr>
            <w:r w:rsidRPr="00316BF6">
              <w:rPr>
                <w:rFonts w:ascii="Times New Roman" w:hAnsi="Times New Roman" w:cs="Times New Roman"/>
                <w:i/>
                <w:sz w:val="24"/>
                <w:szCs w:val="24"/>
              </w:rPr>
              <w:t>PIU Secretariat:</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-Formulate PD selection committee for B-type loan and give updates to SREDA about appointment </w:t>
            </w:r>
          </w:p>
          <w:p w:rsidR="004350B2" w:rsidRPr="00316BF6" w:rsidRDefault="004350B2" w:rsidP="00316BF6">
            <w:pPr>
              <w:spacing w:line="360" w:lineRule="auto"/>
              <w:rPr>
                <w:rFonts w:ascii="Times New Roman" w:hAnsi="Times New Roman" w:cs="Times New Roman"/>
                <w:i/>
                <w:sz w:val="24"/>
                <w:szCs w:val="24"/>
              </w:rPr>
            </w:pPr>
            <w:r w:rsidRPr="00316BF6">
              <w:rPr>
                <w:rFonts w:ascii="Times New Roman" w:hAnsi="Times New Roman" w:cs="Times New Roman"/>
                <w:sz w:val="24"/>
                <w:szCs w:val="24"/>
              </w:rPr>
              <w:t xml:space="preserve">-Receive applications and </w:t>
            </w:r>
            <w:r w:rsidRPr="00316BF6">
              <w:rPr>
                <w:rFonts w:ascii="Times New Roman" w:hAnsi="Times New Roman" w:cs="Times New Roman"/>
                <w:i/>
                <w:sz w:val="24"/>
                <w:szCs w:val="24"/>
              </w:rPr>
              <w:t>check for appropriat</w:t>
            </w:r>
            <w:r w:rsidRPr="00316BF6">
              <w:rPr>
                <w:rFonts w:ascii="Times New Roman" w:hAnsi="Times New Roman" w:cs="Times New Roman"/>
                <w:i/>
                <w:sz w:val="24"/>
                <w:szCs w:val="24"/>
              </w:rPr>
              <w:lastRenderedPageBreak/>
              <w:t>e Annex 21</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-Give outcomes to PDs and SREDA</w:t>
            </w:r>
          </w:p>
          <w:p w:rsidR="004350B2" w:rsidRPr="00316BF6" w:rsidRDefault="004350B2" w:rsidP="00316BF6">
            <w:pPr>
              <w:pStyle w:val="NormalWeb"/>
            </w:pPr>
            <w:r w:rsidRPr="00316BF6">
              <w:t>Participating Distributor(PD):submit application form on online</w:t>
            </w:r>
          </w:p>
          <w:p w:rsidR="004350B2" w:rsidRPr="00316BF6" w:rsidRDefault="004350B2" w:rsidP="00316BF6">
            <w:pPr>
              <w:pStyle w:val="NormalWeb"/>
            </w:pPr>
            <w:r w:rsidRPr="00316BF6">
              <w:t>Manager: Allow the agreement of participants</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lang w:val="en-GB"/>
              </w:rPr>
              <w:t>.</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Desktop/Laptop</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Browser, Email</w:t>
            </w:r>
          </w:p>
        </w:tc>
        <w:tc>
          <w:tcPr>
            <w:tcW w:w="81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Server</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Internet</w:t>
            </w:r>
          </w:p>
        </w:tc>
      </w:tr>
      <w:tr w:rsidR="004C15F6" w:rsidRPr="00316BF6" w:rsidTr="00B0148B">
        <w:trPr>
          <w:gridAfter w:val="1"/>
          <w:wAfter w:w="107" w:type="dxa"/>
          <w:trHeight w:val="250"/>
        </w:trPr>
        <w:tc>
          <w:tcPr>
            <w:tcW w:w="54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13</w:t>
            </w: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Loan Payments to PDs (Reimbursement Option)</w:t>
            </w:r>
          </w:p>
        </w:tc>
        <w:tc>
          <w:tcPr>
            <w:tcW w:w="2070" w:type="dxa"/>
          </w:tcPr>
          <w:p w:rsidR="004350B2" w:rsidRPr="00316BF6" w:rsidRDefault="004350B2" w:rsidP="00BB086C">
            <w:pPr>
              <w:pStyle w:val="ListParagraph"/>
              <w:numPr>
                <w:ilvl w:val="0"/>
                <w:numId w:val="7"/>
              </w:num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PDs: Agreement with EE&amp;C of home appliance purchase who meets the required report sales, Inspect the record on monthly basis, Install of EE&amp;C home appliances, Request for fund transfer </w:t>
            </w:r>
          </w:p>
          <w:p w:rsidR="004350B2" w:rsidRPr="00316BF6" w:rsidRDefault="004350B2" w:rsidP="00BB086C">
            <w:pPr>
              <w:pStyle w:val="ListParagraph"/>
              <w:numPr>
                <w:ilvl w:val="0"/>
                <w:numId w:val="7"/>
              </w:numPr>
              <w:spacing w:line="360" w:lineRule="auto"/>
              <w:rPr>
                <w:rFonts w:ascii="Times New Roman" w:hAnsi="Times New Roman" w:cs="Times New Roman"/>
                <w:sz w:val="24"/>
                <w:szCs w:val="24"/>
              </w:rPr>
            </w:pPr>
            <w:r w:rsidRPr="00316BF6">
              <w:rPr>
                <w:rFonts w:ascii="Times New Roman" w:hAnsi="Times New Roman" w:cs="Times New Roman"/>
                <w:sz w:val="24"/>
                <w:szCs w:val="24"/>
              </w:rPr>
              <w:t>Officer in Charge (IFIs):</w:t>
            </w:r>
          </w:p>
          <w:p w:rsidR="004350B2" w:rsidRPr="00316BF6" w:rsidRDefault="004350B2" w:rsidP="00316BF6">
            <w:pPr>
              <w:pStyle w:val="ListParagraph"/>
              <w:spacing w:line="360" w:lineRule="auto"/>
              <w:ind w:left="360"/>
              <w:rPr>
                <w:rFonts w:ascii="Times New Roman" w:hAnsi="Times New Roman" w:cs="Times New Roman"/>
                <w:sz w:val="24"/>
                <w:szCs w:val="24"/>
              </w:rPr>
            </w:pPr>
            <w:r w:rsidRPr="00316BF6">
              <w:rPr>
                <w:rFonts w:ascii="Times New Roman" w:hAnsi="Times New Roman" w:cs="Times New Roman"/>
                <w:sz w:val="24"/>
                <w:szCs w:val="24"/>
              </w:rPr>
              <w:lastRenderedPageBreak/>
              <w:t>Periodically observer sales, installation and inspection record, Check fund transfer request and record the fund transfer</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Manager: Approve or reject fund transfer</w:t>
            </w:r>
          </w:p>
        </w:tc>
        <w:tc>
          <w:tcPr>
            <w:tcW w:w="1170" w:type="dxa"/>
          </w:tcPr>
          <w:p w:rsidR="004350B2" w:rsidRPr="00316BF6" w:rsidRDefault="004350B2" w:rsidP="00316BF6">
            <w:pPr>
              <w:pStyle w:val="NormalWeb"/>
              <w:spacing w:before="0" w:after="0"/>
              <w:jc w:val="left"/>
            </w:pPr>
            <w:r w:rsidRPr="00316BF6">
              <w:lastRenderedPageBreak/>
              <w:t>Pen, Record Book, Papers include:</w:t>
            </w:r>
          </w:p>
          <w:p w:rsidR="004350B2" w:rsidRPr="00316BF6" w:rsidRDefault="004350B2" w:rsidP="00BB086C">
            <w:pPr>
              <w:pStyle w:val="NormalWeb"/>
              <w:numPr>
                <w:ilvl w:val="0"/>
                <w:numId w:val="9"/>
              </w:numPr>
              <w:spacing w:before="0" w:after="0"/>
              <w:jc w:val="left"/>
            </w:pPr>
            <w:r w:rsidRPr="00316BF6">
              <w:t xml:space="preserve">Sales, Installation and Inspection Record Form (Common to both </w:t>
            </w:r>
            <w:r w:rsidRPr="00316BF6">
              <w:lastRenderedPageBreak/>
              <w:t>APO and RO)</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Request Form</w:t>
            </w:r>
          </w:p>
        </w:tc>
        <w:tc>
          <w:tcPr>
            <w:tcW w:w="90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Officer in Charge for Component (PD): Covenant with EE&amp;C of home appliance purchase and required report sales, installation and inspection record based on </w:t>
            </w:r>
            <w:r w:rsidRPr="00316BF6">
              <w:rPr>
                <w:rFonts w:ascii="Times New Roman" w:hAnsi="Times New Roman" w:cs="Times New Roman"/>
                <w:sz w:val="24"/>
                <w:szCs w:val="24"/>
              </w:rPr>
              <w:lastRenderedPageBreak/>
              <w:t>monthly basis.</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Officer in Charge for Component (IFI): Overlook recent installation and inspection record.</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Manager: Justify f or  further fund </w:t>
            </w:r>
          </w:p>
          <w:p w:rsidR="004350B2" w:rsidRPr="00316BF6" w:rsidRDefault="004350B2" w:rsidP="00316BF6">
            <w:pPr>
              <w:spacing w:line="360" w:lineRule="auto"/>
              <w:rPr>
                <w:rFonts w:ascii="Times New Roman" w:hAnsi="Times New Roman" w:cs="Times New Roman"/>
                <w:sz w:val="24"/>
                <w:szCs w:val="24"/>
              </w:rPr>
            </w:pP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Desktop/Laptop</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Browser, Email</w:t>
            </w:r>
          </w:p>
        </w:tc>
        <w:tc>
          <w:tcPr>
            <w:tcW w:w="81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Server</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Internet</w:t>
            </w:r>
          </w:p>
        </w:tc>
        <w:tc>
          <w:tcPr>
            <w:tcW w:w="2748"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Server</w:t>
            </w:r>
          </w:p>
        </w:tc>
        <w:tc>
          <w:tcPr>
            <w:tcW w:w="1030" w:type="dxa"/>
            <w:gridSpan w:val="2"/>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Internet</w:t>
            </w:r>
          </w:p>
        </w:tc>
      </w:tr>
      <w:tr w:rsidR="004C15F6" w:rsidRPr="00316BF6" w:rsidTr="00B0148B">
        <w:trPr>
          <w:trHeight w:val="250"/>
        </w:trPr>
        <w:tc>
          <w:tcPr>
            <w:tcW w:w="54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14</w:t>
            </w: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Approving a PD for APO</w:t>
            </w:r>
          </w:p>
        </w:tc>
        <w:tc>
          <w:tcPr>
            <w:tcW w:w="2070" w:type="dxa"/>
          </w:tcPr>
          <w:p w:rsidR="004350B2" w:rsidRPr="00316BF6" w:rsidRDefault="004350B2" w:rsidP="00BB086C">
            <w:pPr>
              <w:pStyle w:val="ListParagraph"/>
              <w:numPr>
                <w:ilvl w:val="0"/>
                <w:numId w:val="10"/>
              </w:numPr>
              <w:spacing w:line="360" w:lineRule="auto"/>
              <w:rPr>
                <w:rFonts w:ascii="Times New Roman" w:hAnsi="Times New Roman" w:cs="Times New Roman"/>
                <w:sz w:val="24"/>
                <w:szCs w:val="24"/>
              </w:rPr>
            </w:pPr>
            <w:r w:rsidRPr="00316BF6">
              <w:rPr>
                <w:rFonts w:ascii="Times New Roman" w:hAnsi="Times New Roman" w:cs="Times New Roman"/>
                <w:sz w:val="24"/>
                <w:szCs w:val="24"/>
              </w:rPr>
              <w:t>PDs: Request for APO is send to IFIs,</w:t>
            </w:r>
          </w:p>
          <w:p w:rsidR="004350B2" w:rsidRPr="00316BF6" w:rsidRDefault="004350B2" w:rsidP="00BB086C">
            <w:pPr>
              <w:pStyle w:val="ListParagraph"/>
              <w:numPr>
                <w:ilvl w:val="0"/>
                <w:numId w:val="10"/>
              </w:num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Acknowledge decision result</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PIU Secretariat: Proceed for institutional approval., Inform decision to PD and record</w:t>
            </w:r>
          </w:p>
        </w:tc>
        <w:tc>
          <w:tcPr>
            <w:tcW w:w="1170" w:type="dxa"/>
          </w:tcPr>
          <w:p w:rsidR="004350B2" w:rsidRPr="00316BF6" w:rsidRDefault="004350B2" w:rsidP="00316BF6">
            <w:pPr>
              <w:pStyle w:val="NormalWeb"/>
              <w:jc w:val="left"/>
            </w:pPr>
            <w:r w:rsidRPr="00316BF6">
              <w:lastRenderedPageBreak/>
              <w:t xml:space="preserve">Pen, Papers </w:t>
            </w:r>
            <w:r w:rsidRPr="00316BF6">
              <w:lastRenderedPageBreak/>
              <w:t>include:</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lang w:val="en-GB"/>
              </w:rPr>
              <w:t>APO Application</w:t>
            </w:r>
          </w:p>
        </w:tc>
        <w:tc>
          <w:tcPr>
            <w:tcW w:w="90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 xml:space="preserve">Officer in Charge for Component </w:t>
            </w:r>
            <w:r w:rsidRPr="00316BF6">
              <w:rPr>
                <w:rFonts w:ascii="Times New Roman" w:hAnsi="Times New Roman" w:cs="Times New Roman"/>
                <w:sz w:val="24"/>
                <w:szCs w:val="24"/>
              </w:rPr>
              <w:lastRenderedPageBreak/>
              <w:t>:Appeal for APO that send to IFIs</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PIU Secretariat:  update decision result to PD and submit record on OALMS</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Desktop/Laptop</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Browser, </w:t>
            </w:r>
            <w:r w:rsidRPr="00316BF6">
              <w:rPr>
                <w:rFonts w:ascii="Times New Roman" w:hAnsi="Times New Roman" w:cs="Times New Roman"/>
                <w:sz w:val="24"/>
                <w:szCs w:val="24"/>
              </w:rPr>
              <w:lastRenderedPageBreak/>
              <w:t>OALMS</w:t>
            </w:r>
          </w:p>
        </w:tc>
        <w:tc>
          <w:tcPr>
            <w:tcW w:w="81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Server</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Internet</w:t>
            </w:r>
          </w:p>
        </w:tc>
        <w:tc>
          <w:tcPr>
            <w:tcW w:w="2855" w:type="dxa"/>
            <w:gridSpan w:val="2"/>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Server</w:t>
            </w:r>
          </w:p>
        </w:tc>
        <w:tc>
          <w:tcPr>
            <w:tcW w:w="1030" w:type="dxa"/>
            <w:gridSpan w:val="2"/>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Internet</w:t>
            </w:r>
          </w:p>
        </w:tc>
      </w:tr>
      <w:tr w:rsidR="004C15F6" w:rsidRPr="00316BF6" w:rsidTr="00B0148B">
        <w:trPr>
          <w:gridAfter w:val="4"/>
          <w:wAfter w:w="3885" w:type="dxa"/>
          <w:trHeight w:val="250"/>
        </w:trPr>
        <w:tc>
          <w:tcPr>
            <w:tcW w:w="54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15</w:t>
            </w: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Advance Payment Procedure</w:t>
            </w:r>
          </w:p>
        </w:tc>
        <w:tc>
          <w:tcPr>
            <w:tcW w:w="2070" w:type="dxa"/>
          </w:tcPr>
          <w:p w:rsidR="004350B2" w:rsidRPr="00316BF6" w:rsidRDefault="004350B2" w:rsidP="00BB086C">
            <w:pPr>
              <w:pStyle w:val="ListParagraph"/>
              <w:numPr>
                <w:ilvl w:val="0"/>
                <w:numId w:val="10"/>
              </w:numPr>
              <w:spacing w:line="360" w:lineRule="auto"/>
              <w:rPr>
                <w:rFonts w:ascii="Times New Roman" w:hAnsi="Times New Roman" w:cs="Times New Roman"/>
                <w:sz w:val="24"/>
                <w:szCs w:val="24"/>
              </w:rPr>
            </w:pPr>
            <w:r w:rsidRPr="00316BF6">
              <w:rPr>
                <w:rFonts w:ascii="Times New Roman" w:hAnsi="Times New Roman" w:cs="Times New Roman"/>
                <w:sz w:val="24"/>
                <w:szCs w:val="24"/>
              </w:rPr>
              <w:t>PDs: Procurement document of EE&amp;C</w:t>
            </w:r>
          </w:p>
          <w:p w:rsidR="004350B2" w:rsidRPr="00316BF6" w:rsidRDefault="004350B2" w:rsidP="00BB086C">
            <w:pPr>
              <w:pStyle w:val="ListParagraph"/>
              <w:numPr>
                <w:ilvl w:val="0"/>
                <w:numId w:val="10"/>
              </w:num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Home appliances along with shipping documents, </w:t>
            </w:r>
            <w:r w:rsidRPr="00316BF6">
              <w:rPr>
                <w:rFonts w:ascii="Times New Roman" w:hAnsi="Times New Roman" w:cs="Times New Roman"/>
                <w:sz w:val="24"/>
                <w:szCs w:val="24"/>
              </w:rPr>
              <w:lastRenderedPageBreak/>
              <w:t xml:space="preserve">letter of PD’s bank attn. IFIs and advance payment of Application Form for Advance Payment Option is submitted on monthly basis. Receive approved Fund transfer </w:t>
            </w:r>
          </w:p>
          <w:p w:rsidR="004350B2" w:rsidRPr="00316BF6" w:rsidRDefault="004350B2" w:rsidP="00BB086C">
            <w:pPr>
              <w:pStyle w:val="ListParagraph"/>
              <w:numPr>
                <w:ilvl w:val="0"/>
                <w:numId w:val="10"/>
              </w:num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Officer In Charge(IFIs): Check for fund transfer request, Transfer approved fund </w:t>
            </w:r>
            <w:r w:rsidRPr="00316BF6">
              <w:rPr>
                <w:rFonts w:ascii="Times New Roman" w:hAnsi="Times New Roman" w:cs="Times New Roman"/>
                <w:sz w:val="24"/>
                <w:szCs w:val="24"/>
              </w:rPr>
              <w:lastRenderedPageBreak/>
              <w:t>and record amount and date</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Manage (IFIS): Approve or reject fund transfer request</w:t>
            </w:r>
          </w:p>
        </w:tc>
        <w:tc>
          <w:tcPr>
            <w:tcW w:w="1170" w:type="dxa"/>
          </w:tcPr>
          <w:p w:rsidR="004350B2" w:rsidRPr="00316BF6" w:rsidRDefault="004350B2" w:rsidP="00316BF6">
            <w:pPr>
              <w:pStyle w:val="NormalWeb"/>
              <w:jc w:val="left"/>
            </w:pPr>
            <w:r w:rsidRPr="00316BF6">
              <w:lastRenderedPageBreak/>
              <w:t>Pen, Papers include:</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Application Form for Advance Payment </w:t>
            </w:r>
            <w:r w:rsidRPr="00316BF6">
              <w:rPr>
                <w:rFonts w:ascii="Times New Roman" w:hAnsi="Times New Roman" w:cs="Times New Roman"/>
                <w:sz w:val="24"/>
                <w:szCs w:val="24"/>
              </w:rPr>
              <w:lastRenderedPageBreak/>
              <w:t>Option</w:t>
            </w:r>
          </w:p>
        </w:tc>
        <w:tc>
          <w:tcPr>
            <w:tcW w:w="90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Office in Charge for component  (PD):</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-Propose document of EE&amp;C along with shipping </w:t>
            </w:r>
            <w:r w:rsidRPr="00316BF6">
              <w:rPr>
                <w:rFonts w:ascii="Times New Roman" w:hAnsi="Times New Roman" w:cs="Times New Roman"/>
                <w:sz w:val="24"/>
                <w:szCs w:val="24"/>
              </w:rPr>
              <w:lastRenderedPageBreak/>
              <w:t>documents, letter of PDS  bank attn. IFIs and advance payment of Annex 26 (based on monthly basis)</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-Accept Funds by IFIs(depends on approval or rejection )</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Manager: Justify f or  further fund </w:t>
            </w:r>
          </w:p>
          <w:p w:rsidR="004350B2" w:rsidRPr="00316BF6" w:rsidRDefault="004350B2" w:rsidP="00316BF6">
            <w:pPr>
              <w:spacing w:line="360" w:lineRule="auto"/>
              <w:rPr>
                <w:rFonts w:ascii="Times New Roman" w:hAnsi="Times New Roman" w:cs="Times New Roman"/>
                <w:sz w:val="24"/>
                <w:szCs w:val="24"/>
              </w:rPr>
            </w:pP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p w:rsidR="004350B2" w:rsidRPr="00316BF6" w:rsidRDefault="004350B2" w:rsidP="00316BF6">
            <w:pPr>
              <w:spacing w:line="360" w:lineRule="auto"/>
              <w:rPr>
                <w:rFonts w:ascii="Times New Roman" w:hAnsi="Times New Roman" w:cs="Times New Roman"/>
                <w:sz w:val="24"/>
                <w:szCs w:val="24"/>
              </w:rPr>
            </w:pPr>
          </w:p>
        </w:tc>
        <w:tc>
          <w:tcPr>
            <w:tcW w:w="990" w:type="dxa"/>
            <w:vAlign w:val="center"/>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Desktop/Laptop</w:t>
            </w:r>
          </w:p>
        </w:tc>
        <w:tc>
          <w:tcPr>
            <w:tcW w:w="630" w:type="dxa"/>
            <w:vAlign w:val="center"/>
          </w:tcPr>
          <w:p w:rsidR="004350B2" w:rsidRPr="00316BF6" w:rsidRDefault="004350B2" w:rsidP="00316BF6">
            <w:pPr>
              <w:spacing w:line="360" w:lineRule="auto"/>
              <w:jc w:val="center"/>
              <w:rPr>
                <w:rFonts w:ascii="Times New Roman" w:hAnsi="Times New Roman" w:cs="Times New Roman"/>
                <w:sz w:val="24"/>
                <w:szCs w:val="24"/>
              </w:rPr>
            </w:pPr>
            <w:r w:rsidRPr="00316BF6">
              <w:rPr>
                <w:rFonts w:ascii="Times New Roman" w:hAnsi="Times New Roman" w:cs="Times New Roman"/>
                <w:sz w:val="24"/>
                <w:szCs w:val="24"/>
              </w:rPr>
              <w:t>Browser ,Email</w:t>
            </w:r>
          </w:p>
        </w:tc>
        <w:tc>
          <w:tcPr>
            <w:tcW w:w="810" w:type="dxa"/>
            <w:vAlign w:val="center"/>
          </w:tcPr>
          <w:p w:rsidR="004350B2" w:rsidRPr="00316BF6" w:rsidRDefault="004350B2" w:rsidP="00316BF6">
            <w:pPr>
              <w:spacing w:line="360" w:lineRule="auto"/>
              <w:jc w:val="center"/>
              <w:rPr>
                <w:rFonts w:ascii="Times New Roman" w:hAnsi="Times New Roman" w:cs="Times New Roman"/>
                <w:sz w:val="24"/>
                <w:szCs w:val="24"/>
              </w:rPr>
            </w:pPr>
            <w:r w:rsidRPr="00316BF6">
              <w:rPr>
                <w:rFonts w:ascii="Times New Roman" w:hAnsi="Times New Roman" w:cs="Times New Roman"/>
                <w:sz w:val="24"/>
                <w:szCs w:val="24"/>
              </w:rPr>
              <w:t>Server</w:t>
            </w:r>
          </w:p>
        </w:tc>
        <w:tc>
          <w:tcPr>
            <w:tcW w:w="630" w:type="dxa"/>
            <w:vAlign w:val="center"/>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Internet</w:t>
            </w:r>
          </w:p>
        </w:tc>
      </w:tr>
      <w:tr w:rsidR="004C15F6" w:rsidRPr="00316BF6" w:rsidTr="00B0148B">
        <w:trPr>
          <w:gridAfter w:val="4"/>
          <w:wAfter w:w="3885" w:type="dxa"/>
          <w:trHeight w:val="250"/>
        </w:trPr>
        <w:tc>
          <w:tcPr>
            <w:tcW w:w="54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16</w:t>
            </w: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Sales Record Keeping</w:t>
            </w:r>
          </w:p>
        </w:tc>
        <w:tc>
          <w:tcPr>
            <w:tcW w:w="2070" w:type="dxa"/>
          </w:tcPr>
          <w:p w:rsidR="004350B2" w:rsidRPr="00316BF6" w:rsidRDefault="004350B2" w:rsidP="00BB086C">
            <w:pPr>
              <w:pStyle w:val="ListParagraph"/>
              <w:numPr>
                <w:ilvl w:val="0"/>
                <w:numId w:val="27"/>
              </w:num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PDs: Check EE&amp;C home appliance sales status, Record sales details and install EE&amp;C home appliances according </w:t>
            </w:r>
            <w:r w:rsidRPr="00316BF6">
              <w:rPr>
                <w:rFonts w:ascii="Times New Roman" w:hAnsi="Times New Roman" w:cs="Times New Roman"/>
                <w:sz w:val="24"/>
                <w:szCs w:val="24"/>
              </w:rPr>
              <w:lastRenderedPageBreak/>
              <w:t>to the down- payment.</w:t>
            </w:r>
          </w:p>
        </w:tc>
        <w:tc>
          <w:tcPr>
            <w:tcW w:w="1170" w:type="dxa"/>
          </w:tcPr>
          <w:p w:rsidR="004350B2" w:rsidRPr="00316BF6" w:rsidRDefault="004350B2" w:rsidP="00316BF6">
            <w:pPr>
              <w:spacing w:line="360" w:lineRule="auto"/>
              <w:ind w:left="360"/>
              <w:rPr>
                <w:rFonts w:ascii="Times New Roman" w:hAnsi="Times New Roman" w:cs="Times New Roman"/>
                <w:sz w:val="24"/>
                <w:szCs w:val="24"/>
              </w:rPr>
            </w:pPr>
            <w:r w:rsidRPr="00316BF6">
              <w:rPr>
                <w:rFonts w:ascii="Times New Roman" w:hAnsi="Times New Roman" w:cs="Times New Roman"/>
                <w:sz w:val="24"/>
                <w:szCs w:val="24"/>
              </w:rPr>
              <w:lastRenderedPageBreak/>
              <w:t xml:space="preserve">Sales, Installation and Inspection Record Form (Common to both APO </w:t>
            </w:r>
            <w:r w:rsidRPr="00316BF6">
              <w:rPr>
                <w:rFonts w:ascii="Times New Roman" w:hAnsi="Times New Roman" w:cs="Times New Roman"/>
                <w:sz w:val="24"/>
                <w:szCs w:val="24"/>
              </w:rPr>
              <w:lastRenderedPageBreak/>
              <w:t>and RO)</w:t>
            </w:r>
          </w:p>
        </w:tc>
        <w:tc>
          <w:tcPr>
            <w:tcW w:w="90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Officer In Charge (IFIs): </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Verify EE&amp;C home appliance sales status and fix EE&amp;C according to down- payment.</w:t>
            </w:r>
          </w:p>
          <w:p w:rsidR="004350B2" w:rsidRPr="00316BF6" w:rsidRDefault="004350B2" w:rsidP="00316BF6">
            <w:pPr>
              <w:spacing w:line="360" w:lineRule="auto"/>
              <w:rPr>
                <w:rFonts w:ascii="Times New Roman" w:hAnsi="Times New Roman" w:cs="Times New Roman"/>
                <w:sz w:val="24"/>
                <w:szCs w:val="24"/>
              </w:rPr>
            </w:pP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Desktop/Laptop</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Browser, OALMS</w:t>
            </w:r>
          </w:p>
        </w:tc>
        <w:tc>
          <w:tcPr>
            <w:tcW w:w="81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Server</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Internet</w:t>
            </w:r>
          </w:p>
        </w:tc>
      </w:tr>
      <w:tr w:rsidR="004C15F6" w:rsidRPr="00316BF6" w:rsidTr="00B0148B">
        <w:trPr>
          <w:gridAfter w:val="4"/>
          <w:wAfter w:w="3885" w:type="dxa"/>
          <w:trHeight w:val="250"/>
        </w:trPr>
        <w:tc>
          <w:tcPr>
            <w:tcW w:w="54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17</w:t>
            </w: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Adjustment against APO</w:t>
            </w:r>
          </w:p>
        </w:tc>
        <w:tc>
          <w:tcPr>
            <w:tcW w:w="2070" w:type="dxa"/>
          </w:tcPr>
          <w:p w:rsidR="004350B2" w:rsidRPr="00316BF6" w:rsidRDefault="004350B2" w:rsidP="00BB086C">
            <w:pPr>
              <w:pStyle w:val="ListParagraph"/>
              <w:numPr>
                <w:ilvl w:val="0"/>
                <w:numId w:val="10"/>
              </w:numPr>
              <w:spacing w:line="360" w:lineRule="auto"/>
              <w:rPr>
                <w:rFonts w:ascii="Times New Roman" w:hAnsi="Times New Roman" w:cs="Times New Roman"/>
                <w:sz w:val="24"/>
                <w:szCs w:val="24"/>
              </w:rPr>
            </w:pPr>
            <w:r w:rsidRPr="00316BF6">
              <w:rPr>
                <w:rFonts w:ascii="Times New Roman" w:hAnsi="Times New Roman" w:cs="Times New Roman"/>
                <w:sz w:val="24"/>
                <w:szCs w:val="24"/>
              </w:rPr>
              <w:t>PDs: Regular update of Installation Reporting Form on Sales, Installation and Inspection Record Form (Common to both APO and RO) and Submit adjustment request on Advance Payment Adjustment Form</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Officer In Charge (IFI): Check for adjustment request, Adjust fund and record date and time</w:t>
            </w:r>
          </w:p>
        </w:tc>
        <w:tc>
          <w:tcPr>
            <w:tcW w:w="1170" w:type="dxa"/>
          </w:tcPr>
          <w:p w:rsidR="004350B2" w:rsidRPr="00316BF6" w:rsidRDefault="004350B2" w:rsidP="00316BF6">
            <w:pPr>
              <w:pStyle w:val="NormalWeb"/>
              <w:ind w:left="360"/>
              <w:jc w:val="left"/>
            </w:pPr>
            <w:r w:rsidRPr="00316BF6">
              <w:lastRenderedPageBreak/>
              <w:t>Pen, Papers include:</w:t>
            </w:r>
          </w:p>
          <w:p w:rsidR="004350B2" w:rsidRPr="00316BF6" w:rsidRDefault="004350B2" w:rsidP="00BB086C">
            <w:pPr>
              <w:pStyle w:val="NormalWeb"/>
              <w:numPr>
                <w:ilvl w:val="0"/>
                <w:numId w:val="23"/>
              </w:numPr>
              <w:jc w:val="left"/>
            </w:pPr>
            <w:r w:rsidRPr="00316BF6">
              <w:t xml:space="preserve">Sales, Installation and Inspection Record Form (Common to </w:t>
            </w:r>
            <w:r w:rsidRPr="00316BF6">
              <w:lastRenderedPageBreak/>
              <w:t>both APO and RO)</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Advance Payment Adjustment Form</w:t>
            </w:r>
          </w:p>
        </w:tc>
        <w:tc>
          <w:tcPr>
            <w:tcW w:w="90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p w:rsidR="004350B2" w:rsidRPr="00316BF6" w:rsidRDefault="004350B2" w:rsidP="00316BF6">
            <w:pPr>
              <w:spacing w:line="360" w:lineRule="auto"/>
              <w:rPr>
                <w:rFonts w:ascii="Times New Roman" w:hAnsi="Times New Roman" w:cs="Times New Roman"/>
                <w:sz w:val="24"/>
                <w:szCs w:val="24"/>
              </w:rPr>
            </w:pPr>
          </w:p>
        </w:tc>
        <w:tc>
          <w:tcPr>
            <w:tcW w:w="135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 xml:space="preserve">Officer in Charge for Component : update current reporting form of Annex 27 </w:t>
            </w:r>
          </w:p>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And verify adjustment to Annex 28</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N/A</w:t>
            </w:r>
          </w:p>
        </w:tc>
        <w:tc>
          <w:tcPr>
            <w:tcW w:w="99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Desktop/Laptop</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Browser, OALMS</w:t>
            </w:r>
          </w:p>
        </w:tc>
        <w:tc>
          <w:tcPr>
            <w:tcW w:w="81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Server</w:t>
            </w:r>
          </w:p>
        </w:tc>
        <w:tc>
          <w:tcPr>
            <w:tcW w:w="63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t>Internet</w:t>
            </w:r>
          </w:p>
        </w:tc>
      </w:tr>
      <w:tr w:rsidR="004C15F6" w:rsidRPr="00316BF6" w:rsidTr="00B0148B">
        <w:trPr>
          <w:gridAfter w:val="4"/>
          <w:wAfter w:w="3885" w:type="dxa"/>
          <w:trHeight w:val="250"/>
        </w:trPr>
        <w:tc>
          <w:tcPr>
            <w:tcW w:w="540" w:type="dxa"/>
          </w:tcPr>
          <w:p w:rsidR="004350B2" w:rsidRPr="00316BF6" w:rsidRDefault="004350B2" w:rsidP="00316BF6">
            <w:pPr>
              <w:spacing w:line="360" w:lineRule="auto"/>
              <w:rPr>
                <w:rFonts w:ascii="Times New Roman" w:hAnsi="Times New Roman" w:cs="Times New Roman"/>
                <w:sz w:val="24"/>
                <w:szCs w:val="24"/>
              </w:rPr>
            </w:pPr>
            <w:r w:rsidRPr="00316BF6">
              <w:rPr>
                <w:rFonts w:ascii="Times New Roman" w:hAnsi="Times New Roman" w:cs="Times New Roman"/>
                <w:sz w:val="24"/>
                <w:szCs w:val="24"/>
              </w:rPr>
              <w:lastRenderedPageBreak/>
              <w:t>18</w:t>
            </w:r>
          </w:p>
        </w:tc>
        <w:tc>
          <w:tcPr>
            <w:tcW w:w="1350" w:type="dxa"/>
          </w:tcPr>
          <w:p w:rsidR="004350B2" w:rsidRPr="00316BF6" w:rsidRDefault="004350B2" w:rsidP="00316BF6">
            <w:pPr>
              <w:spacing w:line="360" w:lineRule="auto"/>
              <w:rPr>
                <w:rFonts w:ascii="Times New Roman" w:hAnsi="Times New Roman" w:cs="Times New Roman"/>
                <w:sz w:val="24"/>
                <w:szCs w:val="24"/>
              </w:rPr>
            </w:pPr>
          </w:p>
        </w:tc>
        <w:tc>
          <w:tcPr>
            <w:tcW w:w="2070" w:type="dxa"/>
          </w:tcPr>
          <w:p w:rsidR="004350B2" w:rsidRPr="00316BF6" w:rsidRDefault="004350B2" w:rsidP="00316BF6">
            <w:pPr>
              <w:spacing w:line="360" w:lineRule="auto"/>
              <w:rPr>
                <w:rFonts w:ascii="Times New Roman" w:hAnsi="Times New Roman" w:cs="Times New Roman"/>
                <w:sz w:val="24"/>
                <w:szCs w:val="24"/>
              </w:rPr>
            </w:pPr>
          </w:p>
        </w:tc>
        <w:tc>
          <w:tcPr>
            <w:tcW w:w="1170" w:type="dxa"/>
          </w:tcPr>
          <w:p w:rsidR="004350B2" w:rsidRPr="00316BF6" w:rsidRDefault="004350B2" w:rsidP="00316BF6">
            <w:pPr>
              <w:spacing w:line="360" w:lineRule="auto"/>
              <w:rPr>
                <w:rFonts w:ascii="Times New Roman" w:hAnsi="Times New Roman" w:cs="Times New Roman"/>
                <w:sz w:val="24"/>
                <w:szCs w:val="24"/>
              </w:rPr>
            </w:pPr>
          </w:p>
        </w:tc>
        <w:tc>
          <w:tcPr>
            <w:tcW w:w="900" w:type="dxa"/>
          </w:tcPr>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p>
        </w:tc>
        <w:tc>
          <w:tcPr>
            <w:tcW w:w="720" w:type="dxa"/>
          </w:tcPr>
          <w:p w:rsidR="004350B2" w:rsidRPr="00316BF6" w:rsidRDefault="004350B2" w:rsidP="00316BF6">
            <w:pPr>
              <w:spacing w:line="360" w:lineRule="auto"/>
              <w:rPr>
                <w:rFonts w:ascii="Times New Roman" w:hAnsi="Times New Roman" w:cs="Times New Roman"/>
                <w:sz w:val="24"/>
                <w:szCs w:val="24"/>
              </w:rPr>
            </w:pPr>
          </w:p>
        </w:tc>
        <w:tc>
          <w:tcPr>
            <w:tcW w:w="630" w:type="dxa"/>
          </w:tcPr>
          <w:p w:rsidR="004350B2" w:rsidRPr="00316BF6" w:rsidRDefault="004350B2" w:rsidP="00316BF6">
            <w:pPr>
              <w:spacing w:line="360" w:lineRule="auto"/>
              <w:rPr>
                <w:rFonts w:ascii="Times New Roman" w:hAnsi="Times New Roman" w:cs="Times New Roman"/>
                <w:sz w:val="24"/>
                <w:szCs w:val="24"/>
              </w:rPr>
            </w:pPr>
          </w:p>
        </w:tc>
        <w:tc>
          <w:tcPr>
            <w:tcW w:w="1350" w:type="dxa"/>
          </w:tcPr>
          <w:p w:rsidR="004350B2" w:rsidRPr="00316BF6" w:rsidRDefault="004350B2" w:rsidP="00316BF6">
            <w:pPr>
              <w:spacing w:line="360" w:lineRule="auto"/>
              <w:rPr>
                <w:rFonts w:ascii="Times New Roman" w:hAnsi="Times New Roman" w:cs="Times New Roman"/>
                <w:sz w:val="24"/>
                <w:szCs w:val="24"/>
              </w:rPr>
            </w:pPr>
          </w:p>
        </w:tc>
        <w:tc>
          <w:tcPr>
            <w:tcW w:w="990" w:type="dxa"/>
          </w:tcPr>
          <w:p w:rsidR="004350B2" w:rsidRPr="00316BF6" w:rsidRDefault="004350B2" w:rsidP="00316BF6">
            <w:pPr>
              <w:spacing w:line="360" w:lineRule="auto"/>
              <w:rPr>
                <w:rFonts w:ascii="Times New Roman" w:hAnsi="Times New Roman" w:cs="Times New Roman"/>
                <w:sz w:val="24"/>
                <w:szCs w:val="24"/>
              </w:rPr>
            </w:pPr>
          </w:p>
        </w:tc>
        <w:tc>
          <w:tcPr>
            <w:tcW w:w="990" w:type="dxa"/>
          </w:tcPr>
          <w:p w:rsidR="004350B2" w:rsidRPr="00316BF6" w:rsidRDefault="004350B2" w:rsidP="00316BF6">
            <w:pPr>
              <w:spacing w:line="360" w:lineRule="auto"/>
              <w:rPr>
                <w:rFonts w:ascii="Times New Roman" w:hAnsi="Times New Roman" w:cs="Times New Roman"/>
                <w:sz w:val="24"/>
                <w:szCs w:val="24"/>
              </w:rPr>
            </w:pPr>
          </w:p>
        </w:tc>
        <w:tc>
          <w:tcPr>
            <w:tcW w:w="630" w:type="dxa"/>
          </w:tcPr>
          <w:p w:rsidR="004350B2" w:rsidRPr="00316BF6" w:rsidRDefault="004350B2" w:rsidP="00316BF6">
            <w:pPr>
              <w:spacing w:line="360" w:lineRule="auto"/>
              <w:rPr>
                <w:rFonts w:ascii="Times New Roman" w:hAnsi="Times New Roman" w:cs="Times New Roman"/>
                <w:sz w:val="24"/>
                <w:szCs w:val="24"/>
              </w:rPr>
            </w:pPr>
          </w:p>
        </w:tc>
        <w:tc>
          <w:tcPr>
            <w:tcW w:w="810" w:type="dxa"/>
          </w:tcPr>
          <w:p w:rsidR="004350B2" w:rsidRPr="00316BF6" w:rsidRDefault="004350B2" w:rsidP="00316BF6">
            <w:pPr>
              <w:spacing w:line="360" w:lineRule="auto"/>
              <w:rPr>
                <w:rFonts w:ascii="Times New Roman" w:hAnsi="Times New Roman" w:cs="Times New Roman"/>
                <w:sz w:val="24"/>
                <w:szCs w:val="24"/>
              </w:rPr>
            </w:pPr>
          </w:p>
        </w:tc>
        <w:tc>
          <w:tcPr>
            <w:tcW w:w="630" w:type="dxa"/>
          </w:tcPr>
          <w:p w:rsidR="004350B2" w:rsidRPr="00316BF6" w:rsidRDefault="004350B2" w:rsidP="00316BF6">
            <w:pPr>
              <w:spacing w:line="360" w:lineRule="auto"/>
              <w:rPr>
                <w:rFonts w:ascii="Times New Roman" w:hAnsi="Times New Roman" w:cs="Times New Roman"/>
                <w:sz w:val="24"/>
                <w:szCs w:val="24"/>
              </w:rPr>
            </w:pPr>
          </w:p>
        </w:tc>
      </w:tr>
    </w:tbl>
    <w:p w:rsidR="002E4E8D" w:rsidRPr="009B30CE" w:rsidRDefault="002E4E8D" w:rsidP="00243C4C">
      <w:pPr>
        <w:spacing w:before="240" w:after="60" w:line="360" w:lineRule="auto"/>
        <w:jc w:val="both"/>
        <w:rPr>
          <w:rFonts w:ascii="Times New Roman" w:hAnsi="Times New Roman" w:cs="Times New Roman"/>
          <w:b/>
          <w:sz w:val="24"/>
          <w:szCs w:val="24"/>
        </w:rPr>
      </w:pPr>
    </w:p>
    <w:sectPr w:rsidR="002E4E8D" w:rsidRPr="009B30CE" w:rsidSect="004C15F6">
      <w:pgSz w:w="16839" w:h="11907" w:orient="landscape" w:code="9"/>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6D52" w:rsidRDefault="00236D52" w:rsidP="00B22EB0">
      <w:pPr>
        <w:spacing w:after="0" w:line="240" w:lineRule="auto"/>
      </w:pPr>
      <w:r>
        <w:separator/>
      </w:r>
    </w:p>
  </w:endnote>
  <w:endnote w:type="continuationSeparator" w:id="1">
    <w:p w:rsidR="00236D52" w:rsidRDefault="00236D52" w:rsidP="00B22E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AB3" w:rsidRPr="000D6BD2" w:rsidRDefault="007725EF">
    <w:pPr>
      <w:pStyle w:val="Footer"/>
      <w:tabs>
        <w:tab w:val="clear" w:pos="4680"/>
        <w:tab w:val="clear" w:pos="9360"/>
      </w:tabs>
      <w:jc w:val="center"/>
      <w:rPr>
        <w:rFonts w:ascii="Times New Roman" w:hAnsi="Times New Roman" w:cs="Times New Roman"/>
        <w:caps/>
        <w:noProof/>
        <w:sz w:val="24"/>
        <w:szCs w:val="24"/>
      </w:rPr>
    </w:pPr>
    <w:r w:rsidRPr="000D6BD2">
      <w:rPr>
        <w:rFonts w:ascii="Times New Roman" w:hAnsi="Times New Roman" w:cs="Times New Roman"/>
        <w:caps/>
        <w:sz w:val="24"/>
        <w:szCs w:val="24"/>
      </w:rPr>
      <w:fldChar w:fldCharType="begin"/>
    </w:r>
    <w:r w:rsidR="00B74AB3" w:rsidRPr="000D6BD2">
      <w:rPr>
        <w:rFonts w:ascii="Times New Roman" w:hAnsi="Times New Roman" w:cs="Times New Roman"/>
        <w:caps/>
        <w:sz w:val="24"/>
        <w:szCs w:val="24"/>
      </w:rPr>
      <w:instrText xml:space="preserve"> PAGE   \* MERGEFORMAT </w:instrText>
    </w:r>
    <w:r w:rsidRPr="000D6BD2">
      <w:rPr>
        <w:rFonts w:ascii="Times New Roman" w:hAnsi="Times New Roman" w:cs="Times New Roman"/>
        <w:caps/>
        <w:sz w:val="24"/>
        <w:szCs w:val="24"/>
      </w:rPr>
      <w:fldChar w:fldCharType="separate"/>
    </w:r>
    <w:r w:rsidR="008C181D">
      <w:rPr>
        <w:rFonts w:ascii="Times New Roman" w:hAnsi="Times New Roman" w:cs="Times New Roman"/>
        <w:caps/>
        <w:noProof/>
        <w:sz w:val="24"/>
        <w:szCs w:val="24"/>
      </w:rPr>
      <w:t>1</w:t>
    </w:r>
    <w:r w:rsidRPr="000D6BD2">
      <w:rPr>
        <w:rFonts w:ascii="Times New Roman" w:hAnsi="Times New Roman" w:cs="Times New Roman"/>
        <w:caps/>
        <w:noProof/>
        <w:sz w:val="24"/>
        <w:szCs w:val="24"/>
      </w:rPr>
      <w:fldChar w:fldCharType="end"/>
    </w:r>
  </w:p>
  <w:p w:rsidR="00B74AB3" w:rsidRPr="000D6BD2" w:rsidRDefault="00B74AB3">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6D52" w:rsidRDefault="00236D52" w:rsidP="00B22EB0">
      <w:pPr>
        <w:spacing w:after="0" w:line="240" w:lineRule="auto"/>
      </w:pPr>
      <w:r>
        <w:separator/>
      </w:r>
    </w:p>
  </w:footnote>
  <w:footnote w:type="continuationSeparator" w:id="1">
    <w:p w:rsidR="00236D52" w:rsidRDefault="00236D52" w:rsidP="00B22E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AB3" w:rsidRPr="00956562" w:rsidRDefault="00B74AB3" w:rsidP="00243C4C">
    <w:pPr>
      <w:pStyle w:val="Header"/>
      <w:rPr>
        <w:rFonts w:ascii="Times New Roman" w:hAnsi="Times New Roman" w:cs="Times New Roman"/>
        <w:sz w:val="24"/>
        <w:szCs w:val="24"/>
      </w:rPr>
    </w:pPr>
    <w:r w:rsidRPr="00956562">
      <w:rPr>
        <w:rFonts w:ascii="Times New Roman" w:hAnsi="Times New Roman" w:cs="Times New Roman"/>
        <w:sz w:val="24"/>
        <w:szCs w:val="24"/>
      </w:rPr>
      <w:t>OALMS</w:t>
    </w:r>
    <w:r w:rsidRPr="00956562">
      <w:rPr>
        <w:rFonts w:ascii="Times New Roman" w:hAnsi="Times New Roman" w:cs="Times New Roman"/>
        <w:sz w:val="24"/>
        <w:szCs w:val="24"/>
      </w:rPr>
      <w:tab/>
    </w:r>
    <w:r w:rsidRPr="00956562">
      <w:rPr>
        <w:rFonts w:ascii="Times New Roman" w:hAnsi="Times New Roman" w:cs="Times New Roman"/>
        <w:sz w:val="24"/>
        <w:szCs w:val="24"/>
      </w:rPr>
      <w:tab/>
      <w:t>Group 2</w:t>
    </w:r>
  </w:p>
  <w:p w:rsidR="00B74AB3" w:rsidRPr="00956562" w:rsidRDefault="00B74AB3" w:rsidP="00243C4C">
    <w:pPr>
      <w:pStyle w:val="Header"/>
      <w:rPr>
        <w:rFonts w:ascii="Times New Roman" w:hAnsi="Times New Roman" w:cs="Times New Roman"/>
        <w:sz w:val="24"/>
        <w:szCs w:val="24"/>
      </w:rPr>
    </w:pPr>
    <w:r w:rsidRPr="00956562">
      <w:rPr>
        <w:rFonts w:ascii="Times New Roman" w:hAnsi="Times New Roman" w:cs="Times New Roman"/>
        <w:sz w:val="24"/>
        <w:szCs w:val="24"/>
      </w:rPr>
      <w:t>(Online Automated Loan Management System)</w:t>
    </w:r>
    <w:r w:rsidRPr="00956562">
      <w:rPr>
        <w:rFonts w:ascii="Times New Roman" w:hAnsi="Times New Roman" w:cs="Times New Roman"/>
        <w:sz w:val="24"/>
        <w:szCs w:val="24"/>
      </w:rPr>
      <w:tab/>
    </w:r>
  </w:p>
  <w:p w:rsidR="00B74AB3" w:rsidRPr="000D6BD2" w:rsidRDefault="00B74AB3">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418B"/>
    <w:multiLevelType w:val="hybridMultilevel"/>
    <w:tmpl w:val="6AF4A3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10E01"/>
    <w:multiLevelType w:val="hybridMultilevel"/>
    <w:tmpl w:val="31B659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3F44F6"/>
    <w:multiLevelType w:val="hybridMultilevel"/>
    <w:tmpl w:val="A37A2C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417D1"/>
    <w:multiLevelType w:val="hybridMultilevel"/>
    <w:tmpl w:val="B188238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0F33ED3"/>
    <w:multiLevelType w:val="hybridMultilevel"/>
    <w:tmpl w:val="3258A804"/>
    <w:lvl w:ilvl="0" w:tplc="54CED20E">
      <w:start w:val="1"/>
      <w:numFmt w:val="lowerRoman"/>
      <w:lvlText w:val="%1."/>
      <w:lvlJc w:val="righ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E257F6"/>
    <w:multiLevelType w:val="hybridMultilevel"/>
    <w:tmpl w:val="7DBC2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D703CD"/>
    <w:multiLevelType w:val="hybridMultilevel"/>
    <w:tmpl w:val="DF708A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B9419D"/>
    <w:multiLevelType w:val="hybridMultilevel"/>
    <w:tmpl w:val="F1ACFFBA"/>
    <w:lvl w:ilvl="0" w:tplc="04090005">
      <w:start w:val="1"/>
      <w:numFmt w:val="bullet"/>
      <w:lvlText w:val=""/>
      <w:lvlJc w:val="left"/>
      <w:pPr>
        <w:ind w:left="360" w:hanging="360"/>
      </w:pPr>
      <w:rPr>
        <w:rFonts w:ascii="Wingdings" w:hAnsi="Wingding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3A6603"/>
    <w:multiLevelType w:val="hybridMultilevel"/>
    <w:tmpl w:val="DDB294B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A07686"/>
    <w:multiLevelType w:val="hybridMultilevel"/>
    <w:tmpl w:val="891452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2A10BA"/>
    <w:multiLevelType w:val="hybridMultilevel"/>
    <w:tmpl w:val="B60ECF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2121507"/>
    <w:multiLevelType w:val="hybridMultilevel"/>
    <w:tmpl w:val="CC24F5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B325A6"/>
    <w:multiLevelType w:val="hybridMultilevel"/>
    <w:tmpl w:val="E168E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9AE06FE"/>
    <w:multiLevelType w:val="hybridMultilevel"/>
    <w:tmpl w:val="87C4D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1FD5AAE"/>
    <w:multiLevelType w:val="hybridMultilevel"/>
    <w:tmpl w:val="1D8C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839F8"/>
    <w:multiLevelType w:val="hybridMultilevel"/>
    <w:tmpl w:val="4FEA22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43320C4"/>
    <w:multiLevelType w:val="multilevel"/>
    <w:tmpl w:val="8214CD18"/>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nsid w:val="54FF76BD"/>
    <w:multiLevelType w:val="hybridMultilevel"/>
    <w:tmpl w:val="1D00CA02"/>
    <w:lvl w:ilvl="0" w:tplc="04090005">
      <w:start w:val="1"/>
      <w:numFmt w:val="bullet"/>
      <w:lvlText w:val=""/>
      <w:lvlJc w:val="left"/>
      <w:pPr>
        <w:ind w:left="360" w:hanging="360"/>
      </w:pPr>
      <w:rPr>
        <w:rFonts w:ascii="Wingdings" w:hAnsi="Wingdings"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F8545F3"/>
    <w:multiLevelType w:val="hybridMultilevel"/>
    <w:tmpl w:val="E83612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0450298"/>
    <w:multiLevelType w:val="hybridMultilevel"/>
    <w:tmpl w:val="98D0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4FD1B45"/>
    <w:multiLevelType w:val="hybridMultilevel"/>
    <w:tmpl w:val="3E3AB4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6A636A2"/>
    <w:multiLevelType w:val="hybridMultilevel"/>
    <w:tmpl w:val="E0CC7292"/>
    <w:lvl w:ilvl="0" w:tplc="AC26C39A">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6B7FCC"/>
    <w:multiLevelType w:val="hybridMultilevel"/>
    <w:tmpl w:val="FE1659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8A0B83"/>
    <w:multiLevelType w:val="hybridMultilevel"/>
    <w:tmpl w:val="AD9A62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9E67AD"/>
    <w:multiLevelType w:val="hybridMultilevel"/>
    <w:tmpl w:val="76E25B7C"/>
    <w:lvl w:ilvl="0" w:tplc="04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F573416"/>
    <w:multiLevelType w:val="hybridMultilevel"/>
    <w:tmpl w:val="11AC340C"/>
    <w:lvl w:ilvl="0" w:tplc="04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BC5F64"/>
    <w:multiLevelType w:val="hybridMultilevel"/>
    <w:tmpl w:val="AF48E78A"/>
    <w:lvl w:ilvl="0" w:tplc="BFB07DB2">
      <w:start w:val="3"/>
      <w:numFmt w:val="decimal"/>
      <w:lvlText w:val="%1."/>
      <w:lvlJc w:val="left"/>
      <w:pPr>
        <w:ind w:left="720" w:hanging="360"/>
      </w:pPr>
      <w:rPr>
        <w:rFonts w:hint="default"/>
        <w:color w:val="2E74B5" w:themeColor="accent1" w:themeShade="BF"/>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7D086F"/>
    <w:multiLevelType w:val="hybridMultilevel"/>
    <w:tmpl w:val="917CEF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A4400B"/>
    <w:multiLevelType w:val="multilevel"/>
    <w:tmpl w:val="E48ECCEE"/>
    <w:lvl w:ilvl="0">
      <w:start w:val="1"/>
      <w:numFmt w:val="bullet"/>
      <w:lvlText w:val=""/>
      <w:lvlJc w:val="left"/>
      <w:pPr>
        <w:ind w:left="36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7"/>
  </w:num>
  <w:num w:numId="2">
    <w:abstractNumId w:val="4"/>
  </w:num>
  <w:num w:numId="3">
    <w:abstractNumId w:val="21"/>
  </w:num>
  <w:num w:numId="4">
    <w:abstractNumId w:val="16"/>
  </w:num>
  <w:num w:numId="5">
    <w:abstractNumId w:val="0"/>
  </w:num>
  <w:num w:numId="6">
    <w:abstractNumId w:val="9"/>
  </w:num>
  <w:num w:numId="7">
    <w:abstractNumId w:val="19"/>
  </w:num>
  <w:num w:numId="8">
    <w:abstractNumId w:val="20"/>
  </w:num>
  <w:num w:numId="9">
    <w:abstractNumId w:val="1"/>
  </w:num>
  <w:num w:numId="10">
    <w:abstractNumId w:val="24"/>
  </w:num>
  <w:num w:numId="11">
    <w:abstractNumId w:val="3"/>
  </w:num>
  <w:num w:numId="12">
    <w:abstractNumId w:val="25"/>
  </w:num>
  <w:num w:numId="13">
    <w:abstractNumId w:val="7"/>
  </w:num>
  <w:num w:numId="14">
    <w:abstractNumId w:val="12"/>
  </w:num>
  <w:num w:numId="15">
    <w:abstractNumId w:val="18"/>
  </w:num>
  <w:num w:numId="16">
    <w:abstractNumId w:val="13"/>
  </w:num>
  <w:num w:numId="17">
    <w:abstractNumId w:val="5"/>
  </w:num>
  <w:num w:numId="18">
    <w:abstractNumId w:val="11"/>
  </w:num>
  <w:num w:numId="19">
    <w:abstractNumId w:val="8"/>
  </w:num>
  <w:num w:numId="20">
    <w:abstractNumId w:val="28"/>
  </w:num>
  <w:num w:numId="21">
    <w:abstractNumId w:val="10"/>
  </w:num>
  <w:num w:numId="22">
    <w:abstractNumId w:val="22"/>
  </w:num>
  <w:num w:numId="23">
    <w:abstractNumId w:val="17"/>
  </w:num>
  <w:num w:numId="24">
    <w:abstractNumId w:val="15"/>
  </w:num>
  <w:num w:numId="25">
    <w:abstractNumId w:val="6"/>
  </w:num>
  <w:num w:numId="26">
    <w:abstractNumId w:val="23"/>
  </w:num>
  <w:num w:numId="27">
    <w:abstractNumId w:val="14"/>
  </w:num>
  <w:num w:numId="28">
    <w:abstractNumId w:val="2"/>
  </w:num>
  <w:num w:numId="29">
    <w:abstractNumId w:val="26"/>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useFELayout/>
  </w:compat>
  <w:rsids>
    <w:rsidRoot w:val="00932EAC"/>
    <w:rsid w:val="0000124D"/>
    <w:rsid w:val="000106DE"/>
    <w:rsid w:val="00047C18"/>
    <w:rsid w:val="00052CA0"/>
    <w:rsid w:val="00055295"/>
    <w:rsid w:val="00081CD8"/>
    <w:rsid w:val="0009742C"/>
    <w:rsid w:val="000C61D3"/>
    <w:rsid w:val="000D6BD2"/>
    <w:rsid w:val="000F4148"/>
    <w:rsid w:val="001145E0"/>
    <w:rsid w:val="00120752"/>
    <w:rsid w:val="00120A95"/>
    <w:rsid w:val="00147A39"/>
    <w:rsid w:val="00154865"/>
    <w:rsid w:val="00154D9F"/>
    <w:rsid w:val="001634A4"/>
    <w:rsid w:val="0019172D"/>
    <w:rsid w:val="001A0E77"/>
    <w:rsid w:val="001D70E0"/>
    <w:rsid w:val="001E37D7"/>
    <w:rsid w:val="001F37AE"/>
    <w:rsid w:val="00230C90"/>
    <w:rsid w:val="00236D52"/>
    <w:rsid w:val="00243C4C"/>
    <w:rsid w:val="002675E4"/>
    <w:rsid w:val="00275285"/>
    <w:rsid w:val="00276E7A"/>
    <w:rsid w:val="0028544B"/>
    <w:rsid w:val="002A2D80"/>
    <w:rsid w:val="002B140D"/>
    <w:rsid w:val="002C6B35"/>
    <w:rsid w:val="002E4E8D"/>
    <w:rsid w:val="00316BF6"/>
    <w:rsid w:val="0033263F"/>
    <w:rsid w:val="00333C2C"/>
    <w:rsid w:val="00335CC4"/>
    <w:rsid w:val="003616D7"/>
    <w:rsid w:val="003877AB"/>
    <w:rsid w:val="003A175F"/>
    <w:rsid w:val="003A356F"/>
    <w:rsid w:val="003B20DA"/>
    <w:rsid w:val="003B41E2"/>
    <w:rsid w:val="003B524D"/>
    <w:rsid w:val="003D50A1"/>
    <w:rsid w:val="003E7405"/>
    <w:rsid w:val="004350B2"/>
    <w:rsid w:val="00437F95"/>
    <w:rsid w:val="00443BD1"/>
    <w:rsid w:val="00446C12"/>
    <w:rsid w:val="00454E33"/>
    <w:rsid w:val="004717CA"/>
    <w:rsid w:val="00481191"/>
    <w:rsid w:val="00496876"/>
    <w:rsid w:val="004B0E45"/>
    <w:rsid w:val="004B7432"/>
    <w:rsid w:val="004C15F6"/>
    <w:rsid w:val="004C7C82"/>
    <w:rsid w:val="004E2315"/>
    <w:rsid w:val="005030DC"/>
    <w:rsid w:val="00541A52"/>
    <w:rsid w:val="0054411F"/>
    <w:rsid w:val="005451DF"/>
    <w:rsid w:val="0054699C"/>
    <w:rsid w:val="0057269E"/>
    <w:rsid w:val="005A2345"/>
    <w:rsid w:val="005B2CCC"/>
    <w:rsid w:val="005B7F93"/>
    <w:rsid w:val="005D30B6"/>
    <w:rsid w:val="005E4C52"/>
    <w:rsid w:val="005E6870"/>
    <w:rsid w:val="005E71A0"/>
    <w:rsid w:val="005F7402"/>
    <w:rsid w:val="00613D64"/>
    <w:rsid w:val="0063551A"/>
    <w:rsid w:val="00654C5C"/>
    <w:rsid w:val="0066274E"/>
    <w:rsid w:val="00684577"/>
    <w:rsid w:val="006A6243"/>
    <w:rsid w:val="006B330B"/>
    <w:rsid w:val="006B3C5E"/>
    <w:rsid w:val="006B5FFE"/>
    <w:rsid w:val="006B69DF"/>
    <w:rsid w:val="006C17AB"/>
    <w:rsid w:val="006D35B8"/>
    <w:rsid w:val="006F0960"/>
    <w:rsid w:val="0070510B"/>
    <w:rsid w:val="00710F04"/>
    <w:rsid w:val="007725EF"/>
    <w:rsid w:val="00776705"/>
    <w:rsid w:val="007800AF"/>
    <w:rsid w:val="007843DF"/>
    <w:rsid w:val="007938E9"/>
    <w:rsid w:val="007A3EBA"/>
    <w:rsid w:val="007A5063"/>
    <w:rsid w:val="007B454F"/>
    <w:rsid w:val="007C5A68"/>
    <w:rsid w:val="007D1CA1"/>
    <w:rsid w:val="008113F4"/>
    <w:rsid w:val="008224AD"/>
    <w:rsid w:val="008316F0"/>
    <w:rsid w:val="0085304C"/>
    <w:rsid w:val="00870B64"/>
    <w:rsid w:val="008764C1"/>
    <w:rsid w:val="0089354C"/>
    <w:rsid w:val="008A788F"/>
    <w:rsid w:val="008B6C4C"/>
    <w:rsid w:val="008C181D"/>
    <w:rsid w:val="008C20E3"/>
    <w:rsid w:val="008C75CC"/>
    <w:rsid w:val="00904AF6"/>
    <w:rsid w:val="00906E77"/>
    <w:rsid w:val="00907438"/>
    <w:rsid w:val="00921F3F"/>
    <w:rsid w:val="00932EAC"/>
    <w:rsid w:val="00956562"/>
    <w:rsid w:val="00967623"/>
    <w:rsid w:val="00983478"/>
    <w:rsid w:val="009A3941"/>
    <w:rsid w:val="009A4B5E"/>
    <w:rsid w:val="009B040D"/>
    <w:rsid w:val="009B1F9E"/>
    <w:rsid w:val="009B30CE"/>
    <w:rsid w:val="009E029A"/>
    <w:rsid w:val="00A07B32"/>
    <w:rsid w:val="00A142C2"/>
    <w:rsid w:val="00A14D08"/>
    <w:rsid w:val="00A204CF"/>
    <w:rsid w:val="00A644DA"/>
    <w:rsid w:val="00A665E8"/>
    <w:rsid w:val="00AC1479"/>
    <w:rsid w:val="00AD715A"/>
    <w:rsid w:val="00B0148B"/>
    <w:rsid w:val="00B026E6"/>
    <w:rsid w:val="00B22EB0"/>
    <w:rsid w:val="00B23223"/>
    <w:rsid w:val="00B36C88"/>
    <w:rsid w:val="00B43CDE"/>
    <w:rsid w:val="00B7010A"/>
    <w:rsid w:val="00B74AB3"/>
    <w:rsid w:val="00B77F06"/>
    <w:rsid w:val="00B91EC3"/>
    <w:rsid w:val="00B96761"/>
    <w:rsid w:val="00BA15F4"/>
    <w:rsid w:val="00BB086C"/>
    <w:rsid w:val="00BB2D35"/>
    <w:rsid w:val="00C050E9"/>
    <w:rsid w:val="00C11E68"/>
    <w:rsid w:val="00C23D64"/>
    <w:rsid w:val="00C41710"/>
    <w:rsid w:val="00C47C7C"/>
    <w:rsid w:val="00C5138A"/>
    <w:rsid w:val="00C66058"/>
    <w:rsid w:val="00C80DA1"/>
    <w:rsid w:val="00CA4178"/>
    <w:rsid w:val="00CC7749"/>
    <w:rsid w:val="00CD3A8A"/>
    <w:rsid w:val="00CD3C3F"/>
    <w:rsid w:val="00D10D4F"/>
    <w:rsid w:val="00D32174"/>
    <w:rsid w:val="00D4231F"/>
    <w:rsid w:val="00D73AE4"/>
    <w:rsid w:val="00D9639F"/>
    <w:rsid w:val="00DA7088"/>
    <w:rsid w:val="00DD77BE"/>
    <w:rsid w:val="00DE5939"/>
    <w:rsid w:val="00DF2DAE"/>
    <w:rsid w:val="00E00028"/>
    <w:rsid w:val="00E0094B"/>
    <w:rsid w:val="00E2129D"/>
    <w:rsid w:val="00E23CC7"/>
    <w:rsid w:val="00E26CB1"/>
    <w:rsid w:val="00E34CED"/>
    <w:rsid w:val="00E40454"/>
    <w:rsid w:val="00E40A02"/>
    <w:rsid w:val="00E75BA0"/>
    <w:rsid w:val="00E810B3"/>
    <w:rsid w:val="00E908F3"/>
    <w:rsid w:val="00E9244C"/>
    <w:rsid w:val="00EC0CBF"/>
    <w:rsid w:val="00ED20BE"/>
    <w:rsid w:val="00ED5D5A"/>
    <w:rsid w:val="00EE169D"/>
    <w:rsid w:val="00EF715B"/>
    <w:rsid w:val="00F019F9"/>
    <w:rsid w:val="00F022AA"/>
    <w:rsid w:val="00F04133"/>
    <w:rsid w:val="00F05EC2"/>
    <w:rsid w:val="00F1112A"/>
    <w:rsid w:val="00F118A3"/>
    <w:rsid w:val="00F2581D"/>
    <w:rsid w:val="00F30671"/>
    <w:rsid w:val="00F475C5"/>
    <w:rsid w:val="00F55701"/>
    <w:rsid w:val="00F6077D"/>
    <w:rsid w:val="00F62656"/>
    <w:rsid w:val="00F931AC"/>
    <w:rsid w:val="00F95B03"/>
    <w:rsid w:val="00FD08AA"/>
    <w:rsid w:val="00FD151B"/>
    <w:rsid w:val="00FF72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9" type="connector" idref="#Straight Arrow Connector 62"/>
        <o:r id="V:Rule10" type="connector" idref="#Straight Arrow Connector 58"/>
        <o:r id="V:Rule11" type="connector" idref="#Straight Arrow Connector 75"/>
        <o:r id="V:Rule12" type="connector" idref="#Straight Arrow Connector 61"/>
        <o:r id="V:Rule13" type="connector" idref="#Straight Arrow Connector 59"/>
        <o:r id="V:Rule14" type="connector" idref="#Straight Arrow Connector 74"/>
        <o:r id="V:Rule15" type="connector" idref="#Straight Arrow Connector 82"/>
        <o:r id="V:Rule16" type="connector" idref="#Straight Arrow Connector 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24D"/>
  </w:style>
  <w:style w:type="paragraph" w:styleId="Heading1">
    <w:name w:val="heading 1"/>
    <w:basedOn w:val="Normal"/>
    <w:next w:val="Normal"/>
    <w:link w:val="Heading1Char"/>
    <w:uiPriority w:val="9"/>
    <w:qFormat/>
    <w:rsid w:val="003B524D"/>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3B524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3B524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B524D"/>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3B524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B524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B524D"/>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3B524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B524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31F"/>
    <w:pPr>
      <w:ind w:left="720"/>
      <w:contextualSpacing/>
    </w:pPr>
  </w:style>
  <w:style w:type="character" w:styleId="CommentReference">
    <w:name w:val="annotation reference"/>
    <w:basedOn w:val="DefaultParagraphFont"/>
    <w:uiPriority w:val="99"/>
    <w:semiHidden/>
    <w:unhideWhenUsed/>
    <w:rsid w:val="00276E7A"/>
    <w:rPr>
      <w:sz w:val="16"/>
      <w:szCs w:val="16"/>
    </w:rPr>
  </w:style>
  <w:style w:type="paragraph" w:styleId="CommentText">
    <w:name w:val="annotation text"/>
    <w:basedOn w:val="Normal"/>
    <w:link w:val="CommentTextChar"/>
    <w:uiPriority w:val="99"/>
    <w:semiHidden/>
    <w:unhideWhenUsed/>
    <w:rsid w:val="00276E7A"/>
    <w:pPr>
      <w:spacing w:line="240" w:lineRule="auto"/>
    </w:pPr>
    <w:rPr>
      <w:sz w:val="20"/>
      <w:szCs w:val="20"/>
    </w:rPr>
  </w:style>
  <w:style w:type="character" w:customStyle="1" w:styleId="CommentTextChar">
    <w:name w:val="Comment Text Char"/>
    <w:basedOn w:val="DefaultParagraphFont"/>
    <w:link w:val="CommentText"/>
    <w:uiPriority w:val="99"/>
    <w:semiHidden/>
    <w:rsid w:val="00276E7A"/>
    <w:rPr>
      <w:sz w:val="20"/>
      <w:szCs w:val="20"/>
    </w:rPr>
  </w:style>
  <w:style w:type="paragraph" w:styleId="CommentSubject">
    <w:name w:val="annotation subject"/>
    <w:basedOn w:val="CommentText"/>
    <w:next w:val="CommentText"/>
    <w:link w:val="CommentSubjectChar"/>
    <w:uiPriority w:val="99"/>
    <w:semiHidden/>
    <w:unhideWhenUsed/>
    <w:rsid w:val="00276E7A"/>
    <w:rPr>
      <w:b/>
      <w:bCs/>
    </w:rPr>
  </w:style>
  <w:style w:type="character" w:customStyle="1" w:styleId="CommentSubjectChar">
    <w:name w:val="Comment Subject Char"/>
    <w:basedOn w:val="CommentTextChar"/>
    <w:link w:val="CommentSubject"/>
    <w:uiPriority w:val="99"/>
    <w:semiHidden/>
    <w:rsid w:val="00276E7A"/>
    <w:rPr>
      <w:b/>
      <w:bCs/>
      <w:sz w:val="20"/>
      <w:szCs w:val="20"/>
    </w:rPr>
  </w:style>
  <w:style w:type="paragraph" w:styleId="BalloonText">
    <w:name w:val="Balloon Text"/>
    <w:basedOn w:val="Normal"/>
    <w:link w:val="BalloonTextChar"/>
    <w:uiPriority w:val="99"/>
    <w:semiHidden/>
    <w:unhideWhenUsed/>
    <w:rsid w:val="00276E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E7A"/>
    <w:rPr>
      <w:rFonts w:ascii="Segoe UI" w:hAnsi="Segoe UI" w:cs="Segoe UI"/>
      <w:sz w:val="18"/>
      <w:szCs w:val="18"/>
    </w:rPr>
  </w:style>
  <w:style w:type="paragraph" w:styleId="Header">
    <w:name w:val="header"/>
    <w:basedOn w:val="Normal"/>
    <w:link w:val="HeaderChar"/>
    <w:uiPriority w:val="99"/>
    <w:unhideWhenUsed/>
    <w:rsid w:val="00B22EB0"/>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B22EB0"/>
  </w:style>
  <w:style w:type="paragraph" w:styleId="Footer">
    <w:name w:val="footer"/>
    <w:basedOn w:val="Normal"/>
    <w:link w:val="FooterChar"/>
    <w:uiPriority w:val="99"/>
    <w:unhideWhenUsed/>
    <w:rsid w:val="00B22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EB0"/>
  </w:style>
  <w:style w:type="character" w:customStyle="1" w:styleId="Heading1Char">
    <w:name w:val="Heading 1 Char"/>
    <w:basedOn w:val="DefaultParagraphFont"/>
    <w:link w:val="Heading1"/>
    <w:uiPriority w:val="9"/>
    <w:rsid w:val="003B524D"/>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3B524D"/>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3B524D"/>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3B524D"/>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3B524D"/>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B524D"/>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B524D"/>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3B524D"/>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B524D"/>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B524D"/>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3B524D"/>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3B524D"/>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3B524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B524D"/>
    <w:rPr>
      <w:rFonts w:asciiTheme="majorHAnsi" w:eastAsiaTheme="majorEastAsia" w:hAnsiTheme="majorHAnsi" w:cstheme="majorBidi"/>
    </w:rPr>
  </w:style>
  <w:style w:type="character" w:styleId="Strong">
    <w:name w:val="Strong"/>
    <w:basedOn w:val="DefaultParagraphFont"/>
    <w:uiPriority w:val="22"/>
    <w:qFormat/>
    <w:rsid w:val="003B524D"/>
    <w:rPr>
      <w:b/>
      <w:bCs/>
    </w:rPr>
  </w:style>
  <w:style w:type="character" w:styleId="Emphasis">
    <w:name w:val="Emphasis"/>
    <w:basedOn w:val="DefaultParagraphFont"/>
    <w:uiPriority w:val="20"/>
    <w:qFormat/>
    <w:rsid w:val="003B524D"/>
    <w:rPr>
      <w:i/>
      <w:iCs/>
    </w:rPr>
  </w:style>
  <w:style w:type="paragraph" w:styleId="NoSpacing">
    <w:name w:val="No Spacing"/>
    <w:link w:val="NoSpacingChar"/>
    <w:uiPriority w:val="1"/>
    <w:qFormat/>
    <w:rsid w:val="003B524D"/>
    <w:pPr>
      <w:spacing w:after="0" w:line="240" w:lineRule="auto"/>
    </w:pPr>
  </w:style>
  <w:style w:type="paragraph" w:styleId="Quote">
    <w:name w:val="Quote"/>
    <w:basedOn w:val="Normal"/>
    <w:next w:val="Normal"/>
    <w:link w:val="QuoteChar"/>
    <w:uiPriority w:val="29"/>
    <w:qFormat/>
    <w:rsid w:val="003B524D"/>
    <w:pPr>
      <w:spacing w:before="120"/>
      <w:ind w:left="720" w:right="720"/>
      <w:jc w:val="center"/>
    </w:pPr>
    <w:rPr>
      <w:i/>
      <w:iCs/>
    </w:rPr>
  </w:style>
  <w:style w:type="character" w:customStyle="1" w:styleId="QuoteChar">
    <w:name w:val="Quote Char"/>
    <w:basedOn w:val="DefaultParagraphFont"/>
    <w:link w:val="Quote"/>
    <w:uiPriority w:val="29"/>
    <w:rsid w:val="003B524D"/>
    <w:rPr>
      <w:i/>
      <w:iCs/>
    </w:rPr>
  </w:style>
  <w:style w:type="paragraph" w:styleId="IntenseQuote">
    <w:name w:val="Intense Quote"/>
    <w:basedOn w:val="Normal"/>
    <w:next w:val="Normal"/>
    <w:link w:val="IntenseQuoteChar"/>
    <w:uiPriority w:val="30"/>
    <w:qFormat/>
    <w:rsid w:val="003B524D"/>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3B524D"/>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3B524D"/>
    <w:rPr>
      <w:i/>
      <w:iCs/>
      <w:color w:val="404040" w:themeColor="text1" w:themeTint="BF"/>
    </w:rPr>
  </w:style>
  <w:style w:type="character" w:styleId="IntenseEmphasis">
    <w:name w:val="Intense Emphasis"/>
    <w:basedOn w:val="DefaultParagraphFont"/>
    <w:uiPriority w:val="21"/>
    <w:qFormat/>
    <w:rsid w:val="003B524D"/>
    <w:rPr>
      <w:b w:val="0"/>
      <w:bCs w:val="0"/>
      <w:i/>
      <w:iCs/>
      <w:color w:val="5B9BD5" w:themeColor="accent1"/>
    </w:rPr>
  </w:style>
  <w:style w:type="character" w:styleId="SubtleReference">
    <w:name w:val="Subtle Reference"/>
    <w:basedOn w:val="DefaultParagraphFont"/>
    <w:uiPriority w:val="31"/>
    <w:qFormat/>
    <w:rsid w:val="003B524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B524D"/>
    <w:rPr>
      <w:b/>
      <w:bCs/>
      <w:smallCaps/>
      <w:color w:val="5B9BD5" w:themeColor="accent1"/>
      <w:spacing w:val="5"/>
      <w:u w:val="single"/>
    </w:rPr>
  </w:style>
  <w:style w:type="character" w:styleId="BookTitle">
    <w:name w:val="Book Title"/>
    <w:basedOn w:val="DefaultParagraphFont"/>
    <w:uiPriority w:val="33"/>
    <w:qFormat/>
    <w:rsid w:val="003B524D"/>
    <w:rPr>
      <w:b/>
      <w:bCs/>
      <w:smallCaps/>
    </w:rPr>
  </w:style>
  <w:style w:type="paragraph" w:styleId="TOCHeading">
    <w:name w:val="TOC Heading"/>
    <w:basedOn w:val="Heading1"/>
    <w:next w:val="Normal"/>
    <w:uiPriority w:val="39"/>
    <w:unhideWhenUsed/>
    <w:qFormat/>
    <w:rsid w:val="003B524D"/>
    <w:pPr>
      <w:outlineLvl w:val="9"/>
    </w:pPr>
  </w:style>
  <w:style w:type="table" w:styleId="TableGrid">
    <w:name w:val="Table Grid"/>
    <w:basedOn w:val="TableNormal"/>
    <w:uiPriority w:val="39"/>
    <w:rsid w:val="0049687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iPriority w:val="99"/>
    <w:unhideWhenUsed/>
    <w:qFormat/>
    <w:rsid w:val="00496876"/>
    <w:pPr>
      <w:spacing w:before="240" w:after="120" w:line="360" w:lineRule="auto"/>
      <w:jc w:val="both"/>
    </w:pPr>
    <w:rPr>
      <w:rFonts w:ascii="Times New Roman" w:eastAsia="Times New Roman" w:hAnsi="Times New Roman" w:cs="Times New Roman"/>
      <w:sz w:val="24"/>
      <w:szCs w:val="24"/>
      <w:lang w:val="en-GB" w:eastAsia="en-GB"/>
    </w:rPr>
  </w:style>
  <w:style w:type="character" w:customStyle="1" w:styleId="NormalWebChar">
    <w:name w:val="Normal (Web) Char"/>
    <w:basedOn w:val="DefaultParagraphFont"/>
    <w:link w:val="NormalWeb"/>
    <w:uiPriority w:val="99"/>
    <w:rsid w:val="00496876"/>
    <w:rPr>
      <w:rFonts w:ascii="Times New Roman" w:eastAsia="Times New Roman" w:hAnsi="Times New Roman" w:cs="Times New Roman"/>
      <w:sz w:val="24"/>
      <w:szCs w:val="24"/>
      <w:lang w:val="en-GB" w:eastAsia="en-GB"/>
    </w:rPr>
  </w:style>
  <w:style w:type="paragraph" w:customStyle="1" w:styleId="Heading">
    <w:name w:val="Heading"/>
    <w:basedOn w:val="Heading1"/>
    <w:next w:val="BodyText"/>
    <w:link w:val="HeadingChar"/>
    <w:qFormat/>
    <w:rsid w:val="002E4E8D"/>
    <w:pPr>
      <w:keepNext w:val="0"/>
      <w:keepLines w:val="0"/>
      <w:spacing w:before="0" w:after="200" w:line="360" w:lineRule="auto"/>
      <w:jc w:val="both"/>
    </w:pPr>
    <w:rPr>
      <w:rFonts w:ascii="Times New Roman" w:eastAsiaTheme="minorHAnsi" w:hAnsi="Times New Roman" w:cs="Times New Roman"/>
      <w:b/>
      <w:caps/>
      <w:sz w:val="28"/>
      <w:szCs w:val="28"/>
    </w:rPr>
  </w:style>
  <w:style w:type="character" w:customStyle="1" w:styleId="HeadingChar">
    <w:name w:val="Heading Char"/>
    <w:basedOn w:val="Heading1Char"/>
    <w:link w:val="Heading"/>
    <w:rsid w:val="002E4E8D"/>
    <w:rPr>
      <w:rFonts w:ascii="Times New Roman" w:eastAsiaTheme="minorHAnsi" w:hAnsi="Times New Roman" w:cs="Times New Roman"/>
      <w:b/>
      <w:caps/>
      <w:color w:val="2E74B5" w:themeColor="accent1" w:themeShade="BF"/>
      <w:sz w:val="28"/>
      <w:szCs w:val="28"/>
    </w:rPr>
  </w:style>
  <w:style w:type="paragraph" w:styleId="BodyText">
    <w:name w:val="Body Text"/>
    <w:basedOn w:val="Normal"/>
    <w:link w:val="BodyTextChar"/>
    <w:uiPriority w:val="99"/>
    <w:semiHidden/>
    <w:unhideWhenUsed/>
    <w:rsid w:val="002E4E8D"/>
    <w:pPr>
      <w:spacing w:after="120"/>
    </w:pPr>
  </w:style>
  <w:style w:type="character" w:customStyle="1" w:styleId="BodyTextChar">
    <w:name w:val="Body Text Char"/>
    <w:basedOn w:val="DefaultParagraphFont"/>
    <w:link w:val="BodyText"/>
    <w:uiPriority w:val="99"/>
    <w:semiHidden/>
    <w:rsid w:val="002E4E8D"/>
  </w:style>
  <w:style w:type="character" w:customStyle="1" w:styleId="NoSpacingChar">
    <w:name w:val="No Spacing Char"/>
    <w:basedOn w:val="DefaultParagraphFont"/>
    <w:link w:val="NoSpacing"/>
    <w:uiPriority w:val="1"/>
    <w:rsid w:val="006B330B"/>
  </w:style>
  <w:style w:type="character" w:styleId="Hyperlink">
    <w:name w:val="Hyperlink"/>
    <w:basedOn w:val="DefaultParagraphFont"/>
    <w:uiPriority w:val="99"/>
    <w:unhideWhenUsed/>
    <w:rsid w:val="000106DE"/>
    <w:rPr>
      <w:color w:val="0563C1" w:themeColor="hyperlink"/>
      <w:u w:val="single"/>
    </w:rPr>
  </w:style>
  <w:style w:type="character" w:customStyle="1" w:styleId="UnresolvedMention">
    <w:name w:val="Unresolved Mention"/>
    <w:basedOn w:val="DefaultParagraphFont"/>
    <w:uiPriority w:val="99"/>
    <w:semiHidden/>
    <w:unhideWhenUsed/>
    <w:rsid w:val="000106DE"/>
    <w:rPr>
      <w:color w:val="808080"/>
      <w:shd w:val="clear" w:color="auto" w:fill="E6E6E6"/>
    </w:rPr>
  </w:style>
  <w:style w:type="paragraph" w:styleId="TOC1">
    <w:name w:val="toc 1"/>
    <w:basedOn w:val="Normal"/>
    <w:next w:val="Normal"/>
    <w:autoRedefine/>
    <w:uiPriority w:val="39"/>
    <w:unhideWhenUsed/>
    <w:rsid w:val="00CA4178"/>
    <w:pPr>
      <w:spacing w:after="100"/>
    </w:pPr>
  </w:style>
  <w:style w:type="paragraph" w:styleId="TOC2">
    <w:name w:val="toc 2"/>
    <w:basedOn w:val="Normal"/>
    <w:next w:val="Normal"/>
    <w:autoRedefine/>
    <w:uiPriority w:val="39"/>
    <w:unhideWhenUsed/>
    <w:rsid w:val="00CA4178"/>
    <w:pPr>
      <w:spacing w:after="100"/>
      <w:ind w:left="220"/>
    </w:pPr>
    <w:rPr>
      <w:rFonts w:cs="Times New Roman"/>
    </w:rPr>
  </w:style>
  <w:style w:type="paragraph" w:styleId="TOC3">
    <w:name w:val="toc 3"/>
    <w:basedOn w:val="Normal"/>
    <w:next w:val="Normal"/>
    <w:autoRedefine/>
    <w:uiPriority w:val="39"/>
    <w:unhideWhenUsed/>
    <w:rsid w:val="00CA4178"/>
    <w:pPr>
      <w:spacing w:after="100"/>
      <w:ind w:left="440"/>
    </w:pPr>
    <w:rPr>
      <w:rFonts w:cs="Times New Roman"/>
    </w:rPr>
  </w:style>
  <w:style w:type="table" w:customStyle="1" w:styleId="GridTable3-Accent11">
    <w:name w:val="Grid Table 3 - Accent 11"/>
    <w:basedOn w:val="TableNormal"/>
    <w:uiPriority w:val="48"/>
    <w:rsid w:val="006C17A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4-Accent11">
    <w:name w:val="Grid Table 4 - Accent 11"/>
    <w:basedOn w:val="TableNormal"/>
    <w:uiPriority w:val="49"/>
    <w:rsid w:val="006C17A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282619858">
      <w:bodyDiv w:val="1"/>
      <w:marLeft w:val="0"/>
      <w:marRight w:val="0"/>
      <w:marTop w:val="0"/>
      <w:marBottom w:val="0"/>
      <w:divBdr>
        <w:top w:val="none" w:sz="0" w:space="0" w:color="auto"/>
        <w:left w:val="none" w:sz="0" w:space="0" w:color="auto"/>
        <w:bottom w:val="none" w:sz="0" w:space="0" w:color="auto"/>
        <w:right w:val="none" w:sz="0" w:space="0" w:color="auto"/>
      </w:divBdr>
    </w:div>
    <w:div w:id="321666230">
      <w:bodyDiv w:val="1"/>
      <w:marLeft w:val="0"/>
      <w:marRight w:val="0"/>
      <w:marTop w:val="0"/>
      <w:marBottom w:val="0"/>
      <w:divBdr>
        <w:top w:val="none" w:sz="0" w:space="0" w:color="auto"/>
        <w:left w:val="none" w:sz="0" w:space="0" w:color="auto"/>
        <w:bottom w:val="none" w:sz="0" w:space="0" w:color="auto"/>
        <w:right w:val="none" w:sz="0" w:space="0" w:color="auto"/>
      </w:divBdr>
    </w:div>
    <w:div w:id="387267561">
      <w:bodyDiv w:val="1"/>
      <w:marLeft w:val="0"/>
      <w:marRight w:val="0"/>
      <w:marTop w:val="0"/>
      <w:marBottom w:val="0"/>
      <w:divBdr>
        <w:top w:val="none" w:sz="0" w:space="0" w:color="auto"/>
        <w:left w:val="none" w:sz="0" w:space="0" w:color="auto"/>
        <w:bottom w:val="none" w:sz="0" w:space="0" w:color="auto"/>
        <w:right w:val="none" w:sz="0" w:space="0" w:color="auto"/>
      </w:divBdr>
    </w:div>
    <w:div w:id="478352916">
      <w:bodyDiv w:val="1"/>
      <w:marLeft w:val="0"/>
      <w:marRight w:val="0"/>
      <w:marTop w:val="0"/>
      <w:marBottom w:val="0"/>
      <w:divBdr>
        <w:top w:val="none" w:sz="0" w:space="0" w:color="auto"/>
        <w:left w:val="none" w:sz="0" w:space="0" w:color="auto"/>
        <w:bottom w:val="none" w:sz="0" w:space="0" w:color="auto"/>
        <w:right w:val="none" w:sz="0" w:space="0" w:color="auto"/>
      </w:divBdr>
    </w:div>
    <w:div w:id="79771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77A5E-3E68-4905-8DA9-B56E7A113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68</Pages>
  <Words>6795</Words>
  <Characters>38736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Mahpara</dc:creator>
  <cp:lastModifiedBy>NEW</cp:lastModifiedBy>
  <cp:revision>3</cp:revision>
  <dcterms:created xsi:type="dcterms:W3CDTF">2017-10-11T09:18:00Z</dcterms:created>
  <dcterms:modified xsi:type="dcterms:W3CDTF">2018-01-24T18:50:00Z</dcterms:modified>
</cp:coreProperties>
</file>