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DA" w:rsidRPr="005C3040" w:rsidRDefault="00874DDA" w:rsidP="00874DDA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>Part III</w:t>
      </w:r>
    </w:p>
    <w:p w:rsidR="00874DDA" w:rsidRPr="005C3040" w:rsidRDefault="00874DDA" w:rsidP="00874DDA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>Monitoring for A-type Loan</w:t>
      </w:r>
    </w:p>
    <w:p w:rsidR="00874DDA" w:rsidRPr="005C3040" w:rsidRDefault="00874DDA" w:rsidP="00874DDA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 xml:space="preserve">A –type loan Monitoring Procedure </w:t>
      </w:r>
    </w:p>
    <w:p w:rsidR="00874DDA" w:rsidRPr="005C3040" w:rsidRDefault="00874DDA" w:rsidP="00874DDA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9422" w:type="dxa"/>
        <w:tblInd w:w="-72" w:type="dxa"/>
        <w:tblLook w:val="0000" w:firstRow="0" w:lastRow="0" w:firstColumn="0" w:lastColumn="0" w:noHBand="0" w:noVBand="0"/>
      </w:tblPr>
      <w:tblGrid>
        <w:gridCol w:w="913"/>
        <w:gridCol w:w="1563"/>
        <w:gridCol w:w="1492"/>
        <w:gridCol w:w="1186"/>
        <w:gridCol w:w="1174"/>
        <w:gridCol w:w="984"/>
        <w:gridCol w:w="996"/>
        <w:gridCol w:w="1114"/>
      </w:tblGrid>
      <w:tr w:rsidR="00AC6B44" w:rsidRPr="000C369D" w:rsidTr="007C3BBC">
        <w:trPr>
          <w:trHeight w:val="440"/>
        </w:trPr>
        <w:tc>
          <w:tcPr>
            <w:tcW w:w="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Existing Six System Elements</w:t>
            </w:r>
          </w:p>
        </w:tc>
      </w:tr>
      <w:tr w:rsidR="00F44E10" w:rsidRPr="000C369D" w:rsidTr="007C3BBC">
        <w:trPr>
          <w:trHeight w:val="1320"/>
        </w:trPr>
        <w:tc>
          <w:tcPr>
            <w:tcW w:w="9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Non Computing Hardware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Computing Hardware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Comm.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F44E10" w:rsidRPr="000C369D" w:rsidTr="007C3BBC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Managing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Sub-project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278" w:rsidRDefault="000938D7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095A21">
              <w:rPr>
                <w:rFonts w:ascii="Times New Roman" w:hAnsi="Times New Roman" w:cs="Times New Roman"/>
                <w:sz w:val="24"/>
                <w:szCs w:val="24"/>
              </w:rPr>
              <w:t xml:space="preserve"> [Prepare draft</w:t>
            </w:r>
            <w:r w:rsidR="008672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874DDA" w:rsidRPr="000C369D" w:rsidRDefault="00867278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Plan upon request from SREDA or JICA</w:t>
            </w:r>
            <w:r w:rsidR="00095A2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Default="001520FB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Pen, Paper, Printer,</w:t>
            </w:r>
          </w:p>
          <w:p w:rsidR="001520FB" w:rsidRPr="000C369D" w:rsidRDefault="001520FB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 (Annex 104)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10" w:rsidRPr="000C369D" w:rsidTr="007C3BBC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Registration of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User-ID and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96020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Officer in Charge [</w:t>
            </w:r>
            <w:r w:rsidR="00EA408B">
              <w:rPr>
                <w:rFonts w:ascii="Times New Roman" w:hAnsi="Times New Roman" w:cs="Times New Roman"/>
                <w:sz w:val="24"/>
                <w:szCs w:val="24"/>
              </w:rPr>
              <w:t>Issues User ID and Password, Confirm login]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074DB4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10" w:rsidRPr="000C369D" w:rsidTr="007C3BBC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32.1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Document and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Evidences on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Purchasing and Installation 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Default="00074DB4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Officer in Charge,</w:t>
            </w:r>
          </w:p>
          <w:p w:rsidR="00074DB4" w:rsidRPr="000C369D" w:rsidRDefault="00074DB4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D306B5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074DB4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F44890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F44E10" w:rsidRPr="000C369D" w:rsidTr="007C3BBC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32.2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 xml:space="preserve">On-site Inspection 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Default="00C20C05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Officer in Charge,</w:t>
            </w:r>
          </w:p>
          <w:p w:rsidR="00C20C05" w:rsidRPr="000C369D" w:rsidRDefault="00C20C05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BB3E28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73368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F44E10" w:rsidRPr="000C369D" w:rsidTr="007C3BBC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32.3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 xml:space="preserve">Requesting sub-project owner to submit required data and to cooperate for inspection 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E6E" w:rsidRDefault="00E51E6E" w:rsidP="00E51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Officer in Charge</w:t>
            </w:r>
            <w:r w:rsidR="00B55C76">
              <w:rPr>
                <w:rFonts w:ascii="Times New Roman" w:hAnsi="Times New Roman" w:cs="Times New Roman"/>
                <w:sz w:val="24"/>
                <w:szCs w:val="24"/>
              </w:rPr>
              <w:t xml:space="preserve"> [On Quarterly basis request Proponents to follow instruction</w:t>
            </w:r>
            <w:r w:rsidR="00AC6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5C7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C6B44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="00F44E10">
              <w:rPr>
                <w:rFonts w:ascii="Times New Roman" w:hAnsi="Times New Roman" w:cs="Times New Roman"/>
                <w:sz w:val="24"/>
                <w:szCs w:val="24"/>
              </w:rPr>
              <w:t>, Verify that all data submitted</w:t>
            </w:r>
            <w:r w:rsidR="00B55C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F56B57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F44E10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F44E10" w:rsidRPr="000C369D" w:rsidTr="007C3BBC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33.1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Environmental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And Social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 xml:space="preserve">Performance 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Default="00D12544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PIU Secretariat</w:t>
            </w:r>
            <w:r w:rsidR="006D6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6DD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6D61E3">
              <w:rPr>
                <w:rFonts w:ascii="Times New Roman" w:hAnsi="Times New Roman" w:cs="Times New Roman"/>
                <w:sz w:val="24"/>
                <w:szCs w:val="24"/>
              </w:rPr>
              <w:t xml:space="preserve">Request </w:t>
            </w:r>
            <w:r w:rsidR="00126DD8">
              <w:rPr>
                <w:rFonts w:ascii="Times New Roman" w:hAnsi="Times New Roman" w:cs="Times New Roman"/>
                <w:sz w:val="24"/>
                <w:szCs w:val="24"/>
              </w:rPr>
              <w:t>ENV Officer to prepare Report]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12544" w:rsidRPr="000C369D" w:rsidRDefault="00D12544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544">
              <w:rPr>
                <w:rFonts w:ascii="Times New Roman" w:hAnsi="Times New Roman" w:cs="Times New Roman"/>
                <w:sz w:val="24"/>
                <w:szCs w:val="24"/>
              </w:rPr>
              <w:t>Environmental and Social Considerations Officer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Default="00714177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Annex 34</w:t>
            </w:r>
            <w:r w:rsidR="002E43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E43E5" w:rsidRDefault="002E43E5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2E43E5" w:rsidRPr="000C369D" w:rsidRDefault="002E43E5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E43B43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74DD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DDA" w:rsidRPr="000C369D" w:rsidRDefault="00821C4F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7C3BBC" w:rsidRPr="000C369D" w:rsidTr="007C3BBC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33.2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Environmental</w:t>
            </w: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And Social</w:t>
            </w: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System(ESMS)</w:t>
            </w: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 xml:space="preserve">Checklist </w:t>
            </w: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BC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PIU Secretariat [Request ENV Officer to prepare Report],</w:t>
            </w: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544">
              <w:rPr>
                <w:rFonts w:ascii="Times New Roman" w:hAnsi="Times New Roman" w:cs="Times New Roman"/>
                <w:sz w:val="24"/>
                <w:szCs w:val="24"/>
              </w:rPr>
              <w:t>Environmental and Social Considerations Officer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BC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Annex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C3BBC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BC" w:rsidRPr="000C369D" w:rsidRDefault="0065628F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BC" w:rsidRPr="000C369D" w:rsidRDefault="007C3BBC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BBC" w:rsidRPr="000C369D" w:rsidRDefault="0065628F" w:rsidP="007C3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  <w:bookmarkStart w:id="0" w:name="_GoBack"/>
            <w:bookmarkEnd w:id="0"/>
          </w:p>
        </w:tc>
      </w:tr>
    </w:tbl>
    <w:p w:rsidR="00874DDA" w:rsidRPr="00664ED1" w:rsidRDefault="00874DDA" w:rsidP="00664ED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874DDA" w:rsidRPr="0066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DA"/>
    <w:rsid w:val="00074DB4"/>
    <w:rsid w:val="000938D7"/>
    <w:rsid w:val="00095A21"/>
    <w:rsid w:val="00126DD8"/>
    <w:rsid w:val="001520FB"/>
    <w:rsid w:val="002E43E5"/>
    <w:rsid w:val="003121C9"/>
    <w:rsid w:val="004874D6"/>
    <w:rsid w:val="0065628F"/>
    <w:rsid w:val="00664ED1"/>
    <w:rsid w:val="006D61E3"/>
    <w:rsid w:val="00714177"/>
    <w:rsid w:val="00733682"/>
    <w:rsid w:val="007C3BBC"/>
    <w:rsid w:val="00821C4F"/>
    <w:rsid w:val="00867278"/>
    <w:rsid w:val="00874DDA"/>
    <w:rsid w:val="00896020"/>
    <w:rsid w:val="00AC6B44"/>
    <w:rsid w:val="00B55C76"/>
    <w:rsid w:val="00BB3E28"/>
    <w:rsid w:val="00C20C05"/>
    <w:rsid w:val="00D12544"/>
    <w:rsid w:val="00D306B5"/>
    <w:rsid w:val="00E03A2C"/>
    <w:rsid w:val="00E43B43"/>
    <w:rsid w:val="00E51E6E"/>
    <w:rsid w:val="00EA408B"/>
    <w:rsid w:val="00F44890"/>
    <w:rsid w:val="00F44E10"/>
    <w:rsid w:val="00F56B57"/>
    <w:rsid w:val="00F6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9673"/>
  <w15:chartTrackingRefBased/>
  <w15:docId w15:val="{8F2D4D3B-FCF5-4564-B8F1-80ED3FA6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DD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DDA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48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DDA"/>
    <w:rPr>
      <w:rFonts w:ascii="Times New Roman" w:eastAsiaTheme="majorEastAsia" w:hAnsi="Times New Roman" w:cstheme="majorBidi"/>
      <w:b/>
      <w:caps/>
      <w:color w:val="000000" w:themeColor="text1"/>
      <w:sz w:val="4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Shams</dc:creator>
  <cp:keywords/>
  <dc:description/>
  <cp:lastModifiedBy>Ratul Shams</cp:lastModifiedBy>
  <cp:revision>58</cp:revision>
  <dcterms:created xsi:type="dcterms:W3CDTF">2018-02-15T07:38:00Z</dcterms:created>
  <dcterms:modified xsi:type="dcterms:W3CDTF">2018-02-16T10:50:00Z</dcterms:modified>
</cp:coreProperties>
</file>