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88D" w:rsidRPr="00B11EC7" w:rsidRDefault="00B24192" w:rsidP="00B24192">
      <w:pPr>
        <w:rPr>
          <w:rFonts w:ascii="Times New Roman" w:hAnsi="Times New Roman" w:cs="Times New Roman"/>
        </w:rPr>
      </w:pPr>
      <w:r w:rsidRPr="00B11EC7">
        <w:rPr>
          <w:rFonts w:ascii="Times New Roman" w:hAnsi="Times New Roman" w:cs="Times New Roman"/>
        </w:rPr>
        <w:t>Part V Reporting</w:t>
      </w:r>
    </w:p>
    <w:tbl>
      <w:tblPr>
        <w:tblW w:w="9422" w:type="dxa"/>
        <w:tblInd w:w="-72" w:type="dxa"/>
        <w:tblLook w:val="0000" w:firstRow="0" w:lastRow="0" w:firstColumn="0" w:lastColumn="0" w:noHBand="0" w:noVBand="0"/>
      </w:tblPr>
      <w:tblGrid>
        <w:gridCol w:w="970"/>
        <w:gridCol w:w="1376"/>
        <w:gridCol w:w="1265"/>
        <w:gridCol w:w="1265"/>
        <w:gridCol w:w="1252"/>
        <w:gridCol w:w="1047"/>
        <w:gridCol w:w="1060"/>
        <w:gridCol w:w="1187"/>
      </w:tblGrid>
      <w:tr w:rsidR="00B11EC7" w:rsidRPr="00B11EC7" w:rsidTr="002B758E">
        <w:trPr>
          <w:trHeight w:val="440"/>
        </w:trPr>
        <w:tc>
          <w:tcPr>
            <w:tcW w:w="9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92" w:rsidRPr="00B11EC7" w:rsidRDefault="00B24192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1EC7">
              <w:rPr>
                <w:rFonts w:ascii="Times New Roman" w:hAnsi="Times New Roman" w:cs="Times New Roman"/>
                <w:sz w:val="24"/>
                <w:szCs w:val="24"/>
              </w:rPr>
              <w:t>Process</w:t>
            </w:r>
          </w:p>
          <w:p w:rsidR="00B24192" w:rsidRPr="00B11EC7" w:rsidRDefault="00B24192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1EC7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3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92" w:rsidRPr="00B11EC7" w:rsidRDefault="00B24192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1EC7">
              <w:rPr>
                <w:rFonts w:ascii="Times New Roman" w:hAnsi="Times New Roman" w:cs="Times New Roman"/>
                <w:sz w:val="24"/>
                <w:szCs w:val="24"/>
              </w:rPr>
              <w:t>Process</w:t>
            </w:r>
          </w:p>
          <w:p w:rsidR="00B24192" w:rsidRPr="00B11EC7" w:rsidRDefault="00B24192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1EC7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71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92" w:rsidRPr="00B11EC7" w:rsidRDefault="00B24192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1EC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Existing Six System Elements</w:t>
            </w:r>
          </w:p>
        </w:tc>
      </w:tr>
      <w:tr w:rsidR="00B11EC7" w:rsidRPr="00B11EC7" w:rsidTr="002B758E">
        <w:trPr>
          <w:trHeight w:val="1320"/>
        </w:trPr>
        <w:tc>
          <w:tcPr>
            <w:tcW w:w="9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92" w:rsidRPr="00B11EC7" w:rsidRDefault="00B24192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92" w:rsidRPr="00B11EC7" w:rsidRDefault="00B24192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92" w:rsidRPr="00B11EC7" w:rsidRDefault="00B24192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1EC7">
              <w:rPr>
                <w:rFonts w:ascii="Times New Roman" w:hAnsi="Times New Roman" w:cs="Times New Roman"/>
                <w:sz w:val="24"/>
                <w:szCs w:val="24"/>
              </w:rPr>
              <w:t>Human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92" w:rsidRPr="00B11EC7" w:rsidRDefault="00B24192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1EC7">
              <w:rPr>
                <w:rFonts w:ascii="Times New Roman" w:hAnsi="Times New Roman" w:cs="Times New Roman"/>
                <w:sz w:val="24"/>
                <w:szCs w:val="24"/>
              </w:rPr>
              <w:t>Non Computing Hardware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92" w:rsidRPr="00B11EC7" w:rsidRDefault="00B24192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1EC7">
              <w:rPr>
                <w:rFonts w:ascii="Times New Roman" w:hAnsi="Times New Roman" w:cs="Times New Roman"/>
                <w:sz w:val="24"/>
                <w:szCs w:val="24"/>
              </w:rPr>
              <w:t>Computing Hardware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92" w:rsidRPr="00B11EC7" w:rsidRDefault="00B24192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1EC7"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92" w:rsidRPr="00B11EC7" w:rsidRDefault="00B24192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1EC7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92" w:rsidRPr="00B11EC7" w:rsidRDefault="00B24192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1EC7">
              <w:rPr>
                <w:rFonts w:ascii="Times New Roman" w:hAnsi="Times New Roman" w:cs="Times New Roman"/>
                <w:sz w:val="24"/>
                <w:szCs w:val="24"/>
              </w:rPr>
              <w:t>Comm.</w:t>
            </w:r>
          </w:p>
          <w:p w:rsidR="00B24192" w:rsidRPr="00B11EC7" w:rsidRDefault="00B24192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1EC7">
              <w:rPr>
                <w:rFonts w:ascii="Times New Roman" w:hAnsi="Times New Roman" w:cs="Times New Roman"/>
                <w:sz w:val="24"/>
                <w:szCs w:val="24"/>
              </w:rPr>
              <w:t>Network</w:t>
            </w:r>
          </w:p>
        </w:tc>
      </w:tr>
      <w:tr w:rsidR="00B11EC7" w:rsidRPr="00B11EC7" w:rsidTr="002B758E"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92" w:rsidRPr="00B11EC7" w:rsidRDefault="00E95509" w:rsidP="00E955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1EC7">
              <w:rPr>
                <w:rFonts w:ascii="Times New Roman" w:hAnsi="Times New Roman" w:cs="Times New Roman"/>
              </w:rPr>
              <w:t>42.</w:t>
            </w:r>
            <w:r w:rsidRPr="00B11EC7">
              <w:rPr>
                <w:rFonts w:ascii="Times New Roman" w:hAnsi="Times New Roman" w:cs="Times New Roman"/>
              </w:rPr>
              <w:t xml:space="preserve"> </w:t>
            </w:r>
            <w:r w:rsidRPr="00B11EC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92" w:rsidRPr="00B11EC7" w:rsidRDefault="00E95509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1EC7">
              <w:rPr>
                <w:rFonts w:ascii="Times New Roman" w:hAnsi="Times New Roman" w:cs="Times New Roman"/>
              </w:rPr>
              <w:t>Quarterly Report (QPR) and Annual Report (AR)</w:t>
            </w:r>
          </w:p>
          <w:p w:rsidR="00B24192" w:rsidRPr="00B11EC7" w:rsidRDefault="00B24192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4192" w:rsidRPr="00B11EC7" w:rsidRDefault="00B24192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4192" w:rsidRPr="00B11EC7" w:rsidRDefault="00B24192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4E36" w:rsidRPr="00B11EC7" w:rsidRDefault="004D6259" w:rsidP="004D6259">
            <w:pPr>
              <w:jc w:val="both"/>
              <w:rPr>
                <w:rFonts w:ascii="Times New Roman" w:hAnsi="Times New Roman" w:cs="Times New Roman"/>
              </w:rPr>
            </w:pPr>
            <w:r w:rsidRPr="00B11EC7">
              <w:rPr>
                <w:rFonts w:ascii="Times New Roman" w:hAnsi="Times New Roman" w:cs="Times New Roman"/>
              </w:rPr>
              <w:t>PIU Secretariat</w:t>
            </w:r>
            <w:r w:rsidR="00EC621A">
              <w:rPr>
                <w:rFonts w:ascii="Times New Roman" w:hAnsi="Times New Roman" w:cs="Times New Roman"/>
              </w:rPr>
              <w:t xml:space="preserve"> [Prepare documents]</w:t>
            </w:r>
            <w:r w:rsidR="002A4E36" w:rsidRPr="00B11EC7">
              <w:rPr>
                <w:rFonts w:ascii="Times New Roman" w:hAnsi="Times New Roman" w:cs="Times New Roman"/>
              </w:rPr>
              <w:t>,</w:t>
            </w:r>
          </w:p>
          <w:p w:rsidR="00B24192" w:rsidRPr="00B11EC7" w:rsidRDefault="002A4E36" w:rsidP="004D62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1EC7">
              <w:rPr>
                <w:rFonts w:ascii="Times New Roman" w:hAnsi="Times New Roman" w:cs="Times New Roman"/>
              </w:rPr>
              <w:t>Manager</w:t>
            </w:r>
            <w:r w:rsidR="00534C9F">
              <w:rPr>
                <w:rFonts w:ascii="Times New Roman" w:hAnsi="Times New Roman" w:cs="Times New Roman"/>
              </w:rPr>
              <w:t xml:space="preserve"> [Validate reports]</w:t>
            </w:r>
            <w:r w:rsidR="004D6259" w:rsidRPr="00B11EC7">
              <w:rPr>
                <w:rFonts w:ascii="Times New Roman" w:hAnsi="Times New Roman" w:cs="Times New Roman"/>
              </w:rPr>
              <w:t xml:space="preserve"> </w:t>
            </w:r>
          </w:p>
          <w:p w:rsidR="00B24192" w:rsidRPr="00B11EC7" w:rsidRDefault="00B24192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4192" w:rsidRPr="00B11EC7" w:rsidRDefault="00B24192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92" w:rsidRPr="00B11EC7" w:rsidRDefault="00B24192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92" w:rsidRPr="00B11EC7" w:rsidRDefault="00B24192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92" w:rsidRPr="00B11EC7" w:rsidRDefault="00B24192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1EC7">
              <w:rPr>
                <w:rFonts w:ascii="Times New Roman" w:hAnsi="Times New Roman" w:cs="Times New Roman"/>
                <w:sz w:val="24"/>
                <w:szCs w:val="24"/>
              </w:rPr>
              <w:t>MIS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92" w:rsidRPr="00B11EC7" w:rsidRDefault="00B24192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92" w:rsidRPr="00B11EC7" w:rsidRDefault="00B24192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1EC7" w:rsidRPr="00B11EC7" w:rsidTr="002B758E"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92" w:rsidRPr="00B11EC7" w:rsidRDefault="00B0417B" w:rsidP="00B041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1EC7">
              <w:rPr>
                <w:rFonts w:ascii="Times New Roman" w:hAnsi="Times New Roman" w:cs="Times New Roman"/>
              </w:rPr>
              <w:t xml:space="preserve">42.2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92" w:rsidRPr="00B11EC7" w:rsidRDefault="00B0417B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1EC7">
              <w:rPr>
                <w:rFonts w:ascii="Times New Roman" w:hAnsi="Times New Roman" w:cs="Times New Roman"/>
              </w:rPr>
              <w:t>Ongoing Sub-Projects Summary and Financial Report (Annex 367) and Statement of Expenditure</w:t>
            </w:r>
            <w:r w:rsidRPr="00B11E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24192" w:rsidRPr="00B11EC7" w:rsidRDefault="00B24192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4192" w:rsidRPr="00B11EC7" w:rsidRDefault="00B24192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1E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24192" w:rsidRPr="00B11EC7" w:rsidRDefault="00B24192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4192" w:rsidRPr="00B11EC7" w:rsidRDefault="00B24192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4192" w:rsidRPr="00B11EC7" w:rsidRDefault="00B24192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4192" w:rsidRPr="00B11EC7" w:rsidRDefault="00B24192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92" w:rsidRPr="00B11EC7" w:rsidRDefault="00101F05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1EC7">
              <w:rPr>
                <w:rFonts w:ascii="Times New Roman" w:hAnsi="Times New Roman" w:cs="Times New Roman"/>
              </w:rPr>
              <w:t>Officer in charge / PIU secretariat / Manager</w:t>
            </w:r>
            <w:r w:rsidR="00E86B9F">
              <w:rPr>
                <w:rFonts w:ascii="Times New Roman" w:hAnsi="Times New Roman" w:cs="Times New Roman"/>
              </w:rPr>
              <w:t xml:space="preserve"> [Prepares reports]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92" w:rsidRPr="00B11EC7" w:rsidRDefault="00B24192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1EC7">
              <w:rPr>
                <w:rFonts w:ascii="Times New Roman" w:hAnsi="Times New Roman" w:cs="Times New Roman"/>
                <w:sz w:val="24"/>
                <w:szCs w:val="24"/>
              </w:rPr>
              <w:t>Documents</w:t>
            </w:r>
            <w:r w:rsidR="00E86B9F">
              <w:rPr>
                <w:rFonts w:ascii="Times New Roman" w:hAnsi="Times New Roman" w:cs="Times New Roman"/>
                <w:sz w:val="24"/>
                <w:szCs w:val="24"/>
              </w:rPr>
              <w:t xml:space="preserve"> and Reports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92" w:rsidRPr="00B11EC7" w:rsidRDefault="00B24192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92" w:rsidRPr="00B11EC7" w:rsidRDefault="00B24192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92" w:rsidRPr="00B11EC7" w:rsidRDefault="00B24192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92" w:rsidRPr="00B11EC7" w:rsidRDefault="00B24192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1EC7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</w:tr>
      <w:tr w:rsidR="00B11EC7" w:rsidRPr="00B11EC7" w:rsidTr="002B758E">
        <w:trPr>
          <w:trHeight w:val="710"/>
        </w:trPr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92" w:rsidRPr="00B11EC7" w:rsidRDefault="00B957D2" w:rsidP="00B957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1EC7">
              <w:rPr>
                <w:rFonts w:ascii="Times New Roman" w:hAnsi="Times New Roman" w:cs="Times New Roman"/>
              </w:rPr>
              <w:t xml:space="preserve">43.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92" w:rsidRPr="00B11EC7" w:rsidRDefault="00B957D2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1EC7">
              <w:rPr>
                <w:rFonts w:ascii="Times New Roman" w:hAnsi="Times New Roman" w:cs="Times New Roman"/>
              </w:rPr>
              <w:t>Supplemental Information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92" w:rsidRPr="00B11EC7" w:rsidRDefault="008E5D8C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Officer in Charge [Request for financial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statements]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92" w:rsidRPr="00B11EC7" w:rsidRDefault="00B24192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92" w:rsidRPr="00B11EC7" w:rsidRDefault="00B24192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92" w:rsidRPr="00B11EC7" w:rsidRDefault="00B24192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1EC7">
              <w:rPr>
                <w:rFonts w:ascii="Times New Roman" w:hAnsi="Times New Roman" w:cs="Times New Roman"/>
                <w:sz w:val="24"/>
                <w:szCs w:val="24"/>
              </w:rPr>
              <w:t>MIS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92" w:rsidRPr="00B11EC7" w:rsidRDefault="00B24192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192" w:rsidRPr="00B11EC7" w:rsidRDefault="00B24192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1EC7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</w:tr>
      <w:tr w:rsidR="00D34841" w:rsidRPr="00B11EC7" w:rsidTr="002B758E">
        <w:trPr>
          <w:trHeight w:val="710"/>
        </w:trPr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841" w:rsidRPr="00B11EC7" w:rsidRDefault="00D34841" w:rsidP="00D34841">
            <w:pPr>
              <w:jc w:val="both"/>
              <w:rPr>
                <w:rFonts w:ascii="Times New Roman" w:hAnsi="Times New Roman" w:cs="Times New Roman"/>
              </w:rPr>
            </w:pPr>
            <w:r w:rsidRPr="00B11EC7">
              <w:rPr>
                <w:rFonts w:ascii="Times New Roman" w:hAnsi="Times New Roman" w:cs="Times New Roman"/>
              </w:rPr>
              <w:t xml:space="preserve">44.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841" w:rsidRPr="00B11EC7" w:rsidRDefault="00D34841" w:rsidP="002B758E">
            <w:pPr>
              <w:jc w:val="both"/>
              <w:rPr>
                <w:rFonts w:ascii="Times New Roman" w:hAnsi="Times New Roman" w:cs="Times New Roman"/>
              </w:rPr>
            </w:pPr>
            <w:r w:rsidRPr="00B11EC7">
              <w:rPr>
                <w:rFonts w:ascii="Times New Roman" w:hAnsi="Times New Roman" w:cs="Times New Roman"/>
              </w:rPr>
              <w:t>Incidental Reports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841" w:rsidRPr="00B11EC7" w:rsidRDefault="000B59F3" w:rsidP="002B758E">
            <w:pPr>
              <w:jc w:val="both"/>
              <w:rPr>
                <w:rFonts w:ascii="Times New Roman" w:hAnsi="Times New Roman" w:cs="Times New Roman"/>
              </w:rPr>
            </w:pPr>
            <w:r w:rsidRPr="00B11EC7">
              <w:rPr>
                <w:rFonts w:ascii="Times New Roman" w:hAnsi="Times New Roman" w:cs="Times New Roman"/>
              </w:rPr>
              <w:t>PIU Secretariat / Officer in Charge</w:t>
            </w:r>
            <w:r w:rsidRPr="00B11EC7">
              <w:rPr>
                <w:rFonts w:ascii="Times New Roman" w:hAnsi="Times New Roman" w:cs="Times New Roman"/>
              </w:rPr>
              <w:t>,</w:t>
            </w:r>
          </w:p>
          <w:p w:rsidR="000B59F3" w:rsidRPr="00B11EC7" w:rsidRDefault="000B59F3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1EC7">
              <w:rPr>
                <w:rFonts w:ascii="Times New Roman" w:hAnsi="Times New Roman" w:cs="Times New Roman"/>
              </w:rPr>
              <w:t>Manager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841" w:rsidRDefault="00715905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Printer,</w:t>
            </w:r>
          </w:p>
          <w:p w:rsidR="00715905" w:rsidRPr="00B11EC7" w:rsidRDefault="00715905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841" w:rsidRPr="00B11EC7" w:rsidRDefault="00D34841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841" w:rsidRPr="00B11EC7" w:rsidRDefault="00D34841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841" w:rsidRPr="00B11EC7" w:rsidRDefault="00D34841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7A0" w:rsidRDefault="00FB27A0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7A0" w:rsidRDefault="00FB27A0" w:rsidP="00FB27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4841" w:rsidRPr="00FB27A0" w:rsidRDefault="00D34841" w:rsidP="00FB2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B24192" w:rsidRPr="00B11EC7" w:rsidRDefault="00B24192" w:rsidP="00B24192">
      <w:pPr>
        <w:rPr>
          <w:rFonts w:ascii="Times New Roman" w:hAnsi="Times New Roman" w:cs="Times New Roman"/>
        </w:rPr>
      </w:pPr>
    </w:p>
    <w:sectPr w:rsidR="00B24192" w:rsidRPr="00B11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88D"/>
    <w:rsid w:val="000B59F3"/>
    <w:rsid w:val="00101F05"/>
    <w:rsid w:val="002A4E36"/>
    <w:rsid w:val="004C263A"/>
    <w:rsid w:val="004D6259"/>
    <w:rsid w:val="00534C9F"/>
    <w:rsid w:val="005A39BD"/>
    <w:rsid w:val="00715905"/>
    <w:rsid w:val="008E5D8C"/>
    <w:rsid w:val="00AA7D45"/>
    <w:rsid w:val="00B0417B"/>
    <w:rsid w:val="00B11EC7"/>
    <w:rsid w:val="00B24192"/>
    <w:rsid w:val="00B957D2"/>
    <w:rsid w:val="00BC2620"/>
    <w:rsid w:val="00D34841"/>
    <w:rsid w:val="00E86B9F"/>
    <w:rsid w:val="00E95509"/>
    <w:rsid w:val="00E9588D"/>
    <w:rsid w:val="00EC621A"/>
    <w:rsid w:val="00FB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5E69E"/>
  <w15:chartTrackingRefBased/>
  <w15:docId w15:val="{E0DBE1E5-AFE4-4F5C-A8DA-182D3EB2D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Ratul Shams</dc:creator>
  <cp:keywords/>
  <dc:description/>
  <cp:lastModifiedBy>Ratul Shams</cp:lastModifiedBy>
  <cp:revision>40</cp:revision>
  <dcterms:created xsi:type="dcterms:W3CDTF">2018-02-16T11:11:00Z</dcterms:created>
  <dcterms:modified xsi:type="dcterms:W3CDTF">2018-02-16T11:25:00Z</dcterms:modified>
</cp:coreProperties>
</file>