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Project Initialization and Planning Phase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CCAP-2026-01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Project Proposal (Proposed Solution) Report</w:t>
      </w:r>
    </w:p>
    <w:p>
      <w:pPr>
        <w:spacing w:after="150" w:line="270"/>
      </w:pPr>
      <w:r>
        <w:rPr>
          <w:sz w:val="21"/>
          <w:szCs w:val="21"/>
        </w:rPr>
        <w:t xml:space="preserve">This proposal aims to transform credit card approval screening using machine learning, improving speed, consistency, and applicant experience. It tackles the inefficiency of manual review by introducing an ML-based risk model and a real-time, human-friendly decision interface.</w:t>
      </w: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Project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Objective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Automate the first-pass screening of credit card applications using a trained machine learning model, delivering faster and more consistent risk assessments.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Scope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 end-to-end Flask web application: a data-collection form, a preprocessing pipeline matching the model's training-time feature schema, a Random Forest prediction step, and a friendly, dynamically styled result display.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Problem Statement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 review of credit card applications is slow and inconsistent, leading to applicant frustration and operational overhead for banks.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Impact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Solving this improves operational efficiency, reduces manual workload, and gives applicants a fast, clear, and less stressful experience.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Proposed Solution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Approach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Train a Random Forest classifier on historical applicant and credit-history data, then serve it through a Flask web app that preprocesses live form input exactly as the model was trained.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 Instant ML-based Low Risk / High Risk prediction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 Human-friendly inputs (plain Age / Years Employed instead of raw negative-day values)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 Modern glassmorphic UI with dynamic, color-coded result styling and a confetti celebration on approval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Resource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0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Resource Type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Specification / Allocation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Computing Resources (Hardware)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CPU specifications, number of cores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laptop-class CPU — no GPU required for a Random Forest model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Memory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RAM specifications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Disk space for data, models, and logs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 1 GB (datasets + serialized model)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Frameworks (Software)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Python frameworks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Flask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Libraries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Additional libraries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scikit-learn, pandas, numpy, imbalanced-learn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Development Environment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Jupyter Notebook (model training), VS Code (app development)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Source, size, format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Kaggle / UCI-style Credit Approval dataset — application_record.csv &amp; credit_record.csv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2026-07-04T06:42:49.832Z</dcterms:created>
  <dcterms:modified xsi:type="dcterms:W3CDTF">2026-07-04T06:42:49.832Z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