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62D" w:rsidRPr="003A4C5C" w:rsidRDefault="003A0B15">
      <w:pPr>
        <w:jc w:val="center"/>
        <w:rPr>
          <w:rFonts w:asciiTheme="minorHAnsi" w:hAnsiTheme="minorHAnsi" w:cstheme="minorHAnsi"/>
          <w:b/>
          <w:bCs/>
          <w:sz w:val="22"/>
          <w:szCs w:val="22"/>
          <w:u w:val="single"/>
        </w:rPr>
      </w:pPr>
      <w:r w:rsidRPr="003A4C5C">
        <w:rPr>
          <w:rFonts w:asciiTheme="minorHAnsi" w:hAnsiTheme="minorHAnsi" w:cstheme="minorHAnsi"/>
          <w:b/>
          <w:bCs/>
          <w:sz w:val="22"/>
          <w:szCs w:val="22"/>
          <w:u w:val="single"/>
        </w:rPr>
        <w:t>Task 1</w:t>
      </w:r>
    </w:p>
    <w:p w:rsidR="00252867" w:rsidRDefault="00252867">
      <w:pPr>
        <w:rPr>
          <w:rFonts w:asciiTheme="minorHAnsi" w:hAnsiTheme="minorHAnsi" w:cstheme="minorHAnsi"/>
          <w:b/>
          <w:sz w:val="22"/>
          <w:szCs w:val="22"/>
          <w:u w:val="single"/>
        </w:rPr>
      </w:pPr>
    </w:p>
    <w:p w:rsidR="003A4C5C" w:rsidRDefault="003A4C5C">
      <w:pPr>
        <w:rPr>
          <w:rFonts w:asciiTheme="minorHAnsi" w:hAnsiTheme="minorHAnsi" w:cstheme="minorHAnsi"/>
          <w:b/>
          <w:sz w:val="22"/>
          <w:szCs w:val="22"/>
          <w:u w:val="single"/>
        </w:rPr>
      </w:pPr>
      <w:r w:rsidRPr="003A4C5C">
        <w:rPr>
          <w:rFonts w:asciiTheme="minorHAnsi" w:hAnsiTheme="minorHAnsi" w:cstheme="minorHAnsi"/>
          <w:b/>
          <w:sz w:val="22"/>
          <w:szCs w:val="22"/>
          <w:u w:val="single"/>
        </w:rPr>
        <w:t xml:space="preserve">Section 1: Data import, summary, </w:t>
      </w:r>
      <w:r w:rsidR="00193297" w:rsidRPr="003A4C5C">
        <w:rPr>
          <w:rFonts w:asciiTheme="minorHAnsi" w:hAnsiTheme="minorHAnsi" w:cstheme="minorHAnsi"/>
          <w:b/>
          <w:sz w:val="22"/>
          <w:szCs w:val="22"/>
          <w:u w:val="single"/>
        </w:rPr>
        <w:t>pre-processing</w:t>
      </w:r>
      <w:r w:rsidRPr="003A4C5C">
        <w:rPr>
          <w:rFonts w:asciiTheme="minorHAnsi" w:hAnsiTheme="minorHAnsi" w:cstheme="minorHAnsi"/>
          <w:b/>
          <w:sz w:val="22"/>
          <w:szCs w:val="22"/>
          <w:u w:val="single"/>
        </w:rPr>
        <w:t xml:space="preserve"> and visualisation</w:t>
      </w:r>
    </w:p>
    <w:p w:rsidR="002C327E" w:rsidRDefault="00252867">
      <w:pPr>
        <w:rPr>
          <w:rFonts w:asciiTheme="minorHAnsi" w:hAnsiTheme="minorHAnsi" w:cstheme="minorHAnsi"/>
          <w:sz w:val="22"/>
          <w:szCs w:val="22"/>
        </w:rPr>
      </w:pPr>
      <w:r>
        <w:rPr>
          <w:noProof/>
          <w:lang w:eastAsia="en-GB" w:bidi="ar-SA"/>
        </w:rPr>
        <w:drawing>
          <wp:anchor distT="0" distB="0" distL="114300" distR="114300" simplePos="0" relativeHeight="251660288" behindDoc="0" locked="0" layoutInCell="1" allowOverlap="1">
            <wp:simplePos x="0" y="0"/>
            <wp:positionH relativeFrom="column">
              <wp:posOffset>3810</wp:posOffset>
            </wp:positionH>
            <wp:positionV relativeFrom="paragraph">
              <wp:posOffset>526415</wp:posOffset>
            </wp:positionV>
            <wp:extent cx="6324600" cy="18954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24600" cy="1895475"/>
                    </a:xfrm>
                    <a:prstGeom prst="rect">
                      <a:avLst/>
                    </a:prstGeom>
                  </pic:spPr>
                </pic:pic>
              </a:graphicData>
            </a:graphic>
            <wp14:sizeRelH relativeFrom="page">
              <wp14:pctWidth>0</wp14:pctWidth>
            </wp14:sizeRelH>
            <wp14:sizeRelV relativeFrom="page">
              <wp14:pctHeight>0</wp14:pctHeight>
            </wp14:sizeRelV>
          </wp:anchor>
        </w:drawing>
      </w:r>
      <w:r w:rsidR="002C327E" w:rsidRPr="002C327E">
        <w:rPr>
          <w:rFonts w:asciiTheme="minorHAnsi" w:hAnsiTheme="minorHAnsi" w:cstheme="minorHAnsi"/>
          <w:sz w:val="22"/>
          <w:szCs w:val="22"/>
        </w:rPr>
        <w:t xml:space="preserve">Shown </w:t>
      </w:r>
      <w:r w:rsidR="002C327E">
        <w:rPr>
          <w:rFonts w:asciiTheme="minorHAnsi" w:hAnsiTheme="minorHAnsi" w:cstheme="minorHAnsi"/>
          <w:sz w:val="22"/>
          <w:szCs w:val="22"/>
        </w:rPr>
        <w:t>below is the initial importa</w:t>
      </w:r>
      <w:r w:rsidR="00763D8F">
        <w:rPr>
          <w:rFonts w:asciiTheme="minorHAnsi" w:hAnsiTheme="minorHAnsi" w:cstheme="minorHAnsi"/>
          <w:sz w:val="22"/>
          <w:szCs w:val="22"/>
        </w:rPr>
        <w:t>tion of the file before being converted to a DataF</w:t>
      </w:r>
      <w:r w:rsidR="002C327E">
        <w:rPr>
          <w:rFonts w:asciiTheme="minorHAnsi" w:hAnsiTheme="minorHAnsi" w:cstheme="minorHAnsi"/>
          <w:sz w:val="22"/>
          <w:szCs w:val="22"/>
        </w:rPr>
        <w:t>rame</w:t>
      </w:r>
      <w:r w:rsidR="00763D8F">
        <w:rPr>
          <w:rFonts w:asciiTheme="minorHAnsi" w:hAnsiTheme="minorHAnsi" w:cstheme="minorHAnsi"/>
          <w:sz w:val="22"/>
          <w:szCs w:val="22"/>
        </w:rPr>
        <w:t>.</w:t>
      </w:r>
      <w:r w:rsidR="002C327E">
        <w:rPr>
          <w:rFonts w:asciiTheme="minorHAnsi" w:hAnsiTheme="minorHAnsi" w:cstheme="minorHAnsi"/>
          <w:sz w:val="22"/>
          <w:szCs w:val="22"/>
        </w:rPr>
        <w:t xml:space="preserve"> </w:t>
      </w:r>
      <w:r w:rsidR="00763D8F">
        <w:rPr>
          <w:rFonts w:asciiTheme="minorHAnsi" w:hAnsiTheme="minorHAnsi" w:cstheme="minorHAnsi"/>
          <w:sz w:val="22"/>
          <w:szCs w:val="22"/>
        </w:rPr>
        <w:t>The</w:t>
      </w:r>
      <w:r w:rsidR="002C327E">
        <w:rPr>
          <w:rFonts w:asciiTheme="minorHAnsi" w:hAnsiTheme="minorHAnsi" w:cstheme="minorHAnsi"/>
          <w:sz w:val="22"/>
          <w:szCs w:val="22"/>
        </w:rPr>
        <w:t xml:space="preserve"> pandas functions</w:t>
      </w:r>
      <w:r w:rsidR="00763D8F">
        <w:rPr>
          <w:rFonts w:asciiTheme="minorHAnsi" w:hAnsiTheme="minorHAnsi" w:cstheme="minorHAnsi"/>
          <w:sz w:val="22"/>
          <w:szCs w:val="22"/>
        </w:rPr>
        <w:t xml:space="preserve"> linked to this container</w:t>
      </w:r>
      <w:r w:rsidR="002C327E">
        <w:rPr>
          <w:rFonts w:asciiTheme="minorHAnsi" w:hAnsiTheme="minorHAnsi" w:cstheme="minorHAnsi"/>
          <w:sz w:val="22"/>
          <w:szCs w:val="22"/>
        </w:rPr>
        <w:t xml:space="preserve"> will be useful for</w:t>
      </w:r>
      <w:r w:rsidR="00763D8F">
        <w:rPr>
          <w:rFonts w:asciiTheme="minorHAnsi" w:hAnsiTheme="minorHAnsi" w:cstheme="minorHAnsi"/>
          <w:sz w:val="22"/>
          <w:szCs w:val="22"/>
        </w:rPr>
        <w:t xml:space="preserve"> future</w:t>
      </w:r>
      <w:r w:rsidR="002C327E">
        <w:rPr>
          <w:rFonts w:asciiTheme="minorHAnsi" w:hAnsiTheme="minorHAnsi" w:cstheme="minorHAnsi"/>
          <w:sz w:val="22"/>
          <w:szCs w:val="22"/>
        </w:rPr>
        <w:t xml:space="preserve"> data manipulation, this is then passed into the summary function.</w:t>
      </w:r>
    </w:p>
    <w:p w:rsidR="00252867" w:rsidRDefault="00252867">
      <w:pPr>
        <w:rPr>
          <w:rFonts w:asciiTheme="minorHAnsi" w:hAnsiTheme="minorHAnsi" w:cstheme="minorHAnsi"/>
          <w:sz w:val="22"/>
          <w:szCs w:val="22"/>
        </w:rPr>
      </w:pPr>
    </w:p>
    <w:p w:rsidR="002C327E" w:rsidRDefault="00516FFD">
      <w:pPr>
        <w:rPr>
          <w:rFonts w:asciiTheme="minorHAnsi" w:hAnsiTheme="minorHAnsi" w:cstheme="minorHAnsi"/>
          <w:sz w:val="22"/>
          <w:szCs w:val="22"/>
        </w:rPr>
      </w:pPr>
      <w:r>
        <w:rPr>
          <w:rFonts w:asciiTheme="minorHAnsi" w:hAnsiTheme="minorHAnsi" w:cstheme="minorHAnsi"/>
          <w:sz w:val="22"/>
          <w:szCs w:val="22"/>
        </w:rPr>
        <w:t>Initially, the summary function calculated all the necessary values individually but the information</w:t>
      </w:r>
      <w:r w:rsidR="00AD43F6">
        <w:rPr>
          <w:rFonts w:asciiTheme="minorHAnsi" w:hAnsiTheme="minorHAnsi" w:cstheme="minorHAnsi"/>
          <w:sz w:val="22"/>
          <w:szCs w:val="22"/>
        </w:rPr>
        <w:t xml:space="preserve"> can be more easily displayed using the describe function, this was then transposed to make the data more readable and compact. The data was also tested for missing values, the DataFrame shape and any categorical features, output is shown below</w:t>
      </w:r>
      <w:r w:rsidR="00507A60">
        <w:rPr>
          <w:rFonts w:asciiTheme="minorHAnsi" w:hAnsiTheme="minorHAnsi" w:cstheme="minorHAnsi"/>
          <w:sz w:val="22"/>
          <w:szCs w:val="22"/>
        </w:rPr>
        <w:t xml:space="preserve"> code:</w:t>
      </w:r>
    </w:p>
    <w:p w:rsidR="002C327E" w:rsidRDefault="002C327E">
      <w:pPr>
        <w:rPr>
          <w:rFonts w:asciiTheme="minorHAnsi" w:hAnsiTheme="minorHAnsi" w:cstheme="minorHAnsi"/>
          <w:sz w:val="22"/>
          <w:szCs w:val="22"/>
        </w:rPr>
      </w:pPr>
      <w:r>
        <w:rPr>
          <w:noProof/>
          <w:lang w:eastAsia="en-GB" w:bidi="ar-SA"/>
        </w:rPr>
        <w:lastRenderedPageBreak/>
        <w:drawing>
          <wp:inline distT="0" distB="0" distL="0" distR="0" wp14:anchorId="0D3DAAA2" wp14:editId="1759108A">
            <wp:extent cx="6172200" cy="44799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5092" cy="4511115"/>
                    </a:xfrm>
                    <a:prstGeom prst="rect">
                      <a:avLst/>
                    </a:prstGeom>
                  </pic:spPr>
                </pic:pic>
              </a:graphicData>
            </a:graphic>
          </wp:inline>
        </w:drawing>
      </w:r>
    </w:p>
    <w:p w:rsidR="00301385" w:rsidRDefault="00301385">
      <w:pPr>
        <w:rPr>
          <w:rFonts w:asciiTheme="minorHAnsi" w:hAnsiTheme="minorHAnsi" w:cstheme="minorHAnsi"/>
          <w:sz w:val="22"/>
          <w:szCs w:val="22"/>
        </w:rPr>
      </w:pPr>
    </w:p>
    <w:p w:rsidR="00573867" w:rsidRDefault="00573867">
      <w:pPr>
        <w:rPr>
          <w:rFonts w:asciiTheme="minorHAnsi" w:hAnsiTheme="minorHAnsi" w:cstheme="minorHAnsi"/>
          <w:sz w:val="22"/>
          <w:szCs w:val="22"/>
        </w:rPr>
      </w:pPr>
    </w:p>
    <w:p w:rsidR="00452FD0" w:rsidRDefault="00252867">
      <w:pPr>
        <w:rPr>
          <w:rFonts w:asciiTheme="minorHAnsi" w:hAnsiTheme="minorHAnsi" w:cstheme="minorHAnsi"/>
          <w:sz w:val="22"/>
          <w:szCs w:val="22"/>
        </w:rPr>
      </w:pPr>
      <w:r>
        <w:rPr>
          <w:rFonts w:asciiTheme="minorHAnsi" w:hAnsiTheme="minorHAnsi" w:cstheme="minorHAnsi"/>
          <w:sz w:val="22"/>
          <w:szCs w:val="22"/>
        </w:rPr>
        <w:t>The only data returned</w:t>
      </w:r>
      <w:r w:rsidR="00F74BB6">
        <w:rPr>
          <w:rFonts w:asciiTheme="minorHAnsi" w:hAnsiTheme="minorHAnsi" w:cstheme="minorHAnsi"/>
          <w:sz w:val="22"/>
          <w:szCs w:val="22"/>
        </w:rPr>
        <w:t xml:space="preserve"> </w:t>
      </w:r>
      <w:r w:rsidR="00452FD0">
        <w:rPr>
          <w:rFonts w:asciiTheme="minorHAnsi" w:hAnsiTheme="minorHAnsi" w:cstheme="minorHAnsi"/>
          <w:sz w:val="22"/>
          <w:szCs w:val="22"/>
        </w:rPr>
        <w:t>is</w:t>
      </w:r>
      <w:r>
        <w:rPr>
          <w:rFonts w:asciiTheme="minorHAnsi" w:hAnsiTheme="minorHAnsi" w:cstheme="minorHAnsi"/>
          <w:sz w:val="22"/>
          <w:szCs w:val="22"/>
        </w:rPr>
        <w:t xml:space="preserve"> the shape of the DataFrame stored as columns and rows. T</w:t>
      </w:r>
      <w:r w:rsidR="00573867">
        <w:rPr>
          <w:rFonts w:asciiTheme="minorHAnsi" w:hAnsiTheme="minorHAnsi" w:cstheme="minorHAnsi"/>
          <w:sz w:val="22"/>
          <w:szCs w:val="22"/>
        </w:rPr>
        <w:t xml:space="preserve">he host code </w:t>
      </w:r>
      <w:r w:rsidR="00892FE1">
        <w:rPr>
          <w:rFonts w:asciiTheme="minorHAnsi" w:hAnsiTheme="minorHAnsi" w:cstheme="minorHAnsi"/>
          <w:sz w:val="22"/>
          <w:szCs w:val="22"/>
        </w:rPr>
        <w:t>is returned to and the DataF</w:t>
      </w:r>
      <w:r w:rsidR="00573867">
        <w:rPr>
          <w:rFonts w:asciiTheme="minorHAnsi" w:hAnsiTheme="minorHAnsi" w:cstheme="minorHAnsi"/>
          <w:sz w:val="22"/>
          <w:szCs w:val="22"/>
        </w:rPr>
        <w:t xml:space="preserve">rame is passed to the visualise function to be displayed. </w:t>
      </w:r>
    </w:p>
    <w:p w:rsidR="00452FD0" w:rsidRDefault="00452FD0">
      <w:pPr>
        <w:rPr>
          <w:rFonts w:asciiTheme="minorHAnsi" w:hAnsiTheme="minorHAnsi" w:cstheme="minorHAnsi"/>
          <w:b/>
          <w:sz w:val="22"/>
          <w:szCs w:val="22"/>
          <w:u w:val="single"/>
        </w:rPr>
      </w:pPr>
    </w:p>
    <w:p w:rsidR="002C327E" w:rsidRDefault="002C327E">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r>
        <w:rPr>
          <w:noProof/>
          <w:lang w:eastAsia="en-GB" w:bidi="ar-SA"/>
        </w:rPr>
        <w:lastRenderedPageBreak/>
        <w:drawing>
          <wp:anchor distT="0" distB="0" distL="114300" distR="114300" simplePos="0" relativeHeight="251655168" behindDoc="0" locked="0" layoutInCell="1" allowOverlap="1">
            <wp:simplePos x="0" y="0"/>
            <wp:positionH relativeFrom="column">
              <wp:posOffset>-139065</wp:posOffset>
            </wp:positionH>
            <wp:positionV relativeFrom="paragraph">
              <wp:posOffset>-8255</wp:posOffset>
            </wp:positionV>
            <wp:extent cx="6143625" cy="6606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143625" cy="6606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2FD0" w:rsidRDefault="00452FD0">
      <w:pPr>
        <w:rPr>
          <w:rFonts w:asciiTheme="minorHAnsi" w:hAnsiTheme="minorHAnsi" w:cstheme="minorHAnsi"/>
          <w:b/>
          <w:sz w:val="22"/>
          <w:szCs w:val="22"/>
          <w:u w:val="single"/>
        </w:rPr>
      </w:pPr>
    </w:p>
    <w:p w:rsidR="00573867" w:rsidRDefault="00573867" w:rsidP="00573867">
      <w:pPr>
        <w:rPr>
          <w:rFonts w:asciiTheme="minorHAnsi" w:hAnsiTheme="minorHAnsi" w:cstheme="minorHAnsi"/>
          <w:sz w:val="22"/>
          <w:szCs w:val="22"/>
        </w:rPr>
      </w:pPr>
      <w:r>
        <w:rPr>
          <w:rFonts w:asciiTheme="minorHAnsi" w:hAnsiTheme="minorHAnsi" w:cstheme="minorHAnsi"/>
          <w:sz w:val="22"/>
          <w:szCs w:val="22"/>
        </w:rPr>
        <w:t>The outputs for both of these functions are then visualised below:</w:t>
      </w: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452FD0">
      <w:pPr>
        <w:rPr>
          <w:rFonts w:asciiTheme="minorHAnsi" w:hAnsiTheme="minorHAnsi" w:cstheme="minorHAnsi"/>
          <w:b/>
          <w:sz w:val="22"/>
          <w:szCs w:val="22"/>
          <w:u w:val="single"/>
        </w:rPr>
      </w:pPr>
    </w:p>
    <w:p w:rsidR="00452FD0" w:rsidRDefault="00BD2C62">
      <w:pPr>
        <w:rPr>
          <w:rFonts w:asciiTheme="minorHAnsi" w:hAnsiTheme="minorHAnsi" w:cstheme="minorHAnsi"/>
          <w:b/>
          <w:sz w:val="22"/>
          <w:szCs w:val="22"/>
          <w:u w:val="single"/>
        </w:rPr>
      </w:pPr>
      <w:r>
        <w:rPr>
          <w:noProof/>
          <w:lang w:eastAsia="en-GB" w:bidi="ar-SA"/>
        </w:rPr>
        <w:lastRenderedPageBreak/>
        <w:drawing>
          <wp:anchor distT="0" distB="0" distL="114300" distR="114300" simplePos="0" relativeHeight="251661824" behindDoc="0" locked="0" layoutInCell="1" allowOverlap="1" wp14:anchorId="08DDCBC0" wp14:editId="3FDE49D6">
            <wp:simplePos x="0" y="0"/>
            <wp:positionH relativeFrom="column">
              <wp:posOffset>0</wp:posOffset>
            </wp:positionH>
            <wp:positionV relativeFrom="paragraph">
              <wp:posOffset>64770</wp:posOffset>
            </wp:positionV>
            <wp:extent cx="6332220" cy="343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32220" cy="3435985"/>
                    </a:xfrm>
                    <a:prstGeom prst="rect">
                      <a:avLst/>
                    </a:prstGeom>
                  </pic:spPr>
                </pic:pic>
              </a:graphicData>
            </a:graphic>
            <wp14:sizeRelH relativeFrom="page">
              <wp14:pctWidth>0</wp14:pctWidth>
            </wp14:sizeRelH>
            <wp14:sizeRelV relativeFrom="page">
              <wp14:pctHeight>0</wp14:pctHeight>
            </wp14:sizeRelV>
          </wp:anchor>
        </w:drawing>
      </w:r>
    </w:p>
    <w:p w:rsidR="00252867" w:rsidRDefault="00BD2C62">
      <w:pPr>
        <w:rPr>
          <w:rFonts w:asciiTheme="minorHAnsi" w:hAnsiTheme="minorHAnsi" w:cstheme="minorHAnsi"/>
          <w:b/>
          <w:sz w:val="22"/>
          <w:szCs w:val="22"/>
          <w:u w:val="single"/>
        </w:rPr>
      </w:pPr>
      <w:r>
        <w:rPr>
          <w:noProof/>
          <w:lang w:eastAsia="en-GB" w:bidi="ar-SA"/>
        </w:rPr>
        <w:drawing>
          <wp:anchor distT="0" distB="0" distL="114300" distR="114300" simplePos="0" relativeHeight="251667968" behindDoc="0" locked="0" layoutInCell="1" allowOverlap="1" wp14:anchorId="7C2A180D" wp14:editId="75E9A946">
            <wp:simplePos x="0" y="0"/>
            <wp:positionH relativeFrom="column">
              <wp:posOffset>133350</wp:posOffset>
            </wp:positionH>
            <wp:positionV relativeFrom="paragraph">
              <wp:posOffset>3810</wp:posOffset>
            </wp:positionV>
            <wp:extent cx="4114800" cy="5619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14800" cy="561975"/>
                    </a:xfrm>
                    <a:prstGeom prst="rect">
                      <a:avLst/>
                    </a:prstGeom>
                  </pic:spPr>
                </pic:pic>
              </a:graphicData>
            </a:graphic>
            <wp14:sizeRelH relativeFrom="page">
              <wp14:pctWidth>0</wp14:pctWidth>
            </wp14:sizeRelH>
            <wp14:sizeRelV relativeFrom="page">
              <wp14:pctHeight>0</wp14:pctHeight>
            </wp14:sizeRelV>
          </wp:anchor>
        </w:drawing>
      </w:r>
    </w:p>
    <w:p w:rsidR="00252867" w:rsidRDefault="00252867">
      <w:pPr>
        <w:rPr>
          <w:rFonts w:asciiTheme="minorHAnsi" w:hAnsiTheme="minorHAnsi" w:cstheme="minorHAnsi"/>
          <w:b/>
          <w:sz w:val="22"/>
          <w:szCs w:val="22"/>
          <w:u w:val="single"/>
        </w:rPr>
      </w:pPr>
    </w:p>
    <w:p w:rsidR="00252867" w:rsidRDefault="00BD2C62">
      <w:pPr>
        <w:rPr>
          <w:rFonts w:asciiTheme="minorHAnsi" w:hAnsiTheme="minorHAnsi" w:cstheme="minorHAnsi"/>
          <w:b/>
          <w:sz w:val="22"/>
          <w:szCs w:val="22"/>
          <w:u w:val="single"/>
        </w:rPr>
      </w:pPr>
      <w:r>
        <w:rPr>
          <w:noProof/>
          <w:lang w:eastAsia="en-GB" w:bidi="ar-SA"/>
        </w:rPr>
        <w:drawing>
          <wp:anchor distT="0" distB="0" distL="114300" distR="114300" simplePos="0" relativeHeight="251586048" behindDoc="0" locked="0" layoutInCell="1" allowOverlap="1">
            <wp:simplePos x="0" y="0"/>
            <wp:positionH relativeFrom="column">
              <wp:posOffset>-4930140</wp:posOffset>
            </wp:positionH>
            <wp:positionV relativeFrom="paragraph">
              <wp:posOffset>356235</wp:posOffset>
            </wp:positionV>
            <wp:extent cx="3476625" cy="2243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2243455"/>
                    </a:xfrm>
                    <a:prstGeom prst="rect">
                      <a:avLst/>
                    </a:prstGeom>
                  </pic:spPr>
                </pic:pic>
              </a:graphicData>
            </a:graphic>
            <wp14:sizeRelH relativeFrom="page">
              <wp14:pctWidth>0</wp14:pctWidth>
            </wp14:sizeRelH>
            <wp14:sizeRelV relativeFrom="page">
              <wp14:pctHeight>0</wp14:pctHeight>
            </wp14:sizeRelV>
          </wp:anchor>
        </w:drawing>
      </w:r>
    </w:p>
    <w:p w:rsidR="00252867" w:rsidRDefault="00BD2C62">
      <w:pPr>
        <w:rPr>
          <w:rFonts w:asciiTheme="minorHAnsi" w:hAnsiTheme="minorHAnsi" w:cstheme="minorHAnsi"/>
          <w:b/>
          <w:sz w:val="22"/>
          <w:szCs w:val="22"/>
          <w:u w:val="single"/>
        </w:rPr>
      </w:pPr>
      <w:r>
        <w:rPr>
          <w:noProof/>
          <w:lang w:eastAsia="en-GB" w:bidi="ar-SA"/>
        </w:rPr>
        <w:drawing>
          <wp:anchor distT="0" distB="0" distL="114300" distR="114300" simplePos="0" relativeHeight="251656704" behindDoc="0" locked="0" layoutInCell="1" allowOverlap="1">
            <wp:simplePos x="0" y="0"/>
            <wp:positionH relativeFrom="column">
              <wp:posOffset>-1621155</wp:posOffset>
            </wp:positionH>
            <wp:positionV relativeFrom="paragraph">
              <wp:posOffset>167005</wp:posOffset>
            </wp:positionV>
            <wp:extent cx="3910965" cy="2209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0965" cy="2209800"/>
                    </a:xfrm>
                    <a:prstGeom prst="rect">
                      <a:avLst/>
                    </a:prstGeom>
                  </pic:spPr>
                </pic:pic>
              </a:graphicData>
            </a:graphic>
            <wp14:sizeRelH relativeFrom="page">
              <wp14:pctWidth>0</wp14:pctWidth>
            </wp14:sizeRelH>
            <wp14:sizeRelV relativeFrom="page">
              <wp14:pctHeight>0</wp14:pctHeight>
            </wp14:sizeRelV>
          </wp:anchor>
        </w:drawing>
      </w:r>
    </w:p>
    <w:p w:rsidR="00452FD0" w:rsidRPr="00FF1B7A" w:rsidRDefault="00452FD0">
      <w:pPr>
        <w:rPr>
          <w:rFonts w:asciiTheme="minorHAnsi" w:hAnsiTheme="minorHAnsi" w:cstheme="minorHAnsi"/>
          <w:sz w:val="22"/>
          <w:szCs w:val="22"/>
        </w:rPr>
      </w:pPr>
      <w:r w:rsidRPr="00452FD0">
        <w:rPr>
          <w:rFonts w:asciiTheme="minorHAnsi" w:hAnsiTheme="minorHAnsi" w:cstheme="minorHAnsi"/>
          <w:sz w:val="22"/>
          <w:szCs w:val="22"/>
        </w:rPr>
        <w:t>This</w:t>
      </w:r>
      <w:r>
        <w:rPr>
          <w:rFonts w:asciiTheme="minorHAnsi" w:hAnsiTheme="minorHAnsi" w:cstheme="minorHAnsi"/>
          <w:sz w:val="22"/>
          <w:szCs w:val="22"/>
        </w:rPr>
        <w:t xml:space="preserve"> data summ</w:t>
      </w:r>
      <w:r w:rsidR="003F3FA5">
        <w:rPr>
          <w:rFonts w:asciiTheme="minorHAnsi" w:hAnsiTheme="minorHAnsi" w:cstheme="minorHAnsi"/>
          <w:sz w:val="22"/>
          <w:szCs w:val="22"/>
        </w:rPr>
        <w:t>ary and visualisation shows</w:t>
      </w:r>
      <w:r w:rsidR="00D8158F">
        <w:rPr>
          <w:rFonts w:asciiTheme="minorHAnsi" w:hAnsiTheme="minorHAnsi" w:cstheme="minorHAnsi"/>
          <w:sz w:val="22"/>
          <w:szCs w:val="22"/>
        </w:rPr>
        <w:t xml:space="preserve"> that the data is complete and contains </w:t>
      </w:r>
      <w:r w:rsidR="00252867">
        <w:rPr>
          <w:rFonts w:asciiTheme="minorHAnsi" w:hAnsiTheme="minorHAnsi" w:cstheme="minorHAnsi"/>
          <w:sz w:val="22"/>
          <w:szCs w:val="22"/>
        </w:rPr>
        <w:t>some interesting</w:t>
      </w:r>
      <w:r w:rsidR="003F3FA5">
        <w:rPr>
          <w:rFonts w:asciiTheme="minorHAnsi" w:hAnsiTheme="minorHAnsi" w:cstheme="minorHAnsi"/>
          <w:sz w:val="22"/>
          <w:szCs w:val="22"/>
        </w:rPr>
        <w:t xml:space="preserve"> values</w:t>
      </w:r>
      <w:r w:rsidR="00D8158F">
        <w:rPr>
          <w:rFonts w:asciiTheme="minorHAnsi" w:hAnsiTheme="minorHAnsi" w:cstheme="minorHAnsi"/>
          <w:sz w:val="22"/>
          <w:szCs w:val="22"/>
        </w:rPr>
        <w:t>. This includes the</w:t>
      </w:r>
      <w:r w:rsidR="004B61FA">
        <w:rPr>
          <w:rFonts w:asciiTheme="minorHAnsi" w:hAnsiTheme="minorHAnsi" w:cstheme="minorHAnsi"/>
          <w:sz w:val="22"/>
          <w:szCs w:val="22"/>
        </w:rPr>
        <w:t xml:space="preserve"> spread of the data displayed in the power sensor boxplot,</w:t>
      </w:r>
      <w:r w:rsidR="00892FE1">
        <w:rPr>
          <w:rFonts w:asciiTheme="minorHAnsi" w:hAnsiTheme="minorHAnsi" w:cstheme="minorHAnsi"/>
          <w:sz w:val="22"/>
          <w:szCs w:val="22"/>
        </w:rPr>
        <w:t xml:space="preserve"> n</w:t>
      </w:r>
      <w:r w:rsidR="00D50583">
        <w:rPr>
          <w:rFonts w:asciiTheme="minorHAnsi" w:hAnsiTheme="minorHAnsi" w:cstheme="minorHAnsi"/>
          <w:sz w:val="22"/>
          <w:szCs w:val="22"/>
        </w:rPr>
        <w:t>ormal status data has</w:t>
      </w:r>
      <w:r w:rsidR="001C1145">
        <w:rPr>
          <w:rFonts w:asciiTheme="minorHAnsi" w:hAnsiTheme="minorHAnsi" w:cstheme="minorHAnsi"/>
          <w:sz w:val="22"/>
          <w:szCs w:val="22"/>
        </w:rPr>
        <w:t xml:space="preserve"> a wider range than the </w:t>
      </w:r>
      <w:r w:rsidR="00892FE1">
        <w:rPr>
          <w:rFonts w:asciiTheme="minorHAnsi" w:hAnsiTheme="minorHAnsi" w:cstheme="minorHAnsi"/>
          <w:sz w:val="22"/>
          <w:szCs w:val="22"/>
        </w:rPr>
        <w:t>abnormal</w:t>
      </w:r>
      <w:r w:rsidR="001C1145">
        <w:rPr>
          <w:rFonts w:asciiTheme="minorHAnsi" w:hAnsiTheme="minorHAnsi" w:cstheme="minorHAnsi"/>
          <w:sz w:val="22"/>
          <w:szCs w:val="22"/>
        </w:rPr>
        <w:t xml:space="preserve"> data</w:t>
      </w:r>
      <w:r w:rsidR="00956D4D">
        <w:rPr>
          <w:rFonts w:asciiTheme="minorHAnsi" w:hAnsiTheme="minorHAnsi" w:cstheme="minorHAnsi"/>
          <w:sz w:val="22"/>
          <w:szCs w:val="22"/>
        </w:rPr>
        <w:t>, the mean is very similar but the quartiles are very different</w:t>
      </w:r>
      <w:r w:rsidR="00D50583">
        <w:rPr>
          <w:rFonts w:asciiTheme="minorHAnsi" w:hAnsiTheme="minorHAnsi" w:cstheme="minorHAnsi"/>
          <w:sz w:val="22"/>
          <w:szCs w:val="22"/>
        </w:rPr>
        <w:t>. The</w:t>
      </w:r>
      <w:r w:rsidR="00107478">
        <w:rPr>
          <w:rFonts w:asciiTheme="minorHAnsi" w:hAnsiTheme="minorHAnsi" w:cstheme="minorHAnsi"/>
          <w:sz w:val="22"/>
          <w:szCs w:val="22"/>
        </w:rPr>
        <w:t xml:space="preserve"> m</w:t>
      </w:r>
      <w:r w:rsidR="00D8158F">
        <w:rPr>
          <w:rFonts w:asciiTheme="minorHAnsi" w:hAnsiTheme="minorHAnsi" w:cstheme="minorHAnsi"/>
          <w:sz w:val="22"/>
          <w:szCs w:val="22"/>
        </w:rPr>
        <w:t>ax</w:t>
      </w:r>
      <w:r w:rsidR="00107478">
        <w:rPr>
          <w:rFonts w:asciiTheme="minorHAnsi" w:hAnsiTheme="minorHAnsi" w:cstheme="minorHAnsi"/>
          <w:sz w:val="22"/>
          <w:szCs w:val="22"/>
        </w:rPr>
        <w:t xml:space="preserve"> </w:t>
      </w:r>
      <w:r w:rsidR="00050B50">
        <w:rPr>
          <w:rFonts w:asciiTheme="minorHAnsi" w:hAnsiTheme="minorHAnsi" w:cstheme="minorHAnsi"/>
          <w:sz w:val="22"/>
          <w:szCs w:val="22"/>
        </w:rPr>
        <w:t xml:space="preserve">values </w:t>
      </w:r>
      <w:r w:rsidR="00107478">
        <w:rPr>
          <w:rFonts w:asciiTheme="minorHAnsi" w:hAnsiTheme="minorHAnsi" w:cstheme="minorHAnsi"/>
          <w:sz w:val="22"/>
          <w:szCs w:val="22"/>
        </w:rPr>
        <w:t xml:space="preserve">of </w:t>
      </w:r>
      <w:r w:rsidR="00050B50">
        <w:rPr>
          <w:rFonts w:asciiTheme="minorHAnsi" w:hAnsiTheme="minorHAnsi" w:cstheme="minorHAnsi"/>
          <w:sz w:val="22"/>
          <w:szCs w:val="22"/>
        </w:rPr>
        <w:t>both P</w:t>
      </w:r>
      <w:r w:rsidR="00107478">
        <w:rPr>
          <w:rFonts w:asciiTheme="minorHAnsi" w:hAnsiTheme="minorHAnsi" w:cstheme="minorHAnsi"/>
          <w:sz w:val="22"/>
          <w:szCs w:val="22"/>
        </w:rPr>
        <w:t>ressure_sensor_1</w:t>
      </w:r>
      <w:r w:rsidR="00050B50">
        <w:rPr>
          <w:rFonts w:asciiTheme="minorHAnsi" w:hAnsiTheme="minorHAnsi" w:cstheme="minorHAnsi"/>
          <w:sz w:val="22"/>
          <w:szCs w:val="22"/>
        </w:rPr>
        <w:t xml:space="preserve"> and Temperature_sensor_3</w:t>
      </w:r>
      <w:r w:rsidR="00D8158F">
        <w:rPr>
          <w:rFonts w:asciiTheme="minorHAnsi" w:hAnsiTheme="minorHAnsi" w:cstheme="minorHAnsi"/>
          <w:sz w:val="22"/>
          <w:szCs w:val="22"/>
        </w:rPr>
        <w:t xml:space="preserve"> being much higher than the other pressure sensors</w:t>
      </w:r>
      <w:r w:rsidR="00D50583">
        <w:rPr>
          <w:rFonts w:asciiTheme="minorHAnsi" w:hAnsiTheme="minorHAnsi" w:cstheme="minorHAnsi"/>
          <w:sz w:val="22"/>
          <w:szCs w:val="22"/>
        </w:rPr>
        <w:t xml:space="preserve"> is also of interest</w:t>
      </w:r>
      <w:r w:rsidR="00050B50">
        <w:rPr>
          <w:rFonts w:asciiTheme="minorHAnsi" w:hAnsiTheme="minorHAnsi" w:cstheme="minorHAnsi"/>
          <w:sz w:val="22"/>
          <w:szCs w:val="22"/>
        </w:rPr>
        <w:t xml:space="preserve"> as this could mean they could heavily bias information within the models</w:t>
      </w:r>
      <w:r w:rsidR="00352C7F">
        <w:rPr>
          <w:rFonts w:asciiTheme="minorHAnsi" w:hAnsiTheme="minorHAnsi" w:cstheme="minorHAnsi"/>
          <w:sz w:val="22"/>
          <w:szCs w:val="22"/>
        </w:rPr>
        <w:t xml:space="preserve"> (for example the weighted sum with a ANN)</w:t>
      </w:r>
      <w:r w:rsidR="00050B50">
        <w:rPr>
          <w:rFonts w:asciiTheme="minorHAnsi" w:hAnsiTheme="minorHAnsi" w:cstheme="minorHAnsi"/>
          <w:sz w:val="22"/>
          <w:szCs w:val="22"/>
        </w:rPr>
        <w:t xml:space="preserve"> and could mean normalising is needed to solve this</w:t>
      </w:r>
      <w:r w:rsidR="00D8158F">
        <w:rPr>
          <w:rFonts w:asciiTheme="minorHAnsi" w:hAnsiTheme="minorHAnsi" w:cstheme="minorHAnsi"/>
          <w:sz w:val="22"/>
          <w:szCs w:val="22"/>
        </w:rPr>
        <w:t>.</w:t>
      </w:r>
      <w:r w:rsidR="0059346F">
        <w:rPr>
          <w:rFonts w:asciiTheme="minorHAnsi" w:hAnsiTheme="minorHAnsi" w:cstheme="minorHAnsi"/>
          <w:sz w:val="22"/>
          <w:szCs w:val="22"/>
        </w:rPr>
        <w:t xml:space="preserve"> Further review of the density plot shows </w:t>
      </w:r>
      <w:r w:rsidR="0059346F">
        <w:rPr>
          <w:rFonts w:asciiTheme="minorHAnsi" w:hAnsiTheme="minorHAnsi" w:cstheme="minorHAnsi"/>
          <w:sz w:val="22"/>
          <w:szCs w:val="22"/>
        </w:rPr>
        <w:lastRenderedPageBreak/>
        <w:t>that this may not be an issue</w:t>
      </w:r>
      <w:r w:rsidR="00522D94">
        <w:rPr>
          <w:rFonts w:asciiTheme="minorHAnsi" w:hAnsiTheme="minorHAnsi" w:cstheme="minorHAnsi"/>
          <w:sz w:val="22"/>
          <w:szCs w:val="22"/>
        </w:rPr>
        <w:t xml:space="preserve"> as both</w:t>
      </w:r>
      <w:r w:rsidR="006C2F31">
        <w:rPr>
          <w:rFonts w:asciiTheme="minorHAnsi" w:hAnsiTheme="minorHAnsi" w:cstheme="minorHAnsi"/>
          <w:sz w:val="22"/>
          <w:szCs w:val="22"/>
        </w:rPr>
        <w:t xml:space="preserve"> categories within the feature have values within at that value. The density plot does show that</w:t>
      </w:r>
      <w:r w:rsidR="008E5408">
        <w:rPr>
          <w:rFonts w:asciiTheme="minorHAnsi" w:hAnsiTheme="minorHAnsi" w:cstheme="minorHAnsi"/>
          <w:sz w:val="22"/>
          <w:szCs w:val="22"/>
        </w:rPr>
        <w:t xml:space="preserve"> specifically for the pressure sensor data</w:t>
      </w:r>
      <w:r w:rsidR="00F1356E">
        <w:rPr>
          <w:rFonts w:asciiTheme="minorHAnsi" w:hAnsiTheme="minorHAnsi" w:cstheme="minorHAnsi"/>
          <w:sz w:val="22"/>
          <w:szCs w:val="22"/>
        </w:rPr>
        <w:t>,</w:t>
      </w:r>
      <w:r w:rsidR="008E5408">
        <w:rPr>
          <w:rFonts w:asciiTheme="minorHAnsi" w:hAnsiTheme="minorHAnsi" w:cstheme="minorHAnsi"/>
          <w:sz w:val="22"/>
          <w:szCs w:val="22"/>
        </w:rPr>
        <w:t xml:space="preserve"> abnormal data is only very rarely within the values of 35 to 45</w:t>
      </w:r>
      <w:r w:rsidR="00F1356E">
        <w:rPr>
          <w:rFonts w:asciiTheme="minorHAnsi" w:hAnsiTheme="minorHAnsi" w:cstheme="minorHAnsi"/>
          <w:sz w:val="22"/>
          <w:szCs w:val="22"/>
        </w:rPr>
        <w:t>.</w:t>
      </w:r>
      <w:r w:rsidR="008E5408">
        <w:rPr>
          <w:rFonts w:asciiTheme="minorHAnsi" w:hAnsiTheme="minorHAnsi" w:cstheme="minorHAnsi"/>
          <w:sz w:val="22"/>
          <w:szCs w:val="22"/>
        </w:rPr>
        <w:t xml:space="preserve"> </w:t>
      </w:r>
    </w:p>
    <w:p w:rsidR="00452FD0" w:rsidRPr="003A4C5C" w:rsidRDefault="00452FD0">
      <w:pPr>
        <w:rPr>
          <w:rFonts w:asciiTheme="minorHAnsi" w:hAnsiTheme="minorHAnsi" w:cstheme="minorHAnsi"/>
          <w:b/>
          <w:sz w:val="22"/>
          <w:szCs w:val="22"/>
          <w:u w:val="single"/>
        </w:rPr>
      </w:pPr>
    </w:p>
    <w:p w:rsidR="003A4C5C" w:rsidRDefault="003A4C5C">
      <w:pPr>
        <w:rPr>
          <w:rFonts w:asciiTheme="minorHAnsi" w:hAnsiTheme="minorHAnsi" w:cstheme="minorHAnsi"/>
          <w:b/>
          <w:sz w:val="22"/>
          <w:szCs w:val="22"/>
          <w:u w:val="single"/>
        </w:rPr>
      </w:pPr>
      <w:r w:rsidRPr="003A4C5C">
        <w:rPr>
          <w:rFonts w:asciiTheme="minorHAnsi" w:hAnsiTheme="minorHAnsi" w:cstheme="minorHAnsi"/>
          <w:b/>
          <w:sz w:val="22"/>
          <w:szCs w:val="22"/>
          <w:u w:val="single"/>
        </w:rPr>
        <w:t>Section 2: Discussion on selecting an algorithm</w:t>
      </w:r>
    </w:p>
    <w:p w:rsidR="00892FE1" w:rsidRDefault="000C773A">
      <w:pPr>
        <w:rPr>
          <w:rFonts w:asciiTheme="minorHAnsi" w:hAnsiTheme="minorHAnsi" w:cstheme="minorHAnsi"/>
          <w:sz w:val="22"/>
          <w:szCs w:val="22"/>
        </w:rPr>
      </w:pPr>
      <w:r>
        <w:rPr>
          <w:rFonts w:asciiTheme="minorHAnsi" w:hAnsiTheme="minorHAnsi" w:cstheme="minorHAnsi"/>
          <w:sz w:val="22"/>
          <w:szCs w:val="22"/>
        </w:rPr>
        <w:t>When discussing the process chosen by student and the conclusion given, several t</w:t>
      </w:r>
      <w:r w:rsidR="00892FE1">
        <w:rPr>
          <w:rFonts w:asciiTheme="minorHAnsi" w:hAnsiTheme="minorHAnsi" w:cstheme="minorHAnsi"/>
          <w:sz w:val="22"/>
          <w:szCs w:val="22"/>
        </w:rPr>
        <w:t xml:space="preserve">hings </w:t>
      </w:r>
      <w:r>
        <w:rPr>
          <w:rFonts w:asciiTheme="minorHAnsi" w:hAnsiTheme="minorHAnsi" w:cstheme="minorHAnsi"/>
          <w:sz w:val="22"/>
          <w:szCs w:val="22"/>
        </w:rPr>
        <w:t xml:space="preserve">must be discussed. This discussion includes the initial split of data, </w:t>
      </w:r>
      <w:r w:rsidR="0014514F">
        <w:rPr>
          <w:rFonts w:asciiTheme="minorHAnsi" w:hAnsiTheme="minorHAnsi" w:cstheme="minorHAnsi"/>
          <w:sz w:val="22"/>
          <w:szCs w:val="22"/>
        </w:rPr>
        <w:t>the training set of 70% is considered a normal size (Bronshtein, 2017) but testing using a size of only 10%</w:t>
      </w:r>
      <w:r w:rsidR="00F16956">
        <w:rPr>
          <w:rFonts w:asciiTheme="minorHAnsi" w:hAnsiTheme="minorHAnsi" w:cstheme="minorHAnsi"/>
          <w:sz w:val="22"/>
          <w:szCs w:val="22"/>
        </w:rPr>
        <w:t xml:space="preserve"> may not have been viable without a further 20% for validation</w:t>
      </w:r>
      <w:r w:rsidR="00A8137E">
        <w:rPr>
          <w:rFonts w:asciiTheme="minorHAnsi" w:hAnsiTheme="minorHAnsi" w:cstheme="minorHAnsi"/>
          <w:sz w:val="22"/>
          <w:szCs w:val="22"/>
        </w:rPr>
        <w:t>, ensuring that the data doesn’t suffer from overfitting</w:t>
      </w:r>
      <w:r w:rsidR="00F16956">
        <w:rPr>
          <w:rFonts w:asciiTheme="minorHAnsi" w:hAnsiTheme="minorHAnsi" w:cstheme="minorHAnsi"/>
          <w:sz w:val="22"/>
          <w:szCs w:val="22"/>
        </w:rPr>
        <w:t>.</w:t>
      </w:r>
    </w:p>
    <w:p w:rsidR="00F16956" w:rsidRDefault="00F16956" w:rsidP="00A8137E">
      <w:pPr>
        <w:rPr>
          <w:rFonts w:asciiTheme="minorHAnsi" w:hAnsiTheme="minorHAnsi" w:cstheme="minorHAnsi"/>
          <w:sz w:val="22"/>
          <w:szCs w:val="22"/>
        </w:rPr>
      </w:pPr>
      <w:r>
        <w:rPr>
          <w:rFonts w:asciiTheme="minorHAnsi" w:hAnsiTheme="minorHAnsi" w:cstheme="minorHAnsi"/>
          <w:sz w:val="22"/>
          <w:szCs w:val="22"/>
        </w:rPr>
        <w:t xml:space="preserve">When checking the different models and recording their accuracy, a number of other factors within each classifier would need to be manipulated and tested to allow for a better representation of the best accuracy of each model. </w:t>
      </w:r>
      <w:r w:rsidR="00A8137E">
        <w:rPr>
          <w:rFonts w:asciiTheme="minorHAnsi" w:hAnsiTheme="minorHAnsi" w:cstheme="minorHAnsi"/>
          <w:sz w:val="22"/>
          <w:szCs w:val="22"/>
        </w:rPr>
        <w:t>E</w:t>
      </w:r>
      <w:r>
        <w:rPr>
          <w:rFonts w:asciiTheme="minorHAnsi" w:hAnsiTheme="minorHAnsi" w:cstheme="minorHAnsi"/>
          <w:sz w:val="22"/>
          <w:szCs w:val="22"/>
        </w:rPr>
        <w:t>xample</w:t>
      </w:r>
      <w:r w:rsidR="00A8137E">
        <w:rPr>
          <w:rFonts w:asciiTheme="minorHAnsi" w:hAnsiTheme="minorHAnsi" w:cstheme="minorHAnsi"/>
          <w:sz w:val="22"/>
          <w:szCs w:val="22"/>
        </w:rPr>
        <w:t>s</w:t>
      </w:r>
      <w:r>
        <w:rPr>
          <w:rFonts w:asciiTheme="minorHAnsi" w:hAnsiTheme="minorHAnsi" w:cstheme="minorHAnsi"/>
          <w:sz w:val="22"/>
          <w:szCs w:val="22"/>
        </w:rPr>
        <w:t xml:space="preserve"> of this is </w:t>
      </w:r>
      <w:r w:rsidR="00A8137E">
        <w:rPr>
          <w:rFonts w:asciiTheme="minorHAnsi" w:hAnsiTheme="minorHAnsi" w:cstheme="minorHAnsi"/>
          <w:sz w:val="22"/>
          <w:szCs w:val="22"/>
        </w:rPr>
        <w:t xml:space="preserve">include </w:t>
      </w:r>
      <w:r>
        <w:rPr>
          <w:rFonts w:asciiTheme="minorHAnsi" w:hAnsiTheme="minorHAnsi" w:cstheme="minorHAnsi"/>
          <w:sz w:val="22"/>
          <w:szCs w:val="22"/>
        </w:rPr>
        <w:t>learning rate for an ANN</w:t>
      </w:r>
      <w:r w:rsidR="00A8137E">
        <w:rPr>
          <w:rFonts w:asciiTheme="minorHAnsi" w:hAnsiTheme="minorHAnsi" w:cstheme="minorHAnsi"/>
          <w:sz w:val="22"/>
          <w:szCs w:val="22"/>
        </w:rPr>
        <w:t xml:space="preserve"> or number of tree</w:t>
      </w:r>
      <w:r w:rsidR="00D21B8F">
        <w:rPr>
          <w:rFonts w:asciiTheme="minorHAnsi" w:hAnsiTheme="minorHAnsi" w:cstheme="minorHAnsi"/>
          <w:sz w:val="22"/>
          <w:szCs w:val="22"/>
        </w:rPr>
        <w:t>s</w:t>
      </w:r>
      <w:r w:rsidR="00A8137E">
        <w:rPr>
          <w:rFonts w:asciiTheme="minorHAnsi" w:hAnsiTheme="minorHAnsi" w:cstheme="minorHAnsi"/>
          <w:sz w:val="22"/>
          <w:szCs w:val="22"/>
        </w:rPr>
        <w:t xml:space="preserve"> for Random Forest Classifiers</w:t>
      </w:r>
      <w:r>
        <w:rPr>
          <w:rFonts w:asciiTheme="minorHAnsi" w:hAnsiTheme="minorHAnsi" w:cstheme="minorHAnsi"/>
          <w:sz w:val="22"/>
          <w:szCs w:val="22"/>
        </w:rPr>
        <w:t xml:space="preserve">, </w:t>
      </w:r>
      <w:r w:rsidR="00A8137E">
        <w:rPr>
          <w:rFonts w:asciiTheme="minorHAnsi" w:hAnsiTheme="minorHAnsi" w:cstheme="minorHAnsi"/>
          <w:sz w:val="22"/>
          <w:szCs w:val="22"/>
        </w:rPr>
        <w:t>both have</w:t>
      </w:r>
      <w:r>
        <w:rPr>
          <w:rFonts w:asciiTheme="minorHAnsi" w:hAnsiTheme="minorHAnsi" w:cstheme="minorHAnsi"/>
          <w:sz w:val="22"/>
          <w:szCs w:val="22"/>
        </w:rPr>
        <w:t xml:space="preserve"> a large effect on accuracy and changing </w:t>
      </w:r>
      <w:r w:rsidR="00A8137E">
        <w:rPr>
          <w:rFonts w:asciiTheme="minorHAnsi" w:hAnsiTheme="minorHAnsi" w:cstheme="minorHAnsi"/>
          <w:sz w:val="22"/>
          <w:szCs w:val="22"/>
        </w:rPr>
        <w:t xml:space="preserve">them </w:t>
      </w:r>
      <w:r>
        <w:rPr>
          <w:rFonts w:asciiTheme="minorHAnsi" w:hAnsiTheme="minorHAnsi" w:cstheme="minorHAnsi"/>
          <w:sz w:val="22"/>
          <w:szCs w:val="22"/>
        </w:rPr>
        <w:t>can drastically effect results, because it is</w:t>
      </w:r>
      <w:r w:rsidR="00A8137E">
        <w:rPr>
          <w:rFonts w:asciiTheme="minorHAnsi" w:hAnsiTheme="minorHAnsi" w:cstheme="minorHAnsi"/>
          <w:sz w:val="22"/>
          <w:szCs w:val="22"/>
        </w:rPr>
        <w:t xml:space="preserve"> not explicitly stated that these factors were also </w:t>
      </w:r>
      <w:r>
        <w:rPr>
          <w:rFonts w:asciiTheme="minorHAnsi" w:hAnsiTheme="minorHAnsi" w:cstheme="minorHAnsi"/>
          <w:sz w:val="22"/>
          <w:szCs w:val="22"/>
        </w:rPr>
        <w:t xml:space="preserve">being changed, the student may have just used the default values and received </w:t>
      </w:r>
      <w:r w:rsidR="00A8137E">
        <w:rPr>
          <w:rFonts w:asciiTheme="minorHAnsi" w:hAnsiTheme="minorHAnsi" w:cstheme="minorHAnsi"/>
          <w:sz w:val="22"/>
          <w:szCs w:val="22"/>
        </w:rPr>
        <w:t>vastly underperforming results.</w:t>
      </w:r>
    </w:p>
    <w:p w:rsidR="00F16956" w:rsidRDefault="00A8137E">
      <w:pPr>
        <w:rPr>
          <w:rFonts w:asciiTheme="minorHAnsi" w:hAnsiTheme="minorHAnsi" w:cstheme="minorHAnsi"/>
          <w:sz w:val="22"/>
          <w:szCs w:val="22"/>
        </w:rPr>
      </w:pPr>
      <w:r>
        <w:rPr>
          <w:rFonts w:asciiTheme="minorHAnsi" w:hAnsiTheme="minorHAnsi" w:cstheme="minorHAnsi"/>
          <w:sz w:val="22"/>
          <w:szCs w:val="22"/>
        </w:rPr>
        <w:t xml:space="preserve">Recording the accuracy of each model says nothing about the sensitivity and resiliency they have. The chosen model could be 100% accurate to the data given but unable to accurately define outliers </w:t>
      </w:r>
      <w:r w:rsidR="008E7192">
        <w:rPr>
          <w:rFonts w:asciiTheme="minorHAnsi" w:hAnsiTheme="minorHAnsi" w:cstheme="minorHAnsi"/>
          <w:sz w:val="22"/>
          <w:szCs w:val="22"/>
        </w:rPr>
        <w:t xml:space="preserve">and new data </w:t>
      </w:r>
      <w:r>
        <w:rPr>
          <w:rFonts w:asciiTheme="minorHAnsi" w:hAnsiTheme="minorHAnsi" w:cstheme="minorHAnsi"/>
          <w:sz w:val="22"/>
          <w:szCs w:val="22"/>
        </w:rPr>
        <w:t>as normal or abnormal</w:t>
      </w:r>
      <w:r w:rsidR="008E7192">
        <w:rPr>
          <w:rFonts w:asciiTheme="minorHAnsi" w:hAnsiTheme="minorHAnsi" w:cstheme="minorHAnsi"/>
          <w:sz w:val="22"/>
          <w:szCs w:val="22"/>
        </w:rPr>
        <w:t>.</w:t>
      </w:r>
      <w:r w:rsidR="00D21B8F">
        <w:rPr>
          <w:rFonts w:asciiTheme="minorHAnsi" w:hAnsiTheme="minorHAnsi" w:cstheme="minorHAnsi"/>
          <w:sz w:val="22"/>
          <w:szCs w:val="22"/>
        </w:rPr>
        <w:t xml:space="preserve"> </w:t>
      </w:r>
    </w:p>
    <w:p w:rsidR="00892FE1" w:rsidRDefault="00A8137E">
      <w:pPr>
        <w:rPr>
          <w:rFonts w:asciiTheme="minorHAnsi" w:hAnsiTheme="minorHAnsi" w:cstheme="minorHAnsi"/>
          <w:sz w:val="22"/>
          <w:szCs w:val="22"/>
        </w:rPr>
      </w:pPr>
      <w:r>
        <w:rPr>
          <w:rFonts w:asciiTheme="minorHAnsi" w:hAnsiTheme="minorHAnsi" w:cstheme="minorHAnsi"/>
          <w:sz w:val="22"/>
          <w:szCs w:val="22"/>
        </w:rPr>
        <w:t>Overall, f</w:t>
      </w:r>
      <w:r w:rsidR="00892FE1">
        <w:rPr>
          <w:rFonts w:asciiTheme="minorHAnsi" w:hAnsiTheme="minorHAnsi" w:cstheme="minorHAnsi"/>
          <w:sz w:val="22"/>
          <w:szCs w:val="22"/>
        </w:rPr>
        <w:t xml:space="preserve">or </w:t>
      </w:r>
      <w:r w:rsidR="00CA4B43">
        <w:rPr>
          <w:rFonts w:asciiTheme="minorHAnsi" w:hAnsiTheme="minorHAnsi" w:cstheme="minorHAnsi"/>
          <w:sz w:val="22"/>
          <w:szCs w:val="22"/>
        </w:rPr>
        <w:t xml:space="preserve">an incredibly </w:t>
      </w:r>
      <w:r w:rsidR="00892FE1">
        <w:rPr>
          <w:rFonts w:asciiTheme="minorHAnsi" w:hAnsiTheme="minorHAnsi" w:cstheme="minorHAnsi"/>
          <w:sz w:val="22"/>
          <w:szCs w:val="22"/>
        </w:rPr>
        <w:t>vital</w:t>
      </w:r>
      <w:r w:rsidR="00CA4B43">
        <w:rPr>
          <w:rFonts w:asciiTheme="minorHAnsi" w:hAnsiTheme="minorHAnsi" w:cstheme="minorHAnsi"/>
          <w:sz w:val="22"/>
          <w:szCs w:val="22"/>
        </w:rPr>
        <w:t xml:space="preserve"> and potentially destructive</w:t>
      </w:r>
      <w:r w:rsidR="00892FE1">
        <w:rPr>
          <w:rFonts w:asciiTheme="minorHAnsi" w:hAnsiTheme="minorHAnsi" w:cstheme="minorHAnsi"/>
          <w:sz w:val="22"/>
          <w:szCs w:val="22"/>
        </w:rPr>
        <w:t xml:space="preserve"> system</w:t>
      </w:r>
      <w:r w:rsidR="0014514F">
        <w:rPr>
          <w:rFonts w:asciiTheme="minorHAnsi" w:hAnsiTheme="minorHAnsi" w:cstheme="minorHAnsi"/>
          <w:sz w:val="22"/>
          <w:szCs w:val="22"/>
        </w:rPr>
        <w:t xml:space="preserve"> such as nuclear safety,</w:t>
      </w:r>
      <w:r w:rsidR="00892FE1">
        <w:rPr>
          <w:rFonts w:asciiTheme="minorHAnsi" w:hAnsiTheme="minorHAnsi" w:cstheme="minorHAnsi"/>
          <w:sz w:val="22"/>
          <w:szCs w:val="22"/>
        </w:rPr>
        <w:t xml:space="preserve"> 90%</w:t>
      </w:r>
      <w:r w:rsidR="0014514F">
        <w:rPr>
          <w:rFonts w:asciiTheme="minorHAnsi" w:hAnsiTheme="minorHAnsi" w:cstheme="minorHAnsi"/>
          <w:sz w:val="22"/>
          <w:szCs w:val="22"/>
        </w:rPr>
        <w:t xml:space="preserve"> accuracy</w:t>
      </w:r>
      <w:r w:rsidR="00892FE1">
        <w:rPr>
          <w:rFonts w:asciiTheme="minorHAnsi" w:hAnsiTheme="minorHAnsi" w:cstheme="minorHAnsi"/>
          <w:sz w:val="22"/>
          <w:szCs w:val="22"/>
        </w:rPr>
        <w:t xml:space="preserve"> </w:t>
      </w:r>
      <w:r>
        <w:rPr>
          <w:rFonts w:asciiTheme="minorHAnsi" w:hAnsiTheme="minorHAnsi" w:cstheme="minorHAnsi"/>
          <w:sz w:val="22"/>
          <w:szCs w:val="22"/>
        </w:rPr>
        <w:t>w</w:t>
      </w:r>
      <w:r w:rsidR="0014514F">
        <w:rPr>
          <w:rFonts w:asciiTheme="minorHAnsi" w:hAnsiTheme="minorHAnsi" w:cstheme="minorHAnsi"/>
          <w:sz w:val="22"/>
          <w:szCs w:val="22"/>
        </w:rPr>
        <w:t>ould not be</w:t>
      </w:r>
      <w:r w:rsidR="00CA4B43">
        <w:rPr>
          <w:rFonts w:asciiTheme="minorHAnsi" w:hAnsiTheme="minorHAnsi" w:cstheme="minorHAnsi"/>
          <w:sz w:val="22"/>
          <w:szCs w:val="22"/>
        </w:rPr>
        <w:t xml:space="preserve"> considered good enough as a model on </w:t>
      </w:r>
      <w:r>
        <w:rPr>
          <w:rFonts w:asciiTheme="minorHAnsi" w:hAnsiTheme="minorHAnsi" w:cstheme="minorHAnsi"/>
          <w:sz w:val="22"/>
          <w:szCs w:val="22"/>
        </w:rPr>
        <w:t>its</w:t>
      </w:r>
      <w:r w:rsidR="00CA4B43">
        <w:rPr>
          <w:rFonts w:asciiTheme="minorHAnsi" w:hAnsiTheme="minorHAnsi" w:cstheme="minorHAnsi"/>
          <w:sz w:val="22"/>
          <w:szCs w:val="22"/>
        </w:rPr>
        <w:t xml:space="preserve"> own, the use of </w:t>
      </w:r>
      <w:r>
        <w:rPr>
          <w:rFonts w:asciiTheme="minorHAnsi" w:hAnsiTheme="minorHAnsi" w:cstheme="minorHAnsi"/>
          <w:sz w:val="22"/>
          <w:szCs w:val="22"/>
        </w:rPr>
        <w:t>separate models, fail safes or other security measures may make this a viable option however.</w:t>
      </w:r>
      <w:r w:rsidR="00D21B8F">
        <w:rPr>
          <w:rFonts w:asciiTheme="minorHAnsi" w:hAnsiTheme="minorHAnsi" w:cstheme="minorHAnsi"/>
          <w:sz w:val="22"/>
          <w:szCs w:val="22"/>
        </w:rPr>
        <w:t xml:space="preserve"> The speed of computation would also need to be taken into account to allow these additional systems or the operator time to validate the output of the model.</w:t>
      </w:r>
    </w:p>
    <w:p w:rsidR="00892FE1" w:rsidRDefault="00892FE1">
      <w:pPr>
        <w:rPr>
          <w:rFonts w:asciiTheme="minorHAnsi" w:hAnsiTheme="minorHAnsi" w:cstheme="minorHAnsi"/>
          <w:sz w:val="22"/>
          <w:szCs w:val="22"/>
        </w:rPr>
      </w:pPr>
    </w:p>
    <w:p w:rsidR="00223BC0" w:rsidRPr="003A4C5C" w:rsidRDefault="00223BC0">
      <w:pPr>
        <w:rPr>
          <w:rFonts w:asciiTheme="minorHAnsi" w:hAnsiTheme="minorHAnsi" w:cstheme="minorHAnsi"/>
          <w:b/>
          <w:sz w:val="22"/>
          <w:szCs w:val="22"/>
          <w:u w:val="single"/>
        </w:rPr>
      </w:pPr>
    </w:p>
    <w:p w:rsidR="003A4C5C" w:rsidRDefault="003A4C5C">
      <w:pPr>
        <w:rPr>
          <w:rFonts w:asciiTheme="minorHAnsi" w:hAnsiTheme="minorHAnsi" w:cstheme="minorHAnsi"/>
          <w:b/>
          <w:sz w:val="22"/>
          <w:szCs w:val="22"/>
          <w:u w:val="single"/>
        </w:rPr>
      </w:pPr>
      <w:r w:rsidRPr="003A4C5C">
        <w:rPr>
          <w:rFonts w:asciiTheme="minorHAnsi" w:hAnsiTheme="minorHAnsi" w:cstheme="minorHAnsi"/>
          <w:b/>
          <w:sz w:val="22"/>
          <w:szCs w:val="22"/>
          <w:u w:val="single"/>
        </w:rPr>
        <w:t>Section 3: Designing algorithms</w:t>
      </w:r>
    </w:p>
    <w:p w:rsidR="00961FFF" w:rsidRDefault="006D7E1E">
      <w:pPr>
        <w:rPr>
          <w:rFonts w:asciiTheme="minorHAnsi" w:hAnsiTheme="minorHAnsi" w:cstheme="minorHAnsi"/>
          <w:sz w:val="22"/>
          <w:szCs w:val="22"/>
        </w:rPr>
      </w:pPr>
      <w:r>
        <w:rPr>
          <w:noProof/>
          <w:lang w:eastAsia="en-GB" w:bidi="ar-SA"/>
        </w:rPr>
        <w:drawing>
          <wp:anchor distT="0" distB="0" distL="114300" distR="114300" simplePos="0" relativeHeight="251687424" behindDoc="0" locked="0" layoutInCell="1" allowOverlap="1">
            <wp:simplePos x="0" y="0"/>
            <wp:positionH relativeFrom="column">
              <wp:posOffset>-34290</wp:posOffset>
            </wp:positionH>
            <wp:positionV relativeFrom="paragraph">
              <wp:posOffset>435610</wp:posOffset>
            </wp:positionV>
            <wp:extent cx="3752850" cy="381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752850" cy="38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36F8">
        <w:rPr>
          <w:noProof/>
          <w:lang w:eastAsia="en-GB" w:bidi="ar-SA"/>
        </w:rPr>
        <w:drawing>
          <wp:anchor distT="0" distB="0" distL="114300" distR="114300" simplePos="0" relativeHeight="251725312" behindDoc="0" locked="0" layoutInCell="1" allowOverlap="1">
            <wp:simplePos x="0" y="0"/>
            <wp:positionH relativeFrom="column">
              <wp:posOffset>-24765</wp:posOffset>
            </wp:positionH>
            <wp:positionV relativeFrom="paragraph">
              <wp:posOffset>935990</wp:posOffset>
            </wp:positionV>
            <wp:extent cx="6784521" cy="17335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84521" cy="1733550"/>
                    </a:xfrm>
                    <a:prstGeom prst="rect">
                      <a:avLst/>
                    </a:prstGeom>
                  </pic:spPr>
                </pic:pic>
              </a:graphicData>
            </a:graphic>
            <wp14:sizeRelH relativeFrom="page">
              <wp14:pctWidth>0</wp14:pctWidth>
            </wp14:sizeRelH>
            <wp14:sizeRelV relativeFrom="page">
              <wp14:pctHeight>0</wp14:pctHeight>
            </wp14:sizeRelV>
          </wp:anchor>
        </w:drawing>
      </w:r>
      <w:r w:rsidR="00CD523B">
        <w:rPr>
          <w:rFonts w:asciiTheme="minorHAnsi" w:hAnsiTheme="minorHAnsi" w:cstheme="minorHAnsi"/>
          <w:sz w:val="22"/>
          <w:szCs w:val="22"/>
        </w:rPr>
        <w:t>To initially randomise the data</w:t>
      </w:r>
      <w:r w:rsidR="003E36F8">
        <w:rPr>
          <w:rFonts w:asciiTheme="minorHAnsi" w:hAnsiTheme="minorHAnsi" w:cstheme="minorHAnsi"/>
          <w:sz w:val="22"/>
          <w:szCs w:val="22"/>
        </w:rPr>
        <w:t>, the DataFrame is passed into a randomising function that simply shuffles the data before splitting</w:t>
      </w:r>
      <w:r w:rsidR="00773598">
        <w:rPr>
          <w:rFonts w:asciiTheme="minorHAnsi" w:hAnsiTheme="minorHAnsi" w:cstheme="minorHAnsi"/>
          <w:sz w:val="22"/>
          <w:szCs w:val="22"/>
        </w:rPr>
        <w:t xml:space="preserve"> it into the percentage data asked for in the brief.</w:t>
      </w:r>
      <w:r w:rsidR="00961FFF">
        <w:rPr>
          <w:rFonts w:asciiTheme="minorHAnsi" w:hAnsiTheme="minorHAnsi" w:cstheme="minorHAnsi"/>
          <w:sz w:val="22"/>
          <w:szCs w:val="22"/>
        </w:rPr>
        <w:t xml:space="preserve"> </w:t>
      </w:r>
    </w:p>
    <w:p w:rsidR="00BD2C62" w:rsidRDefault="00BD2C62">
      <w:pPr>
        <w:rPr>
          <w:rFonts w:asciiTheme="minorHAnsi" w:hAnsiTheme="minorHAnsi" w:cstheme="minorHAnsi"/>
          <w:sz w:val="22"/>
          <w:szCs w:val="22"/>
        </w:rPr>
      </w:pPr>
    </w:p>
    <w:p w:rsidR="00CD523B" w:rsidRDefault="00961FFF">
      <w:pPr>
        <w:rPr>
          <w:rFonts w:asciiTheme="minorHAnsi" w:hAnsiTheme="minorHAnsi" w:cstheme="minorHAnsi"/>
          <w:sz w:val="22"/>
          <w:szCs w:val="22"/>
        </w:rPr>
      </w:pPr>
      <w:r>
        <w:rPr>
          <w:rFonts w:asciiTheme="minorHAnsi" w:hAnsiTheme="minorHAnsi" w:cstheme="minorHAnsi"/>
          <w:sz w:val="22"/>
          <w:szCs w:val="22"/>
        </w:rPr>
        <w:t>The status feature of the data set is also converted to Boolean integers at this time so that the values can work with the classifiers being used.</w:t>
      </w:r>
    </w:p>
    <w:p w:rsidR="00CD523B" w:rsidRDefault="003B2480">
      <w:pPr>
        <w:rPr>
          <w:rFonts w:asciiTheme="minorHAnsi" w:hAnsiTheme="minorHAnsi" w:cstheme="minorHAnsi"/>
          <w:sz w:val="22"/>
          <w:szCs w:val="22"/>
        </w:rPr>
      </w:pPr>
      <w:r>
        <w:rPr>
          <w:noProof/>
          <w:lang w:eastAsia="en-GB" w:bidi="ar-SA"/>
        </w:rPr>
        <w:lastRenderedPageBreak/>
        <w:drawing>
          <wp:inline distT="0" distB="0" distL="0" distR="0" wp14:anchorId="74004AF4" wp14:editId="5520602F">
            <wp:extent cx="57150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609600"/>
                    </a:xfrm>
                    <a:prstGeom prst="rect">
                      <a:avLst/>
                    </a:prstGeom>
                  </pic:spPr>
                </pic:pic>
              </a:graphicData>
            </a:graphic>
          </wp:inline>
        </w:drawing>
      </w:r>
    </w:p>
    <w:p w:rsidR="003B2480" w:rsidRDefault="003B2480">
      <w:pPr>
        <w:rPr>
          <w:rFonts w:asciiTheme="minorHAnsi" w:hAnsiTheme="minorHAnsi" w:cstheme="minorHAnsi"/>
          <w:sz w:val="22"/>
          <w:szCs w:val="22"/>
        </w:rPr>
      </w:pPr>
    </w:p>
    <w:p w:rsidR="00892FE1" w:rsidRDefault="003B2480">
      <w:pPr>
        <w:rPr>
          <w:rFonts w:asciiTheme="minorHAnsi" w:hAnsiTheme="minorHAnsi" w:cstheme="minorHAnsi"/>
          <w:sz w:val="22"/>
          <w:szCs w:val="22"/>
        </w:rPr>
      </w:pPr>
      <w:r>
        <w:rPr>
          <w:rFonts w:asciiTheme="minorHAnsi" w:hAnsiTheme="minorHAnsi" w:cstheme="minorHAnsi"/>
          <w:sz w:val="22"/>
          <w:szCs w:val="22"/>
        </w:rPr>
        <w:t>As shown above,</w:t>
      </w:r>
      <w:r w:rsidR="00773598">
        <w:rPr>
          <w:rFonts w:asciiTheme="minorHAnsi" w:hAnsiTheme="minorHAnsi" w:cstheme="minorHAnsi"/>
          <w:sz w:val="22"/>
          <w:szCs w:val="22"/>
        </w:rPr>
        <w:t xml:space="preserve"> an object is created to facilitate the</w:t>
      </w:r>
      <w:r>
        <w:rPr>
          <w:rFonts w:asciiTheme="minorHAnsi" w:hAnsiTheme="minorHAnsi" w:cstheme="minorHAnsi"/>
          <w:sz w:val="22"/>
          <w:szCs w:val="22"/>
        </w:rPr>
        <w:t xml:space="preserve"> initial</w:t>
      </w:r>
      <w:r w:rsidR="00773598">
        <w:rPr>
          <w:rFonts w:asciiTheme="minorHAnsi" w:hAnsiTheme="minorHAnsi" w:cstheme="minorHAnsi"/>
          <w:sz w:val="22"/>
          <w:szCs w:val="22"/>
        </w:rPr>
        <w:t xml:space="preserve"> </w:t>
      </w:r>
      <w:r w:rsidR="00892FE1">
        <w:rPr>
          <w:rFonts w:asciiTheme="minorHAnsi" w:hAnsiTheme="minorHAnsi" w:cstheme="minorHAnsi"/>
          <w:sz w:val="22"/>
          <w:szCs w:val="22"/>
        </w:rPr>
        <w:t>ANN</w:t>
      </w:r>
      <w:r w:rsidR="00773598">
        <w:rPr>
          <w:rFonts w:asciiTheme="minorHAnsi" w:hAnsiTheme="minorHAnsi" w:cstheme="minorHAnsi"/>
          <w:sz w:val="22"/>
          <w:szCs w:val="22"/>
        </w:rPr>
        <w:t>. This</w:t>
      </w:r>
      <w:r w:rsidR="00D05FA8">
        <w:rPr>
          <w:rFonts w:asciiTheme="minorHAnsi" w:hAnsiTheme="minorHAnsi" w:cstheme="minorHAnsi"/>
          <w:sz w:val="22"/>
          <w:szCs w:val="22"/>
        </w:rPr>
        <w:t xml:space="preserve"> object</w:t>
      </w:r>
      <w:r w:rsidR="00773598">
        <w:rPr>
          <w:rFonts w:asciiTheme="minorHAnsi" w:hAnsiTheme="minorHAnsi" w:cstheme="minorHAnsi"/>
          <w:sz w:val="22"/>
          <w:szCs w:val="22"/>
        </w:rPr>
        <w:t xml:space="preserve"> will</w:t>
      </w:r>
      <w:r w:rsidR="00892FE1">
        <w:rPr>
          <w:rFonts w:asciiTheme="minorHAnsi" w:hAnsiTheme="minorHAnsi" w:cstheme="minorHAnsi"/>
          <w:sz w:val="22"/>
          <w:szCs w:val="22"/>
        </w:rPr>
        <w:t xml:space="preserve"> </w:t>
      </w:r>
      <w:r w:rsidR="00D05FA8">
        <w:rPr>
          <w:rFonts w:asciiTheme="minorHAnsi" w:hAnsiTheme="minorHAnsi" w:cstheme="minorHAnsi"/>
          <w:sz w:val="22"/>
          <w:szCs w:val="22"/>
        </w:rPr>
        <w:t xml:space="preserve">initialise and </w:t>
      </w:r>
      <w:r>
        <w:rPr>
          <w:rFonts w:asciiTheme="minorHAnsi" w:hAnsiTheme="minorHAnsi" w:cstheme="minorHAnsi"/>
          <w:sz w:val="22"/>
          <w:szCs w:val="22"/>
        </w:rPr>
        <w:t xml:space="preserve">then </w:t>
      </w:r>
      <w:r w:rsidR="00D05FA8">
        <w:rPr>
          <w:rFonts w:asciiTheme="minorHAnsi" w:hAnsiTheme="minorHAnsi" w:cstheme="minorHAnsi"/>
          <w:sz w:val="22"/>
          <w:szCs w:val="22"/>
        </w:rPr>
        <w:t>pass-through data into</w:t>
      </w:r>
      <w:r w:rsidR="00773598">
        <w:rPr>
          <w:rFonts w:asciiTheme="minorHAnsi" w:hAnsiTheme="minorHAnsi" w:cstheme="minorHAnsi"/>
          <w:sz w:val="22"/>
          <w:szCs w:val="22"/>
        </w:rPr>
        <w:t xml:space="preserve"> a </w:t>
      </w:r>
      <w:r w:rsidR="00892FE1">
        <w:rPr>
          <w:rFonts w:asciiTheme="minorHAnsi" w:hAnsiTheme="minorHAnsi" w:cstheme="minorHAnsi"/>
          <w:sz w:val="22"/>
          <w:szCs w:val="22"/>
        </w:rPr>
        <w:t xml:space="preserve">Multi-Layer </w:t>
      </w:r>
      <w:r w:rsidR="00773598">
        <w:rPr>
          <w:rFonts w:asciiTheme="minorHAnsi" w:hAnsiTheme="minorHAnsi" w:cstheme="minorHAnsi"/>
          <w:sz w:val="22"/>
          <w:szCs w:val="22"/>
        </w:rPr>
        <w:t>Perceptron</w:t>
      </w:r>
      <w:r w:rsidR="00892FE1">
        <w:rPr>
          <w:rFonts w:asciiTheme="minorHAnsi" w:hAnsiTheme="minorHAnsi" w:cstheme="minorHAnsi"/>
          <w:sz w:val="22"/>
          <w:szCs w:val="22"/>
        </w:rPr>
        <w:t xml:space="preserve"> Classifier</w:t>
      </w:r>
      <w:r w:rsidR="00D05FA8">
        <w:rPr>
          <w:rFonts w:asciiTheme="minorHAnsi" w:hAnsiTheme="minorHAnsi" w:cstheme="minorHAnsi"/>
          <w:sz w:val="22"/>
          <w:szCs w:val="22"/>
        </w:rPr>
        <w:t xml:space="preserve">, </w:t>
      </w:r>
      <w:r w:rsidR="00537B07">
        <w:rPr>
          <w:rFonts w:asciiTheme="minorHAnsi" w:hAnsiTheme="minorHAnsi" w:cstheme="minorHAnsi"/>
          <w:sz w:val="22"/>
          <w:szCs w:val="22"/>
        </w:rPr>
        <w:t>this is initially defined with a number of factors set out such as using the sigmoid activation function defined as ‘logistic’ within the library function, these will be discussed in more detail below.</w:t>
      </w:r>
    </w:p>
    <w:p w:rsidR="00537B07" w:rsidRDefault="00537B07">
      <w:pPr>
        <w:rPr>
          <w:rFonts w:asciiTheme="minorHAnsi" w:hAnsiTheme="minorHAnsi" w:cstheme="minorHAnsi"/>
          <w:sz w:val="22"/>
          <w:szCs w:val="22"/>
        </w:rPr>
      </w:pPr>
      <w:r>
        <w:rPr>
          <w:rFonts w:asciiTheme="minorHAnsi" w:hAnsiTheme="minorHAnsi" w:cstheme="minorHAnsi"/>
          <w:sz w:val="22"/>
          <w:szCs w:val="22"/>
        </w:rPr>
        <w:t>Once defined the training portion of the data is then used for fit</w:t>
      </w:r>
      <w:r w:rsidR="00FC5DB0">
        <w:rPr>
          <w:rFonts w:asciiTheme="minorHAnsi" w:hAnsiTheme="minorHAnsi" w:cstheme="minorHAnsi"/>
          <w:sz w:val="22"/>
          <w:szCs w:val="22"/>
        </w:rPr>
        <w:t>ting the</w:t>
      </w:r>
      <w:r w:rsidR="007004C2">
        <w:rPr>
          <w:rFonts w:asciiTheme="minorHAnsi" w:hAnsiTheme="minorHAnsi" w:cstheme="minorHAnsi"/>
          <w:sz w:val="22"/>
          <w:szCs w:val="22"/>
        </w:rPr>
        <w:t xml:space="preserve"> classifier to the data</w:t>
      </w:r>
      <w:r w:rsidR="00D92179">
        <w:rPr>
          <w:rFonts w:asciiTheme="minorHAnsi" w:hAnsiTheme="minorHAnsi" w:cstheme="minorHAnsi"/>
          <w:sz w:val="22"/>
          <w:szCs w:val="22"/>
        </w:rPr>
        <w:t xml:space="preserve"> using backpropagation. The </w:t>
      </w:r>
      <w:r w:rsidR="007004C2">
        <w:rPr>
          <w:rFonts w:asciiTheme="minorHAnsi" w:hAnsiTheme="minorHAnsi" w:cstheme="minorHAnsi"/>
          <w:sz w:val="22"/>
          <w:szCs w:val="22"/>
        </w:rPr>
        <w:t>feed forward</w:t>
      </w:r>
      <w:r w:rsidR="00D92179">
        <w:rPr>
          <w:rFonts w:asciiTheme="minorHAnsi" w:hAnsiTheme="minorHAnsi" w:cstheme="minorHAnsi"/>
          <w:sz w:val="22"/>
          <w:szCs w:val="22"/>
        </w:rPr>
        <w:t xml:space="preserve"> portion</w:t>
      </w:r>
      <w:r w:rsidR="007004C2">
        <w:rPr>
          <w:rFonts w:asciiTheme="minorHAnsi" w:hAnsiTheme="minorHAnsi" w:cstheme="minorHAnsi"/>
          <w:sz w:val="22"/>
          <w:szCs w:val="22"/>
        </w:rPr>
        <w:t xml:space="preserve"> is carried out and initially</w:t>
      </w:r>
      <w:r w:rsidR="00FC5DB0">
        <w:rPr>
          <w:rFonts w:asciiTheme="minorHAnsi" w:hAnsiTheme="minorHAnsi" w:cstheme="minorHAnsi"/>
          <w:sz w:val="22"/>
          <w:szCs w:val="22"/>
        </w:rPr>
        <w:t xml:space="preserve"> random weights will be chosen for each </w:t>
      </w:r>
      <w:r w:rsidR="007004C2">
        <w:rPr>
          <w:rFonts w:asciiTheme="minorHAnsi" w:hAnsiTheme="minorHAnsi" w:cstheme="minorHAnsi"/>
          <w:sz w:val="22"/>
          <w:szCs w:val="22"/>
        </w:rPr>
        <w:t>input node to hidden node connection</w:t>
      </w:r>
      <w:r w:rsidR="00050B50">
        <w:rPr>
          <w:rFonts w:asciiTheme="minorHAnsi" w:hAnsiTheme="minorHAnsi" w:cstheme="minorHAnsi"/>
          <w:sz w:val="22"/>
          <w:szCs w:val="22"/>
        </w:rPr>
        <w:t>. Each hidden node then performs a weighted sum where the value within each input node connected to the hidden node is multiplied by the weight assigned to the connection and then added together</w:t>
      </w:r>
      <w:r w:rsidR="00352C7F">
        <w:rPr>
          <w:rFonts w:asciiTheme="minorHAnsi" w:hAnsiTheme="minorHAnsi" w:cstheme="minorHAnsi"/>
          <w:sz w:val="22"/>
          <w:szCs w:val="22"/>
        </w:rPr>
        <w:t xml:space="preserve"> before being passed through an activation function. As discussed before the activation function used is the sigmoid function, this maps the weighted</w:t>
      </w:r>
      <w:r w:rsidR="005E0ED6">
        <w:rPr>
          <w:rFonts w:asciiTheme="minorHAnsi" w:hAnsiTheme="minorHAnsi" w:cstheme="minorHAnsi"/>
          <w:sz w:val="22"/>
          <w:szCs w:val="22"/>
        </w:rPr>
        <w:t xml:space="preserve"> sum values onto the range of 0</w:t>
      </w:r>
      <w:r w:rsidR="00352C7F">
        <w:rPr>
          <w:rFonts w:asciiTheme="minorHAnsi" w:hAnsiTheme="minorHAnsi" w:cstheme="minorHAnsi"/>
          <w:sz w:val="22"/>
          <w:szCs w:val="22"/>
        </w:rPr>
        <w:t xml:space="preserve"> to 1</w:t>
      </w:r>
      <w:r w:rsidR="005E0ED6">
        <w:rPr>
          <w:rFonts w:asciiTheme="minorHAnsi" w:hAnsiTheme="minorHAnsi" w:cstheme="minorHAnsi"/>
          <w:sz w:val="22"/>
          <w:szCs w:val="22"/>
        </w:rPr>
        <w:t xml:space="preserve"> to reduce the bounds of the data to something manageable, the equation used for this is:</w:t>
      </w:r>
    </w:p>
    <w:p w:rsidR="005E0ED6" w:rsidRDefault="005E0ED6">
      <w:pPr>
        <w:rPr>
          <w:rFonts w:asciiTheme="minorHAnsi" w:hAnsiTheme="minorHAnsi" w:cstheme="minorHAnsi"/>
          <w:sz w:val="22"/>
          <w:szCs w:val="22"/>
        </w:rPr>
      </w:pPr>
      <w:r>
        <w:rPr>
          <w:noProof/>
          <w:lang w:eastAsia="en-GB" w:bidi="ar-SA"/>
        </w:rPr>
        <w:drawing>
          <wp:inline distT="0" distB="0" distL="0" distR="0" wp14:anchorId="1AEBAAD6" wp14:editId="5E058C63">
            <wp:extent cx="173355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923925"/>
                    </a:xfrm>
                    <a:prstGeom prst="rect">
                      <a:avLst/>
                    </a:prstGeom>
                  </pic:spPr>
                </pic:pic>
              </a:graphicData>
            </a:graphic>
          </wp:inline>
        </w:drawing>
      </w:r>
    </w:p>
    <w:p w:rsidR="009A1E7A" w:rsidRDefault="00352C7F">
      <w:pPr>
        <w:rPr>
          <w:rFonts w:asciiTheme="minorHAnsi" w:hAnsiTheme="minorHAnsi" w:cstheme="minorHAnsi"/>
          <w:sz w:val="22"/>
          <w:szCs w:val="22"/>
        </w:rPr>
      </w:pPr>
      <w:r>
        <w:rPr>
          <w:rFonts w:asciiTheme="minorHAnsi" w:hAnsiTheme="minorHAnsi" w:cstheme="minorHAnsi"/>
          <w:sz w:val="22"/>
          <w:szCs w:val="22"/>
        </w:rPr>
        <w:t>These values will then be stored in a matrix</w:t>
      </w:r>
      <w:r w:rsidR="00A52898">
        <w:rPr>
          <w:rFonts w:asciiTheme="minorHAnsi" w:hAnsiTheme="minorHAnsi" w:cstheme="minorHAnsi"/>
          <w:sz w:val="22"/>
          <w:szCs w:val="22"/>
        </w:rPr>
        <w:t xml:space="preserve"> and added to the bias, this bias is to ensure that when classifying the values there can’ be a zero value achieved. The steps leading to this matrix from the input to hidden nodes will be repeated again from the hidden to output nodes with new random weights and a bias added. This leads into backpropagation</w:t>
      </w:r>
      <w:r w:rsidR="00C751D3">
        <w:rPr>
          <w:rFonts w:asciiTheme="minorHAnsi" w:hAnsiTheme="minorHAnsi" w:cstheme="minorHAnsi"/>
          <w:sz w:val="22"/>
          <w:szCs w:val="22"/>
        </w:rPr>
        <w:t xml:space="preserve"> and </w:t>
      </w:r>
      <w:r w:rsidR="00A52898">
        <w:rPr>
          <w:rFonts w:asciiTheme="minorHAnsi" w:hAnsiTheme="minorHAnsi" w:cstheme="minorHAnsi"/>
          <w:sz w:val="22"/>
          <w:szCs w:val="22"/>
        </w:rPr>
        <w:t>examining the output</w:t>
      </w:r>
      <w:r w:rsidR="00C751D3">
        <w:rPr>
          <w:rFonts w:asciiTheme="minorHAnsi" w:hAnsiTheme="minorHAnsi" w:cstheme="minorHAnsi"/>
          <w:sz w:val="22"/>
          <w:szCs w:val="22"/>
        </w:rPr>
        <w:t xml:space="preserve"> and tuning weights based on previously acquired error/cost while using this algorithm.</w:t>
      </w:r>
      <w:r w:rsidR="00961FFF">
        <w:rPr>
          <w:rFonts w:asciiTheme="minorHAnsi" w:hAnsiTheme="minorHAnsi" w:cstheme="minorHAnsi"/>
          <w:sz w:val="22"/>
          <w:szCs w:val="22"/>
        </w:rPr>
        <w:t xml:space="preserve"> Error is calculated from the difference between the outputted value given by this iteration of the neural network and the actual classification labels given, in thi</w:t>
      </w:r>
      <w:r w:rsidR="00731A10">
        <w:rPr>
          <w:rFonts w:asciiTheme="minorHAnsi" w:hAnsiTheme="minorHAnsi" w:cstheme="minorHAnsi"/>
          <w:sz w:val="22"/>
          <w:szCs w:val="22"/>
        </w:rPr>
        <w:t>s case status.</w:t>
      </w:r>
      <w:r w:rsidR="00C13B83">
        <w:rPr>
          <w:rFonts w:asciiTheme="minorHAnsi" w:hAnsiTheme="minorHAnsi" w:cstheme="minorHAnsi"/>
          <w:sz w:val="22"/>
          <w:szCs w:val="22"/>
        </w:rPr>
        <w:t xml:space="preserve"> The Backward pass of</w:t>
      </w:r>
      <w:r w:rsidR="005629AA">
        <w:rPr>
          <w:rFonts w:asciiTheme="minorHAnsi" w:hAnsiTheme="minorHAnsi" w:cstheme="minorHAnsi"/>
          <w:sz w:val="22"/>
          <w:szCs w:val="22"/>
        </w:rPr>
        <w:t xml:space="preserve"> Backpropagation is then used to calculate the </w:t>
      </w:r>
      <w:r w:rsidR="00731A10">
        <w:rPr>
          <w:rFonts w:asciiTheme="minorHAnsi" w:hAnsiTheme="minorHAnsi" w:cstheme="minorHAnsi"/>
          <w:sz w:val="22"/>
          <w:szCs w:val="22"/>
        </w:rPr>
        <w:t>error</w:t>
      </w:r>
      <w:r w:rsidR="00BC536E">
        <w:rPr>
          <w:rFonts w:asciiTheme="minorHAnsi" w:hAnsiTheme="minorHAnsi" w:cstheme="minorHAnsi"/>
          <w:sz w:val="22"/>
          <w:szCs w:val="22"/>
        </w:rPr>
        <w:t xml:space="preserve"> given from </w:t>
      </w:r>
      <w:r w:rsidR="005629AA">
        <w:rPr>
          <w:rFonts w:asciiTheme="minorHAnsi" w:hAnsiTheme="minorHAnsi" w:cstheme="minorHAnsi"/>
          <w:sz w:val="22"/>
          <w:szCs w:val="22"/>
        </w:rPr>
        <w:t>any neuron</w:t>
      </w:r>
      <w:r w:rsidR="00BC536E">
        <w:rPr>
          <w:rFonts w:asciiTheme="minorHAnsi" w:hAnsiTheme="minorHAnsi" w:cstheme="minorHAnsi"/>
          <w:sz w:val="22"/>
          <w:szCs w:val="22"/>
        </w:rPr>
        <w:t xml:space="preserve"> in the network</w:t>
      </w:r>
      <w:r w:rsidR="00D92179">
        <w:rPr>
          <w:rFonts w:asciiTheme="minorHAnsi" w:hAnsiTheme="minorHAnsi" w:cstheme="minorHAnsi"/>
          <w:sz w:val="22"/>
          <w:szCs w:val="22"/>
        </w:rPr>
        <w:t xml:space="preserve"> and update weights accordingly to reduce total error.</w:t>
      </w:r>
      <w:r w:rsidR="006E30E0">
        <w:rPr>
          <w:rFonts w:asciiTheme="minorHAnsi" w:hAnsiTheme="minorHAnsi" w:cstheme="minorHAnsi"/>
          <w:sz w:val="22"/>
          <w:szCs w:val="22"/>
        </w:rPr>
        <w:t xml:space="preserve"> This is done by calculating the derivative of </w:t>
      </w:r>
      <w:r w:rsidR="009A1E7A">
        <w:rPr>
          <w:rFonts w:asciiTheme="minorHAnsi" w:hAnsiTheme="minorHAnsi" w:cstheme="minorHAnsi"/>
          <w:sz w:val="22"/>
          <w:szCs w:val="22"/>
        </w:rPr>
        <w:t>the error total with respect to</w:t>
      </w:r>
      <w:r w:rsidR="00D92179">
        <w:rPr>
          <w:rFonts w:asciiTheme="minorHAnsi" w:hAnsiTheme="minorHAnsi" w:cstheme="minorHAnsi"/>
          <w:sz w:val="22"/>
          <w:szCs w:val="22"/>
        </w:rPr>
        <w:t xml:space="preserve"> </w:t>
      </w:r>
      <w:r w:rsidR="009A1E7A">
        <w:rPr>
          <w:rFonts w:asciiTheme="minorHAnsi" w:hAnsiTheme="minorHAnsi" w:cstheme="minorHAnsi"/>
          <w:sz w:val="22"/>
          <w:szCs w:val="22"/>
        </w:rPr>
        <w:t>each individual weight, this uses the chain rule to calculate this error as shown below:</w:t>
      </w:r>
    </w:p>
    <w:p w:rsidR="00A1723F" w:rsidRDefault="00A1723F">
      <w:pPr>
        <w:rPr>
          <w:rFonts w:asciiTheme="minorHAnsi" w:hAnsiTheme="minorHAnsi" w:cstheme="minorHAnsi"/>
          <w:sz w:val="22"/>
          <w:szCs w:val="22"/>
        </w:rPr>
      </w:pPr>
    </w:p>
    <w:p w:rsidR="00A1723F" w:rsidRDefault="00B90A08">
      <w:pPr>
        <w:rPr>
          <w:rFonts w:asciiTheme="minorHAnsi" w:hAnsiTheme="minorHAnsi" w:cstheme="minorHAnsi"/>
          <w:sz w:val="22"/>
          <w:szCs w:val="22"/>
        </w:rPr>
      </w:pPr>
      <w:r>
        <w:rPr>
          <w:noProof/>
          <w:lang w:eastAsia="en-GB" w:bidi="ar-SA"/>
        </w:rPr>
        <w:drawing>
          <wp:inline distT="0" distB="0" distL="0" distR="0" wp14:anchorId="0AF01C96" wp14:editId="6EC531AB">
            <wp:extent cx="4028536" cy="11233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0166" cy="1140527"/>
                    </a:xfrm>
                    <a:prstGeom prst="rect">
                      <a:avLst/>
                    </a:prstGeom>
                  </pic:spPr>
                </pic:pic>
              </a:graphicData>
            </a:graphic>
          </wp:inline>
        </w:drawing>
      </w:r>
    </w:p>
    <w:p w:rsidR="00B90A08" w:rsidRDefault="00A2794A" w:rsidP="004B533E">
      <w:pPr>
        <w:rPr>
          <w:rFonts w:asciiTheme="minorHAnsi" w:hAnsiTheme="minorHAnsi" w:cstheme="minorHAnsi"/>
          <w:sz w:val="22"/>
          <w:szCs w:val="22"/>
        </w:rPr>
      </w:pPr>
      <w:r>
        <w:rPr>
          <w:rFonts w:asciiTheme="minorHAnsi" w:hAnsiTheme="minorHAnsi" w:cstheme="minorHAnsi"/>
          <w:sz w:val="22"/>
          <w:szCs w:val="22"/>
        </w:rPr>
        <w:t>(Leontidis</w:t>
      </w:r>
      <w:r w:rsidR="007E3FF9">
        <w:rPr>
          <w:rFonts w:asciiTheme="minorHAnsi" w:hAnsiTheme="minorHAnsi" w:cstheme="minorHAnsi"/>
          <w:sz w:val="22"/>
          <w:szCs w:val="22"/>
        </w:rPr>
        <w:t>, 2019</w:t>
      </w:r>
      <w:bookmarkStart w:id="0" w:name="_GoBack"/>
      <w:bookmarkEnd w:id="0"/>
      <w:r>
        <w:rPr>
          <w:rFonts w:asciiTheme="minorHAnsi" w:hAnsiTheme="minorHAnsi" w:cstheme="minorHAnsi"/>
          <w:sz w:val="22"/>
          <w:szCs w:val="22"/>
        </w:rPr>
        <w:t>)</w:t>
      </w:r>
    </w:p>
    <w:p w:rsidR="00892FE1" w:rsidRDefault="009A1E7A" w:rsidP="004B533E">
      <w:pPr>
        <w:rPr>
          <w:rFonts w:asciiTheme="minorHAnsi" w:hAnsiTheme="minorHAnsi" w:cstheme="minorHAnsi"/>
          <w:sz w:val="22"/>
          <w:szCs w:val="22"/>
        </w:rPr>
      </w:pPr>
      <w:r>
        <w:rPr>
          <w:rFonts w:asciiTheme="minorHAnsi" w:hAnsiTheme="minorHAnsi" w:cstheme="minorHAnsi"/>
          <w:sz w:val="22"/>
          <w:szCs w:val="22"/>
        </w:rPr>
        <w:t>Once the weights are updated, the stages are</w:t>
      </w:r>
      <w:r w:rsidR="00D92179">
        <w:rPr>
          <w:rFonts w:asciiTheme="minorHAnsi" w:hAnsiTheme="minorHAnsi" w:cstheme="minorHAnsi"/>
          <w:sz w:val="22"/>
          <w:szCs w:val="22"/>
        </w:rPr>
        <w:t xml:space="preserve"> iterated unt</w:t>
      </w:r>
      <w:r w:rsidR="00C13B83">
        <w:rPr>
          <w:rFonts w:asciiTheme="minorHAnsi" w:hAnsiTheme="minorHAnsi" w:cstheme="minorHAnsi"/>
          <w:sz w:val="22"/>
          <w:szCs w:val="22"/>
        </w:rPr>
        <w:t>il</w:t>
      </w:r>
      <w:r w:rsidR="00D92179">
        <w:rPr>
          <w:rFonts w:asciiTheme="minorHAnsi" w:hAnsiTheme="minorHAnsi" w:cstheme="minorHAnsi"/>
          <w:sz w:val="22"/>
          <w:szCs w:val="22"/>
        </w:rPr>
        <w:t xml:space="preserve"> convergence or other stopping criteria</w:t>
      </w:r>
      <w:r w:rsidR="00C13B83">
        <w:rPr>
          <w:rFonts w:asciiTheme="minorHAnsi" w:hAnsiTheme="minorHAnsi" w:cstheme="minorHAnsi"/>
          <w:sz w:val="22"/>
          <w:szCs w:val="22"/>
        </w:rPr>
        <w:t xml:space="preserve"> are</w:t>
      </w:r>
      <w:r w:rsidR="00D92179">
        <w:rPr>
          <w:rFonts w:asciiTheme="minorHAnsi" w:hAnsiTheme="minorHAnsi" w:cstheme="minorHAnsi"/>
          <w:sz w:val="22"/>
          <w:szCs w:val="22"/>
        </w:rPr>
        <w:t xml:space="preserve"> reached. </w:t>
      </w:r>
    </w:p>
    <w:p w:rsidR="00D05FA8" w:rsidRDefault="003B2480">
      <w:pPr>
        <w:rPr>
          <w:rFonts w:asciiTheme="minorHAnsi" w:hAnsiTheme="minorHAnsi" w:cstheme="minorHAnsi"/>
          <w:sz w:val="22"/>
          <w:szCs w:val="22"/>
        </w:rPr>
      </w:pPr>
      <w:r>
        <w:rPr>
          <w:noProof/>
          <w:lang w:eastAsia="en-GB" w:bidi="ar-SA"/>
        </w:rPr>
        <w:lastRenderedPageBreak/>
        <w:drawing>
          <wp:anchor distT="0" distB="0" distL="114300" distR="114300" simplePos="0" relativeHeight="251693056" behindDoc="0" locked="0" layoutInCell="1" allowOverlap="1">
            <wp:simplePos x="0" y="0"/>
            <wp:positionH relativeFrom="column">
              <wp:posOffset>-124580</wp:posOffset>
            </wp:positionH>
            <wp:positionV relativeFrom="paragraph">
              <wp:posOffset>-5451</wp:posOffset>
            </wp:positionV>
            <wp:extent cx="6562588" cy="3114136"/>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62588" cy="3114136"/>
                    </a:xfrm>
                    <a:prstGeom prst="rect">
                      <a:avLst/>
                    </a:prstGeom>
                  </pic:spPr>
                </pic:pic>
              </a:graphicData>
            </a:graphic>
            <wp14:sizeRelH relativeFrom="page">
              <wp14:pctWidth>0</wp14:pctWidth>
            </wp14:sizeRelH>
            <wp14:sizeRelV relativeFrom="page">
              <wp14:pctHeight>0</wp14:pctHeight>
            </wp14:sizeRelV>
          </wp:anchor>
        </w:drawing>
      </w:r>
    </w:p>
    <w:p w:rsidR="005D2890" w:rsidRDefault="00D05FA8">
      <w:pPr>
        <w:rPr>
          <w:rFonts w:asciiTheme="minorHAnsi" w:hAnsiTheme="minorHAnsi" w:cstheme="minorHAnsi"/>
          <w:sz w:val="22"/>
          <w:szCs w:val="22"/>
        </w:rPr>
      </w:pPr>
      <w:r>
        <w:rPr>
          <w:rFonts w:asciiTheme="minorHAnsi" w:hAnsiTheme="minorHAnsi" w:cstheme="minorHAnsi"/>
          <w:sz w:val="22"/>
          <w:szCs w:val="22"/>
        </w:rPr>
        <w:t xml:space="preserve">A second object </w:t>
      </w:r>
      <w:r w:rsidR="00C13B83">
        <w:rPr>
          <w:rFonts w:asciiTheme="minorHAnsi" w:hAnsiTheme="minorHAnsi" w:cstheme="minorHAnsi"/>
          <w:sz w:val="22"/>
          <w:szCs w:val="22"/>
        </w:rPr>
        <w:t>was then</w:t>
      </w:r>
      <w:r>
        <w:rPr>
          <w:rFonts w:asciiTheme="minorHAnsi" w:hAnsiTheme="minorHAnsi" w:cstheme="minorHAnsi"/>
          <w:sz w:val="22"/>
          <w:szCs w:val="22"/>
        </w:rPr>
        <w:t xml:space="preserve"> created to work with the random forests, random forests are built from decision trees </w:t>
      </w:r>
      <w:r w:rsidR="00F31C66">
        <w:rPr>
          <w:rFonts w:asciiTheme="minorHAnsi" w:hAnsiTheme="minorHAnsi" w:cstheme="minorHAnsi"/>
          <w:sz w:val="22"/>
          <w:szCs w:val="22"/>
        </w:rPr>
        <w:t>and</w:t>
      </w:r>
      <w:r w:rsidR="00537B07">
        <w:rPr>
          <w:rFonts w:asciiTheme="minorHAnsi" w:hAnsiTheme="minorHAnsi" w:cstheme="minorHAnsi"/>
          <w:sz w:val="22"/>
          <w:szCs w:val="22"/>
        </w:rPr>
        <w:t xml:space="preserve"> again</w:t>
      </w:r>
      <w:r w:rsidR="00F31C66">
        <w:rPr>
          <w:rFonts w:asciiTheme="minorHAnsi" w:hAnsiTheme="minorHAnsi" w:cstheme="minorHAnsi"/>
          <w:sz w:val="22"/>
          <w:szCs w:val="22"/>
        </w:rPr>
        <w:t xml:space="preserve"> </w:t>
      </w:r>
      <w:r w:rsidR="00C13B83">
        <w:rPr>
          <w:rFonts w:asciiTheme="minorHAnsi" w:hAnsiTheme="minorHAnsi" w:cstheme="minorHAnsi"/>
          <w:sz w:val="22"/>
          <w:szCs w:val="22"/>
        </w:rPr>
        <w:t xml:space="preserve">using the library </w:t>
      </w:r>
      <w:r w:rsidR="00F31C66">
        <w:rPr>
          <w:rFonts w:asciiTheme="minorHAnsi" w:hAnsiTheme="minorHAnsi" w:cstheme="minorHAnsi"/>
          <w:sz w:val="22"/>
          <w:szCs w:val="22"/>
        </w:rPr>
        <w:t>involve</w:t>
      </w:r>
      <w:r w:rsidR="00537B07">
        <w:rPr>
          <w:rFonts w:asciiTheme="minorHAnsi" w:hAnsiTheme="minorHAnsi" w:cstheme="minorHAnsi"/>
          <w:sz w:val="22"/>
          <w:szCs w:val="22"/>
        </w:rPr>
        <w:t>s</w:t>
      </w:r>
      <w:r w:rsidR="00C13B83">
        <w:rPr>
          <w:rFonts w:asciiTheme="minorHAnsi" w:hAnsiTheme="minorHAnsi" w:cstheme="minorHAnsi"/>
          <w:sz w:val="22"/>
          <w:szCs w:val="22"/>
        </w:rPr>
        <w:t xml:space="preserve"> defining the </w:t>
      </w:r>
      <w:r w:rsidR="00F31C66">
        <w:rPr>
          <w:rFonts w:asciiTheme="minorHAnsi" w:hAnsiTheme="minorHAnsi" w:cstheme="minorHAnsi"/>
          <w:sz w:val="22"/>
          <w:szCs w:val="22"/>
        </w:rPr>
        <w:t xml:space="preserve">classifier and then applying it to the data set. </w:t>
      </w:r>
      <w:r w:rsidR="00537B07">
        <w:rPr>
          <w:rFonts w:asciiTheme="minorHAnsi" w:hAnsiTheme="minorHAnsi" w:cstheme="minorHAnsi"/>
          <w:sz w:val="22"/>
          <w:szCs w:val="22"/>
        </w:rPr>
        <w:t>The data set is init</w:t>
      </w:r>
      <w:r w:rsidR="006E30E0">
        <w:rPr>
          <w:rFonts w:asciiTheme="minorHAnsi" w:hAnsiTheme="minorHAnsi" w:cstheme="minorHAnsi"/>
          <w:sz w:val="22"/>
          <w:szCs w:val="22"/>
        </w:rPr>
        <w:t xml:space="preserve">ially bootstrapped, where a sample of the original dataset is </w:t>
      </w:r>
      <w:r w:rsidR="00537B07">
        <w:rPr>
          <w:rFonts w:asciiTheme="minorHAnsi" w:hAnsiTheme="minorHAnsi" w:cstheme="minorHAnsi"/>
          <w:sz w:val="22"/>
          <w:szCs w:val="22"/>
        </w:rPr>
        <w:t>randomly reallocated to a new dataset</w:t>
      </w:r>
      <w:r w:rsidR="006E30E0">
        <w:rPr>
          <w:rFonts w:asciiTheme="minorHAnsi" w:hAnsiTheme="minorHAnsi" w:cstheme="minorHAnsi"/>
          <w:sz w:val="22"/>
          <w:szCs w:val="22"/>
        </w:rPr>
        <w:t>,</w:t>
      </w:r>
      <w:r w:rsidR="00537B07">
        <w:rPr>
          <w:rFonts w:asciiTheme="minorHAnsi" w:hAnsiTheme="minorHAnsi" w:cstheme="minorHAnsi"/>
          <w:sz w:val="22"/>
          <w:szCs w:val="22"/>
        </w:rPr>
        <w:t xml:space="preserve"> the same </w:t>
      </w:r>
      <w:r w:rsidR="006E30E0">
        <w:rPr>
          <w:rFonts w:asciiTheme="minorHAnsi" w:hAnsiTheme="minorHAnsi" w:cstheme="minorHAnsi"/>
          <w:sz w:val="22"/>
          <w:szCs w:val="22"/>
        </w:rPr>
        <w:t>row of data</w:t>
      </w:r>
      <w:r w:rsidR="00537B07">
        <w:rPr>
          <w:rFonts w:asciiTheme="minorHAnsi" w:hAnsiTheme="minorHAnsi" w:cstheme="minorHAnsi"/>
          <w:sz w:val="22"/>
          <w:szCs w:val="22"/>
        </w:rPr>
        <w:t xml:space="preserve"> can be </w:t>
      </w:r>
      <w:r w:rsidR="00FF5E45">
        <w:rPr>
          <w:rFonts w:asciiTheme="minorHAnsi" w:hAnsiTheme="minorHAnsi" w:cstheme="minorHAnsi"/>
          <w:sz w:val="22"/>
          <w:szCs w:val="22"/>
        </w:rPr>
        <w:t xml:space="preserve">added more than once. From this dataset </w:t>
      </w:r>
      <w:r w:rsidR="00B9305A">
        <w:rPr>
          <w:rFonts w:asciiTheme="minorHAnsi" w:hAnsiTheme="minorHAnsi" w:cstheme="minorHAnsi"/>
          <w:sz w:val="22"/>
          <w:szCs w:val="22"/>
        </w:rPr>
        <w:t>several decis</w:t>
      </w:r>
      <w:r w:rsidR="00FC5DB0">
        <w:rPr>
          <w:rFonts w:asciiTheme="minorHAnsi" w:hAnsiTheme="minorHAnsi" w:cstheme="minorHAnsi"/>
          <w:sz w:val="22"/>
          <w:szCs w:val="22"/>
        </w:rPr>
        <w:t>ion trees are then created to model all possible combinations of features</w:t>
      </w:r>
      <w:r w:rsidR="00FF5E45">
        <w:rPr>
          <w:rFonts w:asciiTheme="minorHAnsi" w:hAnsiTheme="minorHAnsi" w:cstheme="minorHAnsi"/>
          <w:sz w:val="22"/>
          <w:szCs w:val="22"/>
        </w:rPr>
        <w:t>. We have previously selected the number of deci</w:t>
      </w:r>
      <w:r w:rsidR="005D2890">
        <w:rPr>
          <w:rFonts w:asciiTheme="minorHAnsi" w:hAnsiTheme="minorHAnsi" w:cstheme="minorHAnsi"/>
          <w:sz w:val="22"/>
          <w:szCs w:val="22"/>
        </w:rPr>
        <w:t>sion trees to be one hundred, this is to attempt to get as full a coverage of the sample data chosen within the bootstrapped dataset as possible.</w:t>
      </w:r>
    </w:p>
    <w:p w:rsidR="00D05FA8" w:rsidRDefault="005D2890">
      <w:pPr>
        <w:rPr>
          <w:rFonts w:asciiTheme="minorHAnsi" w:hAnsiTheme="minorHAnsi" w:cstheme="minorHAnsi"/>
          <w:sz w:val="22"/>
          <w:szCs w:val="22"/>
        </w:rPr>
      </w:pPr>
      <w:r>
        <w:rPr>
          <w:rFonts w:asciiTheme="minorHAnsi" w:hAnsiTheme="minorHAnsi" w:cstheme="minorHAnsi"/>
          <w:sz w:val="22"/>
          <w:szCs w:val="22"/>
        </w:rPr>
        <w:t>T</w:t>
      </w:r>
      <w:r w:rsidR="00FF5E45">
        <w:rPr>
          <w:rFonts w:asciiTheme="minorHAnsi" w:hAnsiTheme="minorHAnsi" w:cstheme="minorHAnsi"/>
          <w:sz w:val="22"/>
          <w:szCs w:val="22"/>
        </w:rPr>
        <w:t>he</w:t>
      </w:r>
      <w:r w:rsidR="00456D6D">
        <w:rPr>
          <w:rFonts w:asciiTheme="minorHAnsi" w:hAnsiTheme="minorHAnsi" w:cstheme="minorHAnsi"/>
          <w:sz w:val="22"/>
          <w:szCs w:val="22"/>
        </w:rPr>
        <w:t xml:space="preserve"> minimum</w:t>
      </w:r>
      <w:r w:rsidR="00FF5E45">
        <w:rPr>
          <w:rFonts w:asciiTheme="minorHAnsi" w:hAnsiTheme="minorHAnsi" w:cstheme="minorHAnsi"/>
          <w:sz w:val="22"/>
          <w:szCs w:val="22"/>
        </w:rPr>
        <w:t xml:space="preserve"> number of sam</w:t>
      </w:r>
      <w:r>
        <w:rPr>
          <w:rFonts w:asciiTheme="minorHAnsi" w:hAnsiTheme="minorHAnsi" w:cstheme="minorHAnsi"/>
          <w:sz w:val="22"/>
          <w:szCs w:val="22"/>
        </w:rPr>
        <w:t>ples required for a leaf node was also initially chosen to</w:t>
      </w:r>
      <w:r w:rsidR="00FF5E45">
        <w:rPr>
          <w:rFonts w:asciiTheme="minorHAnsi" w:hAnsiTheme="minorHAnsi" w:cstheme="minorHAnsi"/>
          <w:sz w:val="22"/>
          <w:szCs w:val="22"/>
        </w:rPr>
        <w:t xml:space="preserve"> be one and ten</w:t>
      </w:r>
      <w:r w:rsidR="00B9305A">
        <w:rPr>
          <w:rFonts w:asciiTheme="minorHAnsi" w:hAnsiTheme="minorHAnsi" w:cstheme="minorHAnsi"/>
          <w:sz w:val="22"/>
          <w:szCs w:val="22"/>
        </w:rPr>
        <w:t xml:space="preserve"> for these tests</w:t>
      </w:r>
      <w:r>
        <w:rPr>
          <w:rFonts w:asciiTheme="minorHAnsi" w:hAnsiTheme="minorHAnsi" w:cstheme="minorHAnsi"/>
          <w:sz w:val="22"/>
          <w:szCs w:val="22"/>
        </w:rPr>
        <w:t xml:space="preserve">, </w:t>
      </w:r>
      <w:r w:rsidR="00456D6D">
        <w:rPr>
          <w:rFonts w:asciiTheme="minorHAnsi" w:hAnsiTheme="minorHAnsi" w:cstheme="minorHAnsi"/>
          <w:sz w:val="22"/>
          <w:szCs w:val="22"/>
        </w:rPr>
        <w:t>this states that when splitting the data within decision trees each split must have at least one or ten samples to finish that route.</w:t>
      </w:r>
    </w:p>
    <w:p w:rsidR="002B0533" w:rsidRDefault="002B0533">
      <w:pPr>
        <w:rPr>
          <w:rFonts w:asciiTheme="minorHAnsi" w:hAnsiTheme="minorHAnsi" w:cstheme="minorHAnsi"/>
          <w:sz w:val="22"/>
          <w:szCs w:val="22"/>
        </w:rPr>
      </w:pPr>
      <w:r>
        <w:rPr>
          <w:rFonts w:asciiTheme="minorHAnsi" w:hAnsiTheme="minorHAnsi" w:cstheme="minorHAnsi"/>
          <w:sz w:val="22"/>
          <w:szCs w:val="22"/>
        </w:rPr>
        <w:t>Once all decision trees are created, the test data ca</w:t>
      </w:r>
      <w:r w:rsidR="00F7279C">
        <w:rPr>
          <w:rFonts w:asciiTheme="minorHAnsi" w:hAnsiTheme="minorHAnsi" w:cstheme="minorHAnsi"/>
          <w:sz w:val="22"/>
          <w:szCs w:val="22"/>
        </w:rPr>
        <w:t>n then be used for predictions. T</w:t>
      </w:r>
      <w:r>
        <w:rPr>
          <w:rFonts w:asciiTheme="minorHAnsi" w:hAnsiTheme="minorHAnsi" w:cstheme="minorHAnsi"/>
          <w:sz w:val="22"/>
          <w:szCs w:val="22"/>
        </w:rPr>
        <w:t xml:space="preserve">he </w:t>
      </w:r>
      <w:r w:rsidR="00881021">
        <w:rPr>
          <w:rFonts w:asciiTheme="minorHAnsi" w:hAnsiTheme="minorHAnsi" w:cstheme="minorHAnsi"/>
          <w:sz w:val="22"/>
          <w:szCs w:val="22"/>
        </w:rPr>
        <w:t>features are fed into the random forest and in this case the status is determined based on the number of decision trees that support the outcome of normal or abnormal, this is completed for the whole test set and the outcomes can then be compared to the actual results, providing the amount of error within the accuracy score function and receiving the true negative, false positive, false negative and true positive values respectively from the confusion matrix function.</w:t>
      </w:r>
    </w:p>
    <w:p w:rsidR="00BD2C62" w:rsidRDefault="003B2480">
      <w:pPr>
        <w:rPr>
          <w:rFonts w:asciiTheme="minorHAnsi" w:hAnsiTheme="minorHAnsi" w:cstheme="minorHAnsi"/>
          <w:sz w:val="22"/>
          <w:szCs w:val="22"/>
        </w:rPr>
      </w:pPr>
      <w:r>
        <w:rPr>
          <w:noProof/>
          <w:lang w:eastAsia="en-GB" w:bidi="ar-SA"/>
        </w:rPr>
        <w:lastRenderedPageBreak/>
        <w:drawing>
          <wp:anchor distT="0" distB="0" distL="114300" distR="114300" simplePos="0" relativeHeight="251736576" behindDoc="0" locked="0" layoutInCell="1" allowOverlap="1">
            <wp:simplePos x="0" y="0"/>
            <wp:positionH relativeFrom="column">
              <wp:posOffset>-3810</wp:posOffset>
            </wp:positionH>
            <wp:positionV relativeFrom="paragraph">
              <wp:posOffset>37680</wp:posOffset>
            </wp:positionV>
            <wp:extent cx="6332220" cy="501332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2220" cy="5013325"/>
                    </a:xfrm>
                    <a:prstGeom prst="rect">
                      <a:avLst/>
                    </a:prstGeom>
                  </pic:spPr>
                </pic:pic>
              </a:graphicData>
            </a:graphic>
            <wp14:sizeRelH relativeFrom="page">
              <wp14:pctWidth>0</wp14:pctWidth>
            </wp14:sizeRelH>
            <wp14:sizeRelV relativeFrom="page">
              <wp14:pctHeight>0</wp14:pctHeight>
            </wp14:sizeRelV>
          </wp:anchor>
        </w:drawing>
      </w:r>
    </w:p>
    <w:p w:rsidR="003B2480" w:rsidRDefault="003B2480">
      <w:pPr>
        <w:rPr>
          <w:rFonts w:asciiTheme="minorHAnsi" w:hAnsiTheme="minorHAnsi" w:cstheme="minorHAnsi"/>
          <w:sz w:val="22"/>
          <w:szCs w:val="22"/>
        </w:rPr>
      </w:pPr>
    </w:p>
    <w:p w:rsidR="00892FE1" w:rsidRPr="00892FE1" w:rsidRDefault="00892FE1">
      <w:pPr>
        <w:rPr>
          <w:rFonts w:asciiTheme="minorHAnsi" w:hAnsiTheme="minorHAnsi" w:cstheme="minorHAnsi"/>
          <w:sz w:val="22"/>
          <w:szCs w:val="22"/>
        </w:rPr>
      </w:pPr>
      <w:r>
        <w:rPr>
          <w:rFonts w:asciiTheme="minorHAnsi" w:hAnsiTheme="minorHAnsi" w:cstheme="minorHAnsi"/>
          <w:sz w:val="22"/>
          <w:szCs w:val="22"/>
        </w:rPr>
        <w:t>Results for initial tests</w:t>
      </w:r>
      <w:r w:rsidR="00773598">
        <w:rPr>
          <w:rFonts w:asciiTheme="minorHAnsi" w:hAnsiTheme="minorHAnsi" w:cstheme="minorHAnsi"/>
          <w:sz w:val="22"/>
          <w:szCs w:val="22"/>
        </w:rPr>
        <w:t xml:space="preserve"> are shown below:</w:t>
      </w:r>
    </w:p>
    <w:p w:rsidR="00892FE1" w:rsidRDefault="00892FE1">
      <w:pPr>
        <w:rPr>
          <w:rFonts w:asciiTheme="minorHAnsi" w:hAnsiTheme="minorHAnsi" w:cstheme="minorHAnsi"/>
          <w:b/>
          <w:sz w:val="22"/>
          <w:szCs w:val="22"/>
          <w:u w:val="single"/>
        </w:rPr>
      </w:pPr>
    </w:p>
    <w:p w:rsidR="00892FE1" w:rsidRPr="003A4C5C" w:rsidRDefault="00892FE1">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CD523B" w:rsidRDefault="003B2480">
      <w:pPr>
        <w:rPr>
          <w:rFonts w:asciiTheme="minorHAnsi" w:hAnsiTheme="minorHAnsi" w:cstheme="minorHAnsi"/>
          <w:b/>
          <w:sz w:val="22"/>
          <w:szCs w:val="22"/>
          <w:u w:val="single"/>
        </w:rPr>
      </w:pPr>
      <w:r>
        <w:rPr>
          <w:noProof/>
          <w:lang w:eastAsia="en-GB" w:bidi="ar-SA"/>
        </w:rPr>
        <w:lastRenderedPageBreak/>
        <w:drawing>
          <wp:anchor distT="0" distB="0" distL="114300" distR="114300" simplePos="0" relativeHeight="251647488" behindDoc="0" locked="0" layoutInCell="1" allowOverlap="1">
            <wp:simplePos x="0" y="0"/>
            <wp:positionH relativeFrom="column">
              <wp:posOffset>-107962</wp:posOffset>
            </wp:positionH>
            <wp:positionV relativeFrom="paragraph">
              <wp:posOffset>-670069</wp:posOffset>
            </wp:positionV>
            <wp:extent cx="3333750" cy="3086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33750" cy="3086100"/>
                    </a:xfrm>
                    <a:prstGeom prst="rect">
                      <a:avLst/>
                    </a:prstGeom>
                  </pic:spPr>
                </pic:pic>
              </a:graphicData>
            </a:graphic>
            <wp14:sizeRelH relativeFrom="page">
              <wp14:pctWidth>0</wp14:pctWidth>
            </wp14:sizeRelH>
            <wp14:sizeRelV relativeFrom="page">
              <wp14:pctHeight>0</wp14:pctHeight>
            </wp14:sizeRelV>
          </wp:anchor>
        </w:drawing>
      </w:r>
    </w:p>
    <w:p w:rsidR="00CD523B" w:rsidRDefault="00CD523B">
      <w:pPr>
        <w:rPr>
          <w:rFonts w:asciiTheme="minorHAnsi" w:hAnsiTheme="minorHAnsi" w:cstheme="minorHAnsi"/>
          <w:b/>
          <w:sz w:val="22"/>
          <w:szCs w:val="22"/>
          <w:u w:val="single"/>
        </w:rPr>
      </w:pPr>
    </w:p>
    <w:p w:rsidR="00CD523B" w:rsidRDefault="00CD523B">
      <w:pPr>
        <w:rPr>
          <w:rFonts w:asciiTheme="minorHAnsi" w:hAnsiTheme="minorHAnsi" w:cstheme="minorHAnsi"/>
          <w:b/>
          <w:sz w:val="22"/>
          <w:szCs w:val="22"/>
          <w:u w:val="single"/>
        </w:rPr>
      </w:pPr>
    </w:p>
    <w:p w:rsidR="00773598" w:rsidRDefault="00773598">
      <w:pPr>
        <w:rPr>
          <w:rFonts w:asciiTheme="minorHAnsi" w:hAnsiTheme="minorHAnsi" w:cstheme="minorHAnsi"/>
          <w:b/>
          <w:sz w:val="22"/>
          <w:szCs w:val="22"/>
          <w:u w:val="single"/>
        </w:rPr>
      </w:pPr>
    </w:p>
    <w:p w:rsidR="00773598" w:rsidRDefault="00773598">
      <w:pPr>
        <w:rPr>
          <w:rFonts w:asciiTheme="minorHAnsi" w:hAnsiTheme="minorHAnsi" w:cstheme="minorHAnsi"/>
          <w:b/>
          <w:sz w:val="22"/>
          <w:szCs w:val="22"/>
          <w:u w:val="single"/>
        </w:rPr>
      </w:pPr>
    </w:p>
    <w:p w:rsidR="00773598" w:rsidRDefault="00773598">
      <w:pPr>
        <w:rPr>
          <w:rFonts w:asciiTheme="minorHAnsi" w:hAnsiTheme="minorHAnsi" w:cstheme="minorHAnsi"/>
          <w:b/>
          <w:sz w:val="22"/>
          <w:szCs w:val="22"/>
          <w:u w:val="single"/>
        </w:rPr>
      </w:pPr>
    </w:p>
    <w:p w:rsidR="00773598" w:rsidRDefault="00773598">
      <w:pPr>
        <w:rPr>
          <w:rFonts w:asciiTheme="minorHAnsi" w:hAnsiTheme="minorHAnsi" w:cstheme="minorHAnsi"/>
          <w:b/>
          <w:sz w:val="22"/>
          <w:szCs w:val="22"/>
          <w:u w:val="single"/>
        </w:rPr>
      </w:pPr>
    </w:p>
    <w:p w:rsidR="00881021" w:rsidRDefault="00881021">
      <w:pPr>
        <w:rPr>
          <w:rFonts w:asciiTheme="minorHAnsi" w:hAnsiTheme="minorHAnsi" w:cstheme="minorHAnsi"/>
          <w:sz w:val="22"/>
          <w:szCs w:val="22"/>
        </w:rPr>
      </w:pPr>
    </w:p>
    <w:p w:rsidR="00881021" w:rsidRDefault="00881021">
      <w:pPr>
        <w:rPr>
          <w:rFonts w:asciiTheme="minorHAnsi" w:hAnsiTheme="minorHAnsi" w:cstheme="minorHAnsi"/>
          <w:sz w:val="22"/>
          <w:szCs w:val="22"/>
        </w:rPr>
      </w:pPr>
    </w:p>
    <w:p w:rsidR="003B2480" w:rsidRDefault="003B2480">
      <w:pPr>
        <w:rPr>
          <w:rFonts w:asciiTheme="minorHAnsi" w:hAnsiTheme="minorHAnsi" w:cstheme="minorHAnsi"/>
          <w:sz w:val="22"/>
          <w:szCs w:val="22"/>
        </w:rPr>
      </w:pPr>
    </w:p>
    <w:p w:rsidR="003B2480" w:rsidRDefault="003B2480">
      <w:pPr>
        <w:rPr>
          <w:rFonts w:asciiTheme="minorHAnsi" w:hAnsiTheme="minorHAnsi" w:cstheme="minorHAnsi"/>
          <w:sz w:val="22"/>
          <w:szCs w:val="22"/>
        </w:rPr>
      </w:pPr>
    </w:p>
    <w:p w:rsidR="003B2480" w:rsidRDefault="003B2480">
      <w:pPr>
        <w:rPr>
          <w:rFonts w:asciiTheme="minorHAnsi" w:hAnsiTheme="minorHAnsi" w:cstheme="minorHAnsi"/>
          <w:sz w:val="22"/>
          <w:szCs w:val="22"/>
        </w:rPr>
      </w:pPr>
    </w:p>
    <w:p w:rsidR="003B2480" w:rsidRDefault="003B2480">
      <w:pPr>
        <w:rPr>
          <w:rFonts w:asciiTheme="minorHAnsi" w:hAnsiTheme="minorHAnsi" w:cstheme="minorHAnsi"/>
          <w:sz w:val="22"/>
          <w:szCs w:val="22"/>
        </w:rPr>
      </w:pPr>
    </w:p>
    <w:p w:rsidR="003B2480" w:rsidRDefault="003B2480">
      <w:pPr>
        <w:rPr>
          <w:rFonts w:asciiTheme="minorHAnsi" w:hAnsiTheme="minorHAnsi" w:cstheme="minorHAnsi"/>
          <w:sz w:val="22"/>
          <w:szCs w:val="22"/>
        </w:rPr>
      </w:pPr>
    </w:p>
    <w:p w:rsidR="003B2480" w:rsidRDefault="003B2480">
      <w:pPr>
        <w:rPr>
          <w:rFonts w:asciiTheme="minorHAnsi" w:hAnsiTheme="minorHAnsi" w:cstheme="minorHAnsi"/>
          <w:sz w:val="22"/>
          <w:szCs w:val="22"/>
        </w:rPr>
      </w:pPr>
    </w:p>
    <w:p w:rsidR="00773598" w:rsidRPr="00773598" w:rsidRDefault="00773598">
      <w:pPr>
        <w:rPr>
          <w:rFonts w:asciiTheme="minorHAnsi" w:hAnsiTheme="minorHAnsi" w:cstheme="minorHAnsi"/>
          <w:sz w:val="22"/>
          <w:szCs w:val="22"/>
        </w:rPr>
      </w:pPr>
      <w:r>
        <w:rPr>
          <w:rFonts w:asciiTheme="minorHAnsi" w:hAnsiTheme="minorHAnsi" w:cstheme="minorHAnsi"/>
          <w:sz w:val="22"/>
          <w:szCs w:val="22"/>
        </w:rPr>
        <w:t>Both models rely heavily on the randomising being in</w:t>
      </w:r>
      <w:r w:rsidR="00A1723F">
        <w:rPr>
          <w:rFonts w:asciiTheme="minorHAnsi" w:hAnsiTheme="minorHAnsi" w:cstheme="minorHAnsi"/>
          <w:sz w:val="22"/>
          <w:szCs w:val="22"/>
        </w:rPr>
        <w:t xml:space="preserve"> an</w:t>
      </w:r>
      <w:r>
        <w:rPr>
          <w:rFonts w:asciiTheme="minorHAnsi" w:hAnsiTheme="minorHAnsi" w:cstheme="minorHAnsi"/>
          <w:sz w:val="22"/>
          <w:szCs w:val="22"/>
        </w:rPr>
        <w:t xml:space="preserve"> order that is highly split between the two status classes</w:t>
      </w:r>
      <w:r w:rsidR="00A1723F">
        <w:rPr>
          <w:rFonts w:asciiTheme="minorHAnsi" w:hAnsiTheme="minorHAnsi" w:cstheme="minorHAnsi"/>
          <w:sz w:val="22"/>
          <w:szCs w:val="22"/>
        </w:rPr>
        <w:t xml:space="preserve"> for best results</w:t>
      </w:r>
      <w:r w:rsidR="00D05FA8">
        <w:rPr>
          <w:rFonts w:asciiTheme="minorHAnsi" w:hAnsiTheme="minorHAnsi" w:cstheme="minorHAnsi"/>
          <w:sz w:val="22"/>
          <w:szCs w:val="22"/>
        </w:rPr>
        <w:t>, if a portion of the data is heavily of type normal or abnormal then issue</w:t>
      </w:r>
      <w:r w:rsidR="002D2CA3">
        <w:rPr>
          <w:rFonts w:asciiTheme="minorHAnsi" w:hAnsiTheme="minorHAnsi" w:cstheme="minorHAnsi"/>
          <w:sz w:val="22"/>
          <w:szCs w:val="22"/>
        </w:rPr>
        <w:t>s can occur.</w:t>
      </w:r>
      <w:r w:rsidR="00A1723F">
        <w:rPr>
          <w:rFonts w:asciiTheme="minorHAnsi" w:hAnsiTheme="minorHAnsi" w:cstheme="minorHAnsi"/>
          <w:sz w:val="22"/>
          <w:szCs w:val="22"/>
        </w:rPr>
        <w:t xml:space="preserve"> Attempts to rectify this will be </w:t>
      </w:r>
      <w:r w:rsidR="004B533E">
        <w:rPr>
          <w:rFonts w:asciiTheme="minorHAnsi" w:hAnsiTheme="minorHAnsi" w:cstheme="minorHAnsi"/>
          <w:sz w:val="22"/>
          <w:szCs w:val="22"/>
        </w:rPr>
        <w:t>completed</w:t>
      </w:r>
      <w:r w:rsidR="00A1723F">
        <w:rPr>
          <w:rFonts w:asciiTheme="minorHAnsi" w:hAnsiTheme="minorHAnsi" w:cstheme="minorHAnsi"/>
          <w:sz w:val="22"/>
          <w:szCs w:val="22"/>
        </w:rPr>
        <w:t xml:space="preserve"> below with cross validation</w:t>
      </w:r>
      <w:r w:rsidR="004B533E">
        <w:rPr>
          <w:rFonts w:asciiTheme="minorHAnsi" w:hAnsiTheme="minorHAnsi" w:cstheme="minorHAnsi"/>
          <w:sz w:val="22"/>
          <w:szCs w:val="22"/>
        </w:rPr>
        <w:t>.</w:t>
      </w:r>
    </w:p>
    <w:p w:rsidR="00773598" w:rsidRDefault="00773598">
      <w:pPr>
        <w:rPr>
          <w:rFonts w:asciiTheme="minorHAnsi" w:hAnsiTheme="minorHAnsi" w:cstheme="minorHAnsi"/>
          <w:b/>
          <w:sz w:val="22"/>
          <w:szCs w:val="22"/>
          <w:u w:val="single"/>
        </w:rPr>
      </w:pPr>
    </w:p>
    <w:p w:rsidR="003A4C5C" w:rsidRDefault="003A4C5C">
      <w:pPr>
        <w:rPr>
          <w:rFonts w:asciiTheme="minorHAnsi" w:hAnsiTheme="minorHAnsi" w:cstheme="minorHAnsi"/>
          <w:b/>
          <w:sz w:val="22"/>
          <w:szCs w:val="22"/>
          <w:u w:val="single"/>
        </w:rPr>
      </w:pPr>
      <w:r w:rsidRPr="003A4C5C">
        <w:rPr>
          <w:rFonts w:asciiTheme="minorHAnsi" w:hAnsiTheme="minorHAnsi" w:cstheme="minorHAnsi"/>
          <w:b/>
          <w:sz w:val="22"/>
          <w:szCs w:val="22"/>
          <w:u w:val="single"/>
        </w:rPr>
        <w:t>Section 4: Model selection</w:t>
      </w:r>
    </w:p>
    <w:p w:rsidR="00712AF5" w:rsidRPr="00712AF5" w:rsidRDefault="00A1723F">
      <w:pPr>
        <w:rPr>
          <w:rFonts w:asciiTheme="minorHAnsi" w:hAnsiTheme="minorHAnsi" w:cstheme="minorHAnsi"/>
          <w:sz w:val="22"/>
          <w:szCs w:val="22"/>
        </w:rPr>
      </w:pPr>
      <w:r>
        <w:rPr>
          <w:rFonts w:asciiTheme="minorHAnsi" w:hAnsiTheme="minorHAnsi" w:cstheme="minorHAnsi"/>
          <w:sz w:val="22"/>
          <w:szCs w:val="22"/>
        </w:rPr>
        <w:t>The use of c</w:t>
      </w:r>
      <w:r w:rsidR="00FF5E45">
        <w:rPr>
          <w:rFonts w:asciiTheme="minorHAnsi" w:hAnsiTheme="minorHAnsi" w:cstheme="minorHAnsi"/>
          <w:sz w:val="22"/>
          <w:szCs w:val="22"/>
        </w:rPr>
        <w:t>ross validation allows</w:t>
      </w:r>
      <w:r w:rsidR="0077375C">
        <w:rPr>
          <w:rFonts w:asciiTheme="minorHAnsi" w:hAnsiTheme="minorHAnsi" w:cstheme="minorHAnsi"/>
          <w:sz w:val="22"/>
          <w:szCs w:val="22"/>
        </w:rPr>
        <w:t xml:space="preserve"> verification that the training set</w:t>
      </w:r>
      <w:r w:rsidR="00556737">
        <w:rPr>
          <w:rFonts w:asciiTheme="minorHAnsi" w:hAnsiTheme="minorHAnsi" w:cstheme="minorHAnsi"/>
          <w:sz w:val="22"/>
          <w:szCs w:val="22"/>
        </w:rPr>
        <w:t xml:space="preserve"> </w:t>
      </w:r>
      <w:r w:rsidR="00784FF5">
        <w:rPr>
          <w:rFonts w:asciiTheme="minorHAnsi" w:hAnsiTheme="minorHAnsi" w:cstheme="minorHAnsi"/>
          <w:sz w:val="22"/>
          <w:szCs w:val="22"/>
        </w:rPr>
        <w:t xml:space="preserve">has </w:t>
      </w:r>
      <w:r w:rsidR="00635FC4">
        <w:rPr>
          <w:rFonts w:asciiTheme="minorHAnsi" w:hAnsiTheme="minorHAnsi" w:cstheme="minorHAnsi"/>
          <w:sz w:val="22"/>
          <w:szCs w:val="22"/>
        </w:rPr>
        <w:t>completed its task effectively and overfitting has not occurred</w:t>
      </w:r>
      <w:r w:rsidR="00FF5E45">
        <w:rPr>
          <w:rFonts w:asciiTheme="minorHAnsi" w:hAnsiTheme="minorHAnsi" w:cstheme="minorHAnsi"/>
          <w:sz w:val="22"/>
          <w:szCs w:val="22"/>
        </w:rPr>
        <w:t>.</w:t>
      </w:r>
      <w:r w:rsidR="00F0062A">
        <w:rPr>
          <w:rFonts w:asciiTheme="minorHAnsi" w:hAnsiTheme="minorHAnsi" w:cstheme="minorHAnsi"/>
          <w:sz w:val="22"/>
          <w:szCs w:val="22"/>
        </w:rPr>
        <w:t xml:space="preserve"> </w:t>
      </w:r>
      <w:r w:rsidR="00712AF5">
        <w:rPr>
          <w:rFonts w:asciiTheme="minorHAnsi" w:hAnsiTheme="minorHAnsi" w:cstheme="minorHAnsi"/>
          <w:sz w:val="22"/>
          <w:szCs w:val="22"/>
        </w:rPr>
        <w:t>K-fold splits</w:t>
      </w:r>
      <w:r w:rsidR="0069715D">
        <w:rPr>
          <w:rFonts w:asciiTheme="minorHAnsi" w:hAnsiTheme="minorHAnsi" w:cstheme="minorHAnsi"/>
          <w:sz w:val="22"/>
          <w:szCs w:val="22"/>
        </w:rPr>
        <w:t xml:space="preserve"> randomised</w:t>
      </w:r>
      <w:r w:rsidR="00712AF5">
        <w:rPr>
          <w:rFonts w:asciiTheme="minorHAnsi" w:hAnsiTheme="minorHAnsi" w:cstheme="minorHAnsi"/>
          <w:sz w:val="22"/>
          <w:szCs w:val="22"/>
        </w:rPr>
        <w:t xml:space="preserve"> data into several closely sized chunks</w:t>
      </w:r>
      <w:r w:rsidR="00635FC4">
        <w:rPr>
          <w:rFonts w:asciiTheme="minorHAnsi" w:hAnsiTheme="minorHAnsi" w:cstheme="minorHAnsi"/>
          <w:sz w:val="22"/>
          <w:szCs w:val="22"/>
        </w:rPr>
        <w:t xml:space="preserve"> which are then used sequentially</w:t>
      </w:r>
      <w:r w:rsidR="0069715D">
        <w:rPr>
          <w:rFonts w:asciiTheme="minorHAnsi" w:hAnsiTheme="minorHAnsi" w:cstheme="minorHAnsi"/>
          <w:sz w:val="22"/>
          <w:szCs w:val="22"/>
        </w:rPr>
        <w:t xml:space="preserve"> for with both the ANN and the random forest classifiers. </w:t>
      </w:r>
    </w:p>
    <w:p w:rsidR="003A4C5C" w:rsidRPr="003A4C5C" w:rsidRDefault="003A4C5C">
      <w:pPr>
        <w:rPr>
          <w:rFonts w:asciiTheme="minorHAnsi" w:hAnsiTheme="minorHAnsi" w:cstheme="minorHAnsi"/>
          <w:b/>
          <w:sz w:val="22"/>
          <w:szCs w:val="22"/>
          <w:u w:val="single"/>
        </w:rPr>
      </w:pPr>
    </w:p>
    <w:p w:rsidR="003B2480" w:rsidRDefault="003B2480">
      <w:pPr>
        <w:rPr>
          <w:rFonts w:asciiTheme="minorHAnsi" w:hAnsiTheme="minorHAnsi" w:cstheme="minorHAnsi"/>
          <w:b/>
          <w:sz w:val="22"/>
          <w:szCs w:val="22"/>
          <w:u w:val="single"/>
        </w:rPr>
      </w:pPr>
    </w:p>
    <w:p w:rsidR="003B2480" w:rsidRDefault="003B2480">
      <w:pPr>
        <w:rPr>
          <w:rFonts w:asciiTheme="minorHAnsi" w:hAnsiTheme="minorHAnsi" w:cstheme="minorHAnsi"/>
          <w:b/>
          <w:sz w:val="22"/>
          <w:szCs w:val="22"/>
          <w:u w:val="single"/>
        </w:rPr>
      </w:pPr>
    </w:p>
    <w:p w:rsidR="003B2480" w:rsidRDefault="003B2480">
      <w:pPr>
        <w:rPr>
          <w:rFonts w:asciiTheme="minorHAnsi" w:hAnsiTheme="minorHAnsi" w:cstheme="minorHAnsi"/>
          <w:b/>
          <w:sz w:val="22"/>
          <w:szCs w:val="22"/>
          <w:u w:val="single"/>
        </w:rPr>
      </w:pPr>
    </w:p>
    <w:p w:rsidR="003B2480" w:rsidRDefault="00F0062A">
      <w:pPr>
        <w:rPr>
          <w:rFonts w:asciiTheme="minorHAnsi" w:hAnsiTheme="minorHAnsi" w:cstheme="minorHAnsi"/>
          <w:b/>
          <w:sz w:val="22"/>
          <w:szCs w:val="22"/>
          <w:u w:val="single"/>
        </w:rPr>
      </w:pPr>
      <w:r>
        <w:rPr>
          <w:noProof/>
          <w:lang w:eastAsia="en-GB" w:bidi="ar-SA"/>
        </w:rPr>
        <w:lastRenderedPageBreak/>
        <w:drawing>
          <wp:anchor distT="0" distB="0" distL="114300" distR="114300" simplePos="0" relativeHeight="251737600" behindDoc="0" locked="0" layoutInCell="1" allowOverlap="1">
            <wp:simplePos x="0" y="0"/>
            <wp:positionH relativeFrom="column">
              <wp:posOffset>-4098</wp:posOffset>
            </wp:positionH>
            <wp:positionV relativeFrom="paragraph">
              <wp:posOffset>3247</wp:posOffset>
            </wp:positionV>
            <wp:extent cx="6332220" cy="35991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32220" cy="3599180"/>
                    </a:xfrm>
                    <a:prstGeom prst="rect">
                      <a:avLst/>
                    </a:prstGeom>
                  </pic:spPr>
                </pic:pic>
              </a:graphicData>
            </a:graphic>
            <wp14:sizeRelH relativeFrom="page">
              <wp14:pctWidth>0</wp14:pctWidth>
            </wp14:sizeRelH>
            <wp14:sizeRelV relativeFrom="page">
              <wp14:pctHeight>0</wp14:pctHeight>
            </wp14:sizeRelV>
          </wp:anchor>
        </w:drawing>
      </w:r>
    </w:p>
    <w:p w:rsidR="003B2480" w:rsidRDefault="003B2480">
      <w:pPr>
        <w:rPr>
          <w:rFonts w:asciiTheme="minorHAnsi" w:hAnsiTheme="minorHAnsi" w:cstheme="minorHAnsi"/>
          <w:b/>
          <w:sz w:val="22"/>
          <w:szCs w:val="22"/>
          <w:u w:val="single"/>
        </w:rPr>
      </w:pPr>
    </w:p>
    <w:p w:rsidR="003B2480" w:rsidRDefault="003B2480">
      <w:pPr>
        <w:rPr>
          <w:rFonts w:asciiTheme="minorHAnsi" w:hAnsiTheme="minorHAnsi" w:cstheme="minorHAnsi"/>
          <w:b/>
          <w:sz w:val="22"/>
          <w:szCs w:val="22"/>
          <w:u w:val="single"/>
        </w:rPr>
      </w:pPr>
    </w:p>
    <w:p w:rsidR="003B2480" w:rsidRPr="00440E15" w:rsidRDefault="00440E15">
      <w:pPr>
        <w:rPr>
          <w:rFonts w:asciiTheme="minorHAnsi" w:hAnsiTheme="minorHAnsi" w:cstheme="minorHAnsi"/>
          <w:sz w:val="22"/>
          <w:szCs w:val="22"/>
        </w:rPr>
      </w:pPr>
      <w:r>
        <w:rPr>
          <w:rFonts w:asciiTheme="minorHAnsi" w:hAnsiTheme="minorHAnsi" w:cstheme="minorHAnsi"/>
          <w:sz w:val="22"/>
          <w:szCs w:val="22"/>
        </w:rPr>
        <w:t>The total error is passed back from both functions</w:t>
      </w:r>
      <w:r w:rsidR="002A30A9">
        <w:rPr>
          <w:rFonts w:asciiTheme="minorHAnsi" w:hAnsiTheme="minorHAnsi" w:cstheme="minorHAnsi"/>
          <w:sz w:val="22"/>
          <w:szCs w:val="22"/>
        </w:rPr>
        <w:t xml:space="preserve"> and then displayed as shown below:</w:t>
      </w:r>
    </w:p>
    <w:p w:rsidR="003B2480" w:rsidRDefault="003B2480">
      <w:pPr>
        <w:rPr>
          <w:rFonts w:asciiTheme="minorHAnsi" w:hAnsiTheme="minorHAnsi" w:cstheme="minorHAnsi"/>
          <w:b/>
          <w:sz w:val="22"/>
          <w:szCs w:val="22"/>
          <w:u w:val="single"/>
        </w:rPr>
      </w:pPr>
    </w:p>
    <w:p w:rsidR="003B2480" w:rsidRDefault="003B2480">
      <w:pPr>
        <w:rPr>
          <w:rFonts w:asciiTheme="minorHAnsi" w:hAnsiTheme="minorHAnsi" w:cstheme="minorHAnsi"/>
          <w:b/>
          <w:sz w:val="22"/>
          <w:szCs w:val="22"/>
          <w:u w:val="single"/>
        </w:rPr>
      </w:pPr>
    </w:p>
    <w:p w:rsidR="003B2480" w:rsidRDefault="003B2480">
      <w:pPr>
        <w:rPr>
          <w:rFonts w:asciiTheme="minorHAnsi" w:hAnsiTheme="minorHAnsi" w:cstheme="minorHAnsi"/>
          <w:b/>
          <w:sz w:val="22"/>
          <w:szCs w:val="22"/>
          <w:u w:val="single"/>
        </w:rPr>
      </w:pPr>
    </w:p>
    <w:p w:rsidR="003B2480" w:rsidRDefault="00D15777">
      <w:pPr>
        <w:rPr>
          <w:rFonts w:asciiTheme="minorHAnsi" w:hAnsiTheme="minorHAnsi" w:cstheme="minorHAnsi"/>
          <w:b/>
          <w:sz w:val="22"/>
          <w:szCs w:val="22"/>
          <w:u w:val="single"/>
        </w:rPr>
      </w:pPr>
      <w:r>
        <w:rPr>
          <w:noProof/>
          <w:lang w:eastAsia="en-GB" w:bidi="ar-SA"/>
        </w:rPr>
        <w:lastRenderedPageBreak/>
        <w:drawing>
          <wp:inline distT="0" distB="0" distL="0" distR="0" wp14:anchorId="62F9433C" wp14:editId="47605C7D">
            <wp:extent cx="6332220" cy="4491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4491990"/>
                    </a:xfrm>
                    <a:prstGeom prst="rect">
                      <a:avLst/>
                    </a:prstGeom>
                  </pic:spPr>
                </pic:pic>
              </a:graphicData>
            </a:graphic>
          </wp:inline>
        </w:drawing>
      </w:r>
    </w:p>
    <w:p w:rsidR="003B2480" w:rsidRDefault="003B2480">
      <w:pPr>
        <w:rPr>
          <w:rFonts w:asciiTheme="minorHAnsi" w:hAnsiTheme="minorHAnsi" w:cstheme="minorHAnsi"/>
          <w:b/>
          <w:sz w:val="22"/>
          <w:szCs w:val="22"/>
          <w:u w:val="single"/>
        </w:rPr>
      </w:pPr>
    </w:p>
    <w:p w:rsidR="003B2480" w:rsidRPr="002A30A9" w:rsidRDefault="002A30A9">
      <w:pPr>
        <w:rPr>
          <w:rFonts w:asciiTheme="minorHAnsi" w:hAnsiTheme="minorHAnsi" w:cstheme="minorHAnsi"/>
          <w:sz w:val="22"/>
          <w:szCs w:val="22"/>
        </w:rPr>
      </w:pPr>
      <w:r w:rsidRPr="002A30A9">
        <w:rPr>
          <w:rFonts w:asciiTheme="minorHAnsi" w:hAnsiTheme="minorHAnsi" w:cstheme="minorHAnsi"/>
          <w:sz w:val="22"/>
          <w:szCs w:val="22"/>
        </w:rPr>
        <w:t>Give</w:t>
      </w:r>
      <w:r>
        <w:rPr>
          <w:rFonts w:asciiTheme="minorHAnsi" w:hAnsiTheme="minorHAnsi" w:cstheme="minorHAnsi"/>
          <w:sz w:val="22"/>
          <w:szCs w:val="22"/>
        </w:rPr>
        <w:t xml:space="preserve">n the results shown, the best </w:t>
      </w:r>
      <w:r w:rsidR="00A54B0E">
        <w:rPr>
          <w:rFonts w:asciiTheme="minorHAnsi" w:hAnsiTheme="minorHAnsi" w:cstheme="minorHAnsi"/>
          <w:sz w:val="22"/>
          <w:szCs w:val="22"/>
        </w:rPr>
        <w:t xml:space="preserve">model given from </w:t>
      </w:r>
      <w:r>
        <w:rPr>
          <w:rFonts w:asciiTheme="minorHAnsi" w:hAnsiTheme="minorHAnsi" w:cstheme="minorHAnsi"/>
          <w:sz w:val="22"/>
          <w:szCs w:val="22"/>
        </w:rPr>
        <w:t>this battery of tests is to</w:t>
      </w:r>
      <w:r w:rsidR="00A54B0E">
        <w:rPr>
          <w:rFonts w:asciiTheme="minorHAnsi" w:hAnsiTheme="minorHAnsi" w:cstheme="minorHAnsi"/>
          <w:sz w:val="22"/>
          <w:szCs w:val="22"/>
        </w:rPr>
        <w:t xml:space="preserve"> use the multi-layer classifier with 25 hidden nodes, this achieved the best accuracy in testing. The initial learning rate for </w:t>
      </w:r>
      <w:r w:rsidR="00BF0FF4">
        <w:rPr>
          <w:rFonts w:asciiTheme="minorHAnsi" w:hAnsiTheme="minorHAnsi" w:cstheme="minorHAnsi"/>
          <w:sz w:val="22"/>
          <w:szCs w:val="22"/>
        </w:rPr>
        <w:t xml:space="preserve">all </w:t>
      </w:r>
      <w:r w:rsidR="00A54B0E">
        <w:rPr>
          <w:rFonts w:asciiTheme="minorHAnsi" w:hAnsiTheme="minorHAnsi" w:cstheme="minorHAnsi"/>
          <w:sz w:val="22"/>
          <w:szCs w:val="22"/>
        </w:rPr>
        <w:t xml:space="preserve">the </w:t>
      </w:r>
      <w:r w:rsidR="00BF0FF4">
        <w:rPr>
          <w:rFonts w:asciiTheme="minorHAnsi" w:hAnsiTheme="minorHAnsi" w:cstheme="minorHAnsi"/>
          <w:sz w:val="22"/>
          <w:szCs w:val="22"/>
        </w:rPr>
        <w:t xml:space="preserve">ANN test data </w:t>
      </w:r>
      <w:r w:rsidR="00A54B0E">
        <w:rPr>
          <w:rFonts w:asciiTheme="minorHAnsi" w:hAnsiTheme="minorHAnsi" w:cstheme="minorHAnsi"/>
          <w:sz w:val="22"/>
          <w:szCs w:val="22"/>
        </w:rPr>
        <w:t>was set to 0.001 but could have been manipulated to get even more accurate results</w:t>
      </w:r>
      <w:r w:rsidR="00AC7804">
        <w:rPr>
          <w:rFonts w:asciiTheme="minorHAnsi" w:hAnsiTheme="minorHAnsi" w:cstheme="minorHAnsi"/>
          <w:sz w:val="22"/>
          <w:szCs w:val="22"/>
        </w:rPr>
        <w:t xml:space="preserve">, this is similar to the </w:t>
      </w:r>
      <w:r w:rsidR="00D15777">
        <w:rPr>
          <w:rFonts w:asciiTheme="minorHAnsi" w:hAnsiTheme="minorHAnsi" w:cstheme="minorHAnsi"/>
          <w:sz w:val="22"/>
          <w:szCs w:val="22"/>
        </w:rPr>
        <w:t>minimum number of samples needed to be at a leaf node as the def</w:t>
      </w:r>
      <w:r w:rsidR="00E95B3E">
        <w:rPr>
          <w:rFonts w:asciiTheme="minorHAnsi" w:hAnsiTheme="minorHAnsi" w:cstheme="minorHAnsi"/>
          <w:sz w:val="22"/>
          <w:szCs w:val="22"/>
        </w:rPr>
        <w:t>ault for the library used was 1 but better results may have been higher.</w:t>
      </w:r>
    </w:p>
    <w:p w:rsidR="003B2480" w:rsidRDefault="003B2480">
      <w:pPr>
        <w:rPr>
          <w:rFonts w:asciiTheme="minorHAnsi" w:hAnsiTheme="minorHAnsi" w:cstheme="minorHAnsi"/>
          <w:b/>
          <w:sz w:val="22"/>
          <w:szCs w:val="22"/>
          <w:u w:val="single"/>
        </w:rPr>
      </w:pPr>
    </w:p>
    <w:p w:rsidR="003B2480" w:rsidRPr="003B2480" w:rsidRDefault="003A0B15">
      <w:pPr>
        <w:rPr>
          <w:sz w:val="22"/>
          <w:szCs w:val="22"/>
        </w:rPr>
      </w:pPr>
      <w:r w:rsidRPr="003A4C5C">
        <w:rPr>
          <w:rFonts w:asciiTheme="minorHAnsi" w:hAnsiTheme="minorHAnsi" w:cstheme="minorHAnsi"/>
          <w:b/>
          <w:sz w:val="22"/>
          <w:szCs w:val="22"/>
          <w:u w:val="single"/>
        </w:rPr>
        <w:t>References:</w:t>
      </w:r>
    </w:p>
    <w:p w:rsidR="000F762D" w:rsidRDefault="003A0B15">
      <w:pPr>
        <w:rPr>
          <w:rFonts w:asciiTheme="minorHAnsi" w:hAnsiTheme="minorHAnsi" w:cstheme="minorHAnsi"/>
          <w:sz w:val="22"/>
          <w:szCs w:val="22"/>
        </w:rPr>
      </w:pPr>
      <w:r w:rsidRPr="000C773A">
        <w:rPr>
          <w:rFonts w:asciiTheme="minorHAnsi" w:hAnsiTheme="minorHAnsi" w:cstheme="minorHAnsi"/>
          <w:sz w:val="22"/>
          <w:szCs w:val="22"/>
        </w:rPr>
        <w:t xml:space="preserve">Bishop, C.M. (2006) </w:t>
      </w:r>
      <w:r w:rsidRPr="000C773A">
        <w:rPr>
          <w:rFonts w:asciiTheme="minorHAnsi" w:hAnsiTheme="minorHAnsi" w:cstheme="minorHAnsi"/>
          <w:i/>
          <w:iCs/>
          <w:sz w:val="22"/>
          <w:szCs w:val="22"/>
        </w:rPr>
        <w:t>Pattern recognition and machine learning</w:t>
      </w:r>
      <w:r w:rsidRPr="000C773A">
        <w:rPr>
          <w:rFonts w:asciiTheme="minorHAnsi" w:hAnsiTheme="minorHAnsi" w:cstheme="minorHAnsi"/>
          <w:sz w:val="22"/>
          <w:szCs w:val="22"/>
        </w:rPr>
        <w:t>. Oxford: Springer</w:t>
      </w:r>
    </w:p>
    <w:p w:rsidR="000C773A" w:rsidRPr="000C773A" w:rsidRDefault="000C773A">
      <w:pPr>
        <w:rPr>
          <w:rFonts w:asciiTheme="minorHAnsi" w:hAnsiTheme="minorHAnsi" w:cstheme="minorHAnsi"/>
          <w:sz w:val="22"/>
          <w:szCs w:val="22"/>
        </w:rPr>
      </w:pPr>
      <w:r w:rsidRPr="000C773A">
        <w:rPr>
          <w:rFonts w:asciiTheme="minorHAnsi" w:hAnsiTheme="minorHAnsi" w:cstheme="minorHAnsi"/>
          <w:sz w:val="22"/>
          <w:szCs w:val="22"/>
        </w:rPr>
        <w:t xml:space="preserve">Bronshtein, A. (2017) </w:t>
      </w:r>
      <w:r w:rsidRPr="000C773A">
        <w:rPr>
          <w:rFonts w:asciiTheme="minorHAnsi" w:hAnsiTheme="minorHAnsi" w:cstheme="minorHAnsi"/>
          <w:i/>
          <w:sz w:val="22"/>
          <w:szCs w:val="22"/>
        </w:rPr>
        <w:t>Train/Test Split and Cross Validation in Python</w:t>
      </w:r>
      <w:r>
        <w:rPr>
          <w:rFonts w:asciiTheme="minorHAnsi" w:hAnsiTheme="minorHAnsi" w:cstheme="minorHAnsi"/>
          <w:sz w:val="22"/>
          <w:szCs w:val="22"/>
        </w:rPr>
        <w:t>. Available from</w:t>
      </w:r>
      <w:r>
        <w:rPr>
          <w:rFonts w:asciiTheme="minorHAnsi" w:hAnsiTheme="minorHAnsi" w:cstheme="minorHAnsi"/>
          <w:i/>
          <w:sz w:val="22"/>
          <w:szCs w:val="22"/>
        </w:rPr>
        <w:t xml:space="preserve"> </w:t>
      </w:r>
      <w:hyperlink r:id="rId23" w:history="1">
        <w:r w:rsidR="00A95FE9" w:rsidRPr="00BE722F">
          <w:rPr>
            <w:rStyle w:val="Hyperlink"/>
            <w:rFonts w:asciiTheme="minorHAnsi" w:hAnsiTheme="minorHAnsi" w:cstheme="minorHAnsi"/>
            <w:sz w:val="22"/>
            <w:szCs w:val="22"/>
          </w:rPr>
          <w:t>https://towardsdatascience.com/train-test-split-and-cross-validation-in-python-80b61beca4b6</w:t>
        </w:r>
      </w:hyperlink>
      <w:r w:rsidR="00A95FE9">
        <w:rPr>
          <w:rStyle w:val="Hyperlink"/>
          <w:rFonts w:asciiTheme="minorHAnsi" w:hAnsiTheme="minorHAnsi" w:cstheme="minorHAnsi"/>
          <w:sz w:val="22"/>
          <w:szCs w:val="22"/>
        </w:rPr>
        <w:t xml:space="preserve"> </w:t>
      </w:r>
      <w:r>
        <w:rPr>
          <w:rFonts w:asciiTheme="minorHAnsi" w:hAnsiTheme="minorHAnsi" w:cstheme="minorHAnsi"/>
          <w:sz w:val="22"/>
          <w:szCs w:val="22"/>
        </w:rPr>
        <w:t>[accessed 26 April 2019]</w:t>
      </w:r>
    </w:p>
    <w:p w:rsidR="000F762D" w:rsidRPr="000C773A" w:rsidRDefault="003A0B15">
      <w:pPr>
        <w:rPr>
          <w:rFonts w:asciiTheme="minorHAnsi" w:hAnsiTheme="minorHAnsi" w:cstheme="minorHAnsi"/>
          <w:sz w:val="22"/>
          <w:szCs w:val="22"/>
        </w:rPr>
      </w:pPr>
      <w:r w:rsidRPr="000C773A">
        <w:rPr>
          <w:rFonts w:asciiTheme="minorHAnsi" w:hAnsiTheme="minorHAnsi" w:cstheme="minorHAnsi"/>
          <w:sz w:val="22"/>
          <w:szCs w:val="22"/>
        </w:rPr>
        <w:t xml:space="preserve">Goodfellow, I., Bengio, Y. and Courville, A. (2016) </w:t>
      </w:r>
      <w:r w:rsidRPr="000C773A">
        <w:rPr>
          <w:rFonts w:asciiTheme="minorHAnsi" w:hAnsiTheme="minorHAnsi" w:cstheme="minorHAnsi"/>
          <w:i/>
          <w:iCs/>
          <w:sz w:val="22"/>
          <w:szCs w:val="22"/>
        </w:rPr>
        <w:t>Deep Learning</w:t>
      </w:r>
      <w:r w:rsidRPr="000C773A">
        <w:rPr>
          <w:rFonts w:asciiTheme="minorHAnsi" w:hAnsiTheme="minorHAnsi" w:cstheme="minorHAnsi"/>
          <w:sz w:val="22"/>
          <w:szCs w:val="22"/>
        </w:rPr>
        <w:t>. Cambridge, Massachusetts: The MIT Press</w:t>
      </w:r>
    </w:p>
    <w:p w:rsidR="000F762D" w:rsidRDefault="003A0B15">
      <w:pPr>
        <w:rPr>
          <w:rFonts w:asciiTheme="minorHAnsi" w:hAnsiTheme="minorHAnsi" w:cstheme="minorHAnsi"/>
          <w:sz w:val="22"/>
          <w:szCs w:val="22"/>
        </w:rPr>
      </w:pPr>
      <w:r w:rsidRPr="000C773A">
        <w:rPr>
          <w:rFonts w:asciiTheme="minorHAnsi" w:hAnsiTheme="minorHAnsi" w:cstheme="minorHAnsi"/>
          <w:sz w:val="22"/>
          <w:szCs w:val="22"/>
        </w:rPr>
        <w:t>Han, J., Kamber, M. and Pei, J. (2012)</w:t>
      </w:r>
      <w:r w:rsidRPr="000C773A">
        <w:rPr>
          <w:rFonts w:asciiTheme="minorHAnsi" w:hAnsiTheme="minorHAnsi" w:cstheme="minorHAnsi"/>
          <w:i/>
          <w:iCs/>
          <w:sz w:val="22"/>
          <w:szCs w:val="22"/>
        </w:rPr>
        <w:t xml:space="preserve"> Data Mining: Concepts and Techniques</w:t>
      </w:r>
      <w:r w:rsidRPr="000C773A">
        <w:rPr>
          <w:rFonts w:asciiTheme="minorHAnsi" w:hAnsiTheme="minorHAnsi" w:cstheme="minorHAnsi"/>
          <w:sz w:val="22"/>
          <w:szCs w:val="22"/>
        </w:rPr>
        <w:t>. Amsterdam: Morgan Kaufmann</w:t>
      </w:r>
    </w:p>
    <w:p w:rsidR="00A95FE9" w:rsidRPr="000C773A" w:rsidRDefault="00A2794A">
      <w:pPr>
        <w:rPr>
          <w:rFonts w:asciiTheme="minorHAnsi" w:hAnsiTheme="minorHAnsi" w:cstheme="minorHAnsi"/>
          <w:sz w:val="22"/>
          <w:szCs w:val="22"/>
        </w:rPr>
      </w:pPr>
      <w:r>
        <w:rPr>
          <w:rFonts w:asciiTheme="minorHAnsi" w:hAnsiTheme="minorHAnsi" w:cstheme="minorHAnsi"/>
          <w:sz w:val="22"/>
          <w:szCs w:val="22"/>
        </w:rPr>
        <w:t>Leontidis</w:t>
      </w:r>
      <w:r w:rsidR="00A95FE9">
        <w:rPr>
          <w:rFonts w:asciiTheme="minorHAnsi" w:hAnsiTheme="minorHAnsi" w:cstheme="minorHAnsi"/>
          <w:sz w:val="22"/>
          <w:szCs w:val="22"/>
        </w:rPr>
        <w:t>, G. (2019</w:t>
      </w:r>
      <w:r w:rsidR="00A95FE9" w:rsidRPr="00EF3A30">
        <w:rPr>
          <w:rFonts w:asciiTheme="minorHAnsi" w:hAnsiTheme="minorHAnsi" w:cstheme="minorHAnsi"/>
          <w:sz w:val="22"/>
          <w:szCs w:val="22"/>
        </w:rPr>
        <w:t>)</w:t>
      </w:r>
      <w:r w:rsidR="00A95FE9" w:rsidRPr="00EF3A30">
        <w:rPr>
          <w:rFonts w:asciiTheme="minorHAnsi" w:hAnsiTheme="minorHAnsi" w:cstheme="minorHAnsi"/>
        </w:rPr>
        <w:t xml:space="preserve"> </w:t>
      </w:r>
      <w:r w:rsidR="00EF3A30" w:rsidRPr="00EF3A30">
        <w:rPr>
          <w:rFonts w:asciiTheme="minorHAnsi" w:hAnsiTheme="minorHAnsi" w:cstheme="minorHAnsi"/>
          <w:i/>
          <w:sz w:val="22"/>
          <w:szCs w:val="22"/>
        </w:rPr>
        <w:t xml:space="preserve">Week 27: </w:t>
      </w:r>
      <w:r w:rsidR="00A95FE9" w:rsidRPr="00EF3A30">
        <w:rPr>
          <w:rFonts w:asciiTheme="minorHAnsi" w:hAnsiTheme="minorHAnsi" w:cstheme="minorHAnsi"/>
          <w:i/>
          <w:sz w:val="22"/>
          <w:szCs w:val="22"/>
        </w:rPr>
        <w:t>Model Selection &amp; Artificial Neural Networks Principles</w:t>
      </w:r>
      <w:r w:rsidR="00A95FE9">
        <w:rPr>
          <w:rFonts w:asciiTheme="minorHAnsi" w:hAnsiTheme="minorHAnsi" w:cstheme="minorHAnsi"/>
          <w:sz w:val="22"/>
          <w:szCs w:val="22"/>
        </w:rPr>
        <w:t xml:space="preserve"> [lecture]. </w:t>
      </w:r>
      <w:r w:rsidR="00A95FE9" w:rsidRPr="00A95FE9">
        <w:rPr>
          <w:rFonts w:asciiTheme="minorHAnsi" w:hAnsiTheme="minorHAnsi" w:cstheme="minorHAnsi"/>
          <w:sz w:val="22"/>
          <w:szCs w:val="22"/>
        </w:rPr>
        <w:t>Algorithms for Data Mining</w:t>
      </w:r>
      <w:r w:rsidR="00A95FE9">
        <w:rPr>
          <w:rFonts w:asciiTheme="minorHAnsi" w:hAnsiTheme="minorHAnsi" w:cstheme="minorHAnsi"/>
          <w:sz w:val="22"/>
          <w:szCs w:val="22"/>
        </w:rPr>
        <w:t xml:space="preserve"> CMP3744M-1819, University of Lincoln, 28 March. Available from </w:t>
      </w:r>
      <w:hyperlink r:id="rId24" w:history="1">
        <w:r w:rsidR="00A95FE9" w:rsidRPr="00BE722F">
          <w:rPr>
            <w:rStyle w:val="Hyperlink"/>
            <w:rFonts w:asciiTheme="minorHAnsi" w:hAnsiTheme="minorHAnsi" w:cstheme="minorHAnsi"/>
            <w:sz w:val="22"/>
            <w:szCs w:val="22"/>
          </w:rPr>
          <w:t>https://blackboard.lincoln.ac.uk/webapps/blackboard/content/listContent.jsp?course_id=_133100_1&amp;content_id=_2201593_1</w:t>
        </w:r>
      </w:hyperlink>
      <w:r w:rsidR="00A95FE9">
        <w:rPr>
          <w:rFonts w:asciiTheme="minorHAnsi" w:hAnsiTheme="minorHAnsi" w:cstheme="minorHAnsi"/>
          <w:sz w:val="22"/>
          <w:szCs w:val="22"/>
        </w:rPr>
        <w:t xml:space="preserve"> [accessed 30 April 2019]</w:t>
      </w:r>
    </w:p>
    <w:sectPr w:rsidR="00A95FE9" w:rsidRPr="000C773A" w:rsidSect="00A2794A">
      <w:headerReference w:type="default" r:id="rId25"/>
      <w:footerReference w:type="default" r:id="rId26"/>
      <w:pgSz w:w="12240" w:h="15840"/>
      <w:pgMar w:top="1693" w:right="1134" w:bottom="1693" w:left="1134" w:header="1134" w:footer="1134"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9D9" w:rsidRDefault="009E59D9">
      <w:r>
        <w:separator/>
      </w:r>
    </w:p>
  </w:endnote>
  <w:endnote w:type="continuationSeparator" w:id="0">
    <w:p w:rsidR="009E59D9" w:rsidRDefault="009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599911"/>
      <w:docPartObj>
        <w:docPartGallery w:val="Page Numbers (Bottom of Page)"/>
        <w:docPartUnique/>
      </w:docPartObj>
    </w:sdtPr>
    <w:sdtEndPr/>
    <w:sdtContent>
      <w:p w:rsidR="00A2794A" w:rsidRDefault="00A2794A" w:rsidP="00A2794A">
        <w:pPr>
          <w:pStyle w:val="Footer"/>
        </w:pPr>
        <w:r>
          <w:rPr>
            <w:sz w:val="22"/>
          </w:rPr>
          <w:t>16602092 Daniel Dixon</w:t>
        </w:r>
        <w:r>
          <w:tab/>
        </w:r>
        <w:r>
          <w:tab/>
          <w:t xml:space="preserve">Page | </w:t>
        </w:r>
        <w:r>
          <w:fldChar w:fldCharType="begin"/>
        </w:r>
        <w:r>
          <w:instrText xml:space="preserve"> PAGE   \* MERGEFORMAT </w:instrText>
        </w:r>
        <w:r>
          <w:fldChar w:fldCharType="separate"/>
        </w:r>
        <w:r w:rsidR="007E3FF9">
          <w:rPr>
            <w:noProof/>
          </w:rPr>
          <w:t>6</w:t>
        </w:r>
        <w:r>
          <w:rPr>
            <w:noProof/>
          </w:rPr>
          <w:fldChar w:fldCharType="end"/>
        </w:r>
        <w:r>
          <w:t xml:space="preserve"> </w:t>
        </w:r>
      </w:p>
    </w:sdtContent>
  </w:sdt>
  <w:p w:rsidR="000F762D" w:rsidRPr="003A4C5C" w:rsidRDefault="000F762D">
    <w:pPr>
      <w:pStyle w:val="Footer"/>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9D9" w:rsidRDefault="009E59D9">
      <w:r>
        <w:separator/>
      </w:r>
    </w:p>
  </w:footnote>
  <w:footnote w:type="continuationSeparator" w:id="0">
    <w:p w:rsidR="009E59D9" w:rsidRDefault="009E5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62D" w:rsidRPr="003A4C5C" w:rsidRDefault="003A0B15">
    <w:pPr>
      <w:pStyle w:val="Header"/>
      <w:rPr>
        <w:sz w:val="22"/>
      </w:rPr>
    </w:pPr>
    <w:r w:rsidRPr="003A4C5C">
      <w:rPr>
        <w:sz w:val="22"/>
      </w:rPr>
      <w:t>CMP3744M Algorith</w:t>
    </w:r>
    <w:r w:rsidR="003A4C5C" w:rsidRPr="003A4C5C">
      <w:rPr>
        <w:sz w:val="22"/>
      </w:rPr>
      <w:t>ms For Data Mining</w:t>
    </w:r>
    <w:r w:rsidR="003A4C5C" w:rsidRPr="003A4C5C">
      <w:rPr>
        <w:sz w:val="22"/>
      </w:rPr>
      <w:tab/>
    </w:r>
    <w:r w:rsidR="003A4C5C" w:rsidRPr="003A4C5C">
      <w:rPr>
        <w:sz w:val="22"/>
      </w:rPr>
      <w:tab/>
      <w:t>Assessment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62D"/>
    <w:rsid w:val="00050B50"/>
    <w:rsid w:val="000C773A"/>
    <w:rsid w:val="000E5E37"/>
    <w:rsid w:val="000F762D"/>
    <w:rsid w:val="00107478"/>
    <w:rsid w:val="0014514F"/>
    <w:rsid w:val="00170798"/>
    <w:rsid w:val="00193297"/>
    <w:rsid w:val="001C1145"/>
    <w:rsid w:val="001D701A"/>
    <w:rsid w:val="00223BC0"/>
    <w:rsid w:val="00252867"/>
    <w:rsid w:val="002A30A9"/>
    <w:rsid w:val="002B0533"/>
    <w:rsid w:val="002C327E"/>
    <w:rsid w:val="002D2CA3"/>
    <w:rsid w:val="00301385"/>
    <w:rsid w:val="00352C7F"/>
    <w:rsid w:val="003A002A"/>
    <w:rsid w:val="003A0B15"/>
    <w:rsid w:val="003A4C5C"/>
    <w:rsid w:val="003B2480"/>
    <w:rsid w:val="003E36F8"/>
    <w:rsid w:val="003F3FA5"/>
    <w:rsid w:val="00440E15"/>
    <w:rsid w:val="00452FD0"/>
    <w:rsid w:val="00456D6D"/>
    <w:rsid w:val="004B533E"/>
    <w:rsid w:val="004B61FA"/>
    <w:rsid w:val="004C65C8"/>
    <w:rsid w:val="00507A60"/>
    <w:rsid w:val="00516FFD"/>
    <w:rsid w:val="00522D94"/>
    <w:rsid w:val="00537B07"/>
    <w:rsid w:val="00543B9C"/>
    <w:rsid w:val="00556737"/>
    <w:rsid w:val="005629AA"/>
    <w:rsid w:val="00573867"/>
    <w:rsid w:val="0059346F"/>
    <w:rsid w:val="005D2890"/>
    <w:rsid w:val="005D542D"/>
    <w:rsid w:val="005E0ED6"/>
    <w:rsid w:val="00635FC4"/>
    <w:rsid w:val="0069715D"/>
    <w:rsid w:val="006C2F31"/>
    <w:rsid w:val="006C2F5A"/>
    <w:rsid w:val="006D7E1E"/>
    <w:rsid w:val="006E30E0"/>
    <w:rsid w:val="007004C2"/>
    <w:rsid w:val="00712AF5"/>
    <w:rsid w:val="00731A10"/>
    <w:rsid w:val="00735584"/>
    <w:rsid w:val="00763D8F"/>
    <w:rsid w:val="00773598"/>
    <w:rsid w:val="0077375C"/>
    <w:rsid w:val="00784FF5"/>
    <w:rsid w:val="007B45B1"/>
    <w:rsid w:val="007E3FF9"/>
    <w:rsid w:val="007F7D8A"/>
    <w:rsid w:val="00881021"/>
    <w:rsid w:val="00892FE1"/>
    <w:rsid w:val="008E5408"/>
    <w:rsid w:val="008E7192"/>
    <w:rsid w:val="00956D4D"/>
    <w:rsid w:val="00961FFF"/>
    <w:rsid w:val="009A1E7A"/>
    <w:rsid w:val="009E59D9"/>
    <w:rsid w:val="00A02FA8"/>
    <w:rsid w:val="00A1723F"/>
    <w:rsid w:val="00A2794A"/>
    <w:rsid w:val="00A52898"/>
    <w:rsid w:val="00A54B0E"/>
    <w:rsid w:val="00A5735F"/>
    <w:rsid w:val="00A67273"/>
    <w:rsid w:val="00A8137E"/>
    <w:rsid w:val="00A95FE9"/>
    <w:rsid w:val="00AC7804"/>
    <w:rsid w:val="00AC7C09"/>
    <w:rsid w:val="00AD29D9"/>
    <w:rsid w:val="00AD43F6"/>
    <w:rsid w:val="00B35B53"/>
    <w:rsid w:val="00B46392"/>
    <w:rsid w:val="00B90A08"/>
    <w:rsid w:val="00B9305A"/>
    <w:rsid w:val="00BC536E"/>
    <w:rsid w:val="00BD2C62"/>
    <w:rsid w:val="00BF0FF4"/>
    <w:rsid w:val="00C13B83"/>
    <w:rsid w:val="00C26A4D"/>
    <w:rsid w:val="00C751D3"/>
    <w:rsid w:val="00C87428"/>
    <w:rsid w:val="00CA4B43"/>
    <w:rsid w:val="00CD523B"/>
    <w:rsid w:val="00D05FA8"/>
    <w:rsid w:val="00D15777"/>
    <w:rsid w:val="00D21B8F"/>
    <w:rsid w:val="00D50583"/>
    <w:rsid w:val="00D8158F"/>
    <w:rsid w:val="00D85220"/>
    <w:rsid w:val="00D92179"/>
    <w:rsid w:val="00E95B3E"/>
    <w:rsid w:val="00EA1F0A"/>
    <w:rsid w:val="00EF3A30"/>
    <w:rsid w:val="00F0062A"/>
    <w:rsid w:val="00F1356E"/>
    <w:rsid w:val="00F16956"/>
    <w:rsid w:val="00F31C66"/>
    <w:rsid w:val="00F7279C"/>
    <w:rsid w:val="00F74BB6"/>
    <w:rsid w:val="00FC5DB0"/>
    <w:rsid w:val="00FF1B7A"/>
    <w:rsid w:val="00FF5E4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B50910-CF02-49DE-83AC-B526C29C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Noto Sans Devanagari"/>
        <w:kern w:val="2"/>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link w:val="FooterChar"/>
    <w:uiPriority w:val="99"/>
    <w:pPr>
      <w:suppressLineNumbers/>
      <w:tabs>
        <w:tab w:val="center" w:pos="4986"/>
        <w:tab w:val="right" w:pos="9972"/>
      </w:tabs>
    </w:pPr>
  </w:style>
  <w:style w:type="character" w:styleId="Hyperlink">
    <w:name w:val="Hyperlink"/>
    <w:basedOn w:val="DefaultParagraphFont"/>
    <w:uiPriority w:val="99"/>
    <w:unhideWhenUsed/>
    <w:rsid w:val="000C773A"/>
    <w:rPr>
      <w:color w:val="0563C1" w:themeColor="hyperlink"/>
      <w:u w:val="single"/>
    </w:rPr>
  </w:style>
  <w:style w:type="character" w:customStyle="1" w:styleId="FooterChar">
    <w:name w:val="Footer Char"/>
    <w:basedOn w:val="DefaultParagraphFont"/>
    <w:link w:val="Footer"/>
    <w:uiPriority w:val="99"/>
    <w:rsid w:val="00A2794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lackboard.lincoln.ac.uk/webapps/blackboard/content/listContent.jsp?course_id=_133100_1&amp;content_id=_2201593_1"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towardsdatascience.com/train-test-split-and-cross-validation-in-python-80b61beca4b6"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11</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Student</cp:lastModifiedBy>
  <cp:revision>92</cp:revision>
  <cp:lastPrinted>2019-05-02T13:21:00Z</cp:lastPrinted>
  <dcterms:created xsi:type="dcterms:W3CDTF">2019-02-28T12:41:00Z</dcterms:created>
  <dcterms:modified xsi:type="dcterms:W3CDTF">2019-05-02T13:29:00Z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Lincoln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