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EF3CD" w14:textId="77777777" w:rsidR="00D077E9" w:rsidRDefault="00DD5025" w:rsidP="00D70D02">
      <w:r>
        <w:rPr>
          <w:noProof/>
        </w:rPr>
        <w:drawing>
          <wp:anchor distT="0" distB="0" distL="114300" distR="114300" simplePos="0" relativeHeight="251658240" behindDoc="1" locked="0" layoutInCell="1" allowOverlap="1" wp14:anchorId="2E729CA0" wp14:editId="67C7C583">
            <wp:simplePos x="0" y="0"/>
            <wp:positionH relativeFrom="page">
              <wp:posOffset>7620</wp:posOffset>
            </wp:positionH>
            <wp:positionV relativeFrom="page">
              <wp:posOffset>1198245</wp:posOffset>
            </wp:positionV>
            <wp:extent cx="7760970" cy="38804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760970" cy="38804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46F20A5" w14:textId="77777777" w:rsidTr="00D077E9">
        <w:trPr>
          <w:trHeight w:val="1894"/>
        </w:trPr>
        <w:tc>
          <w:tcPr>
            <w:tcW w:w="5580" w:type="dxa"/>
            <w:tcBorders>
              <w:top w:val="nil"/>
              <w:left w:val="nil"/>
              <w:bottom w:val="nil"/>
              <w:right w:val="nil"/>
            </w:tcBorders>
          </w:tcPr>
          <w:p w14:paraId="4C34E62D" w14:textId="1207AAB9" w:rsidR="00D077E9" w:rsidRDefault="00D077E9" w:rsidP="00D077E9">
            <w:r>
              <w:rPr>
                <w:noProof/>
              </w:rPr>
              <mc:AlternateContent>
                <mc:Choice Requires="wps">
                  <w:drawing>
                    <wp:inline distT="0" distB="0" distL="0" distR="0" wp14:anchorId="67F31990" wp14:editId="1B5F1875">
                      <wp:extent cx="3528695" cy="1210614"/>
                      <wp:effectExtent l="0" t="0" r="0" b="127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3F58FE4" w14:textId="6162151E" w:rsidR="00D077E9" w:rsidRPr="00DD5025" w:rsidRDefault="00DD5025" w:rsidP="00D077E9">
                                  <w:pPr>
                                    <w:pStyle w:val="Title"/>
                                    <w:rPr>
                                      <w:sz w:val="56"/>
                                      <w:szCs w:val="48"/>
                                    </w:rPr>
                                  </w:pPr>
                                  <w:proofErr w:type="spellStart"/>
                                  <w:r w:rsidRPr="00DD5025">
                                    <w:rPr>
                                      <w:sz w:val="56"/>
                                      <w:szCs w:val="48"/>
                                    </w:rPr>
                                    <w:t>Coursea</w:t>
                                  </w:r>
                                  <w:proofErr w:type="spellEnd"/>
                                  <w:r w:rsidRPr="00DD5025">
                                    <w:rPr>
                                      <w:sz w:val="56"/>
                                      <w:szCs w:val="48"/>
                                    </w:rPr>
                                    <w:t xml:space="preserve"> Capstone</w:t>
                                  </w:r>
                                </w:p>
                                <w:p w14:paraId="6E9DF86A" w14:textId="6A1AAC38" w:rsidR="00D077E9" w:rsidRPr="00DD5025" w:rsidRDefault="00DD5025" w:rsidP="00D077E9">
                                  <w:pPr>
                                    <w:pStyle w:val="Title"/>
                                    <w:spacing w:after="0"/>
                                    <w:rPr>
                                      <w:sz w:val="56"/>
                                      <w:szCs w:val="48"/>
                                    </w:rPr>
                                  </w:pPr>
                                  <w:r w:rsidRPr="00DD5025">
                                    <w:rPr>
                                      <w:sz w:val="56"/>
                                      <w:szCs w:val="4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F31990"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33F58FE4" w14:textId="6162151E" w:rsidR="00D077E9" w:rsidRPr="00DD5025" w:rsidRDefault="00DD5025" w:rsidP="00D077E9">
                            <w:pPr>
                              <w:pStyle w:val="Title"/>
                              <w:rPr>
                                <w:sz w:val="56"/>
                                <w:szCs w:val="48"/>
                              </w:rPr>
                            </w:pPr>
                            <w:proofErr w:type="spellStart"/>
                            <w:r w:rsidRPr="00DD5025">
                              <w:rPr>
                                <w:sz w:val="56"/>
                                <w:szCs w:val="48"/>
                              </w:rPr>
                              <w:t>Coursea</w:t>
                            </w:r>
                            <w:proofErr w:type="spellEnd"/>
                            <w:r w:rsidRPr="00DD5025">
                              <w:rPr>
                                <w:sz w:val="56"/>
                                <w:szCs w:val="48"/>
                              </w:rPr>
                              <w:t xml:space="preserve"> Capstone</w:t>
                            </w:r>
                          </w:p>
                          <w:p w14:paraId="6E9DF86A" w14:textId="6A1AAC38" w:rsidR="00D077E9" w:rsidRPr="00DD5025" w:rsidRDefault="00DD5025" w:rsidP="00D077E9">
                            <w:pPr>
                              <w:pStyle w:val="Title"/>
                              <w:spacing w:after="0"/>
                              <w:rPr>
                                <w:sz w:val="56"/>
                                <w:szCs w:val="48"/>
                              </w:rPr>
                            </w:pPr>
                            <w:r w:rsidRPr="00DD5025">
                              <w:rPr>
                                <w:sz w:val="56"/>
                                <w:szCs w:val="48"/>
                              </w:rPr>
                              <w:t>2021</w:t>
                            </w:r>
                          </w:p>
                        </w:txbxContent>
                      </v:textbox>
                      <w10:anchorlock/>
                    </v:shape>
                  </w:pict>
                </mc:Fallback>
              </mc:AlternateContent>
            </w:r>
          </w:p>
        </w:tc>
      </w:tr>
      <w:tr w:rsidR="00D077E9" w14:paraId="0DC05CA8" w14:textId="77777777" w:rsidTr="00D077E9">
        <w:trPr>
          <w:trHeight w:val="7636"/>
        </w:trPr>
        <w:tc>
          <w:tcPr>
            <w:tcW w:w="5580" w:type="dxa"/>
            <w:tcBorders>
              <w:top w:val="nil"/>
              <w:left w:val="nil"/>
              <w:bottom w:val="nil"/>
              <w:right w:val="nil"/>
            </w:tcBorders>
          </w:tcPr>
          <w:p w14:paraId="56441AAE" w14:textId="706F3764" w:rsidR="00D077E9" w:rsidRDefault="00DD5025" w:rsidP="00D077E9">
            <w:pPr>
              <w:rPr>
                <w:noProof/>
              </w:rPr>
            </w:pPr>
            <w:r>
              <w:rPr>
                <w:noProof/>
              </w:rPr>
              <mc:AlternateContent>
                <mc:Choice Requires="wps">
                  <w:drawing>
                    <wp:anchor distT="0" distB="0" distL="114300" distR="114300" simplePos="0" relativeHeight="251661312" behindDoc="0" locked="0" layoutInCell="1" allowOverlap="1" wp14:anchorId="394EC4A0" wp14:editId="2A39F4BB">
                      <wp:simplePos x="0" y="0"/>
                      <wp:positionH relativeFrom="column">
                        <wp:posOffset>37592</wp:posOffset>
                      </wp:positionH>
                      <wp:positionV relativeFrom="paragraph">
                        <wp:posOffset>4770755</wp:posOffset>
                      </wp:positionV>
                      <wp:extent cx="1390650" cy="0"/>
                      <wp:effectExtent l="0" t="19050" r="19050" b="19050"/>
                      <wp:wrapTopAndBottom/>
                      <wp:docPr id="10" name="Straight Connector 10" descr="text divider"/>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041352" id="Straight Connector 10" o:spid="_x0000_s1026" alt="text divider"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375.65pt" to="112.45pt,3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" strokecolor="#082a75 [3215]" strokeweight="3pt">
                      <w10:wrap type="topAndBottom"/>
                    </v:line>
                  </w:pict>
                </mc:Fallback>
              </mc:AlternateContent>
            </w:r>
            <w:r>
              <w:rPr>
                <w:noProof/>
              </w:rPr>
              <mc:AlternateContent>
                <mc:Choice Requires="wps">
                  <w:drawing>
                    <wp:anchor distT="0" distB="0" distL="114300" distR="114300" simplePos="0" relativeHeight="251660288" behindDoc="1" locked="0" layoutInCell="1" allowOverlap="1" wp14:anchorId="4C08BF0A" wp14:editId="0C6E7491">
                      <wp:simplePos x="0" y="0"/>
                      <wp:positionH relativeFrom="column">
                        <wp:posOffset>-119507</wp:posOffset>
                      </wp:positionH>
                      <wp:positionV relativeFrom="page">
                        <wp:posOffset>-1228090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47632" id="Rectangle 3" o:spid="_x0000_s1026" alt="white rectangle for text on cover" style="position:absolute;margin-left:-9.4pt;margin-top:-96.7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" fillcolor="white [3212]" stroked="f" strokeweight="2pt">
                      <w10:wrap anchory="page"/>
                    </v:rect>
                  </w:pict>
                </mc:Fallback>
              </mc:AlternateContent>
            </w:r>
            <w:r>
              <w:rPr>
                <w:noProof/>
              </w:rPr>
              <mc:AlternateContent>
                <mc:Choice Requires="wps">
                  <w:drawing>
                    <wp:inline distT="0" distB="0" distL="0" distR="0" wp14:anchorId="27FE11E3" wp14:editId="047A8ED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1DAF9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A6E1A45" w14:textId="77777777" w:rsidTr="00D077E9">
        <w:trPr>
          <w:trHeight w:val="2171"/>
        </w:trPr>
        <w:tc>
          <w:tcPr>
            <w:tcW w:w="5580" w:type="dxa"/>
            <w:tcBorders>
              <w:top w:val="nil"/>
              <w:left w:val="nil"/>
              <w:bottom w:val="nil"/>
              <w:right w:val="nil"/>
            </w:tcBorders>
          </w:tcPr>
          <w:p w14:paraId="6F5E385D" w14:textId="77777777" w:rsidR="00D077E9" w:rsidRDefault="00D077E9" w:rsidP="00D077E9">
            <w:pPr>
              <w:rPr>
                <w:noProof/>
                <w:sz w:val="10"/>
                <w:szCs w:val="10"/>
              </w:rPr>
            </w:pPr>
          </w:p>
          <w:p w14:paraId="0CA53782" w14:textId="77777777" w:rsidR="00D077E9" w:rsidRDefault="00D077E9" w:rsidP="00D077E9">
            <w:pPr>
              <w:rPr>
                <w:noProof/>
                <w:sz w:val="10"/>
                <w:szCs w:val="10"/>
              </w:rPr>
            </w:pPr>
          </w:p>
          <w:p w14:paraId="394F231C" w14:textId="20010B1E" w:rsidR="00D077E9" w:rsidRPr="005733AC" w:rsidRDefault="009D6B90" w:rsidP="00D077E9">
            <w:pPr>
              <w:rPr>
                <w:color w:val="051F57" w:themeColor="accent3"/>
                <w:sz w:val="52"/>
                <w:szCs w:val="44"/>
              </w:rPr>
            </w:pPr>
            <w:sdt>
              <w:sdtPr>
                <w:rPr>
                  <w:color w:val="051F57" w:themeColor="accent3"/>
                  <w:sz w:val="52"/>
                  <w:szCs w:val="44"/>
                </w:rPr>
                <w:id w:val="-1740469667"/>
                <w:placeholder>
                  <w:docPart w:val="B7900D699BE24FDA95FA1407F18137BA"/>
                </w:placeholder>
                <w15:appearance w15:val="hidden"/>
              </w:sdtPr>
              <w:sdtEndPr/>
              <w:sdtContent>
                <w:r w:rsidR="00DD5025" w:rsidRPr="005733AC">
                  <w:rPr>
                    <w:color w:val="051F57" w:themeColor="accent3"/>
                    <w:sz w:val="52"/>
                    <w:szCs w:val="44"/>
                  </w:rPr>
                  <w:t>Singapore: a global city of opportunity</w:t>
                </w:r>
              </w:sdtContent>
            </w:sdt>
          </w:p>
          <w:p w14:paraId="2C02BB72" w14:textId="6E426E18" w:rsidR="00D077E9" w:rsidRPr="005733AC" w:rsidRDefault="00D077E9" w:rsidP="00D077E9">
            <w:pPr>
              <w:rPr>
                <w:color w:val="051F57" w:themeColor="accent3"/>
                <w:sz w:val="40"/>
                <w:szCs w:val="32"/>
              </w:rPr>
            </w:pPr>
            <w:r w:rsidRPr="005733AC">
              <w:rPr>
                <w:color w:val="051F57" w:themeColor="accent3"/>
                <w:sz w:val="40"/>
                <w:szCs w:val="32"/>
              </w:rPr>
              <w:t xml:space="preserve">Authored by: </w:t>
            </w:r>
            <w:sdt>
              <w:sdtPr>
                <w:rPr>
                  <w:color w:val="051F57" w:themeColor="accent3"/>
                  <w:sz w:val="40"/>
                  <w:szCs w:val="32"/>
                </w:rPr>
                <w:alias w:val="Your Name"/>
                <w:tag w:val="Your Name"/>
                <w:id w:val="-180584491"/>
                <w:placeholder>
                  <w:docPart w:val="8FB0F0FBFD1441E4BE6B0395898B528C"/>
                </w:placeholder>
                <w:dataBinding w:prefixMappings="xmlns:ns0='http://schemas.microsoft.com/office/2006/coverPageProps' " w:xpath="/ns0:CoverPageProperties[1]/ns0:CompanyFax[1]" w:storeItemID="{55AF091B-3C7A-41E3-B477-F2FDAA23CFDA}"/>
                <w15:appearance w15:val="hidden"/>
                <w:text w:multiLine="1"/>
              </w:sdtPr>
              <w:sdtEndPr/>
              <w:sdtContent>
                <w:r w:rsidR="00DD5025" w:rsidRPr="005733AC">
                  <w:rPr>
                    <w:color w:val="051F57" w:themeColor="accent3"/>
                    <w:sz w:val="40"/>
                    <w:szCs w:val="32"/>
                  </w:rPr>
                  <w:t>Scarlett GENDREY</w:t>
                </w:r>
              </w:sdtContent>
            </w:sdt>
          </w:p>
          <w:p w14:paraId="7FDDC8D2" w14:textId="77777777" w:rsidR="00D077E9" w:rsidRPr="00D86945" w:rsidRDefault="00D077E9" w:rsidP="00D077E9">
            <w:pPr>
              <w:rPr>
                <w:noProof/>
                <w:sz w:val="10"/>
                <w:szCs w:val="10"/>
              </w:rPr>
            </w:pPr>
          </w:p>
        </w:tc>
      </w:tr>
    </w:tbl>
    <w:p w14:paraId="6CF2BE2D" w14:textId="380E917E"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E835ED1" wp14:editId="31F6E54F">
                <wp:simplePos x="0" y="0"/>
                <wp:positionH relativeFrom="page">
                  <wp:posOffset>4445</wp:posOffset>
                </wp:positionH>
                <wp:positionV relativeFrom="margin">
                  <wp:posOffset>4133850</wp:posOffset>
                </wp:positionV>
                <wp:extent cx="7760970" cy="4361942"/>
                <wp:effectExtent l="0" t="0" r="0" b="635"/>
                <wp:wrapNone/>
                <wp:docPr id="2" name="Rectangle 2" descr="colored rectangle"/>
                <wp:cNvGraphicFramePr/>
                <a:graphic xmlns:a="http://schemas.openxmlformats.org/drawingml/2006/main">
                  <a:graphicData uri="http://schemas.microsoft.com/office/word/2010/wordprocessingShape">
                    <wps:wsp>
                      <wps:cNvSpPr/>
                      <wps:spPr>
                        <a:xfrm>
                          <a:off x="0" y="0"/>
                          <a:ext cx="7760970" cy="43619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AABDB" id="Rectangle 2" o:spid="_x0000_s1026" alt="colored rectangle" style="position:absolute;margin-left:.35pt;margin-top:325.5pt;width:611.1pt;height:343.45pt;z-index:-251657216;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" fillcolor="#051f57 [3206]" stroked="f" strokeweight="2pt">
                <w10:wrap anchorx="page" anchory="margin"/>
              </v:rect>
            </w:pict>
          </mc:Fallback>
        </mc:AlternateContent>
      </w:r>
      <w:r>
        <w:br w:type="page"/>
      </w:r>
    </w:p>
    <w:p w14:paraId="3776C0F4" w14:textId="21A2A756" w:rsidR="00D077E9" w:rsidRDefault="00762281" w:rsidP="00D077E9">
      <w:pPr>
        <w:pStyle w:val="Heading1"/>
      </w:pPr>
      <w:r>
        <w:lastRenderedPageBreak/>
        <w:t>Introduction</w:t>
      </w:r>
    </w:p>
    <w:p w14:paraId="0B85939E" w14:textId="77777777" w:rsidR="00485260" w:rsidRDefault="00485260" w:rsidP="00192D63">
      <w:pPr>
        <w:pStyle w:val="Content"/>
      </w:pPr>
    </w:p>
    <w:p w14:paraId="55C7CF81" w14:textId="1368375B" w:rsidR="00485260" w:rsidRPr="00192D63" w:rsidRDefault="005733AC" w:rsidP="00192D63">
      <w:pPr>
        <w:pStyle w:val="Content"/>
      </w:pPr>
      <w:r w:rsidRPr="009D6B90">
        <w:rPr>
          <w:b/>
          <w:bCs/>
        </w:rPr>
        <w:t>Background:</w:t>
      </w:r>
      <w:r w:rsidRPr="00192D63">
        <w:t xml:space="preserve"> </w:t>
      </w:r>
      <w:r w:rsidR="00485260" w:rsidRPr="00192D63">
        <w:t>Singapore is located off the southern edge of the Malay Peninsula, between Malaysia and Indonesia and has the 2nd highest population density in the world [1]. It has a </w:t>
      </w:r>
      <w:r w:rsidR="00485260" w:rsidRPr="00192D63">
        <w:rPr>
          <w:rStyle w:val="Strong"/>
          <w:b w:val="0"/>
          <w:bCs w:val="0"/>
        </w:rPr>
        <w:t>population of 5.7</w:t>
      </w:r>
      <w:r w:rsidRPr="00192D63">
        <w:rPr>
          <w:rStyle w:val="Strong"/>
          <w:b w:val="0"/>
          <w:bCs w:val="0"/>
        </w:rPr>
        <w:t> </w:t>
      </w:r>
      <w:r w:rsidR="00485260" w:rsidRPr="00192D63">
        <w:rPr>
          <w:rStyle w:val="Strong"/>
          <w:b w:val="0"/>
          <w:bCs w:val="0"/>
        </w:rPr>
        <w:t>million</w:t>
      </w:r>
      <w:r w:rsidR="00485260" w:rsidRPr="00192D63">
        <w:t> with a </w:t>
      </w:r>
      <w:r w:rsidR="00485260" w:rsidRPr="00192D63">
        <w:rPr>
          <w:rStyle w:val="Strong"/>
          <w:b w:val="0"/>
          <w:bCs w:val="0"/>
        </w:rPr>
        <w:t>population density of 7,894/km2</w:t>
      </w:r>
      <w:r w:rsidR="00485260" w:rsidRPr="00192D63">
        <w:t> [2].</w:t>
      </w:r>
    </w:p>
    <w:p w14:paraId="00E3EC26" w14:textId="77777777" w:rsidR="000756F7" w:rsidRPr="00192D63" w:rsidRDefault="000756F7" w:rsidP="00192D63">
      <w:pPr>
        <w:pStyle w:val="Content"/>
      </w:pPr>
    </w:p>
    <w:p w14:paraId="0749EDED" w14:textId="57FAA63E" w:rsidR="005733AC" w:rsidRPr="00192D63" w:rsidRDefault="005733AC" w:rsidP="00192D63">
      <w:pPr>
        <w:pStyle w:val="Content"/>
      </w:pPr>
      <w:r w:rsidRPr="009D6B90">
        <w:rPr>
          <w:b/>
          <w:bCs/>
        </w:rPr>
        <w:t>Problem:</w:t>
      </w:r>
      <w:r w:rsidRPr="00192D63">
        <w:t xml:space="preserve"> The business problem of this project is to analyze and provide insights into discovering ideal locations for people who are migrating such as housing prices and schools. Offering them a look at which neighborhood might be the best fit for easy access to cafes, supermarkets, grocery shops, malls, theaters, etc. It will help people make smart and efficient decisions about which area and neighborhood to choose before moving to a new city, state, country.</w:t>
      </w:r>
    </w:p>
    <w:p w14:paraId="35BB8883" w14:textId="77777777" w:rsidR="000756F7" w:rsidRPr="00192D63" w:rsidRDefault="000756F7" w:rsidP="00192D63">
      <w:pPr>
        <w:pStyle w:val="Content"/>
      </w:pPr>
    </w:p>
    <w:p w14:paraId="0EDBBE41" w14:textId="5C21D031" w:rsidR="0010708F" w:rsidRPr="00192D63" w:rsidRDefault="000756F7" w:rsidP="00192D63">
      <w:pPr>
        <w:pStyle w:val="Content"/>
      </w:pPr>
      <w:r w:rsidRPr="009D6B90">
        <w:rPr>
          <w:b/>
          <w:bCs/>
        </w:rPr>
        <w:t>Target audience</w:t>
      </w:r>
      <w:r w:rsidR="005733AC" w:rsidRPr="009D6B90">
        <w:rPr>
          <w:b/>
          <w:bCs/>
        </w:rPr>
        <w:t>:</w:t>
      </w:r>
      <w:r w:rsidRPr="00192D63">
        <w:t xml:space="preserve"> The target audiences are foreigners who intend </w:t>
      </w:r>
      <w:r w:rsidR="005733AC" w:rsidRPr="00192D63">
        <w:t>to move to Singapore or Singaporeans who simply want to know better their neighborhood</w:t>
      </w:r>
      <w:r w:rsidRPr="00192D63">
        <w:t xml:space="preserve">. </w:t>
      </w:r>
    </w:p>
    <w:p w14:paraId="2B0B1849" w14:textId="3A0CB73D" w:rsidR="00762281" w:rsidRDefault="00762281" w:rsidP="00D077E9">
      <w:pPr>
        <w:pStyle w:val="Heading1"/>
      </w:pPr>
      <w:r>
        <w:t>Data description</w:t>
      </w:r>
    </w:p>
    <w:p w14:paraId="4EA98AB0" w14:textId="16426224" w:rsidR="00AA7163" w:rsidRPr="00192D63" w:rsidRDefault="00785BC5" w:rsidP="00192D63">
      <w:pPr>
        <w:pStyle w:val="Content"/>
      </w:pPr>
      <w:r w:rsidRPr="00192D63">
        <w:t xml:space="preserve">The different data gathered for this project are </w:t>
      </w:r>
    </w:p>
    <w:p w14:paraId="6D5AE1C6" w14:textId="010CADA5" w:rsidR="00785BC5" w:rsidRPr="00192D63" w:rsidRDefault="00785BC5" w:rsidP="00192D63">
      <w:pPr>
        <w:pStyle w:val="Content"/>
        <w:numPr>
          <w:ilvl w:val="0"/>
          <w:numId w:val="12"/>
        </w:numPr>
      </w:pPr>
      <w:r w:rsidRPr="00192D63">
        <w:t>The postal districts, sectors and general location of Singapore’s neighborhoods. Singapore’s postal codes are in 6 digits format and the first 2 digits represent the postal sector [3].</w:t>
      </w:r>
    </w:p>
    <w:p w14:paraId="5E6E52B4" w14:textId="3D13A85C" w:rsidR="00785BC5" w:rsidRPr="00192D63" w:rsidRDefault="00785BC5" w:rsidP="00192D63">
      <w:pPr>
        <w:pStyle w:val="Content"/>
        <w:numPr>
          <w:ilvl w:val="0"/>
          <w:numId w:val="12"/>
        </w:numPr>
      </w:pPr>
      <w:r w:rsidRPr="00192D63">
        <w:t>Private Property Transaction Data API (Feb 2019 to Feb-2021) by postal district [4].</w:t>
      </w:r>
    </w:p>
    <w:p w14:paraId="4E941FC1" w14:textId="7C20EC7D" w:rsidR="00785BC5" w:rsidRPr="00192D63" w:rsidRDefault="00785BC5" w:rsidP="00192D63">
      <w:pPr>
        <w:pStyle w:val="Content"/>
        <w:numPr>
          <w:ilvl w:val="0"/>
          <w:numId w:val="12"/>
        </w:numPr>
      </w:pPr>
      <w:r w:rsidRPr="00192D63">
        <w:t>Private education institution by region [5].</w:t>
      </w:r>
    </w:p>
    <w:p w14:paraId="6FD646D6" w14:textId="09577B46" w:rsidR="00785BC5" w:rsidRPr="00192D63" w:rsidRDefault="00785BC5" w:rsidP="00192D63">
      <w:pPr>
        <w:pStyle w:val="Content"/>
        <w:numPr>
          <w:ilvl w:val="0"/>
          <w:numId w:val="12"/>
        </w:numPr>
      </w:pPr>
      <w:proofErr w:type="spellStart"/>
      <w:r w:rsidRPr="00192D63">
        <w:t>FourSquare</w:t>
      </w:r>
      <w:proofErr w:type="spellEnd"/>
      <w:r w:rsidRPr="00192D63">
        <w:t xml:space="preserve"> API to get the venues by district [6]. </w:t>
      </w:r>
    </w:p>
    <w:p w14:paraId="65C30B56" w14:textId="0A687CCD" w:rsidR="00785BC5" w:rsidRPr="00785BC5" w:rsidRDefault="00785BC5" w:rsidP="00192D63">
      <w:pPr>
        <w:pStyle w:val="Content"/>
      </w:pPr>
    </w:p>
    <w:p w14:paraId="00AA512F" w14:textId="3A81C5DE" w:rsidR="00762281" w:rsidRDefault="00762281" w:rsidP="00D077E9">
      <w:pPr>
        <w:pStyle w:val="Heading1"/>
      </w:pPr>
      <w:r>
        <w:lastRenderedPageBreak/>
        <w:t>Methodology</w:t>
      </w:r>
    </w:p>
    <w:p w14:paraId="1F90A779" w14:textId="7D0C7605" w:rsidR="00D74B5C" w:rsidRDefault="00D74B5C" w:rsidP="00D077E9">
      <w:pPr>
        <w:pStyle w:val="Heading1"/>
      </w:pPr>
      <w:r>
        <w:t>Data modeling</w:t>
      </w:r>
    </w:p>
    <w:p w14:paraId="0905B491" w14:textId="210AD2FD" w:rsidR="00D74B5C" w:rsidRDefault="00D74B5C" w:rsidP="00D077E9">
      <w:pPr>
        <w:pStyle w:val="Heading1"/>
      </w:pPr>
      <w:r>
        <w:t>Results</w:t>
      </w:r>
    </w:p>
    <w:p w14:paraId="374CFEFD" w14:textId="1089478A" w:rsidR="00D74B5C" w:rsidRDefault="00D74B5C" w:rsidP="00D077E9">
      <w:pPr>
        <w:pStyle w:val="Heading1"/>
      </w:pPr>
      <w:r>
        <w:t xml:space="preserve">Discussion and </w:t>
      </w:r>
      <w:r w:rsidR="000756F7">
        <w:t>recommendations</w:t>
      </w:r>
    </w:p>
    <w:p w14:paraId="7FB8AFF4" w14:textId="73526410" w:rsidR="00D74B5C" w:rsidRDefault="00D74B5C" w:rsidP="00D077E9">
      <w:pPr>
        <w:pStyle w:val="Heading1"/>
      </w:pPr>
      <w:r>
        <w:t>Conclusions</w:t>
      </w:r>
    </w:p>
    <w:p w14:paraId="3AD5A6AF" w14:textId="4E5A7B5E" w:rsidR="00485260" w:rsidRDefault="00485260" w:rsidP="00D077E9">
      <w:pPr>
        <w:pStyle w:val="Heading1"/>
      </w:pPr>
      <w:r>
        <w:t>References</w:t>
      </w:r>
    </w:p>
    <w:p w14:paraId="115D6C19" w14:textId="77777777" w:rsidR="005733AC" w:rsidRPr="00192D63" w:rsidRDefault="009D6B90" w:rsidP="00192D63">
      <w:pPr>
        <w:pStyle w:val="ListParagraph"/>
        <w:numPr>
          <w:ilvl w:val="0"/>
          <w:numId w:val="11"/>
        </w:numPr>
      </w:pPr>
      <w:hyperlink r:id="rId10" w:history="1">
        <w:r w:rsidR="005733AC" w:rsidRPr="00192D63">
          <w:rPr>
            <w:rStyle w:val="Hyperlink"/>
          </w:rPr>
          <w:t>https://en.wikipedia.org/wiki/List_of_countries_and_dependencies_by_population_density</w:t>
        </w:r>
      </w:hyperlink>
    </w:p>
    <w:p w14:paraId="03D48049" w14:textId="486C8DB7" w:rsidR="00485260" w:rsidRPr="00192D63" w:rsidRDefault="009D6B90" w:rsidP="00192D63">
      <w:pPr>
        <w:pStyle w:val="ListParagraph"/>
        <w:numPr>
          <w:ilvl w:val="0"/>
          <w:numId w:val="11"/>
        </w:numPr>
        <w:rPr>
          <w:rStyle w:val="Hyperlink"/>
          <w:color w:val="0F0D29" w:themeColor="text1"/>
          <w:u w:val="none"/>
        </w:rPr>
      </w:pPr>
      <w:hyperlink r:id="rId11" w:history="1">
        <w:r w:rsidR="005733AC" w:rsidRPr="00192D63">
          <w:rPr>
            <w:rStyle w:val="Hyperlink"/>
            <w:rFonts w:ascii="Times New Roman" w:eastAsia="Times New Roman" w:hAnsi="Times New Roman" w:cs="Times New Roman"/>
            <w:sz w:val="30"/>
            <w:szCs w:val="30"/>
          </w:rPr>
          <w:t>https://www.singstat.gov.sg/modules/infographics/population</w:t>
        </w:r>
      </w:hyperlink>
    </w:p>
    <w:p w14:paraId="078592F4" w14:textId="737C3D56" w:rsidR="00785BC5" w:rsidRPr="00192D63" w:rsidRDefault="009D6B90" w:rsidP="00192D63">
      <w:pPr>
        <w:pStyle w:val="ListParagraph"/>
        <w:numPr>
          <w:ilvl w:val="0"/>
          <w:numId w:val="11"/>
        </w:numPr>
      </w:pPr>
      <w:hyperlink r:id="rId12" w:history="1">
        <w:r w:rsidR="00785BC5" w:rsidRPr="00192D63">
          <w:rPr>
            <w:rStyle w:val="Hyperlink"/>
          </w:rPr>
          <w:t>https://en.wikipedia.org/wiki/Postal_codes_in_Singapore</w:t>
        </w:r>
      </w:hyperlink>
    </w:p>
    <w:p w14:paraId="51D7857B" w14:textId="60873377" w:rsidR="00785BC5" w:rsidRPr="00192D63" w:rsidRDefault="009D6B90" w:rsidP="00192D63">
      <w:pPr>
        <w:pStyle w:val="ListParagraph"/>
        <w:numPr>
          <w:ilvl w:val="0"/>
          <w:numId w:val="11"/>
        </w:numPr>
      </w:pPr>
      <w:hyperlink r:id="rId13" w:history="1">
        <w:r w:rsidR="00785BC5" w:rsidRPr="00192D63">
          <w:rPr>
            <w:rStyle w:val="Hyperlink"/>
          </w:rPr>
          <w:t>https://www.ura.gov.sg/realEstateIIWeb/transaction/search.action</w:t>
        </w:r>
      </w:hyperlink>
    </w:p>
    <w:p w14:paraId="214C0D4B" w14:textId="026C8B68" w:rsidR="00785BC5" w:rsidRPr="00192D63" w:rsidRDefault="009D6B90" w:rsidP="00192D63">
      <w:pPr>
        <w:pStyle w:val="ListParagraph"/>
        <w:numPr>
          <w:ilvl w:val="0"/>
          <w:numId w:val="11"/>
        </w:numPr>
        <w:rPr>
          <w:szCs w:val="28"/>
        </w:rPr>
      </w:pPr>
      <w:hyperlink r:id="rId14" w:history="1">
        <w:r w:rsidR="00785BC5" w:rsidRPr="00192D63">
          <w:rPr>
            <w:rStyle w:val="Hyperlink"/>
            <w:szCs w:val="28"/>
          </w:rPr>
          <w:t>https://data.gov.sg/dataset/private-education-institutions</w:t>
        </w:r>
      </w:hyperlink>
    </w:p>
    <w:p w14:paraId="451120EC" w14:textId="189EDB34" w:rsidR="00785BC5" w:rsidRPr="00192D63" w:rsidRDefault="009D6B90" w:rsidP="00192D63">
      <w:pPr>
        <w:pStyle w:val="ListParagraph"/>
        <w:numPr>
          <w:ilvl w:val="0"/>
          <w:numId w:val="11"/>
        </w:numPr>
        <w:rPr>
          <w:szCs w:val="28"/>
        </w:rPr>
      </w:pPr>
      <w:hyperlink r:id="rId15" w:history="1">
        <w:r w:rsidR="00785BC5" w:rsidRPr="00192D63">
          <w:rPr>
            <w:rStyle w:val="Hyperlink"/>
            <w:rFonts w:ascii="Times New Roman" w:eastAsia="Times New Roman" w:hAnsi="Times New Roman" w:cs="Times New Roman"/>
            <w:sz w:val="30"/>
            <w:szCs w:val="30"/>
          </w:rPr>
          <w:t>https://developer.foursquare.com</w:t>
        </w:r>
      </w:hyperlink>
    </w:p>
    <w:p w14:paraId="4BCA8223" w14:textId="77777777" w:rsidR="00785BC5" w:rsidRPr="00785BC5" w:rsidRDefault="00785BC5" w:rsidP="00785BC5">
      <w:pPr>
        <w:spacing w:before="100" w:beforeAutospacing="1" w:after="100" w:afterAutospacing="1"/>
        <w:ind w:left="720"/>
        <w:textAlignment w:val="baseline"/>
        <w:rPr>
          <w:rFonts w:ascii="Times New Roman" w:eastAsia="Times New Roman" w:hAnsi="Times New Roman" w:cs="Times New Roman"/>
          <w:color w:val="auto"/>
          <w:sz w:val="30"/>
          <w:szCs w:val="30"/>
        </w:rPr>
      </w:pPr>
    </w:p>
    <w:p w14:paraId="03960CB8" w14:textId="77777777" w:rsidR="0087605E" w:rsidRPr="00D70D02" w:rsidRDefault="0087605E" w:rsidP="00DF027C"/>
    <w:sectPr w:rsidR="0087605E" w:rsidRPr="00D70D02"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F7454" w14:textId="77777777" w:rsidR="004D4218" w:rsidRDefault="004D4218">
      <w:r>
        <w:separator/>
      </w:r>
    </w:p>
    <w:p w14:paraId="1E8E6DB2" w14:textId="77777777" w:rsidR="004D4218" w:rsidRDefault="004D4218"/>
  </w:endnote>
  <w:endnote w:type="continuationSeparator" w:id="0">
    <w:p w14:paraId="4845C7BE" w14:textId="77777777" w:rsidR="004D4218" w:rsidRDefault="004D4218">
      <w:r>
        <w:continuationSeparator/>
      </w:r>
    </w:p>
    <w:p w14:paraId="380C90C0" w14:textId="77777777" w:rsidR="004D4218" w:rsidRDefault="004D4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950556"/>
      <w:docPartObj>
        <w:docPartGallery w:val="Page Numbers (Bottom of Page)"/>
        <w:docPartUnique/>
      </w:docPartObj>
    </w:sdtPr>
    <w:sdtEndPr>
      <w:rPr>
        <w:noProof/>
      </w:rPr>
    </w:sdtEndPr>
    <w:sdtContent>
      <w:p w14:paraId="2A2C3877" w14:textId="77777777" w:rsidR="00E1400E" w:rsidRDefault="00E1400E">
        <w:pPr>
          <w:pStyle w:val="Footer"/>
        </w:pPr>
      </w:p>
      <w:p w14:paraId="4052A514" w14:textId="3FEE0B17" w:rsidR="00E1400E" w:rsidRDefault="00E1400E">
        <w:pPr>
          <w:pStyle w:val="Footer"/>
        </w:pPr>
        <w:r>
          <w:fldChar w:fldCharType="begin"/>
        </w:r>
        <w:r>
          <w:instrText xml:space="preserve"> PAGE   \* MERGEFORMAT </w:instrText>
        </w:r>
        <w:r>
          <w:fldChar w:fldCharType="separate"/>
        </w:r>
        <w:r>
          <w:rPr>
            <w:noProof/>
          </w:rPr>
          <w:t>2</w:t>
        </w:r>
        <w:r>
          <w:rPr>
            <w:noProof/>
          </w:rPr>
          <w:fldChar w:fldCharType="end"/>
        </w:r>
      </w:p>
    </w:sdtContent>
  </w:sdt>
  <w:p w14:paraId="5EEB965D"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482FF" w14:textId="77777777" w:rsidR="004D4218" w:rsidRDefault="004D4218">
      <w:r>
        <w:separator/>
      </w:r>
    </w:p>
    <w:p w14:paraId="3E724A2D" w14:textId="77777777" w:rsidR="004D4218" w:rsidRDefault="004D4218"/>
  </w:footnote>
  <w:footnote w:type="continuationSeparator" w:id="0">
    <w:p w14:paraId="78797119" w14:textId="77777777" w:rsidR="004D4218" w:rsidRDefault="004D4218">
      <w:r>
        <w:continuationSeparator/>
      </w:r>
    </w:p>
    <w:p w14:paraId="65F4BF2B" w14:textId="77777777" w:rsidR="004D4218" w:rsidRDefault="004D42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1BD2570" w14:textId="77777777" w:rsidTr="00D077E9">
      <w:trPr>
        <w:trHeight w:val="978"/>
      </w:trPr>
      <w:tc>
        <w:tcPr>
          <w:tcW w:w="9990" w:type="dxa"/>
          <w:tcBorders>
            <w:top w:val="nil"/>
            <w:left w:val="nil"/>
            <w:bottom w:val="single" w:sz="36" w:space="0" w:color="051F57" w:themeColor="accent3"/>
            <w:right w:val="nil"/>
          </w:tcBorders>
        </w:tcPr>
        <w:p w14:paraId="5F094587" w14:textId="77777777" w:rsidR="00D077E9" w:rsidRDefault="00D077E9">
          <w:pPr>
            <w:pStyle w:val="Header"/>
          </w:pPr>
        </w:p>
      </w:tc>
    </w:tr>
  </w:tbl>
  <w:p w14:paraId="5051E18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7E9B"/>
    <w:multiLevelType w:val="multilevel"/>
    <w:tmpl w:val="C846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45B88"/>
    <w:multiLevelType w:val="multilevel"/>
    <w:tmpl w:val="551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1107D"/>
    <w:multiLevelType w:val="multilevel"/>
    <w:tmpl w:val="8C7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24E5F"/>
    <w:multiLevelType w:val="hybridMultilevel"/>
    <w:tmpl w:val="1526B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BA75EA"/>
    <w:multiLevelType w:val="multilevel"/>
    <w:tmpl w:val="E18E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322EA"/>
    <w:multiLevelType w:val="hybridMultilevel"/>
    <w:tmpl w:val="11A66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A75FE9"/>
    <w:multiLevelType w:val="multilevel"/>
    <w:tmpl w:val="63FC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37343"/>
    <w:multiLevelType w:val="multilevel"/>
    <w:tmpl w:val="5A9C7AA0"/>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rFonts w:ascii="Arial" w:eastAsia="Arial" w:hAnsi="Arial" w:cs="Arial"/>
        <w:b/>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5DED097D"/>
    <w:multiLevelType w:val="hybridMultilevel"/>
    <w:tmpl w:val="B4D60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A813A0"/>
    <w:multiLevelType w:val="hybridMultilevel"/>
    <w:tmpl w:val="7CE84398"/>
    <w:lvl w:ilvl="0" w:tplc="882A37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B0C19"/>
    <w:multiLevelType w:val="multilevel"/>
    <w:tmpl w:val="792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801097"/>
    <w:multiLevelType w:val="hybridMultilevel"/>
    <w:tmpl w:val="D73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1"/>
  </w:num>
  <w:num w:numId="5">
    <w:abstractNumId w:val="10"/>
  </w:num>
  <w:num w:numId="6">
    <w:abstractNumId w:val="5"/>
  </w:num>
  <w:num w:numId="7">
    <w:abstractNumId w:val="2"/>
  </w:num>
  <w:num w:numId="8">
    <w:abstractNumId w:val="3"/>
  </w:num>
  <w:num w:numId="9">
    <w:abstractNumId w:val="0"/>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18"/>
    <w:rsid w:val="0002482E"/>
    <w:rsid w:val="00050324"/>
    <w:rsid w:val="000756F7"/>
    <w:rsid w:val="000A0150"/>
    <w:rsid w:val="000E00C8"/>
    <w:rsid w:val="000E63C9"/>
    <w:rsid w:val="0010708F"/>
    <w:rsid w:val="00130E9D"/>
    <w:rsid w:val="00150A6D"/>
    <w:rsid w:val="00185B35"/>
    <w:rsid w:val="00192D63"/>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4644A"/>
    <w:rsid w:val="00485260"/>
    <w:rsid w:val="004B21A5"/>
    <w:rsid w:val="004B64C1"/>
    <w:rsid w:val="004D4218"/>
    <w:rsid w:val="005037F0"/>
    <w:rsid w:val="00516A86"/>
    <w:rsid w:val="005275F6"/>
    <w:rsid w:val="00571928"/>
    <w:rsid w:val="00572102"/>
    <w:rsid w:val="005733AC"/>
    <w:rsid w:val="005F1BB0"/>
    <w:rsid w:val="00656C4D"/>
    <w:rsid w:val="006E5716"/>
    <w:rsid w:val="007302B3"/>
    <w:rsid w:val="00730733"/>
    <w:rsid w:val="00730E3A"/>
    <w:rsid w:val="00736AAF"/>
    <w:rsid w:val="00760C39"/>
    <w:rsid w:val="00762281"/>
    <w:rsid w:val="00765B2A"/>
    <w:rsid w:val="00783A34"/>
    <w:rsid w:val="00785BC5"/>
    <w:rsid w:val="007C6B52"/>
    <w:rsid w:val="007D16C5"/>
    <w:rsid w:val="00862FE4"/>
    <w:rsid w:val="0086389A"/>
    <w:rsid w:val="0087605E"/>
    <w:rsid w:val="00883057"/>
    <w:rsid w:val="008B1FEE"/>
    <w:rsid w:val="00903C32"/>
    <w:rsid w:val="00916B16"/>
    <w:rsid w:val="009173B9"/>
    <w:rsid w:val="0093335D"/>
    <w:rsid w:val="0093613E"/>
    <w:rsid w:val="00943026"/>
    <w:rsid w:val="00966B81"/>
    <w:rsid w:val="009C7720"/>
    <w:rsid w:val="009D6B90"/>
    <w:rsid w:val="00A23AFA"/>
    <w:rsid w:val="00A31B3E"/>
    <w:rsid w:val="00A532F3"/>
    <w:rsid w:val="00A8489E"/>
    <w:rsid w:val="00A967A8"/>
    <w:rsid w:val="00AA7163"/>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4B5C"/>
    <w:rsid w:val="00D770C7"/>
    <w:rsid w:val="00D86945"/>
    <w:rsid w:val="00D90290"/>
    <w:rsid w:val="00DD152F"/>
    <w:rsid w:val="00DD5025"/>
    <w:rsid w:val="00DE213F"/>
    <w:rsid w:val="00DF027C"/>
    <w:rsid w:val="00E00A32"/>
    <w:rsid w:val="00E101C3"/>
    <w:rsid w:val="00E1400E"/>
    <w:rsid w:val="00E22ACD"/>
    <w:rsid w:val="00E620B0"/>
    <w:rsid w:val="00E81B40"/>
    <w:rsid w:val="00EA251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21A97E"/>
  <w15:docId w15:val="{0F28B2E9-4988-4F01-ADC3-D31BC222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63"/>
    <w:pPr>
      <w:spacing w:after="0" w:line="240" w:lineRule="auto"/>
    </w:pPr>
    <w:rPr>
      <w:rFonts w:eastAsiaTheme="minorEastAsia"/>
      <w:color w:val="0F0D29" w:themeColor="text1"/>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5733AC"/>
    <w:pPr>
      <w:spacing w:after="200"/>
    </w:pPr>
    <w:rPr>
      <w:rFonts w:asciiTheme="majorHAnsi" w:eastAsiaTheme="majorEastAsia" w:hAnsiTheme="majorHAnsi" w:cstheme="majorBidi"/>
      <w:bCs/>
      <w:color w:val="051F57" w:themeColor="accent3"/>
      <w:sz w:val="72"/>
      <w:szCs w:val="52"/>
    </w:rPr>
  </w:style>
  <w:style w:type="character" w:customStyle="1" w:styleId="TitleChar">
    <w:name w:val="Title Char"/>
    <w:basedOn w:val="DefaultParagraphFont"/>
    <w:link w:val="Title"/>
    <w:uiPriority w:val="1"/>
    <w:rsid w:val="005733AC"/>
    <w:rPr>
      <w:rFonts w:asciiTheme="majorHAnsi" w:eastAsiaTheme="majorEastAsia" w:hAnsiTheme="majorHAnsi" w:cstheme="majorBidi"/>
      <w:b/>
      <w:bCs/>
      <w:color w:val="051F57" w:themeColor="accent3"/>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192D63"/>
    <w:pPr>
      <w:spacing w:line="360" w:lineRule="auto"/>
      <w:ind w:firstLine="720"/>
      <w:jc w:val="both"/>
    </w:p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192D63"/>
    <w:rPr>
      <w:rFonts w:eastAsiaTheme="minorEastAsia"/>
      <w:color w:val="0F0D29" w:themeColor="text1"/>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0756F7"/>
    <w:pPr>
      <w:spacing w:before="100" w:beforeAutospacing="1" w:after="100" w:afterAutospacing="1"/>
    </w:pPr>
    <w:rPr>
      <w:rFonts w:ascii="Times New Roman" w:eastAsia="Times New Roman" w:hAnsi="Times New Roman" w:cs="Times New Roman"/>
      <w:b/>
      <w:color w:val="auto"/>
      <w:sz w:val="24"/>
      <w:szCs w:val="24"/>
    </w:rPr>
  </w:style>
  <w:style w:type="character" w:styleId="Strong">
    <w:name w:val="Strong"/>
    <w:basedOn w:val="DefaultParagraphFont"/>
    <w:uiPriority w:val="22"/>
    <w:qFormat/>
    <w:rsid w:val="000756F7"/>
    <w:rPr>
      <w:b/>
      <w:bCs/>
    </w:rPr>
  </w:style>
  <w:style w:type="paragraph" w:styleId="ListParagraph">
    <w:name w:val="List Paragraph"/>
    <w:basedOn w:val="Normal"/>
    <w:uiPriority w:val="34"/>
    <w:unhideWhenUsed/>
    <w:qFormat/>
    <w:rsid w:val="00485260"/>
    <w:pPr>
      <w:ind w:left="720"/>
      <w:contextualSpacing/>
    </w:pPr>
  </w:style>
  <w:style w:type="character" w:styleId="Hyperlink">
    <w:name w:val="Hyperlink"/>
    <w:basedOn w:val="DefaultParagraphFont"/>
    <w:uiPriority w:val="99"/>
    <w:unhideWhenUsed/>
    <w:rsid w:val="00485260"/>
    <w:rPr>
      <w:color w:val="3592CF" w:themeColor="hyperlink"/>
      <w:u w:val="single"/>
    </w:rPr>
  </w:style>
  <w:style w:type="character" w:styleId="UnresolvedMention">
    <w:name w:val="Unresolved Mention"/>
    <w:basedOn w:val="DefaultParagraphFont"/>
    <w:uiPriority w:val="99"/>
    <w:semiHidden/>
    <w:unhideWhenUsed/>
    <w:rsid w:val="0048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40361">
      <w:bodyDiv w:val="1"/>
      <w:marLeft w:val="0"/>
      <w:marRight w:val="0"/>
      <w:marTop w:val="0"/>
      <w:marBottom w:val="0"/>
      <w:divBdr>
        <w:top w:val="none" w:sz="0" w:space="0" w:color="auto"/>
        <w:left w:val="none" w:sz="0" w:space="0" w:color="auto"/>
        <w:bottom w:val="none" w:sz="0" w:space="0" w:color="auto"/>
        <w:right w:val="none" w:sz="0" w:space="0" w:color="auto"/>
      </w:divBdr>
    </w:div>
    <w:div w:id="651326174">
      <w:bodyDiv w:val="1"/>
      <w:marLeft w:val="0"/>
      <w:marRight w:val="0"/>
      <w:marTop w:val="0"/>
      <w:marBottom w:val="0"/>
      <w:divBdr>
        <w:top w:val="none" w:sz="0" w:space="0" w:color="auto"/>
        <w:left w:val="none" w:sz="0" w:space="0" w:color="auto"/>
        <w:bottom w:val="none" w:sz="0" w:space="0" w:color="auto"/>
        <w:right w:val="none" w:sz="0" w:space="0" w:color="auto"/>
      </w:divBdr>
    </w:div>
    <w:div w:id="694429104">
      <w:bodyDiv w:val="1"/>
      <w:marLeft w:val="0"/>
      <w:marRight w:val="0"/>
      <w:marTop w:val="0"/>
      <w:marBottom w:val="0"/>
      <w:divBdr>
        <w:top w:val="none" w:sz="0" w:space="0" w:color="auto"/>
        <w:left w:val="none" w:sz="0" w:space="0" w:color="auto"/>
        <w:bottom w:val="none" w:sz="0" w:space="0" w:color="auto"/>
        <w:right w:val="none" w:sz="0" w:space="0" w:color="auto"/>
      </w:divBdr>
    </w:div>
    <w:div w:id="782772738">
      <w:bodyDiv w:val="1"/>
      <w:marLeft w:val="0"/>
      <w:marRight w:val="0"/>
      <w:marTop w:val="0"/>
      <w:marBottom w:val="0"/>
      <w:divBdr>
        <w:top w:val="none" w:sz="0" w:space="0" w:color="auto"/>
        <w:left w:val="none" w:sz="0" w:space="0" w:color="auto"/>
        <w:bottom w:val="none" w:sz="0" w:space="0" w:color="auto"/>
        <w:right w:val="none" w:sz="0" w:space="0" w:color="auto"/>
      </w:divBdr>
    </w:div>
    <w:div w:id="1273827160">
      <w:bodyDiv w:val="1"/>
      <w:marLeft w:val="0"/>
      <w:marRight w:val="0"/>
      <w:marTop w:val="0"/>
      <w:marBottom w:val="0"/>
      <w:divBdr>
        <w:top w:val="none" w:sz="0" w:space="0" w:color="auto"/>
        <w:left w:val="none" w:sz="0" w:space="0" w:color="auto"/>
        <w:bottom w:val="none" w:sz="0" w:space="0" w:color="auto"/>
        <w:right w:val="none" w:sz="0" w:space="0" w:color="auto"/>
      </w:divBdr>
    </w:div>
    <w:div w:id="1434859851">
      <w:bodyDiv w:val="1"/>
      <w:marLeft w:val="0"/>
      <w:marRight w:val="0"/>
      <w:marTop w:val="0"/>
      <w:marBottom w:val="0"/>
      <w:divBdr>
        <w:top w:val="none" w:sz="0" w:space="0" w:color="auto"/>
        <w:left w:val="none" w:sz="0" w:space="0" w:color="auto"/>
        <w:bottom w:val="none" w:sz="0" w:space="0" w:color="auto"/>
        <w:right w:val="none" w:sz="0" w:space="0" w:color="auto"/>
      </w:divBdr>
    </w:div>
    <w:div w:id="1776510980">
      <w:bodyDiv w:val="1"/>
      <w:marLeft w:val="0"/>
      <w:marRight w:val="0"/>
      <w:marTop w:val="0"/>
      <w:marBottom w:val="0"/>
      <w:divBdr>
        <w:top w:val="none" w:sz="0" w:space="0" w:color="auto"/>
        <w:left w:val="none" w:sz="0" w:space="0" w:color="auto"/>
        <w:bottom w:val="none" w:sz="0" w:space="0" w:color="auto"/>
        <w:right w:val="none" w:sz="0" w:space="0" w:color="auto"/>
      </w:divBdr>
    </w:div>
    <w:div w:id="1847134792">
      <w:bodyDiv w:val="1"/>
      <w:marLeft w:val="0"/>
      <w:marRight w:val="0"/>
      <w:marTop w:val="0"/>
      <w:marBottom w:val="0"/>
      <w:divBdr>
        <w:top w:val="none" w:sz="0" w:space="0" w:color="auto"/>
        <w:left w:val="none" w:sz="0" w:space="0" w:color="auto"/>
        <w:bottom w:val="none" w:sz="0" w:space="0" w:color="auto"/>
        <w:right w:val="none" w:sz="0" w:space="0" w:color="auto"/>
      </w:divBdr>
    </w:div>
    <w:div w:id="185141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ra.gov.sg/realEstateIIWeb/transaction/search.actio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ostal_codes_in_Singapo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ingstat.gov.sg/modules/infographics/population" TargetMode="External"/><Relationship Id="rId5" Type="http://schemas.openxmlformats.org/officeDocument/2006/relationships/settings" Target="settings.xml"/><Relationship Id="rId15" Type="http://schemas.openxmlformats.org/officeDocument/2006/relationships/hyperlink" Target="https://developer.foursquare.com" TargetMode="External"/><Relationship Id="rId10" Type="http://schemas.openxmlformats.org/officeDocument/2006/relationships/hyperlink" Target="https://en.wikipedia.org/wiki/List_of_countries_and_dependencies_by_population_density"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ata.gov.sg/dataset/private-education-institu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endrey\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900D699BE24FDA95FA1407F18137BA"/>
        <w:category>
          <w:name w:val="General"/>
          <w:gallery w:val="placeholder"/>
        </w:category>
        <w:types>
          <w:type w:val="bbPlcHdr"/>
        </w:types>
        <w:behaviors>
          <w:behavior w:val="content"/>
        </w:behaviors>
        <w:guid w:val="{3C84C006-0047-4D82-81D9-3AF13DEEF303}"/>
      </w:docPartPr>
      <w:docPartBody>
        <w:p w:rsidR="00943001" w:rsidRDefault="00943001">
          <w:pPr>
            <w:pStyle w:val="B7900D699BE24FDA95FA1407F18137BA"/>
          </w:pPr>
          <w:r>
            <w:t>COMPANY NAME</w:t>
          </w:r>
        </w:p>
      </w:docPartBody>
    </w:docPart>
    <w:docPart>
      <w:docPartPr>
        <w:name w:val="8FB0F0FBFD1441E4BE6B0395898B528C"/>
        <w:category>
          <w:name w:val="General"/>
          <w:gallery w:val="placeholder"/>
        </w:category>
        <w:types>
          <w:type w:val="bbPlcHdr"/>
        </w:types>
        <w:behaviors>
          <w:behavior w:val="content"/>
        </w:behaviors>
        <w:guid w:val="{941E7F71-7E56-4483-9B42-798154414055}"/>
      </w:docPartPr>
      <w:docPartBody>
        <w:p w:rsidR="00943001" w:rsidRDefault="00943001">
          <w:pPr>
            <w:pStyle w:val="8FB0F0FBFD1441E4BE6B0395898B528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1"/>
    <w:rsid w:val="0094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B7900D699BE24FDA95FA1407F18137BA">
    <w:name w:val="B7900D699BE24FDA95FA1407F18137BA"/>
  </w:style>
  <w:style w:type="paragraph" w:customStyle="1" w:styleId="8FB0F0FBFD1441E4BE6B0395898B528C">
    <w:name w:val="8FB0F0FBFD1441E4BE6B0395898B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3">
      <a:dk1>
        <a:srgbClr val="0F0D29"/>
      </a:dk1>
      <a:lt1>
        <a:srgbClr val="FFFFFF"/>
      </a:lt1>
      <a:dk2>
        <a:srgbClr val="082A75"/>
      </a:dk2>
      <a:lt2>
        <a:srgbClr val="E7E6E6"/>
      </a:lt2>
      <a:accent1>
        <a:srgbClr val="024F75"/>
      </a:accent1>
      <a:accent2>
        <a:srgbClr val="3592CF"/>
      </a:accent2>
      <a:accent3>
        <a:srgbClr val="051F57"/>
      </a:accent3>
      <a:accent4>
        <a:srgbClr val="66B2CA"/>
      </a:accent4>
      <a:accent5>
        <a:srgbClr val="C1D9CB"/>
      </a:accent5>
      <a:accent6>
        <a:srgbClr val="4D7F62"/>
      </a:accent6>
      <a:hlink>
        <a:srgbClr val="3592CF"/>
      </a:hlink>
      <a:folHlink>
        <a:srgbClr val="3592C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Scarlett GENDREY</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33FD0-7926-4BC5-919F-3A75E6F3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138</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Scarlett Gendrey</dc:creator>
  <cp:keywords/>
  <cp:lastModifiedBy>Scarlett Gendrey</cp:lastModifiedBy>
  <cp:revision>6</cp:revision>
  <cp:lastPrinted>2006-08-01T17:47:00Z</cp:lastPrinted>
  <dcterms:created xsi:type="dcterms:W3CDTF">2021-02-11T11:30:00Z</dcterms:created>
  <dcterms:modified xsi:type="dcterms:W3CDTF">2021-02-11T13:49:00Z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