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870" w14:textId="70BCF948" w:rsidR="00BD5CE0" w:rsidRDefault="005756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9FD10" wp14:editId="7A8FC7B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91075" cy="1895475"/>
            <wp:effectExtent l="0" t="0" r="9525" b="9525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43F23" w14:textId="49E6DE7B" w:rsidR="005756BD" w:rsidRPr="005756BD" w:rsidRDefault="005756BD" w:rsidP="005756BD"/>
    <w:p w14:paraId="38F1FA70" w14:textId="362167CA" w:rsidR="005756BD" w:rsidRPr="005756BD" w:rsidRDefault="005756BD" w:rsidP="005756BD"/>
    <w:p w14:paraId="3A9786B3" w14:textId="62176475" w:rsidR="005756BD" w:rsidRPr="005756BD" w:rsidRDefault="005756BD" w:rsidP="005756BD"/>
    <w:p w14:paraId="3675B7C4" w14:textId="5D17BD2F" w:rsidR="005756BD" w:rsidRPr="005756BD" w:rsidRDefault="005756BD" w:rsidP="005756BD"/>
    <w:p w14:paraId="72C18BE3" w14:textId="06207F2D" w:rsidR="005756BD" w:rsidRPr="005756BD" w:rsidRDefault="005756BD" w:rsidP="005756BD"/>
    <w:p w14:paraId="27BB90A1" w14:textId="61A83B91" w:rsidR="005756BD" w:rsidRPr="005756BD" w:rsidRDefault="005756BD" w:rsidP="005756BD"/>
    <w:p w14:paraId="0E0203AB" w14:textId="7E53705D" w:rsidR="005756BD" w:rsidRPr="005756BD" w:rsidRDefault="005756BD" w:rsidP="005756BD"/>
    <w:p w14:paraId="620A974B" w14:textId="4B5B0DA9" w:rsidR="005756BD" w:rsidRPr="005756BD" w:rsidRDefault="005756BD" w:rsidP="005756BD"/>
    <w:p w14:paraId="7F27D812" w14:textId="369915EA" w:rsidR="005756BD" w:rsidRPr="005756BD" w:rsidRDefault="005756BD" w:rsidP="005756BD"/>
    <w:p w14:paraId="29EA70B9" w14:textId="21F34452" w:rsidR="005756BD" w:rsidRPr="005756BD" w:rsidRDefault="005756BD" w:rsidP="005756BD"/>
    <w:p w14:paraId="0C90D2D6" w14:textId="2AF51570" w:rsidR="005756BD" w:rsidRPr="005756BD" w:rsidRDefault="005756BD" w:rsidP="005756BD"/>
    <w:p w14:paraId="0EDC8063" w14:textId="77777777" w:rsidR="005756BD" w:rsidRP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Università degli Studi di Bergamo</w:t>
      </w:r>
    </w:p>
    <w:p w14:paraId="17443E49" w14:textId="337C10CB" w:rsidR="005756BD" w:rsidRDefault="005756BD" w:rsidP="005756BD">
      <w:pPr>
        <w:jc w:val="center"/>
        <w:rPr>
          <w:rFonts w:ascii="Adobe Caslon Pro" w:hAnsi="Adobe Caslon Pro"/>
          <w:b/>
          <w:bCs/>
        </w:rPr>
      </w:pPr>
      <w:r w:rsidRPr="005756BD">
        <w:rPr>
          <w:rFonts w:ascii="Adobe Caslon Pro" w:hAnsi="Adobe Caslon Pro"/>
          <w:b/>
          <w:bCs/>
        </w:rPr>
        <w:t>Dipartimento di Ingegneria Gestionale, dell’Informazione e della trasmissione</w:t>
      </w:r>
    </w:p>
    <w:p w14:paraId="399D1C08" w14:textId="5B49220A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1FABD03F" w14:textId="1D60C8F8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250AA1E5" w14:textId="23F192D4" w:rsidR="005756BD" w:rsidRDefault="005756BD" w:rsidP="005756BD">
      <w:pPr>
        <w:jc w:val="center"/>
        <w:rPr>
          <w:rFonts w:ascii="Adobe Caslon Pro" w:hAnsi="Adobe Caslon Pro"/>
          <w:b/>
          <w:bCs/>
        </w:rPr>
      </w:pPr>
    </w:p>
    <w:p w14:paraId="059A912E" w14:textId="721921F3" w:rsid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sz w:val="160"/>
          <w:szCs w:val="160"/>
        </w:rPr>
      </w:pPr>
      <w:r w:rsidRPr="005756BD">
        <w:rPr>
          <w:rFonts w:ascii="Adobe Caslon Pro" w:hAnsi="Adobe Caslon Pro"/>
          <w:b/>
          <w:bCs/>
          <w:sz w:val="160"/>
          <w:szCs w:val="160"/>
        </w:rPr>
        <w:t>VolText</w:t>
      </w:r>
    </w:p>
    <w:p w14:paraId="49386934" w14:textId="0DEEF950" w:rsidR="005756BD" w:rsidRPr="005756BD" w:rsidRDefault="005756BD" w:rsidP="005756BD">
      <w:pPr>
        <w:spacing w:line="240" w:lineRule="atLeast"/>
        <w:jc w:val="center"/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2F5496" w:themeColor="accent1" w:themeShade="BF"/>
          <w:sz w:val="40"/>
          <w:szCs w:val="40"/>
        </w:rPr>
        <w:t>Manuale utente</w:t>
      </w:r>
    </w:p>
    <w:p w14:paraId="531F47FA" w14:textId="05F6CCFB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68227786" w14:textId="15464714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44217D4B" w14:textId="77777777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580D9CB6" w14:textId="1D41D04E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00E1002E" w14:textId="52D08EE5" w:rsidR="005756BD" w:rsidRDefault="005756BD" w:rsidP="005756BD">
      <w:pPr>
        <w:jc w:val="center"/>
        <w:rPr>
          <w:rFonts w:ascii="Adobe Caslon Pro" w:hAnsi="Adobe Caslon Pro"/>
          <w:b/>
          <w:bCs/>
          <w:sz w:val="40"/>
          <w:szCs w:val="40"/>
        </w:rPr>
      </w:pPr>
    </w:p>
    <w:p w14:paraId="2606CB26" w14:textId="6130542A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Colombi Simone</w:t>
      </w:r>
    </w:p>
    <w:p w14:paraId="4BDD38EB" w14:textId="5231F27C" w:rsidR="005756BD" w:rsidRP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Gambarara Alberto</w:t>
      </w:r>
    </w:p>
    <w:p w14:paraId="22D55921" w14:textId="53D07478" w:rsidR="005756BD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</w:pPr>
      <w:r w:rsidRPr="005756BD">
        <w:rPr>
          <w:rFonts w:ascii="Adobe Caslon Pro" w:hAnsi="Adobe Caslon Pro"/>
          <w:b/>
          <w:bCs/>
          <w:color w:val="8EAADB" w:themeColor="accent1" w:themeTint="99"/>
          <w:sz w:val="40"/>
          <w:szCs w:val="40"/>
        </w:rPr>
        <w:t>Scarpellini Stefano</w:t>
      </w:r>
    </w:p>
    <w:p w14:paraId="2BC250C7" w14:textId="56A8F752" w:rsidR="005756BD" w:rsidRPr="00893D61" w:rsidRDefault="005756BD" w:rsidP="005756BD">
      <w:pPr>
        <w:jc w:val="center"/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</w:pPr>
      <w:r w:rsidRPr="00893D61">
        <w:rPr>
          <w:rFonts w:ascii="Adobe Caslon Pro" w:hAnsi="Adobe Caslon Pro"/>
          <w:b/>
          <w:bCs/>
          <w:color w:val="8EAADB" w:themeColor="accent1" w:themeTint="99"/>
          <w:sz w:val="48"/>
          <w:szCs w:val="48"/>
        </w:rPr>
        <w:lastRenderedPageBreak/>
        <w:t>Indice</w:t>
      </w:r>
    </w:p>
    <w:p w14:paraId="2B24EAEB" w14:textId="74A769ED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Introduzione</w:t>
      </w:r>
    </w:p>
    <w:p w14:paraId="55979E5C" w14:textId="06D25817" w:rsidR="005756BD" w:rsidRPr="00893D61" w:rsidRDefault="005756BD" w:rsidP="005756BD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Grammatica</w:t>
      </w:r>
    </w:p>
    <w:p w14:paraId="4E8A2E9D" w14:textId="149B193A" w:rsidR="005756BD" w:rsidRPr="00EB5398" w:rsidRDefault="005756BD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Descrizione Generale</w:t>
      </w:r>
    </w:p>
    <w:p w14:paraId="1D2380AB" w14:textId="44BB9DC1" w:rsidR="005756BD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Sottoelementi</w:t>
      </w:r>
    </w:p>
    <w:p w14:paraId="6C9FD4B8" w14:textId="717E6C90" w:rsidR="00893D61" w:rsidRPr="00EB5398" w:rsidRDefault="00893D61" w:rsidP="005756BD">
      <w:pPr>
        <w:pStyle w:val="Paragrafoelenco"/>
        <w:numPr>
          <w:ilvl w:val="1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</w:pPr>
      <w:r w:rsidRPr="00EB5398">
        <w:rPr>
          <w:rFonts w:ascii="Adobe Caslon Pro" w:hAnsi="Adobe Caslon Pro"/>
          <w:b/>
          <w:bCs/>
          <w:color w:val="2F5496" w:themeColor="accent1" w:themeShade="BF"/>
          <w:sz w:val="28"/>
          <w:szCs w:val="28"/>
        </w:rPr>
        <w:t>Errori della grammatica</w:t>
      </w:r>
    </w:p>
    <w:p w14:paraId="1A17B492" w14:textId="0224180A" w:rsidR="00EB5398" w:rsidRPr="00EB5398" w:rsidRDefault="00EB5398" w:rsidP="00EB5398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Tool utilizzati</w:t>
      </w:r>
    </w:p>
    <w:p w14:paraId="662D7152" w14:textId="536EB237" w:rsidR="00893D61" w:rsidRP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Interfaccia utente</w:t>
      </w:r>
    </w:p>
    <w:p w14:paraId="58B7BD79" w14:textId="1A3B2519" w:rsidR="00893D61" w:rsidRDefault="00893D61" w:rsidP="00893D61">
      <w:pPr>
        <w:pStyle w:val="Paragrafoelenco"/>
        <w:numPr>
          <w:ilvl w:val="0"/>
          <w:numId w:val="3"/>
        </w:num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  <w:r w:rsidRPr="00893D61"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  <w:t>Possibili sviluppi futuri</w:t>
      </w:r>
    </w:p>
    <w:p w14:paraId="6A0AF863" w14:textId="229B2B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5E6F824" w14:textId="78CA5FAE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06C597EA" w14:textId="6561AF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F9D0DC8" w14:textId="7726A9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2145E4E6" w14:textId="116AFE9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0B5685A" w14:textId="5A7136CF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4450958A" w14:textId="6285B003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DBE5DF9" w14:textId="4B27EF1A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560C8386" w14:textId="391E85A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2FAD0BA" w14:textId="4B266715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B4D5F9B" w14:textId="0259820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EDDC2F2" w14:textId="5C8CA28B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449D2B" w14:textId="554E38F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34EC1401" w14:textId="5FC82DA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D8C177E" w14:textId="226DFC9D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7080E395" w14:textId="1BA7AF16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6874C5B4" w14:textId="62D17F21" w:rsidR="00E30DCD" w:rsidRDefault="00E30DCD" w:rsidP="00E30DCD">
      <w:pPr>
        <w:rPr>
          <w:rFonts w:ascii="Adobe Caslon Pro" w:hAnsi="Adobe Caslon Pro"/>
          <w:b/>
          <w:bCs/>
          <w:color w:val="2F5496" w:themeColor="accent1" w:themeShade="BF"/>
          <w:sz w:val="32"/>
          <w:szCs w:val="32"/>
        </w:rPr>
      </w:pPr>
    </w:p>
    <w:p w14:paraId="1A06EEAE" w14:textId="08E0FAE1" w:rsidR="00E30DCD" w:rsidRDefault="00E30DCD" w:rsidP="00E30DCD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 w:rsidRPr="00E30DCD"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Introduzione</w:t>
      </w:r>
    </w:p>
    <w:p w14:paraId="3A053798" w14:textId="77777777" w:rsidR="00E30DCD" w:rsidRPr="00E30DCD" w:rsidRDefault="00E30DCD" w:rsidP="00E30DCD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6D62466" w14:textId="7EFD849B" w:rsidR="00E30DCD" w:rsidRDefault="00E30DCD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è un progetto sviluppato nell’ambito del corso di Linguaggi Formali e Compilatori, tenuto dal professor Psaila nell’Anno Accademico 2020/2021.</w:t>
      </w:r>
    </w:p>
    <w:p w14:paraId="5ED53CF8" w14:textId="2244DE30" w:rsidR="00EB5398" w:rsidRDefault="00EB5398" w:rsidP="00E30DC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L’obiettivo è la progettazione e implementazione di una libreria in Java per la generazione di un documento PDF e di una interfaccia grafica che permetta l’utilizzo semplificato di essa. La parte più inerente al corso è stata la realizzazione di una grammatica che descriva la struttura di un documento PDF usando i costrutti tipici della sintassi HTML, quali div, immagini, testi e liste. </w:t>
      </w:r>
    </w:p>
    <w:p w14:paraId="00D65E2E" w14:textId="470C8B4A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7486408" w14:textId="3F32720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4E5330" w14:textId="10DA129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07B62C" w14:textId="57E479D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242937" w14:textId="4D4E0E9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6921750" w14:textId="6D951FD7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F37BC3" w14:textId="73DF96AB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3A40C1D" w14:textId="2771A741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E2A1F9C" w14:textId="410B89F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2B806CA" w14:textId="18E9799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EA08E4" w14:textId="606402C5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7CB27A4" w14:textId="47BCA3E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AE7DEC2" w14:textId="1C598129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BCBCB7" w14:textId="53A08282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FBBA0BF" w14:textId="6C12B25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4500C6C" w14:textId="2DF93EDD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ED5D88" w14:textId="2629FB8E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44590" w14:textId="400D6A06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A9314F" w14:textId="3ED58854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DBD62F" w14:textId="2CB4907B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6179C7F" w14:textId="72DB777F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884284A" w14:textId="310A811D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081464" w14:textId="00033EE3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775183" w14:textId="21D4DD29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793BFE" w14:textId="6A5FCDE9" w:rsidR="00EB5398" w:rsidRDefault="00EB5398" w:rsidP="00EB5398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Grammatica</w:t>
      </w:r>
    </w:p>
    <w:p w14:paraId="786B5C0D" w14:textId="161441F8" w:rsidR="00EB5398" w:rsidRPr="00EB5398" w:rsidRDefault="00EB5398" w:rsidP="00EB5398">
      <w:pPr>
        <w:pStyle w:val="Paragrafoelenco"/>
        <w:numPr>
          <w:ilvl w:val="1"/>
          <w:numId w:val="4"/>
        </w:numPr>
        <w:rPr>
          <w:rFonts w:ascii="Adobe Caslon Pro" w:hAnsi="Adobe Caslon Pro"/>
          <w:b/>
          <w:bCs/>
          <w:color w:val="000000" w:themeColor="text1"/>
          <w:sz w:val="32"/>
          <w:szCs w:val="32"/>
        </w:rPr>
      </w:pPr>
      <w:r w:rsidRPr="00EB5398">
        <w:rPr>
          <w:rFonts w:ascii="Adobe Caslon Pro" w:hAnsi="Adobe Caslon Pro"/>
          <w:b/>
          <w:bCs/>
          <w:color w:val="000000" w:themeColor="text1"/>
          <w:sz w:val="32"/>
          <w:szCs w:val="32"/>
        </w:rPr>
        <w:t>Descrizione generale</w:t>
      </w:r>
    </w:p>
    <w:p w14:paraId="0CFF85FF" w14:textId="77777777" w:rsidR="00EB5398" w:rsidRPr="00E30DCD" w:rsidRDefault="00EB5398" w:rsidP="00EB5398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238671E5" w14:textId="3CC13C3B" w:rsidR="00EB5398" w:rsidRDefault="00EB5398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35318D" w14:textId="73DA089F" w:rsidR="00EB5398" w:rsidRDefault="00EB5398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89ADA8" w14:textId="52D7BD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97E7BB1" w14:textId="445C08B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9C674E0" w14:textId="6D7E718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6D6B5DE" w14:textId="160BCD8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DD7AF1E" w14:textId="3666094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37E1062" w14:textId="1647263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290EE2F" w14:textId="4D0E466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AEF81E" w14:textId="4E715A8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DABFA9C" w14:textId="79BA2AA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6025B58" w14:textId="53773EB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AE0D82" w14:textId="504906F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C6023" w14:textId="3620D99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54906AC" w14:textId="7D91B58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EDA2A1" w14:textId="0C84E95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1F747F9" w14:textId="6691183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75ABA03" w14:textId="1E9F029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336493" w14:textId="2FA62FB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80A6C5" w14:textId="038A84A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40F86CE" w14:textId="12B3770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9E97068" w14:textId="5B89EFB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5BF1B12" w14:textId="1F7E739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124E023" w14:textId="0EB783B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144FDFD" w14:textId="3ED0AC1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663495" w14:textId="79FC369B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BC7C986" w14:textId="1A8B053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2536877" w14:textId="34DB8F7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1CD50C" w14:textId="7B262C5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80C10F" w14:textId="207B04D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C92415" w14:textId="48787D49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Tool utilizzati</w:t>
      </w:r>
    </w:p>
    <w:p w14:paraId="687A1F74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755BEA" w14:textId="516B261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6A158FD" w14:textId="46DF957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5A883" w14:textId="5ECE587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25CEBD" w14:textId="1E78F0E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0BE3891" w14:textId="3C8CCF1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0F0A874" w14:textId="2B7B257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59DA7E" w14:textId="481FEDF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BF86121" w14:textId="52B2E2B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AF6084" w14:textId="6A1674F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A929088" w14:textId="63BF98F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85BCA0B" w14:textId="0462D61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EBB54B7" w14:textId="53ADEB1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21FA4F2" w14:textId="2307B37B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97D27CF" w14:textId="516D1DE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220B108" w14:textId="1B346DC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5634387" w14:textId="0C2277A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154DA79" w14:textId="4F4E0C27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03516DA" w14:textId="0FBA652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C6D58A" w14:textId="72FB17E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5D2012B" w14:textId="0483A44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418FC8" w14:textId="7335C5A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0EC2A8C" w14:textId="2F29345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ACAEF8F" w14:textId="365532F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D91FF47" w14:textId="64FB522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88BC30B" w14:textId="44C62FC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2484CC" w14:textId="4E0737D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5F6E425" w14:textId="6B9B152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787CF2A" w14:textId="70234F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59E9847" w14:textId="00448AC7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08CA37F" w14:textId="0E69299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6E322A" w14:textId="6587760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8C90095" w14:textId="7228138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640B944" w14:textId="0A0AFE8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Interfaccia utente</w:t>
      </w:r>
    </w:p>
    <w:p w14:paraId="431E0ECD" w14:textId="77777777" w:rsidR="000A19DC" w:rsidRPr="00E30DCD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732AB1E6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81A26C" w14:textId="62D47BA7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C98AF5B" w14:textId="588BE8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3FF7B" w14:textId="1F1CBF5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CE451A8" w14:textId="4E1D5B9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74FAD96" w14:textId="26C3256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77E3543" w14:textId="2FCE0D3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DD50C5" w14:textId="5B7056F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C5A49C" w14:textId="5C48F52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5F2869A" w14:textId="7422B82E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300AED3" w14:textId="7C3FC71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5C4BF1A" w14:textId="57E41FE3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5A82054" w14:textId="7DED20B0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0BE88A" w14:textId="1CE4BF7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E92F195" w14:textId="364AAC6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C5E6DA" w14:textId="683632CD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247DB1C" w14:textId="19AD8596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EA78C1" w14:textId="2E27438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35578F7" w14:textId="710E720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23A19CA" w14:textId="19FC35B9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BA5BDCA" w14:textId="206EE871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9D80CD8" w14:textId="5071937C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33CDCC" w14:textId="4E6AC51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11866E9" w14:textId="5030EB2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FB9662B" w14:textId="06917244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4D94AE3" w14:textId="6F1A9212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62B1CD" w14:textId="0A4BE9A8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D4F7FE4" w14:textId="0DEA079A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6325424" w14:textId="33D2E7E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D188328" w14:textId="706C6C5F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BB9002E" w14:textId="2348A0F5" w:rsidR="000A19DC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9564C0F" w14:textId="77A8BC3F" w:rsidR="000A19DC" w:rsidRPr="000A19DC" w:rsidRDefault="000A19DC" w:rsidP="000A19DC">
      <w:pPr>
        <w:pStyle w:val="Paragrafoelenco"/>
        <w:numPr>
          <w:ilvl w:val="0"/>
          <w:numId w:val="4"/>
        </w:num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  <w:r>
        <w:rPr>
          <w:rFonts w:ascii="Adobe Caslon Pro" w:hAnsi="Adobe Caslon Pro"/>
          <w:b/>
          <w:bCs/>
          <w:color w:val="000000" w:themeColor="text1"/>
          <w:sz w:val="40"/>
          <w:szCs w:val="40"/>
        </w:rPr>
        <w:lastRenderedPageBreak/>
        <w:t>Possibili sviluppi futuri</w:t>
      </w:r>
    </w:p>
    <w:p w14:paraId="3C46BB8D" w14:textId="77777777" w:rsidR="000A19DC" w:rsidRPr="000A19DC" w:rsidRDefault="000A19DC" w:rsidP="000A19DC">
      <w:pPr>
        <w:rPr>
          <w:rFonts w:ascii="Adobe Caslon Pro" w:hAnsi="Adobe Caslon Pro"/>
          <w:b/>
          <w:bCs/>
          <w:color w:val="000000" w:themeColor="text1"/>
          <w:sz w:val="40"/>
          <w:szCs w:val="40"/>
        </w:rPr>
      </w:pPr>
    </w:p>
    <w:p w14:paraId="0EB0AD80" w14:textId="77777777" w:rsidR="000A19DC" w:rsidRDefault="000A19DC" w:rsidP="000A19D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0DCD">
        <w:rPr>
          <w:rFonts w:ascii="Times New Roman" w:hAnsi="Times New Roman" w:cs="Times New Roman"/>
          <w:color w:val="000000" w:themeColor="text1"/>
          <w:sz w:val="24"/>
          <w:szCs w:val="24"/>
        </w:rPr>
        <w:t>VolText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538BFB" w14:textId="77777777" w:rsidR="000A19DC" w:rsidRPr="00E30DCD" w:rsidRDefault="000A19DC" w:rsidP="00E30DCD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0A19DC" w:rsidRPr="00E30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F8D"/>
    <w:multiLevelType w:val="multilevel"/>
    <w:tmpl w:val="3F60A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4756686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2" w15:restartNumberingAfterBreak="0">
    <w:nsid w:val="2AFC3C05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3" w15:restartNumberingAfterBreak="0">
    <w:nsid w:val="30154897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4" w15:restartNumberingAfterBreak="0">
    <w:nsid w:val="33A03D25"/>
    <w:multiLevelType w:val="hybridMultilevel"/>
    <w:tmpl w:val="85244E9C"/>
    <w:lvl w:ilvl="0" w:tplc="D352908A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7077A"/>
    <w:multiLevelType w:val="multilevel"/>
    <w:tmpl w:val="D0421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6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4" w:hanging="2880"/>
      </w:pPr>
      <w:rPr>
        <w:rFonts w:hint="default"/>
      </w:rPr>
    </w:lvl>
  </w:abstractNum>
  <w:abstractNum w:abstractNumId="6" w15:restartNumberingAfterBreak="0">
    <w:nsid w:val="75EC263F"/>
    <w:multiLevelType w:val="hybridMultilevel"/>
    <w:tmpl w:val="DA1CE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B6CB6"/>
    <w:multiLevelType w:val="hybridMultilevel"/>
    <w:tmpl w:val="9F6453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D"/>
    <w:rsid w:val="000A19DC"/>
    <w:rsid w:val="005756BD"/>
    <w:rsid w:val="005D3DDA"/>
    <w:rsid w:val="00620465"/>
    <w:rsid w:val="00627A3D"/>
    <w:rsid w:val="00696EAA"/>
    <w:rsid w:val="00786B6B"/>
    <w:rsid w:val="007A08C4"/>
    <w:rsid w:val="00893D61"/>
    <w:rsid w:val="00923B2A"/>
    <w:rsid w:val="00932942"/>
    <w:rsid w:val="00B922D3"/>
    <w:rsid w:val="00C91A22"/>
    <w:rsid w:val="00E30DCD"/>
    <w:rsid w:val="00E708D2"/>
    <w:rsid w:val="00EB5398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77F3B"/>
  <w15:chartTrackingRefBased/>
  <w15:docId w15:val="{BE37845B-3C77-4A13-8C5D-41E381FD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2</cp:revision>
  <dcterms:created xsi:type="dcterms:W3CDTF">2021-04-23T13:30:00Z</dcterms:created>
  <dcterms:modified xsi:type="dcterms:W3CDTF">2021-04-23T14:04:00Z</dcterms:modified>
</cp:coreProperties>
</file>