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r>
        <w:rPr>
          <w:rFonts w:ascii="Adobe Caslon Pro" w:eastAsia="Adobe Caslon Pro" w:hAnsi="Adobe Caslon Pro" w:cs="Adobe Caslon Pro"/>
          <w:b/>
          <w:sz w:val="160"/>
          <w:szCs w:val="160"/>
        </w:rPr>
        <w:t>VolText</w:t>
      </w:r>
    </w:p>
    <w:p w14:paraId="2C81AA87" w14:textId="381A5AB9" w:rsidR="00364858" w:rsidRDefault="0050595B">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User manual</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38A91040" w14:textId="42249198" w:rsidR="00C36639" w:rsidRPr="00C36639" w:rsidRDefault="00AD0A74">
          <w:pPr>
            <w:pStyle w:val="Sommario1"/>
            <w:rPr>
              <w:rFonts w:asciiTheme="minorHAnsi" w:eastAsiaTheme="minorEastAsia" w:hAnsiTheme="minorHAnsi" w:cstheme="minorBidi"/>
              <w:b w:val="0"/>
              <w:bCs w:val="0"/>
              <w:color w:val="2F5496" w:themeColor="accent1" w:themeShade="BF"/>
              <w:sz w:val="22"/>
              <w:szCs w:val="22"/>
            </w:rPr>
          </w:pPr>
          <w:r w:rsidRPr="004063F2">
            <w:rPr>
              <w:color w:val="2F5496" w:themeColor="accent1" w:themeShade="BF"/>
            </w:rPr>
            <w:fldChar w:fldCharType="begin"/>
          </w:r>
          <w:r w:rsidRPr="004063F2">
            <w:rPr>
              <w:color w:val="2F5496" w:themeColor="accent1" w:themeShade="BF"/>
            </w:rPr>
            <w:instrText xml:space="preserve"> TOC \o "1-3" \h \z \u </w:instrText>
          </w:r>
          <w:r w:rsidRPr="004063F2">
            <w:rPr>
              <w:color w:val="2F5496" w:themeColor="accent1" w:themeShade="BF"/>
            </w:rPr>
            <w:fldChar w:fldCharType="separate"/>
          </w:r>
          <w:hyperlink w:anchor="_Toc71722833" w:history="1">
            <w:r w:rsidR="00C36639" w:rsidRPr="00C36639">
              <w:rPr>
                <w:rStyle w:val="Collegamentoipertestuale"/>
                <w:color w:val="2F5496" w:themeColor="accent1" w:themeShade="BF"/>
              </w:rPr>
              <w:t>1.</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Introduction</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_Toc71722833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3</w:t>
            </w:r>
            <w:r w:rsidR="00C36639" w:rsidRPr="00C36639">
              <w:rPr>
                <w:webHidden/>
                <w:color w:val="2F5496" w:themeColor="accent1" w:themeShade="BF"/>
              </w:rPr>
              <w:fldChar w:fldCharType="end"/>
            </w:r>
          </w:hyperlink>
        </w:p>
        <w:p w14:paraId="48E13999" w14:textId="421B8FD4" w:rsidR="00C36639" w:rsidRPr="00C36639" w:rsidRDefault="00D175F0">
          <w:pPr>
            <w:pStyle w:val="Sommario1"/>
            <w:rPr>
              <w:rFonts w:asciiTheme="minorHAnsi" w:eastAsiaTheme="minorEastAsia" w:hAnsiTheme="minorHAnsi" w:cstheme="minorBidi"/>
              <w:b w:val="0"/>
              <w:bCs w:val="0"/>
              <w:color w:val="2F5496" w:themeColor="accent1" w:themeShade="BF"/>
              <w:sz w:val="22"/>
              <w:szCs w:val="22"/>
            </w:rPr>
          </w:pPr>
          <w:hyperlink w:anchor="_Toc71722834" w:history="1">
            <w:r w:rsidR="00C36639" w:rsidRPr="00C36639">
              <w:rPr>
                <w:rStyle w:val="Collegamentoipertestuale"/>
                <w:color w:val="2F5496" w:themeColor="accent1" w:themeShade="BF"/>
              </w:rPr>
              <w:t>2.</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Grammar</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_Toc71722834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4</w:t>
            </w:r>
            <w:r w:rsidR="00C36639" w:rsidRPr="00C36639">
              <w:rPr>
                <w:webHidden/>
                <w:color w:val="2F5496" w:themeColor="accent1" w:themeShade="BF"/>
              </w:rPr>
              <w:fldChar w:fldCharType="end"/>
            </w:r>
          </w:hyperlink>
        </w:p>
        <w:p w14:paraId="036B6DF7" w14:textId="7DC8C78A" w:rsidR="00C36639" w:rsidRPr="00C36639" w:rsidRDefault="00D175F0">
          <w:pPr>
            <w:pStyle w:val="Sommario2"/>
            <w:rPr>
              <w:rFonts w:asciiTheme="minorHAnsi" w:eastAsiaTheme="minorEastAsia" w:hAnsiTheme="minorHAnsi" w:cstheme="minorBidi"/>
              <w:b w:val="0"/>
              <w:bCs w:val="0"/>
              <w:color w:val="2F5496" w:themeColor="accent1" w:themeShade="BF"/>
              <w:sz w:val="22"/>
              <w:szCs w:val="22"/>
            </w:rPr>
          </w:pPr>
          <w:hyperlink w:anchor="_Toc71722835" w:history="1">
            <w:r w:rsidR="00C36639" w:rsidRPr="00C36639">
              <w:rPr>
                <w:rStyle w:val="Collegamentoipertestuale"/>
                <w:color w:val="2F5496" w:themeColor="accent1" w:themeShade="BF"/>
              </w:rPr>
              <w:t>2.1. General description</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_Toc71722835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4</w:t>
            </w:r>
            <w:r w:rsidR="00C36639" w:rsidRPr="00C36639">
              <w:rPr>
                <w:webHidden/>
                <w:color w:val="2F5496" w:themeColor="accent1" w:themeShade="BF"/>
              </w:rPr>
              <w:fldChar w:fldCharType="end"/>
            </w:r>
          </w:hyperlink>
        </w:p>
        <w:p w14:paraId="4B6645DE" w14:textId="48AE0C2C" w:rsidR="00C36639" w:rsidRPr="00C36639" w:rsidRDefault="00D175F0">
          <w:pPr>
            <w:pStyle w:val="Sommario2"/>
            <w:rPr>
              <w:rFonts w:asciiTheme="minorHAnsi" w:eastAsiaTheme="minorEastAsia" w:hAnsiTheme="minorHAnsi" w:cstheme="minorBidi"/>
              <w:b w:val="0"/>
              <w:bCs w:val="0"/>
              <w:color w:val="2F5496" w:themeColor="accent1" w:themeShade="BF"/>
              <w:sz w:val="22"/>
              <w:szCs w:val="22"/>
            </w:rPr>
          </w:pPr>
          <w:hyperlink w:anchor="_Toc71722836" w:history="1">
            <w:r w:rsidR="00C36639" w:rsidRPr="00C36639">
              <w:rPr>
                <w:rStyle w:val="Collegamentoipertestuale"/>
                <w:color w:val="2F5496" w:themeColor="accent1" w:themeShade="BF"/>
                <w:lang w:val="en-GB"/>
              </w:rPr>
              <w:t>2.2. Page elements</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_Toc71722836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7</w:t>
            </w:r>
            <w:r w:rsidR="00C36639" w:rsidRPr="00C36639">
              <w:rPr>
                <w:webHidden/>
                <w:color w:val="2F5496" w:themeColor="accent1" w:themeShade="BF"/>
              </w:rPr>
              <w:fldChar w:fldCharType="end"/>
            </w:r>
          </w:hyperlink>
        </w:p>
        <w:p w14:paraId="2D9324C6" w14:textId="52A55DDC" w:rsidR="00C36639" w:rsidRPr="00C36639" w:rsidRDefault="00D175F0">
          <w:pPr>
            <w:pStyle w:val="Sommario3"/>
            <w:tabs>
              <w:tab w:val="right" w:leader="dot" w:pos="9628"/>
            </w:tabs>
            <w:rPr>
              <w:rFonts w:asciiTheme="minorHAnsi" w:eastAsiaTheme="minorEastAsia" w:hAnsiTheme="minorHAnsi" w:cstheme="minorBidi"/>
              <w:noProof/>
              <w:color w:val="2F5496" w:themeColor="accent1" w:themeShade="BF"/>
            </w:rPr>
          </w:pPr>
          <w:hyperlink w:anchor="_Toc71722837" w:history="1">
            <w:r w:rsidR="00C36639" w:rsidRPr="00C36639">
              <w:rPr>
                <w:rStyle w:val="Collegamentoipertestuale"/>
                <w:rFonts w:ascii="Adobe Caslon Pro" w:eastAsia="Times New Roman" w:hAnsi="Adobe Caslon Pro" w:cs="Times New Roman"/>
                <w:noProof/>
                <w:color w:val="2F5496" w:themeColor="accent1" w:themeShade="BF"/>
                <w:lang w:val="en-GB"/>
              </w:rPr>
              <w:t>2.2.1. Images</w:t>
            </w:r>
            <w:r w:rsidR="00C36639" w:rsidRPr="00C36639">
              <w:rPr>
                <w:noProof/>
                <w:webHidden/>
                <w:color w:val="2F5496" w:themeColor="accent1" w:themeShade="BF"/>
              </w:rPr>
              <w:tab/>
            </w:r>
            <w:r w:rsidR="00C36639" w:rsidRPr="00C36639">
              <w:rPr>
                <w:noProof/>
                <w:webHidden/>
                <w:color w:val="2F5496" w:themeColor="accent1" w:themeShade="BF"/>
              </w:rPr>
              <w:fldChar w:fldCharType="begin"/>
            </w:r>
            <w:r w:rsidR="00C36639" w:rsidRPr="00C36639">
              <w:rPr>
                <w:noProof/>
                <w:webHidden/>
                <w:color w:val="2F5496" w:themeColor="accent1" w:themeShade="BF"/>
              </w:rPr>
              <w:instrText xml:space="preserve"> PAGEREF _Toc71722837 \h </w:instrText>
            </w:r>
            <w:r w:rsidR="00C36639" w:rsidRPr="00C36639">
              <w:rPr>
                <w:noProof/>
                <w:webHidden/>
                <w:color w:val="2F5496" w:themeColor="accent1" w:themeShade="BF"/>
              </w:rPr>
            </w:r>
            <w:r w:rsidR="00C36639" w:rsidRPr="00C36639">
              <w:rPr>
                <w:noProof/>
                <w:webHidden/>
                <w:color w:val="2F5496" w:themeColor="accent1" w:themeShade="BF"/>
              </w:rPr>
              <w:fldChar w:fldCharType="separate"/>
            </w:r>
            <w:r w:rsidR="00C36639" w:rsidRPr="00C36639">
              <w:rPr>
                <w:noProof/>
                <w:webHidden/>
                <w:color w:val="2F5496" w:themeColor="accent1" w:themeShade="BF"/>
              </w:rPr>
              <w:t>7</w:t>
            </w:r>
            <w:r w:rsidR="00C36639" w:rsidRPr="00C36639">
              <w:rPr>
                <w:noProof/>
                <w:webHidden/>
                <w:color w:val="2F5496" w:themeColor="accent1" w:themeShade="BF"/>
              </w:rPr>
              <w:fldChar w:fldCharType="end"/>
            </w:r>
          </w:hyperlink>
        </w:p>
        <w:p w14:paraId="00F69294" w14:textId="5625FC3E" w:rsidR="00C36639" w:rsidRPr="00C36639" w:rsidRDefault="00D175F0">
          <w:pPr>
            <w:pStyle w:val="Sommario3"/>
            <w:tabs>
              <w:tab w:val="right" w:leader="dot" w:pos="9628"/>
            </w:tabs>
            <w:rPr>
              <w:rFonts w:asciiTheme="minorHAnsi" w:eastAsiaTheme="minorEastAsia" w:hAnsiTheme="minorHAnsi" w:cstheme="minorBidi"/>
              <w:noProof/>
              <w:color w:val="2F5496" w:themeColor="accent1" w:themeShade="BF"/>
            </w:rPr>
          </w:pPr>
          <w:hyperlink w:anchor="_Toc71722838" w:history="1">
            <w:r w:rsidR="00C36639" w:rsidRPr="00C36639">
              <w:rPr>
                <w:rStyle w:val="Collegamentoipertestuale"/>
                <w:rFonts w:ascii="Adobe Caslon Pro" w:eastAsia="Times New Roman" w:hAnsi="Adobe Caslon Pro" w:cs="Times New Roman"/>
                <w:noProof/>
                <w:color w:val="2F5496" w:themeColor="accent1" w:themeShade="BF"/>
                <w:lang w:val="en-GB"/>
              </w:rPr>
              <w:t>2.2.2. Texts</w:t>
            </w:r>
            <w:r w:rsidR="00C36639" w:rsidRPr="00C36639">
              <w:rPr>
                <w:noProof/>
                <w:webHidden/>
                <w:color w:val="2F5496" w:themeColor="accent1" w:themeShade="BF"/>
              </w:rPr>
              <w:tab/>
            </w:r>
            <w:r w:rsidR="00C36639" w:rsidRPr="00C36639">
              <w:rPr>
                <w:noProof/>
                <w:webHidden/>
                <w:color w:val="2F5496" w:themeColor="accent1" w:themeShade="BF"/>
              </w:rPr>
              <w:fldChar w:fldCharType="begin"/>
            </w:r>
            <w:r w:rsidR="00C36639" w:rsidRPr="00C36639">
              <w:rPr>
                <w:noProof/>
                <w:webHidden/>
                <w:color w:val="2F5496" w:themeColor="accent1" w:themeShade="BF"/>
              </w:rPr>
              <w:instrText xml:space="preserve"> PAGEREF _Toc71722838 \h </w:instrText>
            </w:r>
            <w:r w:rsidR="00C36639" w:rsidRPr="00C36639">
              <w:rPr>
                <w:noProof/>
                <w:webHidden/>
                <w:color w:val="2F5496" w:themeColor="accent1" w:themeShade="BF"/>
              </w:rPr>
            </w:r>
            <w:r w:rsidR="00C36639" w:rsidRPr="00C36639">
              <w:rPr>
                <w:noProof/>
                <w:webHidden/>
                <w:color w:val="2F5496" w:themeColor="accent1" w:themeShade="BF"/>
              </w:rPr>
              <w:fldChar w:fldCharType="separate"/>
            </w:r>
            <w:r w:rsidR="00C36639" w:rsidRPr="00C36639">
              <w:rPr>
                <w:noProof/>
                <w:webHidden/>
                <w:color w:val="2F5496" w:themeColor="accent1" w:themeShade="BF"/>
              </w:rPr>
              <w:t>8</w:t>
            </w:r>
            <w:r w:rsidR="00C36639" w:rsidRPr="00C36639">
              <w:rPr>
                <w:noProof/>
                <w:webHidden/>
                <w:color w:val="2F5496" w:themeColor="accent1" w:themeShade="BF"/>
              </w:rPr>
              <w:fldChar w:fldCharType="end"/>
            </w:r>
          </w:hyperlink>
        </w:p>
        <w:p w14:paraId="0E61F8A8" w14:textId="4F03002C" w:rsidR="00C36639" w:rsidRPr="00C36639" w:rsidRDefault="00D175F0">
          <w:pPr>
            <w:pStyle w:val="Sommario3"/>
            <w:tabs>
              <w:tab w:val="right" w:leader="dot" w:pos="9628"/>
            </w:tabs>
            <w:rPr>
              <w:rFonts w:asciiTheme="minorHAnsi" w:eastAsiaTheme="minorEastAsia" w:hAnsiTheme="minorHAnsi" w:cstheme="minorBidi"/>
              <w:noProof/>
              <w:color w:val="2F5496" w:themeColor="accent1" w:themeShade="BF"/>
            </w:rPr>
          </w:pPr>
          <w:hyperlink w:anchor="_Toc71722839" w:history="1">
            <w:r w:rsidR="00C36639" w:rsidRPr="00C36639">
              <w:rPr>
                <w:rStyle w:val="Collegamentoipertestuale"/>
                <w:rFonts w:ascii="Adobe Caslon Pro" w:eastAsia="Times New Roman" w:hAnsi="Adobe Caslon Pro" w:cs="Times New Roman"/>
                <w:noProof/>
                <w:color w:val="2F5496" w:themeColor="accent1" w:themeShade="BF"/>
              </w:rPr>
              <w:t>2.2.3. List</w:t>
            </w:r>
            <w:r w:rsidR="00C36639" w:rsidRPr="00C36639">
              <w:rPr>
                <w:noProof/>
                <w:webHidden/>
                <w:color w:val="2F5496" w:themeColor="accent1" w:themeShade="BF"/>
              </w:rPr>
              <w:tab/>
            </w:r>
            <w:r w:rsidR="00C36639" w:rsidRPr="00C36639">
              <w:rPr>
                <w:noProof/>
                <w:webHidden/>
                <w:color w:val="2F5496" w:themeColor="accent1" w:themeShade="BF"/>
              </w:rPr>
              <w:fldChar w:fldCharType="begin"/>
            </w:r>
            <w:r w:rsidR="00C36639" w:rsidRPr="00C36639">
              <w:rPr>
                <w:noProof/>
                <w:webHidden/>
                <w:color w:val="2F5496" w:themeColor="accent1" w:themeShade="BF"/>
              </w:rPr>
              <w:instrText xml:space="preserve"> PAGEREF _Toc71722839 \h </w:instrText>
            </w:r>
            <w:r w:rsidR="00C36639" w:rsidRPr="00C36639">
              <w:rPr>
                <w:noProof/>
                <w:webHidden/>
                <w:color w:val="2F5496" w:themeColor="accent1" w:themeShade="BF"/>
              </w:rPr>
            </w:r>
            <w:r w:rsidR="00C36639" w:rsidRPr="00C36639">
              <w:rPr>
                <w:noProof/>
                <w:webHidden/>
                <w:color w:val="2F5496" w:themeColor="accent1" w:themeShade="BF"/>
              </w:rPr>
              <w:fldChar w:fldCharType="separate"/>
            </w:r>
            <w:r w:rsidR="00C36639" w:rsidRPr="00C36639">
              <w:rPr>
                <w:noProof/>
                <w:webHidden/>
                <w:color w:val="2F5496" w:themeColor="accent1" w:themeShade="BF"/>
              </w:rPr>
              <w:t>9</w:t>
            </w:r>
            <w:r w:rsidR="00C36639" w:rsidRPr="00C36639">
              <w:rPr>
                <w:noProof/>
                <w:webHidden/>
                <w:color w:val="2F5496" w:themeColor="accent1" w:themeShade="BF"/>
              </w:rPr>
              <w:fldChar w:fldCharType="end"/>
            </w:r>
          </w:hyperlink>
        </w:p>
        <w:p w14:paraId="5F8D040C" w14:textId="57565D89" w:rsidR="00C36639" w:rsidRPr="00C36639" w:rsidRDefault="00D175F0">
          <w:pPr>
            <w:pStyle w:val="Sommario3"/>
            <w:tabs>
              <w:tab w:val="right" w:leader="dot" w:pos="9628"/>
            </w:tabs>
            <w:rPr>
              <w:rFonts w:asciiTheme="minorHAnsi" w:eastAsiaTheme="minorEastAsia" w:hAnsiTheme="minorHAnsi" w:cstheme="minorBidi"/>
              <w:noProof/>
              <w:color w:val="2F5496" w:themeColor="accent1" w:themeShade="BF"/>
            </w:rPr>
          </w:pPr>
          <w:hyperlink w:anchor="_Toc71722840" w:history="1">
            <w:r w:rsidR="00C36639" w:rsidRPr="00C36639">
              <w:rPr>
                <w:rStyle w:val="Collegamentoipertestuale"/>
                <w:rFonts w:ascii="Adobe Caslon Pro" w:eastAsia="Times New Roman" w:hAnsi="Adobe Caslon Pro" w:cs="Times New Roman"/>
                <w:noProof/>
                <w:color w:val="2F5496" w:themeColor="accent1" w:themeShade="BF"/>
              </w:rPr>
              <w:t>2.2.4. Div</w:t>
            </w:r>
            <w:r w:rsidR="00C36639" w:rsidRPr="00C36639">
              <w:rPr>
                <w:noProof/>
                <w:webHidden/>
                <w:color w:val="2F5496" w:themeColor="accent1" w:themeShade="BF"/>
              </w:rPr>
              <w:tab/>
            </w:r>
            <w:r w:rsidR="00C36639" w:rsidRPr="00C36639">
              <w:rPr>
                <w:noProof/>
                <w:webHidden/>
                <w:color w:val="2F5496" w:themeColor="accent1" w:themeShade="BF"/>
              </w:rPr>
              <w:fldChar w:fldCharType="begin"/>
            </w:r>
            <w:r w:rsidR="00C36639" w:rsidRPr="00C36639">
              <w:rPr>
                <w:noProof/>
                <w:webHidden/>
                <w:color w:val="2F5496" w:themeColor="accent1" w:themeShade="BF"/>
              </w:rPr>
              <w:instrText xml:space="preserve"> PAGEREF _Toc71722840 \h </w:instrText>
            </w:r>
            <w:r w:rsidR="00C36639" w:rsidRPr="00C36639">
              <w:rPr>
                <w:noProof/>
                <w:webHidden/>
                <w:color w:val="2F5496" w:themeColor="accent1" w:themeShade="BF"/>
              </w:rPr>
            </w:r>
            <w:r w:rsidR="00C36639" w:rsidRPr="00C36639">
              <w:rPr>
                <w:noProof/>
                <w:webHidden/>
                <w:color w:val="2F5496" w:themeColor="accent1" w:themeShade="BF"/>
              </w:rPr>
              <w:fldChar w:fldCharType="separate"/>
            </w:r>
            <w:r w:rsidR="00C36639" w:rsidRPr="00C36639">
              <w:rPr>
                <w:noProof/>
                <w:webHidden/>
                <w:color w:val="2F5496" w:themeColor="accent1" w:themeShade="BF"/>
              </w:rPr>
              <w:t>10</w:t>
            </w:r>
            <w:r w:rsidR="00C36639" w:rsidRPr="00C36639">
              <w:rPr>
                <w:noProof/>
                <w:webHidden/>
                <w:color w:val="2F5496" w:themeColor="accent1" w:themeShade="BF"/>
              </w:rPr>
              <w:fldChar w:fldCharType="end"/>
            </w:r>
          </w:hyperlink>
        </w:p>
        <w:p w14:paraId="3FE11C7C" w14:textId="7E51830F" w:rsidR="00C36639" w:rsidRPr="00C36639" w:rsidRDefault="00D175F0">
          <w:pPr>
            <w:pStyle w:val="Sommario2"/>
            <w:rPr>
              <w:rFonts w:asciiTheme="minorHAnsi" w:eastAsiaTheme="minorEastAsia" w:hAnsiTheme="minorHAnsi" w:cstheme="minorBidi"/>
              <w:b w:val="0"/>
              <w:bCs w:val="0"/>
              <w:color w:val="2F5496" w:themeColor="accent1" w:themeShade="BF"/>
              <w:sz w:val="22"/>
              <w:szCs w:val="22"/>
            </w:rPr>
          </w:pPr>
          <w:hyperlink w:anchor="_Toc71722841" w:history="1">
            <w:r w:rsidR="00C36639" w:rsidRPr="00C36639">
              <w:rPr>
                <w:rStyle w:val="Collegamentoipertestuale"/>
                <w:color w:val="2F5496" w:themeColor="accent1" w:themeShade="BF"/>
              </w:rPr>
              <w:t>2.3.</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Grammatical choices</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_Toc71722841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11</w:t>
            </w:r>
            <w:r w:rsidR="00C36639" w:rsidRPr="00C36639">
              <w:rPr>
                <w:webHidden/>
                <w:color w:val="2F5496" w:themeColor="accent1" w:themeShade="BF"/>
              </w:rPr>
              <w:fldChar w:fldCharType="end"/>
            </w:r>
          </w:hyperlink>
        </w:p>
        <w:p w14:paraId="3A0E9438" w14:textId="57825817" w:rsidR="00C36639" w:rsidRPr="00C36639" w:rsidRDefault="00D175F0">
          <w:pPr>
            <w:pStyle w:val="Sommario2"/>
            <w:rPr>
              <w:rFonts w:asciiTheme="minorHAnsi" w:eastAsiaTheme="minorEastAsia" w:hAnsiTheme="minorHAnsi" w:cstheme="minorBidi"/>
              <w:b w:val="0"/>
              <w:bCs w:val="0"/>
              <w:color w:val="2F5496" w:themeColor="accent1" w:themeShade="BF"/>
              <w:sz w:val="22"/>
              <w:szCs w:val="22"/>
            </w:rPr>
          </w:pPr>
          <w:hyperlink w:anchor="_Toc71722842" w:history="1">
            <w:r w:rsidR="00C36639" w:rsidRPr="00C36639">
              <w:rPr>
                <w:rStyle w:val="Collegamentoipertestuale"/>
                <w:color w:val="2F5496" w:themeColor="accent1" w:themeShade="BF"/>
              </w:rPr>
              <w:t>2.4.</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Grammatical errors</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_Toc71722842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11</w:t>
            </w:r>
            <w:r w:rsidR="00C36639" w:rsidRPr="00C36639">
              <w:rPr>
                <w:webHidden/>
                <w:color w:val="2F5496" w:themeColor="accent1" w:themeShade="BF"/>
              </w:rPr>
              <w:fldChar w:fldCharType="end"/>
            </w:r>
          </w:hyperlink>
        </w:p>
        <w:p w14:paraId="5C58F3A5" w14:textId="236AD9F1" w:rsidR="00C36639" w:rsidRPr="00C36639" w:rsidRDefault="00D175F0">
          <w:pPr>
            <w:pStyle w:val="Sommario1"/>
            <w:rPr>
              <w:rFonts w:asciiTheme="minorHAnsi" w:eastAsiaTheme="minorEastAsia" w:hAnsiTheme="minorHAnsi" w:cstheme="minorBidi"/>
              <w:b w:val="0"/>
              <w:bCs w:val="0"/>
              <w:color w:val="2F5496" w:themeColor="accent1" w:themeShade="BF"/>
              <w:sz w:val="22"/>
              <w:szCs w:val="22"/>
            </w:rPr>
          </w:pPr>
          <w:hyperlink w:anchor="_Toc71722843" w:history="1">
            <w:r w:rsidR="00C36639" w:rsidRPr="00C36639">
              <w:rPr>
                <w:rStyle w:val="Collegamentoipertestuale"/>
                <w:color w:val="2F5496" w:themeColor="accent1" w:themeShade="BF"/>
              </w:rPr>
              <w:t>3.</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Tools used</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_Toc71722843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12</w:t>
            </w:r>
            <w:r w:rsidR="00C36639" w:rsidRPr="00C36639">
              <w:rPr>
                <w:webHidden/>
                <w:color w:val="2F5496" w:themeColor="accent1" w:themeShade="BF"/>
              </w:rPr>
              <w:fldChar w:fldCharType="end"/>
            </w:r>
          </w:hyperlink>
        </w:p>
        <w:p w14:paraId="5B87EFD5" w14:textId="660F73B7" w:rsidR="00C36639" w:rsidRPr="00C36639" w:rsidRDefault="00D175F0">
          <w:pPr>
            <w:pStyle w:val="Sommario1"/>
            <w:rPr>
              <w:rFonts w:asciiTheme="minorHAnsi" w:eastAsiaTheme="minorEastAsia" w:hAnsiTheme="minorHAnsi" w:cstheme="minorBidi"/>
              <w:b w:val="0"/>
              <w:bCs w:val="0"/>
              <w:color w:val="2F5496" w:themeColor="accent1" w:themeShade="BF"/>
              <w:sz w:val="22"/>
              <w:szCs w:val="22"/>
            </w:rPr>
          </w:pPr>
          <w:hyperlink w:anchor="_Toc71722844" w:history="1">
            <w:r w:rsidR="00C36639" w:rsidRPr="00C36639">
              <w:rPr>
                <w:rStyle w:val="Collegamentoipertestuale"/>
                <w:color w:val="2F5496" w:themeColor="accent1" w:themeShade="BF"/>
              </w:rPr>
              <w:t>4.</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User interface</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_Toc71722844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13</w:t>
            </w:r>
            <w:r w:rsidR="00C36639" w:rsidRPr="00C36639">
              <w:rPr>
                <w:webHidden/>
                <w:color w:val="2F5496" w:themeColor="accent1" w:themeShade="BF"/>
              </w:rPr>
              <w:fldChar w:fldCharType="end"/>
            </w:r>
          </w:hyperlink>
        </w:p>
        <w:p w14:paraId="0908B7FE" w14:textId="4CE0F442" w:rsidR="00C36639" w:rsidRPr="00C36639" w:rsidRDefault="00D175F0">
          <w:pPr>
            <w:pStyle w:val="Sommario2"/>
            <w:rPr>
              <w:rFonts w:asciiTheme="minorHAnsi" w:eastAsiaTheme="minorEastAsia" w:hAnsiTheme="minorHAnsi" w:cstheme="minorBidi"/>
              <w:b w:val="0"/>
              <w:bCs w:val="0"/>
              <w:color w:val="2F5496" w:themeColor="accent1" w:themeShade="BF"/>
              <w:sz w:val="22"/>
              <w:szCs w:val="22"/>
            </w:rPr>
          </w:pPr>
          <w:hyperlink w:anchor="_Toc71722845" w:history="1">
            <w:r w:rsidR="00C36639" w:rsidRPr="00C36639">
              <w:rPr>
                <w:rStyle w:val="Collegamentoipertestuale"/>
                <w:color w:val="2F5496" w:themeColor="accent1" w:themeShade="BF"/>
              </w:rPr>
              <w:t>4.1.</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Setup</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_Toc71722845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13</w:t>
            </w:r>
            <w:r w:rsidR="00C36639" w:rsidRPr="00C36639">
              <w:rPr>
                <w:webHidden/>
                <w:color w:val="2F5496" w:themeColor="accent1" w:themeShade="BF"/>
              </w:rPr>
              <w:fldChar w:fldCharType="end"/>
            </w:r>
          </w:hyperlink>
        </w:p>
        <w:p w14:paraId="2E87372F" w14:textId="49EB2062" w:rsidR="00C36639" w:rsidRPr="00C36639" w:rsidRDefault="00D175F0">
          <w:pPr>
            <w:pStyle w:val="Sommario2"/>
            <w:rPr>
              <w:rFonts w:asciiTheme="minorHAnsi" w:eastAsiaTheme="minorEastAsia" w:hAnsiTheme="minorHAnsi" w:cstheme="minorBidi"/>
              <w:b w:val="0"/>
              <w:bCs w:val="0"/>
              <w:color w:val="2F5496" w:themeColor="accent1" w:themeShade="BF"/>
              <w:sz w:val="22"/>
              <w:szCs w:val="22"/>
            </w:rPr>
          </w:pPr>
          <w:hyperlink w:anchor="_Toc71722846" w:history="1">
            <w:r w:rsidR="00C36639" w:rsidRPr="00C36639">
              <w:rPr>
                <w:rStyle w:val="Collegamentoipertestuale"/>
                <w:color w:val="2F5496" w:themeColor="accent1" w:themeShade="BF"/>
              </w:rPr>
              <w:t>4.2.</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General use case</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_Toc71722846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13</w:t>
            </w:r>
            <w:r w:rsidR="00C36639" w:rsidRPr="00C36639">
              <w:rPr>
                <w:webHidden/>
                <w:color w:val="2F5496" w:themeColor="accent1" w:themeShade="BF"/>
              </w:rPr>
              <w:fldChar w:fldCharType="end"/>
            </w:r>
          </w:hyperlink>
        </w:p>
        <w:p w14:paraId="145CCA7D" w14:textId="7CAF85C5" w:rsidR="00C36639" w:rsidRPr="00C36639" w:rsidRDefault="00D175F0">
          <w:pPr>
            <w:pStyle w:val="Sommario2"/>
            <w:rPr>
              <w:rFonts w:asciiTheme="minorHAnsi" w:eastAsiaTheme="minorEastAsia" w:hAnsiTheme="minorHAnsi" w:cstheme="minorBidi"/>
              <w:b w:val="0"/>
              <w:bCs w:val="0"/>
              <w:color w:val="2F5496" w:themeColor="accent1" w:themeShade="BF"/>
              <w:sz w:val="22"/>
              <w:szCs w:val="22"/>
            </w:rPr>
          </w:pPr>
          <w:hyperlink w:anchor="_Toc71722847" w:history="1">
            <w:r w:rsidR="00C36639" w:rsidRPr="00C36639">
              <w:rPr>
                <w:rStyle w:val="Collegamentoipertestuale"/>
                <w:color w:val="2F5496" w:themeColor="accent1" w:themeShade="BF"/>
              </w:rPr>
              <w:t>4.3.</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Reliability</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_Toc71722847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15</w:t>
            </w:r>
            <w:r w:rsidR="00C36639" w:rsidRPr="00C36639">
              <w:rPr>
                <w:webHidden/>
                <w:color w:val="2F5496" w:themeColor="accent1" w:themeShade="BF"/>
              </w:rPr>
              <w:fldChar w:fldCharType="end"/>
            </w:r>
          </w:hyperlink>
        </w:p>
        <w:p w14:paraId="46D0CAAB" w14:textId="0E94DA6E" w:rsidR="00C36639" w:rsidRDefault="00D175F0">
          <w:pPr>
            <w:pStyle w:val="Sommario1"/>
            <w:rPr>
              <w:rFonts w:asciiTheme="minorHAnsi" w:eastAsiaTheme="minorEastAsia" w:hAnsiTheme="minorHAnsi" w:cstheme="minorBidi"/>
              <w:b w:val="0"/>
              <w:bCs w:val="0"/>
              <w:sz w:val="22"/>
              <w:szCs w:val="22"/>
            </w:rPr>
          </w:pPr>
          <w:hyperlink w:anchor="_Toc71722848" w:history="1">
            <w:r w:rsidR="00C36639" w:rsidRPr="00C36639">
              <w:rPr>
                <w:rStyle w:val="Collegamentoipertestuale"/>
                <w:color w:val="2F5496" w:themeColor="accent1" w:themeShade="BF"/>
              </w:rPr>
              <w:t>5.</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Possible future developments</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_Toc71722848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18</w:t>
            </w:r>
            <w:r w:rsidR="00C36639" w:rsidRPr="00C36639">
              <w:rPr>
                <w:webHidden/>
                <w:color w:val="2F5496" w:themeColor="accent1" w:themeShade="BF"/>
              </w:rPr>
              <w:fldChar w:fldCharType="end"/>
            </w:r>
          </w:hyperlink>
        </w:p>
        <w:p w14:paraId="48DF87FE" w14:textId="52FBD0DF" w:rsidR="00AD0A74" w:rsidRPr="003E7467" w:rsidRDefault="00AD0A74">
          <w:pPr>
            <w:rPr>
              <w:color w:val="2F5496" w:themeColor="accent1" w:themeShade="BF"/>
            </w:rPr>
          </w:pPr>
          <w:r w:rsidRPr="004063F2">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F29E074"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722833"/>
      <w:r w:rsidRPr="00AD0A74">
        <w:rPr>
          <w:rFonts w:ascii="Adobe Caslon Pro" w:eastAsia="Adobe Caslon Pro" w:hAnsi="Adobe Caslon Pro" w:cs="Adobe Caslon Pro"/>
          <w:color w:val="000000"/>
          <w:sz w:val="40"/>
          <w:szCs w:val="40"/>
        </w:rPr>
        <w:t>Introdu</w:t>
      </w:r>
      <w:r w:rsidR="0050595B">
        <w:rPr>
          <w:rFonts w:ascii="Adobe Caslon Pro" w:eastAsia="Adobe Caslon Pro" w:hAnsi="Adobe Caslon Pro" w:cs="Adobe Caslon Pro"/>
          <w:color w:val="000000"/>
          <w:sz w:val="40"/>
          <w:szCs w:val="40"/>
        </w:rPr>
        <w:t>ction</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684B83F8"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VolText is a project developed in the context of the course of Formal Languages and Compilers.</w:t>
      </w:r>
    </w:p>
    <w:p w14:paraId="3412A1FA"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goal is the design and implementation of a Java library for generating a PDF document and a graphical interface that allows simplified use of it. The most inherent part of the course was the creation of a grammar that describes the structure of a PDF document using the typical constructs of HTML syntax, such as div, images, texts and lists, but using a syntax similar to JSON.</w:t>
      </w:r>
    </w:p>
    <w:p w14:paraId="49DCC857"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library is particularly focused on developing documents that have simple graphics such as flyers, small announcements, notices, business cards, etc.</w:t>
      </w:r>
    </w:p>
    <w:p w14:paraId="35FE874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lastRenderedPageBreak/>
        <w:t>The tool doesn’t want and doesn’t act as a replacement for LaTeX but takes the essential elements, creating a different version both in terms of language and in terms of components, eliminating formulas, graphics, tables, etc. not useful for the development of graphic documents.</w:t>
      </w:r>
    </w:p>
    <w:p w14:paraId="7FFE4EF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A27F44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9D2472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23000EA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43E65E5"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8D7E47F"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0D65C1F8"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3CEF4E1" w14:textId="30D2EA0B" w:rsidR="00364858" w:rsidRPr="0050595B" w:rsidRDefault="00364858">
      <w:pPr>
        <w:spacing w:line="360" w:lineRule="auto"/>
        <w:rPr>
          <w:rFonts w:ascii="Times New Roman" w:eastAsia="Times New Roman" w:hAnsi="Times New Roman" w:cs="Times New Roman"/>
          <w:color w:val="2F5496"/>
          <w:sz w:val="24"/>
          <w:szCs w:val="24"/>
          <w:lang w:val="en-GB"/>
        </w:rPr>
      </w:pPr>
    </w:p>
    <w:p w14:paraId="266981E9" w14:textId="38A9A049" w:rsidR="00087F80" w:rsidRPr="0050595B" w:rsidRDefault="00087F80">
      <w:pPr>
        <w:spacing w:line="360" w:lineRule="auto"/>
        <w:rPr>
          <w:rFonts w:ascii="Times New Roman" w:eastAsia="Times New Roman" w:hAnsi="Times New Roman" w:cs="Times New Roman"/>
          <w:color w:val="2F5496"/>
          <w:sz w:val="24"/>
          <w:szCs w:val="24"/>
          <w:lang w:val="en-GB"/>
        </w:rPr>
      </w:pPr>
    </w:p>
    <w:p w14:paraId="5E76E5C9" w14:textId="77777777" w:rsidR="00087F80" w:rsidRPr="0050595B" w:rsidRDefault="00087F80">
      <w:pPr>
        <w:spacing w:line="360" w:lineRule="auto"/>
        <w:rPr>
          <w:rFonts w:ascii="Times New Roman" w:eastAsia="Times New Roman" w:hAnsi="Times New Roman" w:cs="Times New Roman"/>
          <w:color w:val="2F5496"/>
          <w:sz w:val="24"/>
          <w:szCs w:val="24"/>
          <w:lang w:val="en-GB"/>
        </w:rPr>
      </w:pPr>
    </w:p>
    <w:p w14:paraId="05950E8B"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25BA3D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0A8610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669FADD9"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6DD4948" w14:textId="4F5B7979" w:rsidR="00364858" w:rsidRDefault="00364858">
      <w:pPr>
        <w:spacing w:line="360" w:lineRule="auto"/>
        <w:rPr>
          <w:rFonts w:ascii="Times New Roman" w:eastAsia="Times New Roman" w:hAnsi="Times New Roman" w:cs="Times New Roman"/>
          <w:color w:val="2F5496"/>
          <w:sz w:val="24"/>
          <w:szCs w:val="24"/>
          <w:lang w:val="en-GB"/>
        </w:rPr>
      </w:pPr>
    </w:p>
    <w:p w14:paraId="034FF393" w14:textId="77777777" w:rsidR="0050595B" w:rsidRPr="0050595B" w:rsidRDefault="0050595B">
      <w:pPr>
        <w:spacing w:line="360" w:lineRule="auto"/>
        <w:rPr>
          <w:rFonts w:ascii="Times New Roman" w:eastAsia="Times New Roman" w:hAnsi="Times New Roman" w:cs="Times New Roman"/>
          <w:color w:val="2F5496"/>
          <w:sz w:val="24"/>
          <w:szCs w:val="24"/>
          <w:lang w:val="en-GB"/>
        </w:rPr>
      </w:pPr>
    </w:p>
    <w:p w14:paraId="425114C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3B96733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5CF519D"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5D23A40" w14:textId="08C08702"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722834"/>
      <w:r w:rsidRPr="00AD0A74">
        <w:rPr>
          <w:rFonts w:ascii="Adobe Caslon Pro" w:eastAsia="Adobe Caslon Pro" w:hAnsi="Adobe Caslon Pro" w:cs="Adobe Caslon Pro"/>
          <w:b/>
          <w:color w:val="000000"/>
          <w:sz w:val="40"/>
          <w:szCs w:val="40"/>
        </w:rPr>
        <w:t>Gramma</w:t>
      </w:r>
      <w:r w:rsidR="0050595B">
        <w:rPr>
          <w:rFonts w:ascii="Adobe Caslon Pro" w:eastAsia="Adobe Caslon Pro" w:hAnsi="Adobe Caslon Pro" w:cs="Adobe Caslon Pro"/>
          <w:b/>
          <w:color w:val="000000"/>
          <w:sz w:val="40"/>
          <w:szCs w:val="40"/>
        </w:rPr>
        <w:t>r</w:t>
      </w:r>
      <w:bookmarkEnd w:id="1"/>
    </w:p>
    <w:p w14:paraId="1D119C58" w14:textId="47970792"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722835"/>
      <w:r>
        <w:rPr>
          <w:rFonts w:ascii="Adobe Caslon Pro" w:eastAsia="Adobe Caslon Pro" w:hAnsi="Adobe Caslon Pro" w:cs="Adobe Caslon Pro"/>
          <w:color w:val="000000"/>
          <w:sz w:val="32"/>
          <w:szCs w:val="32"/>
        </w:rPr>
        <w:t xml:space="preserve">2.1. </w:t>
      </w:r>
      <w:r w:rsidR="0050595B">
        <w:rPr>
          <w:rFonts w:ascii="Adobe Caslon Pro" w:eastAsia="Adobe Caslon Pro" w:hAnsi="Adobe Caslon Pro" w:cs="Adobe Caslon Pro"/>
          <w:color w:val="000000"/>
          <w:sz w:val="32"/>
          <w:szCs w:val="32"/>
        </w:rPr>
        <w:t>General description</w:t>
      </w:r>
      <w:bookmarkEnd w:id="2"/>
    </w:p>
    <w:p w14:paraId="47A78F72" w14:textId="77777777" w:rsidR="00364858" w:rsidRPr="00AD0A74" w:rsidRDefault="00364858">
      <w:pPr>
        <w:rPr>
          <w:rFonts w:ascii="Adobe Caslon Pro" w:eastAsia="Adobe Caslon Pro" w:hAnsi="Adobe Caslon Pro" w:cs="Adobe Caslon Pro"/>
          <w:b/>
          <w:color w:val="000000"/>
        </w:rPr>
      </w:pPr>
    </w:p>
    <w:p w14:paraId="11773923" w14:textId="30F76AB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has been designed and implemented thinking about who works with web languages and are familiar with HTML/JSON.</w:t>
      </w:r>
    </w:p>
    <w:p w14:paraId="25D7AE5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Using the typical syntax of the JSON language for the construction of custom tags, the grammar has been structured as a PDF document composed of various elements that can be drawn inside in positions and sizes at will.</w:t>
      </w:r>
    </w:p>
    <w:p w14:paraId="370A8D7B" w14:textId="77777777" w:rsidR="0050595B" w:rsidRDefault="0050595B" w:rsidP="0050595B">
      <w:pPr>
        <w:autoSpaceDE w:val="0"/>
        <w:autoSpaceDN w:val="0"/>
        <w:adjustRightInd w:val="0"/>
        <w:spacing w:after="120"/>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is reported and, for each rule, its function is described.</w:t>
      </w:r>
    </w:p>
    <w:p w14:paraId="19B0D29B" w14:textId="55F870C1" w:rsidR="00D129B3" w:rsidRPr="009521AE" w:rsidRDefault="00D129B3" w:rsidP="0050595B">
      <w:pPr>
        <w:autoSpaceDE w:val="0"/>
        <w:autoSpaceDN w:val="0"/>
        <w:adjustRightInd w:val="0"/>
        <w:spacing w:after="12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VolText;</w:t>
      </w:r>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lastRenderedPageBreak/>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antlr;</w:t>
      </w:r>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pdfattr</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pdfattr</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Pr="00CB5760"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CB5760">
        <w:rPr>
          <w:rFonts w:ascii="Consolas" w:hAnsi="Consolas" w:cs="Consolas"/>
          <w:color w:val="000000"/>
          <w:sz w:val="20"/>
          <w:szCs w:val="20"/>
          <w:lang w:val="en-GB"/>
        </w:rPr>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'path:'</w:t>
      </w:r>
      <w:r w:rsidRPr="00CB5760">
        <w:rPr>
          <w:rFonts w:ascii="Consolas" w:hAnsi="Consolas" w:cs="Consolas"/>
          <w:color w:val="000000"/>
          <w:sz w:val="20"/>
          <w:szCs w:val="20"/>
          <w:lang w:val="en-GB"/>
        </w:rPr>
        <w:t xml:space="preserve"> </w:t>
      </w:r>
      <w:r w:rsidRPr="00CB5760">
        <w:rPr>
          <w:rFonts w:ascii="Consolas" w:hAnsi="Consolas" w:cs="Consolas"/>
          <w:i/>
          <w:iCs/>
          <w:color w:val="000000"/>
          <w:sz w:val="20"/>
          <w:szCs w:val="20"/>
          <w:lang w:val="en-GB"/>
        </w:rPr>
        <w:t>STRING</w:t>
      </w:r>
      <w:r w:rsidRPr="00CB5760">
        <w:rPr>
          <w:rFonts w:ascii="Consolas" w:hAnsi="Consolas" w:cs="Consolas"/>
          <w:color w:val="000000"/>
          <w:sz w:val="20"/>
          <w:szCs w:val="20"/>
          <w:lang w:val="en-GB"/>
        </w:rPr>
        <w:t xml:space="preserve"> </w:t>
      </w:r>
      <w:r w:rsidRPr="00CB5760">
        <w:rPr>
          <w:rFonts w:ascii="Consolas" w:hAnsi="Consolas" w:cs="Consolas"/>
          <w:i/>
          <w:iCs/>
          <w:color w:val="000000"/>
          <w:sz w:val="20"/>
          <w:szCs w:val="20"/>
          <w:lang w:val="en-GB"/>
        </w:rPr>
        <w:t>ENDNLINE</w:t>
      </w:r>
      <w:r w:rsidRPr="00CB5760">
        <w:rPr>
          <w:rFonts w:ascii="Consolas" w:hAnsi="Consolas" w:cs="Consolas"/>
          <w:color w:val="000000"/>
          <w:sz w:val="20"/>
          <w:szCs w:val="20"/>
          <w:lang w:val="en-GB"/>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attrStyle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attrStyle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pos</w:t>
      </w:r>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pos</w:t>
      </w:r>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'p_height'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'p_width'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r w:rsidRPr="009521AE">
        <w:rPr>
          <w:rFonts w:ascii="Consolas" w:hAnsi="Consolas" w:cs="Consolas"/>
          <w:color w:val="2A00FF"/>
          <w:sz w:val="20"/>
          <w:szCs w:val="20"/>
          <w:u w:val="single"/>
          <w:lang w:val="en-GB"/>
        </w:rPr>
        <w:t>ttf</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r w:rsidRPr="009521AE">
        <w:rPr>
          <w:rFonts w:ascii="Consolas" w:hAnsi="Consolas" w:cs="Consolas"/>
          <w:color w:val="2A00FF"/>
          <w:sz w:val="20"/>
          <w:szCs w:val="20"/>
          <w:u w:val="single"/>
          <w:lang w:val="en-GB"/>
        </w:rPr>
        <w:t>otf</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oob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pageattr</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pae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elemd</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color</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idval</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imganumber</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elemd</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positionv</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fitAttr</w:t>
      </w:r>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r w:rsidR="00D129B3" w:rsidRPr="009521AE">
        <w:rPr>
          <w:rFonts w:ascii="Consolas" w:hAnsi="Consolas" w:cs="Consolas"/>
          <w:color w:val="004080"/>
          <w:sz w:val="20"/>
          <w:szCs w:val="20"/>
          <w:lang w:val="en-GB"/>
        </w:rPr>
        <w:t>tvalue</w:t>
      </w:r>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tvalue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img</w:t>
      </w:r>
      <w:r w:rsidRPr="009521AE">
        <w:rPr>
          <w:rFonts w:ascii="Consolas" w:hAnsi="Consolas" w:cs="Consolas"/>
          <w:color w:val="000000"/>
          <w:sz w:val="20"/>
          <w:szCs w:val="20"/>
          <w:lang w:val="en-GB"/>
        </w:rPr>
        <w:t>;</w:t>
      </w:r>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img</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img</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imgattr</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imgElem</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imgattr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imgattr</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004080"/>
          <w:sz w:val="20"/>
          <w:szCs w:val="20"/>
          <w:lang w:val="en-GB"/>
        </w:rPr>
        <w:t>idval</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imganumber</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positionv</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fitAttr</w:t>
      </w:r>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imgElem</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listattr</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listElem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listElem</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txtattr</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txtElem</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txtattr</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txtElem</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txtattr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r w:rsidRPr="00F767F6">
        <w:rPr>
          <w:rFonts w:ascii="Consolas" w:hAnsi="Consolas" w:cs="Consolas"/>
          <w:color w:val="004080"/>
          <w:sz w:val="20"/>
          <w:szCs w:val="20"/>
          <w:lang w:val="en-GB"/>
        </w:rPr>
        <w:t>txtattr</w:t>
      </w:r>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r w:rsidRPr="00F767F6">
        <w:rPr>
          <w:rFonts w:ascii="Consolas" w:hAnsi="Consolas" w:cs="Consolas"/>
          <w:color w:val="004080"/>
          <w:sz w:val="20"/>
          <w:szCs w:val="20"/>
          <w:lang w:val="en-GB"/>
        </w:rPr>
        <w:t>color</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idval</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imganumber</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positionv</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txtval</w:t>
      </w:r>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fitAttr</w:t>
      </w:r>
      <w:r w:rsidR="00D129B3" w:rsidRPr="009521AE">
        <w:rPr>
          <w:rFonts w:ascii="Consolas" w:hAnsi="Consolas" w:cs="Consolas"/>
          <w:color w:val="000000"/>
          <w:sz w:val="20"/>
          <w:szCs w:val="20"/>
          <w:lang w:val="en-GB"/>
        </w:rPr>
        <w:t>);</w:t>
      </w:r>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txtElem</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fitAttr</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imganumber</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pos</w:t>
      </w:r>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pos</w:t>
      </w:r>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lastRenderedPageBreak/>
        <w:t>idval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listattr</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idval</w:t>
      </w:r>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imganumber</w:t>
      </w:r>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txtval</w:t>
      </w:r>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positionv</w:t>
      </w:r>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color</w:t>
      </w:r>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colorBullet</w:t>
      </w:r>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fitAttr</w:t>
      </w:r>
      <w:r w:rsidRPr="009521AE">
        <w:rPr>
          <w:rFonts w:ascii="Consolas" w:hAnsi="Consolas" w:cs="Consolas"/>
          <w:color w:val="000000"/>
          <w:sz w:val="20"/>
          <w:szCs w:val="20"/>
          <w:lang w:val="en-GB"/>
        </w:rPr>
        <w:t>;</w:t>
      </w:r>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txtval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r w:rsidRPr="009521AE">
        <w:rPr>
          <w:rFonts w:ascii="Consolas" w:hAnsi="Consolas" w:cs="Consolas"/>
          <w:color w:val="2A00FF"/>
          <w:sz w:val="20"/>
          <w:szCs w:val="20"/>
          <w:u w:val="single"/>
          <w:lang w:val="en-GB"/>
        </w:rPr>
        <w:t>ttf</w:t>
      </w:r>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r w:rsidRPr="009521AE">
        <w:rPr>
          <w:rFonts w:ascii="Consolas" w:hAnsi="Consolas" w:cs="Consolas"/>
          <w:color w:val="2A00FF"/>
          <w:sz w:val="20"/>
          <w:szCs w:val="20"/>
          <w:u w:val="single"/>
          <w:lang w:val="en-GB"/>
        </w:rPr>
        <w:t>otf</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colorBullet</w:t>
      </w:r>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'colorT-bullet:'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color</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'colorT:'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positionv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pageattr</w:t>
      </w:r>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oob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'p_width'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'p_height'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idval</w:t>
      </w:r>
      <w:r w:rsidRPr="009521AE">
        <w:rPr>
          <w:rFonts w:ascii="Consolas" w:hAnsi="Consolas" w:cs="Consolas"/>
          <w:color w:val="000000"/>
          <w:sz w:val="20"/>
          <w:szCs w:val="20"/>
          <w:lang w:val="en-GB"/>
        </w:rPr>
        <w:t>;</w:t>
      </w:r>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EB02A6" w:rsidRDefault="00D129B3" w:rsidP="00D129B3">
      <w:pPr>
        <w:autoSpaceDE w:val="0"/>
        <w:autoSpaceDN w:val="0"/>
        <w:adjustRightInd w:val="0"/>
        <w:rPr>
          <w:rFonts w:ascii="Consolas" w:hAnsi="Consolas" w:cs="Consolas"/>
          <w:sz w:val="20"/>
          <w:szCs w:val="20"/>
        </w:rPr>
      </w:pPr>
      <w:r w:rsidRPr="00EB02A6">
        <w:rPr>
          <w:rFonts w:ascii="Consolas" w:hAnsi="Consolas" w:cs="Consolas"/>
          <w:i/>
          <w:iCs/>
          <w:color w:val="000000"/>
          <w:sz w:val="20"/>
          <w:szCs w:val="20"/>
        </w:rPr>
        <w:t>FORMATVAL</w:t>
      </w:r>
      <w:r w:rsidRPr="00EB02A6">
        <w:rPr>
          <w:rFonts w:ascii="Consolas" w:hAnsi="Consolas" w:cs="Consolas"/>
          <w:color w:val="000000"/>
          <w:sz w:val="20"/>
          <w:szCs w:val="20"/>
        </w:rPr>
        <w:t>:</w:t>
      </w:r>
      <w:r w:rsidRPr="00EB02A6">
        <w:rPr>
          <w:rFonts w:ascii="Consolas" w:hAnsi="Consolas" w:cs="Consolas"/>
          <w:color w:val="000000"/>
          <w:sz w:val="20"/>
          <w:szCs w:val="20"/>
        </w:rPr>
        <w:tab/>
      </w:r>
      <w:r w:rsidR="00087F80" w:rsidRPr="00EB02A6">
        <w:rPr>
          <w:rFonts w:ascii="Consolas" w:hAnsi="Consolas" w:cs="Consolas"/>
          <w:color w:val="000000"/>
          <w:sz w:val="20"/>
          <w:szCs w:val="20"/>
        </w:rPr>
        <w:tab/>
      </w:r>
      <w:r w:rsidRPr="00EB02A6">
        <w:rPr>
          <w:rFonts w:ascii="Consolas" w:hAnsi="Consolas" w:cs="Consolas"/>
          <w:color w:val="2A00FF"/>
          <w:sz w:val="20"/>
          <w:szCs w:val="20"/>
        </w:rPr>
        <w:t>'A0'</w:t>
      </w:r>
    </w:p>
    <w:p w14:paraId="0ABA44BD" w14:textId="77777777" w:rsidR="00D129B3" w:rsidRPr="00EB02A6" w:rsidRDefault="00D129B3" w:rsidP="00D129B3">
      <w:pPr>
        <w:autoSpaceDE w:val="0"/>
        <w:autoSpaceDN w:val="0"/>
        <w:adjustRightInd w:val="0"/>
        <w:rPr>
          <w:rFonts w:ascii="Consolas" w:hAnsi="Consolas" w:cs="Consolas"/>
          <w:sz w:val="20"/>
          <w:szCs w:val="20"/>
        </w:rPr>
      </w:pPr>
      <w:r w:rsidRPr="00EB02A6">
        <w:rPr>
          <w:rFonts w:ascii="Consolas" w:hAnsi="Consolas" w:cs="Consolas"/>
          <w:color w:val="000000"/>
          <w:sz w:val="20"/>
          <w:szCs w:val="20"/>
        </w:rPr>
        <w:tab/>
        <w:t>|</w:t>
      </w:r>
      <w:r w:rsidRPr="00EB02A6">
        <w:rPr>
          <w:rFonts w:ascii="Consolas" w:hAnsi="Consolas" w:cs="Consolas"/>
          <w:color w:val="000000"/>
          <w:sz w:val="20"/>
          <w:szCs w:val="20"/>
        </w:rPr>
        <w:tab/>
      </w:r>
      <w:r w:rsidRPr="00EB02A6">
        <w:rPr>
          <w:rFonts w:ascii="Consolas" w:hAnsi="Consolas" w:cs="Consolas"/>
          <w:color w:val="000000"/>
          <w:sz w:val="20"/>
          <w:szCs w:val="20"/>
        </w:rPr>
        <w:tab/>
      </w:r>
      <w:r w:rsidRPr="00EB02A6">
        <w:rPr>
          <w:rFonts w:ascii="Consolas" w:hAnsi="Consolas" w:cs="Consolas"/>
          <w:color w:val="2A00FF"/>
          <w:sz w:val="20"/>
          <w:szCs w:val="20"/>
        </w:rPr>
        <w:t>'A1'</w:t>
      </w:r>
      <w:r w:rsidRPr="00EB02A6">
        <w:rPr>
          <w:rFonts w:ascii="Consolas" w:hAnsi="Consolas" w:cs="Consolas"/>
          <w:color w:val="000000"/>
          <w:sz w:val="20"/>
          <w:szCs w:val="20"/>
        </w:rPr>
        <w:t xml:space="preserve"> </w:t>
      </w:r>
    </w:p>
    <w:p w14:paraId="26EBBD49" w14:textId="77777777" w:rsidR="00D129B3" w:rsidRPr="00EB02A6" w:rsidRDefault="00D129B3" w:rsidP="00D129B3">
      <w:pPr>
        <w:autoSpaceDE w:val="0"/>
        <w:autoSpaceDN w:val="0"/>
        <w:adjustRightInd w:val="0"/>
        <w:rPr>
          <w:rFonts w:ascii="Consolas" w:hAnsi="Consolas" w:cs="Consolas"/>
          <w:sz w:val="20"/>
          <w:szCs w:val="20"/>
        </w:rPr>
      </w:pPr>
      <w:r w:rsidRPr="00EB02A6">
        <w:rPr>
          <w:rFonts w:ascii="Consolas" w:hAnsi="Consolas" w:cs="Consolas"/>
          <w:color w:val="000000"/>
          <w:sz w:val="20"/>
          <w:szCs w:val="20"/>
        </w:rPr>
        <w:tab/>
        <w:t>|</w:t>
      </w:r>
      <w:r w:rsidRPr="00EB02A6">
        <w:rPr>
          <w:rFonts w:ascii="Consolas" w:hAnsi="Consolas" w:cs="Consolas"/>
          <w:color w:val="000000"/>
          <w:sz w:val="20"/>
          <w:szCs w:val="20"/>
        </w:rPr>
        <w:tab/>
      </w:r>
      <w:r w:rsidRPr="00EB02A6">
        <w:rPr>
          <w:rFonts w:ascii="Consolas" w:hAnsi="Consolas" w:cs="Consolas"/>
          <w:color w:val="000000"/>
          <w:sz w:val="20"/>
          <w:szCs w:val="20"/>
        </w:rPr>
        <w:tab/>
      </w:r>
      <w:r w:rsidRPr="00EB02A6">
        <w:rPr>
          <w:rFonts w:ascii="Consolas" w:hAnsi="Consolas" w:cs="Consolas"/>
          <w:color w:val="2A00FF"/>
          <w:sz w:val="20"/>
          <w:szCs w:val="20"/>
        </w:rPr>
        <w:t>'A2'</w:t>
      </w:r>
    </w:p>
    <w:p w14:paraId="3CC95CF5" w14:textId="77777777" w:rsidR="00D129B3" w:rsidRPr="00EB02A6" w:rsidRDefault="00D129B3" w:rsidP="00D129B3">
      <w:pPr>
        <w:autoSpaceDE w:val="0"/>
        <w:autoSpaceDN w:val="0"/>
        <w:adjustRightInd w:val="0"/>
        <w:rPr>
          <w:rFonts w:ascii="Consolas" w:hAnsi="Consolas" w:cs="Consolas"/>
          <w:sz w:val="20"/>
          <w:szCs w:val="20"/>
        </w:rPr>
      </w:pPr>
      <w:r w:rsidRPr="00EB02A6">
        <w:rPr>
          <w:rFonts w:ascii="Consolas" w:hAnsi="Consolas" w:cs="Consolas"/>
          <w:color w:val="000000"/>
          <w:sz w:val="20"/>
          <w:szCs w:val="20"/>
        </w:rPr>
        <w:tab/>
        <w:t>|</w:t>
      </w:r>
      <w:r w:rsidRPr="00EB02A6">
        <w:rPr>
          <w:rFonts w:ascii="Consolas" w:hAnsi="Consolas" w:cs="Consolas"/>
          <w:color w:val="000000"/>
          <w:sz w:val="20"/>
          <w:szCs w:val="20"/>
        </w:rPr>
        <w:tab/>
      </w:r>
      <w:r w:rsidRPr="00EB02A6">
        <w:rPr>
          <w:rFonts w:ascii="Consolas" w:hAnsi="Consolas" w:cs="Consolas"/>
          <w:color w:val="000000"/>
          <w:sz w:val="20"/>
          <w:szCs w:val="20"/>
        </w:rPr>
        <w:tab/>
      </w:r>
      <w:r w:rsidRPr="00EB02A6">
        <w:rPr>
          <w:rFonts w:ascii="Consolas" w:hAnsi="Consolas" w:cs="Consolas"/>
          <w:color w:val="2A00FF"/>
          <w:sz w:val="20"/>
          <w:szCs w:val="20"/>
        </w:rPr>
        <w:t>'A3'</w:t>
      </w:r>
    </w:p>
    <w:p w14:paraId="13FFE8C4" w14:textId="77777777" w:rsidR="00D129B3" w:rsidRPr="00EB02A6" w:rsidRDefault="00D129B3" w:rsidP="00D129B3">
      <w:pPr>
        <w:autoSpaceDE w:val="0"/>
        <w:autoSpaceDN w:val="0"/>
        <w:adjustRightInd w:val="0"/>
        <w:rPr>
          <w:rFonts w:ascii="Consolas" w:hAnsi="Consolas" w:cs="Consolas"/>
          <w:sz w:val="20"/>
          <w:szCs w:val="20"/>
        </w:rPr>
      </w:pPr>
      <w:r w:rsidRPr="00EB02A6">
        <w:rPr>
          <w:rFonts w:ascii="Consolas" w:hAnsi="Consolas" w:cs="Consolas"/>
          <w:color w:val="000000"/>
          <w:sz w:val="20"/>
          <w:szCs w:val="20"/>
        </w:rPr>
        <w:tab/>
        <w:t>|</w:t>
      </w:r>
      <w:r w:rsidRPr="00EB02A6">
        <w:rPr>
          <w:rFonts w:ascii="Consolas" w:hAnsi="Consolas" w:cs="Consolas"/>
          <w:color w:val="000000"/>
          <w:sz w:val="20"/>
          <w:szCs w:val="20"/>
        </w:rPr>
        <w:tab/>
      </w:r>
      <w:r w:rsidRPr="00EB02A6">
        <w:rPr>
          <w:rFonts w:ascii="Consolas" w:hAnsi="Consolas" w:cs="Consolas"/>
          <w:color w:val="000000"/>
          <w:sz w:val="20"/>
          <w:szCs w:val="20"/>
        </w:rPr>
        <w:tab/>
      </w:r>
      <w:r w:rsidRPr="00EB02A6">
        <w:rPr>
          <w:rFonts w:ascii="Consolas" w:hAnsi="Consolas" w:cs="Consolas"/>
          <w:color w:val="2A00FF"/>
          <w:sz w:val="20"/>
          <w:szCs w:val="20"/>
        </w:rPr>
        <w:t>'A4'</w:t>
      </w:r>
    </w:p>
    <w:p w14:paraId="5B915ECC" w14:textId="77777777" w:rsidR="00D129B3" w:rsidRPr="00EB02A6" w:rsidRDefault="00D129B3" w:rsidP="00D129B3">
      <w:pPr>
        <w:autoSpaceDE w:val="0"/>
        <w:autoSpaceDN w:val="0"/>
        <w:adjustRightInd w:val="0"/>
        <w:rPr>
          <w:rFonts w:ascii="Consolas" w:hAnsi="Consolas" w:cs="Consolas"/>
          <w:sz w:val="20"/>
          <w:szCs w:val="20"/>
        </w:rPr>
      </w:pPr>
      <w:r w:rsidRPr="00EB02A6">
        <w:rPr>
          <w:rFonts w:ascii="Consolas" w:hAnsi="Consolas" w:cs="Consolas"/>
          <w:color w:val="000000"/>
          <w:sz w:val="20"/>
          <w:szCs w:val="20"/>
        </w:rPr>
        <w:tab/>
        <w:t>|</w:t>
      </w:r>
      <w:r w:rsidRPr="00EB02A6">
        <w:rPr>
          <w:rFonts w:ascii="Consolas" w:hAnsi="Consolas" w:cs="Consolas"/>
          <w:color w:val="000000"/>
          <w:sz w:val="20"/>
          <w:szCs w:val="20"/>
        </w:rPr>
        <w:tab/>
      </w:r>
      <w:r w:rsidRPr="00EB02A6">
        <w:rPr>
          <w:rFonts w:ascii="Consolas" w:hAnsi="Consolas" w:cs="Consolas"/>
          <w:color w:val="000000"/>
          <w:sz w:val="20"/>
          <w:szCs w:val="20"/>
        </w:rPr>
        <w:tab/>
      </w:r>
      <w:r w:rsidRPr="00EB02A6">
        <w:rPr>
          <w:rFonts w:ascii="Consolas" w:hAnsi="Consolas" w:cs="Consolas"/>
          <w:color w:val="2A00FF"/>
          <w:sz w:val="20"/>
          <w:szCs w:val="20"/>
        </w:rPr>
        <w:t>'A5'</w:t>
      </w:r>
    </w:p>
    <w:p w14:paraId="49D9F57A" w14:textId="560F17EC" w:rsidR="00D129B3" w:rsidRPr="00EB02A6" w:rsidRDefault="00D129B3" w:rsidP="00D129B3">
      <w:pPr>
        <w:autoSpaceDE w:val="0"/>
        <w:autoSpaceDN w:val="0"/>
        <w:adjustRightInd w:val="0"/>
        <w:rPr>
          <w:rFonts w:ascii="Consolas" w:hAnsi="Consolas" w:cs="Consolas"/>
          <w:sz w:val="20"/>
          <w:szCs w:val="20"/>
        </w:rPr>
      </w:pPr>
      <w:r w:rsidRPr="00EB02A6">
        <w:rPr>
          <w:rFonts w:ascii="Consolas" w:hAnsi="Consolas" w:cs="Consolas"/>
          <w:color w:val="000000"/>
          <w:sz w:val="20"/>
          <w:szCs w:val="20"/>
        </w:rPr>
        <w:tab/>
        <w:t>|</w:t>
      </w:r>
      <w:r w:rsidRPr="00EB02A6">
        <w:rPr>
          <w:rFonts w:ascii="Consolas" w:hAnsi="Consolas" w:cs="Consolas"/>
          <w:color w:val="000000"/>
          <w:sz w:val="20"/>
          <w:szCs w:val="20"/>
        </w:rPr>
        <w:tab/>
      </w:r>
      <w:r w:rsidRPr="00EB02A6">
        <w:rPr>
          <w:rFonts w:ascii="Consolas" w:hAnsi="Consolas" w:cs="Consolas"/>
          <w:color w:val="000000"/>
          <w:sz w:val="20"/>
          <w:szCs w:val="20"/>
        </w:rPr>
        <w:tab/>
      </w:r>
      <w:r w:rsidRPr="00EB02A6">
        <w:rPr>
          <w:rFonts w:ascii="Consolas" w:hAnsi="Consolas" w:cs="Consolas"/>
          <w:color w:val="2A00FF"/>
          <w:sz w:val="20"/>
          <w:szCs w:val="20"/>
        </w:rPr>
        <w:t>'A6'</w:t>
      </w:r>
      <w:r w:rsidRPr="00EB02A6">
        <w:rPr>
          <w:rFonts w:ascii="Consolas" w:hAnsi="Consolas" w:cs="Consolas"/>
          <w:color w:val="000000"/>
          <w:sz w:val="20"/>
          <w:szCs w:val="20"/>
        </w:rPr>
        <w:t>;</w:t>
      </w:r>
    </w:p>
    <w:p w14:paraId="77F32F94" w14:textId="749848CB" w:rsidR="00D129B3" w:rsidRPr="00EB02A6" w:rsidRDefault="00D129B3" w:rsidP="00D129B3">
      <w:pPr>
        <w:autoSpaceDE w:val="0"/>
        <w:autoSpaceDN w:val="0"/>
        <w:adjustRightInd w:val="0"/>
        <w:rPr>
          <w:rFonts w:ascii="Consolas" w:hAnsi="Consolas" w:cs="Consolas"/>
          <w:sz w:val="20"/>
          <w:szCs w:val="20"/>
        </w:rPr>
      </w:pPr>
      <w:r w:rsidRPr="00EB02A6">
        <w:rPr>
          <w:rFonts w:ascii="Consolas" w:hAnsi="Consolas" w:cs="Consolas"/>
          <w:i/>
          <w:iCs/>
          <w:color w:val="000000"/>
          <w:sz w:val="20"/>
          <w:szCs w:val="20"/>
        </w:rPr>
        <w:t>ORIENTATION</w:t>
      </w:r>
      <w:r w:rsidRPr="00EB02A6">
        <w:rPr>
          <w:rFonts w:ascii="Consolas" w:hAnsi="Consolas" w:cs="Consolas"/>
          <w:color w:val="000000"/>
          <w:sz w:val="20"/>
          <w:szCs w:val="20"/>
        </w:rPr>
        <w:t>:</w:t>
      </w:r>
      <w:r w:rsidR="00DE0DC8" w:rsidRPr="00EB02A6">
        <w:rPr>
          <w:rFonts w:ascii="Consolas" w:hAnsi="Consolas" w:cs="Consolas"/>
          <w:color w:val="000000"/>
          <w:sz w:val="20"/>
          <w:szCs w:val="20"/>
        </w:rPr>
        <w:tab/>
      </w:r>
      <w:r w:rsidR="00DE0DC8" w:rsidRPr="00EB02A6">
        <w:rPr>
          <w:rFonts w:ascii="Consolas" w:hAnsi="Consolas" w:cs="Consolas"/>
          <w:color w:val="000000"/>
          <w:sz w:val="20"/>
          <w:szCs w:val="20"/>
        </w:rPr>
        <w:tab/>
      </w:r>
      <w:r w:rsidRPr="00EB02A6">
        <w:rPr>
          <w:rFonts w:ascii="Consolas" w:hAnsi="Consolas" w:cs="Consolas"/>
          <w:color w:val="000000"/>
          <w:sz w:val="20"/>
          <w:szCs w:val="20"/>
        </w:rPr>
        <w:t>(</w:t>
      </w:r>
      <w:r w:rsidRPr="00EB02A6">
        <w:rPr>
          <w:rFonts w:ascii="Consolas" w:hAnsi="Consolas" w:cs="Consolas"/>
          <w:color w:val="2A00FF"/>
          <w:sz w:val="20"/>
          <w:szCs w:val="20"/>
        </w:rPr>
        <w:t>'</w:t>
      </w:r>
      <w:r w:rsidRPr="00EB02A6">
        <w:rPr>
          <w:rFonts w:ascii="Consolas" w:hAnsi="Consolas" w:cs="Consolas"/>
          <w:color w:val="2A00FF"/>
          <w:sz w:val="20"/>
          <w:szCs w:val="20"/>
          <w:u w:val="single"/>
        </w:rPr>
        <w:t>hor</w:t>
      </w:r>
      <w:r w:rsidRPr="00EB02A6">
        <w:rPr>
          <w:rFonts w:ascii="Consolas" w:hAnsi="Consolas" w:cs="Consolas"/>
          <w:color w:val="2A00FF"/>
          <w:sz w:val="20"/>
          <w:szCs w:val="20"/>
        </w:rPr>
        <w:t>'</w:t>
      </w:r>
      <w:r w:rsidRPr="00EB02A6">
        <w:rPr>
          <w:rFonts w:ascii="Consolas" w:hAnsi="Consolas" w:cs="Consolas"/>
          <w:color w:val="000000"/>
          <w:sz w:val="20"/>
          <w:szCs w:val="20"/>
        </w:rPr>
        <w:t xml:space="preserve"> | </w:t>
      </w:r>
      <w:r w:rsidRPr="00EB02A6">
        <w:rPr>
          <w:rFonts w:ascii="Consolas" w:hAnsi="Consolas" w:cs="Consolas"/>
          <w:color w:val="2A00FF"/>
          <w:sz w:val="20"/>
          <w:szCs w:val="20"/>
        </w:rPr>
        <w:t>'</w:t>
      </w:r>
      <w:r w:rsidRPr="00EB02A6">
        <w:rPr>
          <w:rFonts w:ascii="Consolas" w:hAnsi="Consolas" w:cs="Consolas"/>
          <w:color w:val="2A00FF"/>
          <w:sz w:val="20"/>
          <w:szCs w:val="20"/>
          <w:u w:val="single"/>
        </w:rPr>
        <w:t>ver</w:t>
      </w:r>
      <w:r w:rsidRPr="00EB02A6">
        <w:rPr>
          <w:rFonts w:ascii="Consolas" w:hAnsi="Consolas" w:cs="Consolas"/>
          <w:color w:val="2A00FF"/>
          <w:sz w:val="20"/>
          <w:szCs w:val="20"/>
        </w:rPr>
        <w:t>'</w:t>
      </w:r>
      <w:r w:rsidRPr="00EB02A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'center'</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r w:rsidRPr="009521AE">
        <w:rPr>
          <w:rFonts w:ascii="Consolas" w:hAnsi="Consolas" w:cs="Consolas"/>
          <w:color w:val="000000"/>
          <w:sz w:val="20"/>
          <w:szCs w:val="20"/>
          <w:lang w:val="en-GB"/>
        </w:rPr>
        <w:t>;</w:t>
      </w:r>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r w:rsidRPr="009521AE">
        <w:rPr>
          <w:rFonts w:ascii="Consolas" w:hAnsi="Consolas" w:cs="Consolas"/>
          <w:color w:val="000000"/>
          <w:sz w:val="20"/>
          <w:szCs w:val="20"/>
          <w:lang w:val="en-GB"/>
        </w:rPr>
        <w:t>;</w:t>
      </w:r>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lastRenderedPageBreak/>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C2EBD34" w14:textId="77777777"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The first rule, </w:t>
      </w:r>
      <w:r w:rsidRPr="0006757E">
        <w:rPr>
          <w:rFonts w:ascii="Times New Roman" w:eastAsia="Times New Roman" w:hAnsi="Times New Roman" w:cs="Times New Roman"/>
          <w:i/>
          <w:iCs/>
          <w:sz w:val="24"/>
          <w:szCs w:val="24"/>
          <w:lang w:val="en-GB"/>
        </w:rPr>
        <w:t>pdf</w:t>
      </w:r>
      <w:r w:rsidRPr="0006757E">
        <w:rPr>
          <w:rFonts w:ascii="Times New Roman" w:eastAsia="Times New Roman" w:hAnsi="Times New Roman" w:cs="Times New Roman"/>
          <w:sz w:val="24"/>
          <w:szCs w:val="24"/>
          <w:lang w:val="en-GB"/>
        </w:rPr>
        <w:t>, allows the opening of the document, the insertion of attributes such as title, author and saving path of the pdf, relating to the document, the possibility to insert a part of the document style, one or more pages and the closing of the document.</w:t>
      </w:r>
    </w:p>
    <w:p w14:paraId="581D543F" w14:textId="4416EDD3"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A summary structure of the </w:t>
      </w:r>
      <w:r w:rsidRPr="0006757E">
        <w:rPr>
          <w:rFonts w:ascii="Times New Roman" w:eastAsia="Times New Roman" w:hAnsi="Times New Roman" w:cs="Times New Roman"/>
          <w:i/>
          <w:iCs/>
          <w:sz w:val="24"/>
          <w:szCs w:val="24"/>
          <w:lang w:val="en-GB"/>
        </w:rPr>
        <w:t>stylesheet</w:t>
      </w:r>
      <w:r w:rsidRPr="0006757E">
        <w:rPr>
          <w:rFonts w:ascii="Times New Roman" w:eastAsia="Times New Roman" w:hAnsi="Times New Roman" w:cs="Times New Roman"/>
          <w:sz w:val="24"/>
          <w:szCs w:val="24"/>
          <w:lang w:val="en-GB"/>
        </w:rPr>
        <w:t xml:space="preserve"> tag was made as</w:t>
      </w:r>
    </w:p>
    <w:p w14:paraId="1AB01CDE" w14:textId="77777777" w:rsidR="00364858" w:rsidRPr="00CB5760" w:rsidRDefault="007263DD">
      <w:pPr>
        <w:rPr>
          <w:rFonts w:ascii="Adobe Caslon Pro" w:eastAsia="Adobe Caslon Pro" w:hAnsi="Adobe Caslon Pro" w:cs="Adobe Caslon Pro"/>
          <w:sz w:val="20"/>
          <w:szCs w:val="20"/>
          <w:lang w:val="en-GB"/>
        </w:rPr>
      </w:pPr>
      <w:r w:rsidRPr="0006757E">
        <w:rPr>
          <w:rFonts w:ascii="Times New Roman" w:eastAsia="Times New Roman" w:hAnsi="Times New Roman" w:cs="Times New Roman"/>
          <w:sz w:val="24"/>
          <w:szCs w:val="24"/>
          <w:lang w:val="en-GB"/>
        </w:rPr>
        <w:tab/>
      </w:r>
      <w:r w:rsidRPr="00CB5760">
        <w:rPr>
          <w:rFonts w:ascii="Adobe Caslon Pro" w:eastAsia="Adobe Caslon Pro" w:hAnsi="Adobe Caslon Pro" w:cs="Adobe Caslon Pro"/>
          <w:sz w:val="20"/>
          <w:szCs w:val="20"/>
          <w:lang w:val="en-GB"/>
        </w:rPr>
        <w:t>stylesheet:{</w:t>
      </w:r>
    </w:p>
    <w:p w14:paraId="715037AE" w14:textId="3EAE929E"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@IdElement1:{</w:t>
      </w:r>
    </w:p>
    <w:p w14:paraId="2D74EF8B" w14:textId="66B1B9C6" w:rsidR="00364858" w:rsidRPr="00CB5760" w:rsidRDefault="007263DD">
      <w:pPr>
        <w:rPr>
          <w:rFonts w:ascii="Adobe Caslon Pro" w:eastAsia="Adobe Caslon Pro" w:hAnsi="Adobe Caslon Pro" w:cs="Adobe Caslon Pro"/>
          <w:sz w:val="18"/>
          <w:szCs w:val="18"/>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18"/>
          <w:szCs w:val="18"/>
          <w:lang w:val="en-GB"/>
        </w:rPr>
        <w:t xml:space="preserve">&lt;&lt; </w:t>
      </w:r>
      <w:r w:rsidR="0006757E" w:rsidRPr="00CB5760">
        <w:rPr>
          <w:rFonts w:ascii="Adobe Caslon Pro" w:eastAsia="Adobe Caslon Pro" w:hAnsi="Adobe Caslon Pro" w:cs="Adobe Caslon Pro"/>
          <w:sz w:val="18"/>
          <w:szCs w:val="18"/>
          <w:lang w:val="en-GB"/>
        </w:rPr>
        <w:t xml:space="preserve">attributes for that element </w:t>
      </w:r>
      <w:r w:rsidRPr="00CB5760">
        <w:rPr>
          <w:rFonts w:ascii="Adobe Caslon Pro" w:eastAsia="Adobe Caslon Pro" w:hAnsi="Adobe Caslon Pro" w:cs="Adobe Caslon Pro"/>
          <w:sz w:val="18"/>
          <w:szCs w:val="18"/>
          <w:lang w:val="en-GB"/>
        </w:rPr>
        <w:t>&gt;&gt;</w:t>
      </w:r>
    </w:p>
    <w:p w14:paraId="7A167F89"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w:t>
      </w:r>
    </w:p>
    <w:p w14:paraId="4C279504"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t>}</w:t>
      </w:r>
    </w:p>
    <w:p w14:paraId="3917A195"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The page can contain various attributes such as orientation, oob (out-of-bound), width, height and format, as specified in the following table:</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orientation</w:t>
            </w:r>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hor,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oob</w:t>
            </w:r>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true,false</w:t>
            </w:r>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
        </w:tc>
        <w:tc>
          <w:tcPr>
            <w:tcW w:w="3690" w:type="dxa"/>
            <w:shd w:val="clear" w:color="auto" w:fill="auto"/>
            <w:tcMar>
              <w:top w:w="100" w:type="dxa"/>
              <w:left w:w="100" w:type="dxa"/>
              <w:bottom w:w="100" w:type="dxa"/>
              <w:right w:w="100" w:type="dxa"/>
            </w:tcMar>
          </w:tcPr>
          <w:p w14:paraId="7D68E3D4" w14:textId="592271E2" w:rsidR="00364858" w:rsidRPr="007D35B8" w:rsidRDefault="00A6774A">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decimal number</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
        </w:tc>
        <w:tc>
          <w:tcPr>
            <w:tcW w:w="3690" w:type="dxa"/>
            <w:shd w:val="clear" w:color="auto" w:fill="auto"/>
            <w:tcMar>
              <w:top w:w="100" w:type="dxa"/>
              <w:left w:w="100" w:type="dxa"/>
              <w:bottom w:w="100" w:type="dxa"/>
              <w:right w:w="100" w:type="dxa"/>
            </w:tcMar>
          </w:tcPr>
          <w:p w14:paraId="32936078" w14:textId="275A4AC8" w:rsidR="00364858" w:rsidRPr="007D35B8" w:rsidRDefault="00A6774A">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decimal number</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785F8A43"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Each page contains inside divs, therefore blocks that may also contain other elements, or elements themselves such as images, lists and texts. These elements and their attributes will be treated on </w:t>
      </w:r>
      <w:r w:rsidRPr="00A6774A">
        <w:rPr>
          <w:rFonts w:ascii="Times New Roman" w:eastAsia="Times New Roman" w:hAnsi="Times New Roman" w:cs="Times New Roman"/>
          <w:i/>
          <w:iCs/>
          <w:sz w:val="24"/>
          <w:szCs w:val="24"/>
          <w:lang w:val="en-GB"/>
        </w:rPr>
        <w:t>chapter 2.2</w:t>
      </w:r>
      <w:r w:rsidRPr="00A6774A">
        <w:rPr>
          <w:rFonts w:ascii="Times New Roman" w:eastAsia="Times New Roman" w:hAnsi="Times New Roman" w:cs="Times New Roman"/>
          <w:sz w:val="24"/>
          <w:szCs w:val="24"/>
          <w:lang w:val="en-GB"/>
        </w:rPr>
        <w:t>.</w:t>
      </w:r>
    </w:p>
    <w:p w14:paraId="1BC519ED" w14:textId="7F51FDB9" w:rsidR="00364858" w:rsidRPr="00A6774A" w:rsidRDefault="00A6774A" w:rsidP="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A page, as also reported in the ISO 32000-1 specification, section 11.4.7, must have a white background color. So, if you want to completely color a page, you can insert a div with dimensions fitted respect to the page or insert other elements (in this version, given the choice of not having internal containers into others, it is not possible to create different ones in a page with color of background different than white, precisely because it is already a colored container).</w:t>
      </w:r>
    </w:p>
    <w:p w14:paraId="0EECEE32" w14:textId="44B1272D" w:rsidR="00364858" w:rsidRPr="00A6774A" w:rsidRDefault="00AD0A74" w:rsidP="00AD0A74">
      <w:pPr>
        <w:pStyle w:val="Titolo2"/>
        <w:rPr>
          <w:rFonts w:ascii="Adobe Caslon Pro" w:eastAsia="Adobe Caslon Pro" w:hAnsi="Adobe Caslon Pro" w:cs="Adobe Caslon Pro"/>
          <w:sz w:val="32"/>
          <w:szCs w:val="32"/>
          <w:lang w:val="en-GB"/>
        </w:rPr>
      </w:pPr>
      <w:r w:rsidRPr="00A6774A">
        <w:rPr>
          <w:rFonts w:ascii="Adobe Caslon Pro" w:eastAsia="Adobe Caslon Pro" w:hAnsi="Adobe Caslon Pro" w:cs="Adobe Caslon Pro"/>
          <w:b w:val="0"/>
          <w:sz w:val="32"/>
          <w:szCs w:val="32"/>
          <w:lang w:val="en-GB"/>
        </w:rPr>
        <w:t xml:space="preserve"> </w:t>
      </w:r>
      <w:r w:rsidRPr="00A6774A">
        <w:rPr>
          <w:rFonts w:ascii="Adobe Caslon Pro" w:eastAsia="Adobe Caslon Pro" w:hAnsi="Adobe Caslon Pro" w:cs="Adobe Caslon Pro"/>
          <w:b w:val="0"/>
          <w:sz w:val="32"/>
          <w:szCs w:val="32"/>
          <w:lang w:val="en-GB"/>
        </w:rPr>
        <w:tab/>
      </w:r>
      <w:bookmarkStart w:id="3" w:name="_Toc71722836"/>
      <w:r w:rsidRPr="00A6774A">
        <w:rPr>
          <w:rFonts w:ascii="Adobe Caslon Pro" w:eastAsia="Adobe Caslon Pro" w:hAnsi="Adobe Caslon Pro" w:cs="Adobe Caslon Pro"/>
          <w:b w:val="0"/>
          <w:sz w:val="32"/>
          <w:szCs w:val="32"/>
          <w:lang w:val="en-GB"/>
        </w:rPr>
        <w:t xml:space="preserve">2.2. </w:t>
      </w:r>
      <w:r w:rsidR="00A6774A" w:rsidRPr="00A6774A">
        <w:rPr>
          <w:rFonts w:ascii="Adobe Caslon Pro" w:eastAsia="Adobe Caslon Pro" w:hAnsi="Adobe Caslon Pro" w:cs="Adobe Caslon Pro"/>
          <w:sz w:val="32"/>
          <w:szCs w:val="32"/>
          <w:lang w:val="en-GB"/>
        </w:rPr>
        <w:t>Page elements</w:t>
      </w:r>
      <w:bookmarkEnd w:id="3"/>
    </w:p>
    <w:p w14:paraId="327AA58B" w14:textId="77777777" w:rsidR="00364858" w:rsidRPr="00A6774A" w:rsidRDefault="00364858">
      <w:pPr>
        <w:rPr>
          <w:rFonts w:ascii="Adobe Caslon Pro" w:eastAsia="Adobe Caslon Pro" w:hAnsi="Adobe Caslon Pro" w:cs="Adobe Caslon Pro"/>
          <w:b/>
          <w:sz w:val="32"/>
          <w:szCs w:val="32"/>
          <w:lang w:val="en-GB"/>
        </w:rPr>
      </w:pPr>
    </w:p>
    <w:p w14:paraId="262D93DF" w14:textId="52050299" w:rsidR="00364858" w:rsidRPr="00A6774A" w:rsidRDefault="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Now we treat the various elements that can compose a page. We will treat the images, texts and lists that can be inserted referring to the size of the page. Finally, we will discuss the div, more complex </w:t>
      </w:r>
      <w:r w:rsidRPr="00952758">
        <w:rPr>
          <w:rFonts w:ascii="Times New Roman" w:eastAsia="Times New Roman" w:hAnsi="Times New Roman" w:cs="Times New Roman"/>
          <w:sz w:val="24"/>
          <w:szCs w:val="24"/>
          <w:lang w:val="en-GB"/>
        </w:rPr>
        <w:lastRenderedPageBreak/>
        <w:t>elements and which may contain within them the other types of item, but with measuring references related to the div in which they are encapsulated. Each attribute of each element must always be closed by a ;</w:t>
      </w:r>
      <w:r>
        <w:rPr>
          <w:rFonts w:ascii="Times New Roman" w:eastAsia="Times New Roman" w:hAnsi="Times New Roman" w:cs="Times New Roman"/>
          <w:sz w:val="24"/>
          <w:szCs w:val="24"/>
          <w:lang w:val="en-GB"/>
        </w:rPr>
        <w:t xml:space="preserve"> (</w:t>
      </w:r>
      <w:r w:rsidRPr="00A6774A">
        <w:rPr>
          <w:rFonts w:ascii="Times New Roman" w:eastAsia="Times New Roman" w:hAnsi="Times New Roman" w:cs="Times New Roman"/>
          <w:sz w:val="24"/>
          <w:szCs w:val="24"/>
          <w:lang w:val="en-GB"/>
        </w:rPr>
        <w:t>semicolon</w:t>
      </w:r>
      <w:r>
        <w:rPr>
          <w:rFonts w:ascii="Times New Roman" w:eastAsia="Times New Roman" w:hAnsi="Times New Roman" w:cs="Times New Roman"/>
          <w:sz w:val="24"/>
          <w:szCs w:val="24"/>
          <w:lang w:val="en-GB"/>
        </w:rPr>
        <w:t>)</w:t>
      </w:r>
      <w:r w:rsidRPr="00952758">
        <w:rPr>
          <w:rFonts w:ascii="Times New Roman" w:eastAsia="Times New Roman" w:hAnsi="Times New Roman" w:cs="Times New Roman"/>
          <w:sz w:val="24"/>
          <w:szCs w:val="24"/>
          <w:lang w:val="en-GB"/>
        </w:rPr>
        <w:t xml:space="preserve"> while the closure of the elements is realized by a right brace.</w:t>
      </w:r>
    </w:p>
    <w:p w14:paraId="255DDC21" w14:textId="44CFB416" w:rsidR="00364858" w:rsidRPr="00A6774A" w:rsidRDefault="007263DD" w:rsidP="00AD0A74">
      <w:pPr>
        <w:pStyle w:val="Titolo3"/>
        <w:rPr>
          <w:rFonts w:ascii="Adobe Caslon Pro" w:eastAsia="Times New Roman" w:hAnsi="Adobe Caslon Pro" w:cs="Times New Roman"/>
          <w:lang w:val="en-GB"/>
        </w:rPr>
      </w:pPr>
      <w:r w:rsidRPr="00A6774A">
        <w:rPr>
          <w:rFonts w:ascii="Times New Roman" w:eastAsia="Times New Roman" w:hAnsi="Times New Roman" w:cs="Times New Roman"/>
          <w:color w:val="2F5496"/>
          <w:sz w:val="24"/>
          <w:szCs w:val="24"/>
          <w:lang w:val="en-GB"/>
        </w:rPr>
        <w:tab/>
      </w:r>
      <w:r w:rsidRPr="00A6774A">
        <w:rPr>
          <w:rFonts w:ascii="Times New Roman" w:eastAsia="Times New Roman" w:hAnsi="Times New Roman" w:cs="Times New Roman"/>
          <w:lang w:val="en-GB"/>
        </w:rPr>
        <w:tab/>
      </w:r>
      <w:bookmarkStart w:id="4" w:name="_Toc71722837"/>
      <w:r w:rsidRPr="00CB5760">
        <w:rPr>
          <w:rFonts w:ascii="Adobe Caslon Pro" w:eastAsia="Times New Roman" w:hAnsi="Adobe Caslon Pro" w:cs="Times New Roman"/>
          <w:lang w:val="en-GB"/>
        </w:rPr>
        <w:t xml:space="preserve">2.2.1. </w:t>
      </w:r>
      <w:r w:rsidRPr="00A6774A">
        <w:rPr>
          <w:rFonts w:ascii="Adobe Caslon Pro" w:eastAsia="Times New Roman" w:hAnsi="Adobe Caslon Pro" w:cs="Times New Roman"/>
          <w:lang w:val="en-GB"/>
        </w:rPr>
        <w:t>Im</w:t>
      </w:r>
      <w:r w:rsidR="00A6774A" w:rsidRPr="00A6774A">
        <w:rPr>
          <w:rFonts w:ascii="Adobe Caslon Pro" w:eastAsia="Times New Roman" w:hAnsi="Adobe Caslon Pro" w:cs="Times New Roman"/>
          <w:lang w:val="en-GB"/>
        </w:rPr>
        <w:t>ages</w:t>
      </w:r>
      <w:bookmarkEnd w:id="4"/>
    </w:p>
    <w:p w14:paraId="68FAAE4A" w14:textId="77777777" w:rsidR="007D35B8" w:rsidRPr="00A6774A" w:rsidRDefault="007D35B8" w:rsidP="007D35B8">
      <w:pPr>
        <w:rPr>
          <w:lang w:val="en-GB"/>
        </w:rPr>
      </w:pPr>
    </w:p>
    <w:p w14:paraId="4E4FDC18" w14:textId="11977B4C"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An image must be inserted through the "</w:t>
      </w:r>
      <w:r w:rsidRPr="00A6774A">
        <w:rPr>
          <w:rFonts w:ascii="Times New Roman" w:eastAsia="Times New Roman" w:hAnsi="Times New Roman" w:cs="Times New Roman"/>
          <w:i/>
          <w:iCs/>
          <w:sz w:val="24"/>
          <w:szCs w:val="24"/>
          <w:lang w:val="en-GB"/>
        </w:rPr>
        <w:t xml:space="preserve">img: </w:t>
      </w:r>
      <w:r w:rsidR="00F176F8" w:rsidRPr="00A6774A">
        <w:rPr>
          <w:rFonts w:ascii="Times New Roman" w:eastAsia="Times New Roman" w:hAnsi="Times New Roman" w:cs="Times New Roman"/>
          <w:i/>
          <w:iCs/>
          <w:sz w:val="24"/>
          <w:szCs w:val="24"/>
          <w:lang w:val="en-GB"/>
        </w:rPr>
        <w:t>{</w:t>
      </w:r>
      <w:r w:rsidR="00F176F8">
        <w:rPr>
          <w:rFonts w:ascii="Times New Roman" w:eastAsia="Times New Roman" w:hAnsi="Times New Roman" w:cs="Times New Roman"/>
          <w:i/>
          <w:iCs/>
          <w:sz w:val="24"/>
          <w:szCs w:val="24"/>
          <w:lang w:val="en-GB"/>
        </w:rPr>
        <w:t>&lt;</w:t>
      </w:r>
      <w:r w:rsidRPr="00A6774A">
        <w:rPr>
          <w:rFonts w:ascii="Times New Roman" w:eastAsia="Times New Roman" w:hAnsi="Times New Roman" w:cs="Times New Roman"/>
          <w:i/>
          <w:iCs/>
          <w:sz w:val="24"/>
          <w:szCs w:val="24"/>
          <w:lang w:val="en-GB"/>
        </w:rPr>
        <w:t>&lt;attributes&gt;&gt;}</w:t>
      </w:r>
      <w:r w:rsidRPr="00A6774A">
        <w:rPr>
          <w:rFonts w:ascii="Times New Roman" w:eastAsia="Times New Roman" w:hAnsi="Times New Roman" w:cs="Times New Roman"/>
          <w:sz w:val="24"/>
          <w:szCs w:val="24"/>
          <w:lang w:val="en-GB"/>
        </w:rPr>
        <w:t>" tag.</w:t>
      </w:r>
    </w:p>
    <w:p w14:paraId="564E4674" w14:textId="68BB5B1C" w:rsidR="00364858"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It may contain attributes placed in position even after the only mandatory attribute, namely the URL. The </w:t>
      </w:r>
      <w:r w:rsidRPr="00A6774A">
        <w:rPr>
          <w:rFonts w:ascii="Times New Roman" w:eastAsia="Times New Roman" w:hAnsi="Times New Roman" w:cs="Times New Roman"/>
          <w:i/>
          <w:iCs/>
          <w:sz w:val="24"/>
          <w:szCs w:val="24"/>
          <w:lang w:val="en-GB"/>
        </w:rPr>
        <w:t>url</w:t>
      </w:r>
      <w:r w:rsidRPr="00A6774A">
        <w:rPr>
          <w:rFonts w:ascii="Times New Roman" w:eastAsia="Times New Roman" w:hAnsi="Times New Roman" w:cs="Times New Roman"/>
          <w:sz w:val="24"/>
          <w:szCs w:val="24"/>
          <w:lang w:val="en-GB"/>
        </w:rPr>
        <w:t xml:space="preserve"> is a string that specifies the relative or absolute path of that image inside the computer. If relative, the reference will start from the folder where the text document is located and, as we will see later, if a document is not opened but only the text is pasted into the GUI, we will have errors regarding the lack of the object at the specified address</w:t>
      </w:r>
      <w:r w:rsidR="007263DD" w:rsidRPr="00A6774A">
        <w:rPr>
          <w:rFonts w:ascii="Times New Roman" w:eastAsia="Times New Roman" w:hAnsi="Times New Roman" w:cs="Times New Roman"/>
          <w:sz w:val="24"/>
          <w:szCs w:val="24"/>
          <w:lang w:val="en-GB"/>
        </w:rPr>
        <w:t>.</w:t>
      </w:r>
    </w:p>
    <w:p w14:paraId="13F1A2F0" w14:textId="1E7E822F" w:rsidR="00364858" w:rsidRPr="00A6774A" w:rsidRDefault="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The various attributes available for images are now listed</w:t>
      </w:r>
      <w:r w:rsidR="007263DD" w:rsidRPr="00A6774A">
        <w:rPr>
          <w:rFonts w:ascii="Times New Roman" w:eastAsia="Times New Roman" w:hAnsi="Times New Roman" w:cs="Times New Roman"/>
          <w:sz w:val="24"/>
          <w:szCs w:val="24"/>
          <w:lang w:val="en-GB"/>
        </w:rPr>
        <w:t>:</w:t>
      </w:r>
    </w:p>
    <w:p w14:paraId="3804A003" w14:textId="28A64C5E" w:rsidR="00364858" w:rsidRPr="00A6774A" w:rsidRDefault="007263DD">
      <w:pPr>
        <w:numPr>
          <w:ilvl w:val="0"/>
          <w:numId w:val="8"/>
        </w:num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i/>
          <w:sz w:val="24"/>
          <w:szCs w:val="24"/>
          <w:lang w:val="en-GB"/>
        </w:rPr>
        <w:t>id</w:t>
      </w:r>
      <w:r w:rsidRPr="00A6774A">
        <w:rPr>
          <w:rFonts w:ascii="Times New Roman" w:eastAsia="Times New Roman" w:hAnsi="Times New Roman" w:cs="Times New Roman"/>
          <w:sz w:val="24"/>
          <w:szCs w:val="24"/>
          <w:lang w:val="en-GB"/>
        </w:rPr>
        <w:t xml:space="preserve">, </w:t>
      </w:r>
      <w:r w:rsidR="00A6774A" w:rsidRPr="00A6774A">
        <w:rPr>
          <w:rFonts w:ascii="Times New Roman" w:eastAsia="Times New Roman" w:hAnsi="Times New Roman" w:cs="Times New Roman"/>
          <w:sz w:val="24"/>
          <w:szCs w:val="24"/>
          <w:lang w:val="en-GB"/>
        </w:rPr>
        <w:t>the identifier of the element inside the document. This has been designed for use especially in the style sheet</w:t>
      </w:r>
      <w:r w:rsidRPr="00A6774A">
        <w:rPr>
          <w:rFonts w:ascii="Times New Roman" w:eastAsia="Times New Roman" w:hAnsi="Times New Roman" w:cs="Times New Roman"/>
          <w:sz w:val="24"/>
          <w:szCs w:val="24"/>
          <w:lang w:val="en-GB"/>
        </w:rPr>
        <w:t>.</w:t>
      </w:r>
    </w:p>
    <w:p w14:paraId="247B703A" w14:textId="500861E9"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r w:rsidRPr="00BE7DD3">
        <w:rPr>
          <w:rFonts w:ascii="Times New Roman" w:eastAsia="Times New Roman" w:hAnsi="Times New Roman" w:cs="Times New Roman"/>
          <w:i/>
          <w:sz w:val="24"/>
          <w:szCs w:val="24"/>
          <w:lang w:val="en-GB"/>
        </w:rPr>
        <w:t>pos-x</w:t>
      </w:r>
      <w:r w:rsidRPr="00BE7DD3">
        <w:rPr>
          <w:rFonts w:ascii="Times New Roman" w:eastAsia="Times New Roman" w:hAnsi="Times New Roman" w:cs="Times New Roman"/>
          <w:sz w:val="24"/>
          <w:szCs w:val="24"/>
          <w:lang w:val="en-GB"/>
        </w:rPr>
        <w:t xml:space="preserve"> </w:t>
      </w:r>
      <w:r w:rsidR="00A6774A" w:rsidRPr="00BE7DD3">
        <w:rPr>
          <w:rFonts w:ascii="Times New Roman" w:eastAsia="Times New Roman" w:hAnsi="Times New Roman" w:cs="Times New Roman"/>
          <w:sz w:val="24"/>
          <w:szCs w:val="24"/>
          <w:lang w:val="en-GB"/>
        </w:rPr>
        <w:t>and</w:t>
      </w:r>
      <w:r w:rsidRPr="00BE7DD3">
        <w:rPr>
          <w:rFonts w:ascii="Times New Roman" w:eastAsia="Times New Roman" w:hAnsi="Times New Roman" w:cs="Times New Roman"/>
          <w:sz w:val="24"/>
          <w:szCs w:val="24"/>
          <w:lang w:val="en-GB"/>
        </w:rPr>
        <w:t xml:space="preserve"> </w:t>
      </w:r>
      <w:r w:rsidRPr="00BE7DD3">
        <w:rPr>
          <w:rFonts w:ascii="Times New Roman" w:eastAsia="Times New Roman" w:hAnsi="Times New Roman" w:cs="Times New Roman"/>
          <w:i/>
          <w:sz w:val="24"/>
          <w:szCs w:val="24"/>
          <w:lang w:val="en-GB"/>
        </w:rPr>
        <w:t>pos-y</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indicate the position of the element on the horizontal and vertical axis. The value can be positive or negative and also contain the unit of measurement (millimeters (mm), percentage (%) or points (pt), by default mm).</w:t>
      </w:r>
    </w:p>
    <w:p w14:paraId="2E8D3272" w14:textId="297FB785"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r w:rsidRPr="00BE7DD3">
        <w:rPr>
          <w:rFonts w:ascii="Times New Roman" w:eastAsia="Times New Roman" w:hAnsi="Times New Roman" w:cs="Times New Roman"/>
          <w:i/>
          <w:sz w:val="24"/>
          <w:szCs w:val="24"/>
          <w:lang w:val="en-GB"/>
        </w:rPr>
        <w:t>angle-rotation</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indicates the rotation of the element respect to its center in degrees. If the specified value is positive, a counterclockwise rotation will be performed, on the contrary with a negative value a clockwise rotation will be performed.</w:t>
      </w:r>
    </w:p>
    <w:p w14:paraId="79D4FCED" w14:textId="4BD508FC" w:rsidR="00364858" w:rsidRPr="00903EC2" w:rsidRDefault="007263DD" w:rsidP="00903EC2">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height</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width</w:t>
      </w:r>
      <w:r w:rsidR="00903EC2" w:rsidRPr="00903EC2">
        <w:rPr>
          <w:rFonts w:ascii="Times New Roman" w:eastAsia="Times New Roman" w:hAnsi="Times New Roman" w:cs="Times New Roman"/>
          <w:sz w:val="24"/>
          <w:szCs w:val="24"/>
          <w:lang w:val="en-GB"/>
        </w:rPr>
        <w:t>, indicate the height and width of the image in case you need to resize the element contained on the page or div. They too can be expressed in millimeters, percentages or points.</w:t>
      </w:r>
    </w:p>
    <w:p w14:paraId="7AF8152B" w14:textId="134906BF" w:rsidR="00364858" w:rsidRPr="00903EC2" w:rsidRDefault="007263DD">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position</w:t>
      </w:r>
      <w:r w:rsidRPr="00903EC2">
        <w:rPr>
          <w:rFonts w:ascii="Times New Roman" w:eastAsia="Times New Roman" w:hAnsi="Times New Roman" w:cs="Times New Roman"/>
          <w:sz w:val="24"/>
          <w:szCs w:val="24"/>
          <w:lang w:val="en-GB"/>
        </w:rPr>
        <w:t xml:space="preserve">, </w:t>
      </w:r>
      <w:r w:rsidR="00903EC2" w:rsidRPr="00952758">
        <w:rPr>
          <w:rFonts w:ascii="Times New Roman" w:eastAsia="Times New Roman" w:hAnsi="Times New Roman" w:cs="Times New Roman"/>
          <w:sz w:val="24"/>
          <w:szCs w:val="24"/>
          <w:lang w:val="en-GB"/>
        </w:rPr>
        <w:t xml:space="preserve">contains a pair of letters that allow you to insert the element in its container (page or div) in a predetermined position (imagining a subdivision into 9 squares of the container). </w:t>
      </w:r>
      <w:r w:rsidR="00903EC2" w:rsidRPr="00903EC2">
        <w:rPr>
          <w:rFonts w:ascii="Times New Roman" w:eastAsia="Times New Roman" w:hAnsi="Times New Roman" w:cs="Times New Roman"/>
          <w:sz w:val="24"/>
          <w:szCs w:val="24"/>
          <w:lang w:val="en-GB"/>
        </w:rPr>
        <w:t xml:space="preserve">They can therefore be </w:t>
      </w:r>
      <w:r w:rsidR="00903EC2" w:rsidRPr="00903EC2">
        <w:rPr>
          <w:rFonts w:ascii="Times New Roman" w:eastAsia="Times New Roman" w:hAnsi="Times New Roman" w:cs="Times New Roman"/>
          <w:i/>
          <w:iCs/>
          <w:sz w:val="24"/>
          <w:szCs w:val="24"/>
          <w:lang w:val="en-GB"/>
        </w:rPr>
        <w:t>l</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and </w:t>
      </w:r>
      <w:r w:rsidR="00903EC2" w:rsidRPr="00903EC2">
        <w:rPr>
          <w:rFonts w:ascii="Times New Roman" w:eastAsia="Times New Roman" w:hAnsi="Times New Roman" w:cs="Times New Roman"/>
          <w:i/>
          <w:iCs/>
          <w:sz w:val="24"/>
          <w:szCs w:val="24"/>
          <w:lang w:val="en-GB"/>
        </w:rPr>
        <w:t>r</w:t>
      </w:r>
      <w:r w:rsidR="00903EC2" w:rsidRPr="00903EC2">
        <w:rPr>
          <w:rFonts w:ascii="Times New Roman" w:eastAsia="Times New Roman" w:hAnsi="Times New Roman" w:cs="Times New Roman"/>
          <w:sz w:val="24"/>
          <w:szCs w:val="24"/>
          <w:lang w:val="en-GB"/>
        </w:rPr>
        <w:t xml:space="preserve"> to indicate whether the element must be respectively on the left, centered or right in the container, and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 xml:space="preserve"> to indicate whether the element must be at the top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central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Pr>
          <w:rFonts w:ascii="Times New Roman" w:eastAsia="Times New Roman" w:hAnsi="Times New Roman" w:cs="Times New Roman"/>
          <w:sz w:val="24"/>
          <w:szCs w:val="24"/>
          <w:lang w:val="en-GB"/>
        </w:rPr>
        <w:t>bottom</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w:t>
      </w:r>
    </w:p>
    <w:p w14:paraId="30F6154D" w14:textId="4529E8CD" w:rsidR="00364858" w:rsidRPr="00903EC2" w:rsidRDefault="007263DD" w:rsidP="007D35B8">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fit-x</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fit-y</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contains a boolean value (true, false) to indicate if the element must be resized over the entire size of the container (</w:t>
      </w:r>
      <w:r w:rsidR="00A609D0">
        <w:rPr>
          <w:rFonts w:ascii="Times New Roman" w:eastAsia="Times New Roman" w:hAnsi="Times New Roman" w:cs="Times New Roman"/>
          <w:sz w:val="24"/>
          <w:szCs w:val="24"/>
          <w:lang w:val="en-GB"/>
        </w:rPr>
        <w:t xml:space="preserve">be it </w:t>
      </w:r>
      <w:r w:rsidR="00903EC2" w:rsidRPr="00903EC2">
        <w:rPr>
          <w:rFonts w:ascii="Times New Roman" w:eastAsia="Times New Roman" w:hAnsi="Times New Roman" w:cs="Times New Roman"/>
          <w:sz w:val="24"/>
          <w:szCs w:val="24"/>
          <w:lang w:val="en-GB"/>
        </w:rPr>
        <w:t>the page or the div) respect to the x or y axis</w:t>
      </w:r>
      <w:r w:rsidRPr="00903EC2">
        <w:rPr>
          <w:rFonts w:ascii="Times New Roman" w:eastAsia="Times New Roman" w:hAnsi="Times New Roman" w:cs="Times New Roman"/>
          <w:sz w:val="24"/>
          <w:szCs w:val="24"/>
          <w:lang w:val="en-GB"/>
        </w:rPr>
        <w:t>.</w:t>
      </w:r>
    </w:p>
    <w:p w14:paraId="6B9BF227" w14:textId="24FD1689" w:rsidR="00364858" w:rsidRPr="00A609D0" w:rsidRDefault="007263DD" w:rsidP="00AD0A74">
      <w:pPr>
        <w:pStyle w:val="Titolo3"/>
        <w:ind w:left="1440"/>
        <w:rPr>
          <w:rFonts w:ascii="Adobe Caslon Pro" w:eastAsia="Times New Roman" w:hAnsi="Adobe Caslon Pro" w:cs="Times New Roman"/>
          <w:lang w:val="en-GB"/>
        </w:rPr>
      </w:pPr>
      <w:bookmarkStart w:id="5" w:name="_Toc71722838"/>
      <w:r w:rsidRPr="00CB5760">
        <w:rPr>
          <w:rFonts w:ascii="Adobe Caslon Pro" w:eastAsia="Times New Roman" w:hAnsi="Adobe Caslon Pro" w:cs="Times New Roman"/>
          <w:lang w:val="en-GB"/>
        </w:rPr>
        <w:t xml:space="preserve">2.2.2. </w:t>
      </w:r>
      <w:r w:rsidRPr="00A609D0">
        <w:rPr>
          <w:rFonts w:ascii="Adobe Caslon Pro" w:eastAsia="Times New Roman" w:hAnsi="Adobe Caslon Pro" w:cs="Times New Roman"/>
          <w:lang w:val="en-GB"/>
        </w:rPr>
        <w:t>Te</w:t>
      </w:r>
      <w:r w:rsidR="00A609D0" w:rsidRPr="00A609D0">
        <w:rPr>
          <w:rFonts w:ascii="Adobe Caslon Pro" w:eastAsia="Times New Roman" w:hAnsi="Adobe Caslon Pro" w:cs="Times New Roman"/>
          <w:lang w:val="en-GB"/>
        </w:rPr>
        <w:t>xts</w:t>
      </w:r>
      <w:bookmarkEnd w:id="5"/>
    </w:p>
    <w:p w14:paraId="36B2E74F" w14:textId="77777777" w:rsidR="007D35B8" w:rsidRPr="00A609D0" w:rsidRDefault="007D35B8" w:rsidP="007D35B8">
      <w:pPr>
        <w:rPr>
          <w:lang w:val="en-GB"/>
        </w:rPr>
      </w:pPr>
    </w:p>
    <w:p w14:paraId="58A5B16F" w14:textId="7B61C482" w:rsidR="00364858" w:rsidRPr="00A609D0" w:rsidRDefault="00A609D0">
      <w:pPr>
        <w:spacing w:line="360" w:lineRule="auto"/>
        <w:rPr>
          <w:rFonts w:ascii="Times New Roman" w:eastAsia="Times New Roman" w:hAnsi="Times New Roman" w:cs="Times New Roman"/>
          <w:sz w:val="24"/>
          <w:szCs w:val="24"/>
          <w:lang w:val="en-GB"/>
        </w:rPr>
      </w:pPr>
      <w:r w:rsidRPr="00A609D0">
        <w:rPr>
          <w:rFonts w:ascii="Times New Roman" w:eastAsia="Times New Roman" w:hAnsi="Times New Roman" w:cs="Times New Roman"/>
          <w:sz w:val="24"/>
          <w:szCs w:val="24"/>
          <w:lang w:val="en-GB"/>
        </w:rPr>
        <w:t xml:space="preserve">A text can be entered via the tag </w:t>
      </w:r>
      <w:r w:rsidR="007263DD" w:rsidRPr="00A609D0">
        <w:rPr>
          <w:rFonts w:ascii="Times New Roman" w:eastAsia="Times New Roman" w:hAnsi="Times New Roman" w:cs="Times New Roman"/>
          <w:sz w:val="24"/>
          <w:szCs w:val="24"/>
          <w:lang w:val="en-GB"/>
        </w:rPr>
        <w:t>“</w:t>
      </w:r>
      <w:r w:rsidR="00F176F8" w:rsidRPr="00A609D0">
        <w:rPr>
          <w:rFonts w:ascii="Times New Roman" w:eastAsia="Times New Roman" w:hAnsi="Times New Roman" w:cs="Times New Roman"/>
          <w:i/>
          <w:sz w:val="24"/>
          <w:szCs w:val="24"/>
          <w:lang w:val="en-GB"/>
        </w:rPr>
        <w:t>text: {&lt;</w:t>
      </w:r>
      <w:r w:rsidR="007263DD" w:rsidRPr="00A609D0">
        <w:rPr>
          <w:rFonts w:ascii="Times New Roman" w:eastAsia="Times New Roman" w:hAnsi="Times New Roman" w:cs="Times New Roman"/>
          <w:i/>
          <w:sz w:val="24"/>
          <w:szCs w:val="24"/>
          <w:lang w:val="en-GB"/>
        </w:rPr>
        <w:t>&lt;attribut</w:t>
      </w:r>
      <w:r w:rsidRPr="00A609D0">
        <w:rPr>
          <w:rFonts w:ascii="Times New Roman" w:eastAsia="Times New Roman" w:hAnsi="Times New Roman" w:cs="Times New Roman"/>
          <w:i/>
          <w:sz w:val="24"/>
          <w:szCs w:val="24"/>
          <w:lang w:val="en-GB"/>
        </w:rPr>
        <w:t>es</w:t>
      </w:r>
      <w:r w:rsidR="007263DD" w:rsidRPr="00A609D0">
        <w:rPr>
          <w:rFonts w:ascii="Times New Roman" w:eastAsia="Times New Roman" w:hAnsi="Times New Roman" w:cs="Times New Roman"/>
          <w:i/>
          <w:sz w:val="24"/>
          <w:szCs w:val="24"/>
          <w:lang w:val="en-GB"/>
        </w:rPr>
        <w:t>&gt;&gt;}”</w:t>
      </w:r>
      <w:r w:rsidR="007263DD" w:rsidRPr="00A609D0">
        <w:rPr>
          <w:rFonts w:ascii="Times New Roman" w:eastAsia="Times New Roman" w:hAnsi="Times New Roman" w:cs="Times New Roman"/>
          <w:sz w:val="24"/>
          <w:szCs w:val="24"/>
          <w:lang w:val="en-GB"/>
        </w:rPr>
        <w:t>.</w:t>
      </w:r>
    </w:p>
    <w:p w14:paraId="408F7884" w14:textId="77777777"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lastRenderedPageBreak/>
        <w:t>It can contain attributes mixed with text strings without precedence constraints.</w:t>
      </w:r>
    </w:p>
    <w:p w14:paraId="5B0F2470" w14:textId="399EE0C1"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string</w:t>
      </w:r>
      <w:r>
        <w:rPr>
          <w:rFonts w:ascii="Times New Roman" w:eastAsia="Times New Roman" w:hAnsi="Times New Roman" w:cs="Times New Roman"/>
          <w:sz w:val="24"/>
          <w:szCs w:val="24"/>
          <w:lang w:val="en-GB"/>
        </w:rPr>
        <w:t>s</w:t>
      </w:r>
      <w:r w:rsidRPr="00F55728">
        <w:rPr>
          <w:rFonts w:ascii="Times New Roman" w:eastAsia="Times New Roman" w:hAnsi="Times New Roman" w:cs="Times New Roman"/>
          <w:sz w:val="24"/>
          <w:szCs w:val="24"/>
          <w:lang w:val="en-GB"/>
        </w:rPr>
        <w:t>/chapters are contained in "</w:t>
      </w:r>
      <w:r w:rsidRPr="00F55728">
        <w:rPr>
          <w:rFonts w:ascii="Times New Roman" w:eastAsia="Times New Roman" w:hAnsi="Times New Roman" w:cs="Times New Roman"/>
          <w:i/>
          <w:iCs/>
          <w:sz w:val="24"/>
          <w:szCs w:val="24"/>
          <w:lang w:val="en-GB"/>
        </w:rPr>
        <w:t>string</w:t>
      </w:r>
      <w:r w:rsidRPr="00F55728">
        <w:rPr>
          <w:rFonts w:ascii="Times New Roman" w:eastAsia="Times New Roman" w:hAnsi="Times New Roman" w:cs="Times New Roman"/>
          <w:sz w:val="24"/>
          <w:szCs w:val="24"/>
          <w:lang w:val="en-GB"/>
        </w:rPr>
        <w:t xml:space="preserve">" attributes and are written in the PDF in the order that is used in writing of the </w:t>
      </w:r>
      <w:r w:rsidRPr="00F55728">
        <w:rPr>
          <w:rFonts w:ascii="Times New Roman" w:eastAsia="Times New Roman" w:hAnsi="Times New Roman" w:cs="Times New Roman"/>
          <w:i/>
          <w:iCs/>
          <w:sz w:val="24"/>
          <w:szCs w:val="24"/>
          <w:lang w:val="en-GB"/>
        </w:rPr>
        <w:t>text</w:t>
      </w:r>
      <w:r w:rsidRPr="00F55728">
        <w:rPr>
          <w:rFonts w:ascii="Times New Roman" w:eastAsia="Times New Roman" w:hAnsi="Times New Roman" w:cs="Times New Roman"/>
          <w:sz w:val="24"/>
          <w:szCs w:val="24"/>
          <w:lang w:val="en-GB"/>
        </w:rPr>
        <w:t xml:space="preserve"> element.</w:t>
      </w:r>
    </w:p>
    <w:p w14:paraId="3E78DB85" w14:textId="6EF5B746" w:rsidR="0036485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attributes of the text element are the following</w:t>
      </w:r>
      <w:r w:rsidR="007263DD" w:rsidRPr="00F55728">
        <w:rPr>
          <w:rFonts w:ascii="Times New Roman" w:eastAsia="Times New Roman" w:hAnsi="Times New Roman" w:cs="Times New Roman"/>
          <w:sz w:val="24"/>
          <w:szCs w:val="24"/>
          <w:lang w:val="en-GB"/>
        </w:rPr>
        <w:t>:</w:t>
      </w:r>
    </w:p>
    <w:p w14:paraId="3D8A6611" w14:textId="7B004793" w:rsidR="00364858" w:rsidRPr="00F55728" w:rsidRDefault="007263DD">
      <w:pPr>
        <w:numPr>
          <w:ilvl w:val="0"/>
          <w:numId w:val="3"/>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id</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as already described for the images, identifies the object</w:t>
      </w:r>
      <w:r w:rsidRPr="00F55728">
        <w:rPr>
          <w:rFonts w:ascii="Times New Roman" w:eastAsia="Times New Roman" w:hAnsi="Times New Roman" w:cs="Times New Roman"/>
          <w:sz w:val="24"/>
          <w:szCs w:val="24"/>
          <w:lang w:val="en-GB"/>
        </w:rPr>
        <w:t>.</w:t>
      </w:r>
    </w:p>
    <w:p w14:paraId="017A7179" w14:textId="512EB27E" w:rsidR="00364858" w:rsidRPr="00F55728" w:rsidRDefault="007263DD" w:rsidP="00F55728">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colorT</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color</w:t>
      </w:r>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attributes that report the color of the text (unique for all strings). </w:t>
      </w:r>
      <w:r w:rsidR="00F55728" w:rsidRPr="00F55728">
        <w:rPr>
          <w:rFonts w:ascii="Times New Roman" w:eastAsia="Times New Roman" w:hAnsi="Times New Roman" w:cs="Times New Roman"/>
          <w:i/>
          <w:sz w:val="24"/>
          <w:szCs w:val="24"/>
          <w:lang w:val="en-GB"/>
        </w:rPr>
        <w:t>color</w:t>
      </w:r>
      <w:r w:rsidR="00F55728" w:rsidRPr="00F55728">
        <w:rPr>
          <w:rFonts w:ascii="Times New Roman" w:eastAsia="Times New Roman" w:hAnsi="Times New Roman" w:cs="Times New Roman"/>
          <w:iCs/>
          <w:sz w:val="24"/>
          <w:szCs w:val="24"/>
          <w:lang w:val="en-GB"/>
        </w:rPr>
        <w:t xml:space="preserve"> specifies a color in hexadecimal #RGBA format, where R is the red color, G the green color, B the blue color and A the alpha, which is the transparency value of the element. In the texts and in the lists, the alpha is not considered, contrary to what happens for the div. </w:t>
      </w:r>
      <w:r w:rsidR="00F55728" w:rsidRPr="00F55728">
        <w:rPr>
          <w:rFonts w:ascii="Times New Roman" w:eastAsia="Times New Roman" w:hAnsi="Times New Roman" w:cs="Times New Roman"/>
          <w:i/>
          <w:sz w:val="24"/>
          <w:szCs w:val="24"/>
          <w:lang w:val="en-GB"/>
        </w:rPr>
        <w:t>colorT</w:t>
      </w:r>
      <w:r w:rsidR="00F55728" w:rsidRPr="00F55728">
        <w:rPr>
          <w:rFonts w:ascii="Times New Roman" w:eastAsia="Times New Roman" w:hAnsi="Times New Roman" w:cs="Times New Roman"/>
          <w:iCs/>
          <w:sz w:val="24"/>
          <w:szCs w:val="24"/>
          <w:lang w:val="en-GB"/>
        </w:rPr>
        <w:t xml:space="preserve"> specifies a color in the form of text (black, blue, red, green, …). The last attribute that is declared will be used in the drafting of the document</w:t>
      </w:r>
      <w:r w:rsidR="00F55728" w:rsidRPr="00F55728">
        <w:rPr>
          <w:rFonts w:ascii="Times New Roman" w:eastAsia="Times New Roman" w:hAnsi="Times New Roman" w:cs="Times New Roman"/>
          <w:sz w:val="24"/>
          <w:szCs w:val="24"/>
          <w:lang w:val="en-GB"/>
        </w:rPr>
        <w:t>.</w:t>
      </w:r>
    </w:p>
    <w:p w14:paraId="515FD385" w14:textId="49C76FB2"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pos-x, pos-y, angle-rotation, height, width, position, fit-x</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fit-y</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see the discussion in chapter 2.2.1 on images.</w:t>
      </w:r>
    </w:p>
    <w:p w14:paraId="644287BB" w14:textId="79EFA74A" w:rsidR="00364858" w:rsidRPr="00F55728" w:rsidRDefault="007263DD" w:rsidP="00F55728">
      <w:pPr>
        <w:numPr>
          <w:ilvl w:val="0"/>
          <w:numId w:val="5"/>
        </w:numPr>
        <w:spacing w:line="360" w:lineRule="auto"/>
        <w:rPr>
          <w:rFonts w:ascii="Times New Roman" w:eastAsia="Times New Roman" w:hAnsi="Times New Roman" w:cs="Times New Roman"/>
          <w:iCs/>
          <w:sz w:val="24"/>
          <w:szCs w:val="24"/>
          <w:lang w:val="en-GB"/>
        </w:rPr>
      </w:pPr>
      <w:r w:rsidRPr="00F55728">
        <w:rPr>
          <w:rFonts w:ascii="Times New Roman" w:eastAsia="Times New Roman" w:hAnsi="Times New Roman" w:cs="Times New Roman"/>
          <w:i/>
          <w:sz w:val="24"/>
          <w:szCs w:val="24"/>
          <w:lang w:val="en-GB"/>
        </w:rPr>
        <w:t>alignment</w:t>
      </w:r>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used for aligning the text (</w:t>
      </w:r>
      <w:r w:rsidR="00F55728" w:rsidRPr="00F55728">
        <w:rPr>
          <w:rFonts w:ascii="Times New Roman" w:eastAsia="Times New Roman" w:hAnsi="Times New Roman" w:cs="Times New Roman"/>
          <w:i/>
          <w:sz w:val="24"/>
          <w:szCs w:val="24"/>
          <w:lang w:val="en-GB"/>
        </w:rPr>
        <w:t>left</w:t>
      </w:r>
      <w:r w:rsidR="00F55728" w:rsidRPr="00F55728">
        <w:rPr>
          <w:rFonts w:ascii="Times New Roman" w:eastAsia="Times New Roman" w:hAnsi="Times New Roman" w:cs="Times New Roman"/>
          <w:iCs/>
          <w:sz w:val="24"/>
          <w:szCs w:val="24"/>
          <w:lang w:val="en-GB"/>
        </w:rPr>
        <w:t xml:space="preserve">, </w:t>
      </w:r>
      <w:r w:rsidR="00F55728" w:rsidRPr="00F55728">
        <w:rPr>
          <w:rFonts w:ascii="Times New Roman" w:eastAsia="Times New Roman" w:hAnsi="Times New Roman" w:cs="Times New Roman"/>
          <w:i/>
          <w:sz w:val="24"/>
          <w:szCs w:val="24"/>
          <w:lang w:val="en-GB"/>
        </w:rPr>
        <w:t>center</w:t>
      </w:r>
      <w:r w:rsidR="00F55728" w:rsidRPr="00F55728">
        <w:rPr>
          <w:rFonts w:ascii="Times New Roman" w:eastAsia="Times New Roman" w:hAnsi="Times New Roman" w:cs="Times New Roman"/>
          <w:iCs/>
          <w:sz w:val="24"/>
          <w:szCs w:val="24"/>
          <w:lang w:val="en-GB"/>
        </w:rPr>
        <w:t xml:space="preserve">, </w:t>
      </w:r>
      <w:r w:rsidR="00F55728" w:rsidRPr="00F55728">
        <w:rPr>
          <w:rFonts w:ascii="Times New Roman" w:eastAsia="Times New Roman" w:hAnsi="Times New Roman" w:cs="Times New Roman"/>
          <w:i/>
          <w:sz w:val="24"/>
          <w:szCs w:val="24"/>
          <w:lang w:val="en-GB"/>
        </w:rPr>
        <w:t xml:space="preserve">right </w:t>
      </w:r>
      <w:r w:rsidR="00F55728" w:rsidRPr="00F55728">
        <w:rPr>
          <w:rFonts w:ascii="Times New Roman" w:eastAsia="Times New Roman" w:hAnsi="Times New Roman" w:cs="Times New Roman"/>
          <w:iCs/>
          <w:sz w:val="24"/>
          <w:szCs w:val="24"/>
          <w:lang w:val="en-GB"/>
        </w:rPr>
        <w:t xml:space="preserve">and </w:t>
      </w:r>
      <w:r w:rsidR="00F55728" w:rsidRPr="00F55728">
        <w:rPr>
          <w:rFonts w:ascii="Times New Roman" w:eastAsia="Times New Roman" w:hAnsi="Times New Roman" w:cs="Times New Roman"/>
          <w:i/>
          <w:sz w:val="24"/>
          <w:szCs w:val="24"/>
          <w:lang w:val="en-GB"/>
        </w:rPr>
        <w:t>justify</w:t>
      </w:r>
      <w:r w:rsidR="00F55728" w:rsidRPr="00F55728">
        <w:rPr>
          <w:rFonts w:ascii="Times New Roman" w:eastAsia="Times New Roman" w:hAnsi="Times New Roman" w:cs="Times New Roman"/>
          <w:iCs/>
          <w:sz w:val="24"/>
          <w:szCs w:val="24"/>
          <w:lang w:val="en-GB"/>
        </w:rPr>
        <w:t>)</w:t>
      </w:r>
      <w:r w:rsidR="00F55728">
        <w:rPr>
          <w:rFonts w:ascii="Times New Roman" w:eastAsia="Times New Roman" w:hAnsi="Times New Roman" w:cs="Times New Roman"/>
          <w:iCs/>
          <w:sz w:val="24"/>
          <w:szCs w:val="24"/>
          <w:lang w:val="en-GB"/>
        </w:rPr>
        <w:t>.</w:t>
      </w:r>
    </w:p>
    <w:p w14:paraId="675E043F" w14:textId="08033541" w:rsidR="00364858" w:rsidRPr="00CB5760"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font-family, font-family-ttf</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font-family-otf</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specify the font to be used in the drafting of the document. If you are using </w:t>
      </w:r>
      <w:r w:rsidR="00F55728" w:rsidRPr="00F55728">
        <w:rPr>
          <w:rFonts w:ascii="Times New Roman" w:eastAsia="Times New Roman" w:hAnsi="Times New Roman" w:cs="Times New Roman"/>
          <w:i/>
          <w:sz w:val="24"/>
          <w:szCs w:val="24"/>
          <w:lang w:val="en-GB"/>
        </w:rPr>
        <w:t>font-family</w:t>
      </w:r>
      <w:r w:rsidR="00F55728" w:rsidRPr="00F55728">
        <w:rPr>
          <w:rFonts w:ascii="Times New Roman" w:eastAsia="Times New Roman" w:hAnsi="Times New Roman" w:cs="Times New Roman"/>
          <w:iCs/>
          <w:sz w:val="24"/>
          <w:szCs w:val="24"/>
          <w:lang w:val="en-GB"/>
        </w:rPr>
        <w:t xml:space="preserve"> you can use standard fonts such as helvetica, courier and times. If you are using </w:t>
      </w:r>
      <w:r w:rsidR="00F55728" w:rsidRPr="00F55728">
        <w:rPr>
          <w:rFonts w:ascii="Times New Roman" w:eastAsia="Times New Roman" w:hAnsi="Times New Roman" w:cs="Times New Roman"/>
          <w:i/>
          <w:sz w:val="24"/>
          <w:szCs w:val="24"/>
          <w:lang w:val="en-GB"/>
        </w:rPr>
        <w:t>font-family-ttf</w:t>
      </w:r>
      <w:r w:rsidR="00F55728" w:rsidRPr="00F55728">
        <w:rPr>
          <w:rFonts w:ascii="Times New Roman" w:eastAsia="Times New Roman" w:hAnsi="Times New Roman" w:cs="Times New Roman"/>
          <w:iCs/>
          <w:sz w:val="24"/>
          <w:szCs w:val="24"/>
          <w:lang w:val="en-GB"/>
        </w:rPr>
        <w:t xml:space="preserve">, then you can specify the path where the file with extension ttf (True Type Font) that describes the font to use is available. If the folder where the font resides also contains the relative font in bold, italic and / or bold italic then the path to specify will be that of the regular font (ending with Regular.ttf, and in which the other files will end with Bold.ttf, Italic.ttf and BoldItalic.ttf, respectively for bold, italic and bold italic): in this case any texts or parts of text in bold (written as </w:t>
      </w:r>
      <w:r w:rsidR="00F55728" w:rsidRPr="00F55728">
        <w:rPr>
          <w:rFonts w:ascii="Times New Roman" w:eastAsia="Times New Roman" w:hAnsi="Times New Roman" w:cs="Times New Roman"/>
          <w:i/>
          <w:sz w:val="24"/>
          <w:szCs w:val="24"/>
          <w:lang w:val="en-GB"/>
        </w:rPr>
        <w:t>\bold text in bold \bold</w:t>
      </w:r>
      <w:r w:rsidR="00F55728" w:rsidRPr="00F55728">
        <w:rPr>
          <w:rFonts w:ascii="Times New Roman" w:eastAsia="Times New Roman" w:hAnsi="Times New Roman" w:cs="Times New Roman"/>
          <w:iCs/>
          <w:sz w:val="24"/>
          <w:szCs w:val="24"/>
          <w:lang w:val="en-GB"/>
        </w:rPr>
        <w:t xml:space="preserve">), italic (written as </w:t>
      </w:r>
      <w:r w:rsidR="00F55728" w:rsidRPr="00F55728">
        <w:rPr>
          <w:rFonts w:ascii="Times New Roman" w:eastAsia="Times New Roman" w:hAnsi="Times New Roman" w:cs="Times New Roman"/>
          <w:i/>
          <w:sz w:val="24"/>
          <w:szCs w:val="24"/>
          <w:lang w:val="en-GB"/>
        </w:rPr>
        <w:t>\italic text in italic \italic</w:t>
      </w:r>
      <w:r w:rsidR="00F55728" w:rsidRPr="00F55728">
        <w:rPr>
          <w:rFonts w:ascii="Times New Roman" w:eastAsia="Times New Roman" w:hAnsi="Times New Roman" w:cs="Times New Roman"/>
          <w:iCs/>
          <w:sz w:val="24"/>
          <w:szCs w:val="24"/>
          <w:lang w:val="en-GB"/>
        </w:rPr>
        <w:t xml:space="preserve">) or bold italic (written as </w:t>
      </w:r>
      <w:r w:rsidR="00F55728" w:rsidRPr="00F55728">
        <w:rPr>
          <w:rFonts w:ascii="Times New Roman" w:eastAsia="Times New Roman" w:hAnsi="Times New Roman" w:cs="Times New Roman"/>
          <w:i/>
          <w:sz w:val="24"/>
          <w:szCs w:val="24"/>
          <w:lang w:val="en-GB"/>
        </w:rPr>
        <w:t>\bold \italic text in bold italic \italic \bold</w:t>
      </w:r>
      <w:r w:rsidR="00F55728" w:rsidRPr="00F55728">
        <w:rPr>
          <w:rFonts w:ascii="Times New Roman" w:eastAsia="Times New Roman" w:hAnsi="Times New Roman" w:cs="Times New Roman"/>
          <w:iCs/>
          <w:sz w:val="24"/>
          <w:szCs w:val="24"/>
          <w:lang w:val="en-GB"/>
        </w:rPr>
        <w:t>).</w:t>
      </w:r>
      <w:r w:rsidR="00F55728" w:rsidRPr="00F55728">
        <w:rPr>
          <w:lang w:val="en-GB"/>
        </w:rPr>
        <w:t xml:space="preserve"> </w:t>
      </w:r>
      <w:r w:rsidR="00F55728" w:rsidRPr="00F55728">
        <w:rPr>
          <w:rFonts w:ascii="Times New Roman" w:eastAsia="Times New Roman" w:hAnsi="Times New Roman" w:cs="Times New Roman"/>
          <w:sz w:val="24"/>
          <w:szCs w:val="24"/>
          <w:lang w:val="en-GB"/>
        </w:rPr>
        <w:t xml:space="preserve">The same rules work to the font-family-otf attribute, to which fonts with the extension otf (Open Type Font) apply. </w:t>
      </w:r>
    </w:p>
    <w:p w14:paraId="1CD5D3A2" w14:textId="03453410"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font-size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contains the font size to use in the texts.</w:t>
      </w:r>
    </w:p>
    <w:p w14:paraId="64FA0668" w14:textId="5E921CF9" w:rsidR="00364858" w:rsidRPr="00EF7B1B" w:rsidRDefault="007263DD" w:rsidP="00EF7B1B">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bold, italic</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i/>
          <w:sz w:val="24"/>
          <w:szCs w:val="24"/>
          <w:lang w:val="en-GB"/>
        </w:rPr>
        <w:t xml:space="preserve"> underline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 xml:space="preserve">are </w:t>
      </w:r>
      <w:r w:rsidR="00F55728">
        <w:rPr>
          <w:rFonts w:ascii="Times New Roman" w:eastAsia="Times New Roman" w:hAnsi="Times New Roman" w:cs="Times New Roman"/>
          <w:iCs/>
          <w:sz w:val="24"/>
          <w:szCs w:val="24"/>
          <w:lang w:val="en-GB"/>
        </w:rPr>
        <w:t>b</w:t>
      </w:r>
      <w:r w:rsidR="00F55728" w:rsidRPr="00F55728">
        <w:rPr>
          <w:rFonts w:ascii="Times New Roman" w:eastAsia="Times New Roman" w:hAnsi="Times New Roman" w:cs="Times New Roman"/>
          <w:iCs/>
          <w:sz w:val="24"/>
          <w:szCs w:val="24"/>
          <w:lang w:val="en-GB"/>
        </w:rPr>
        <w:t>oolean attributes that allow you to specify whether the entire text should be written in bold, italic or underlined (the latter specification has been implemented but not completed due to difficulties in integrating the PDFBox-layout library with PDFBox).</w:t>
      </w:r>
    </w:p>
    <w:p w14:paraId="66D4ADCE" w14:textId="11C14B93" w:rsidR="00364858" w:rsidRPr="00EB02A6" w:rsidRDefault="007263DD" w:rsidP="00AD0A74">
      <w:pPr>
        <w:pStyle w:val="Titolo3"/>
        <w:ind w:left="720" w:firstLine="720"/>
        <w:rPr>
          <w:rFonts w:ascii="Adobe Caslon Pro" w:eastAsia="Times New Roman" w:hAnsi="Adobe Caslon Pro" w:cs="Times New Roman"/>
          <w:lang w:val="en-GB"/>
        </w:rPr>
      </w:pPr>
      <w:bookmarkStart w:id="6" w:name="_Toc71722839"/>
      <w:r w:rsidRPr="00EB02A6">
        <w:rPr>
          <w:rFonts w:ascii="Adobe Caslon Pro" w:eastAsia="Times New Roman" w:hAnsi="Adobe Caslon Pro" w:cs="Times New Roman"/>
          <w:lang w:val="en-GB"/>
        </w:rPr>
        <w:t>2.2.3. List</w:t>
      </w:r>
      <w:bookmarkEnd w:id="6"/>
    </w:p>
    <w:p w14:paraId="7D5144AD" w14:textId="77777777" w:rsidR="007D35B8" w:rsidRPr="00EB02A6" w:rsidRDefault="007D35B8" w:rsidP="007D35B8">
      <w:pPr>
        <w:rPr>
          <w:lang w:val="en-GB"/>
        </w:rPr>
      </w:pPr>
    </w:p>
    <w:p w14:paraId="081C9281" w14:textId="117AA285" w:rsidR="00364858" w:rsidRPr="00560D1D" w:rsidRDefault="00560D1D">
      <w:pPr>
        <w:spacing w:line="360" w:lineRule="auto"/>
        <w:rPr>
          <w:rFonts w:ascii="Times New Roman" w:eastAsia="Times New Roman" w:hAnsi="Times New Roman" w:cs="Times New Roman"/>
          <w:i/>
          <w:sz w:val="24"/>
          <w:szCs w:val="24"/>
          <w:lang w:val="en-GB"/>
        </w:rPr>
      </w:pPr>
      <w:r w:rsidRPr="00560D1D">
        <w:rPr>
          <w:rFonts w:ascii="Times New Roman" w:eastAsia="Times New Roman" w:hAnsi="Times New Roman" w:cs="Times New Roman"/>
          <w:sz w:val="24"/>
          <w:szCs w:val="24"/>
          <w:lang w:val="en-GB"/>
        </w:rPr>
        <w:t xml:space="preserve">A list can be entered through the tag </w:t>
      </w:r>
      <w:r w:rsidR="00F176F8" w:rsidRPr="00560D1D">
        <w:rPr>
          <w:rFonts w:ascii="Times New Roman" w:eastAsia="Times New Roman" w:hAnsi="Times New Roman" w:cs="Times New Roman"/>
          <w:i/>
          <w:sz w:val="24"/>
          <w:szCs w:val="24"/>
          <w:lang w:val="en-GB"/>
        </w:rPr>
        <w:t>list: {</w:t>
      </w:r>
      <w:r w:rsidR="007263DD" w:rsidRPr="00560D1D">
        <w:rPr>
          <w:rFonts w:ascii="Times New Roman" w:eastAsia="Times New Roman" w:hAnsi="Times New Roman" w:cs="Times New Roman"/>
          <w:i/>
          <w:sz w:val="24"/>
          <w:szCs w:val="24"/>
          <w:lang w:val="en-GB"/>
        </w:rPr>
        <w:t>&lt;&lt;attributi&gt;&gt;}</w:t>
      </w:r>
    </w:p>
    <w:p w14:paraId="4B2D0A19" w14:textId="3CC1B4CA"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lastRenderedPageBreak/>
        <w:t xml:space="preserve">It can contain attributes mixed with text strings (list items, </w:t>
      </w:r>
      <w:r w:rsidRPr="00560D1D">
        <w:rPr>
          <w:rFonts w:ascii="Times New Roman" w:eastAsia="Times New Roman" w:hAnsi="Times New Roman" w:cs="Times New Roman"/>
          <w:i/>
          <w:iCs/>
          <w:sz w:val="24"/>
          <w:szCs w:val="24"/>
          <w:lang w:val="en-GB"/>
        </w:rPr>
        <w:t>item</w:t>
      </w:r>
      <w:r w:rsidRPr="00560D1D">
        <w:rPr>
          <w:rFonts w:ascii="Times New Roman" w:eastAsia="Times New Roman" w:hAnsi="Times New Roman" w:cs="Times New Roman"/>
          <w:sz w:val="24"/>
          <w:szCs w:val="24"/>
          <w:lang w:val="en-GB"/>
        </w:rPr>
        <w:t>) without precedence constraints</w:t>
      </w:r>
      <w:r w:rsidR="007263DD" w:rsidRPr="00560D1D">
        <w:rPr>
          <w:rFonts w:ascii="Times New Roman" w:eastAsia="Times New Roman" w:hAnsi="Times New Roman" w:cs="Times New Roman"/>
          <w:sz w:val="24"/>
          <w:szCs w:val="24"/>
          <w:lang w:val="en-GB"/>
        </w:rPr>
        <w:t>.</w:t>
      </w:r>
    </w:p>
    <w:p w14:paraId="19E93381" w14:textId="305C3E44"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The attributes of a list can be</w:t>
      </w:r>
      <w:r w:rsidR="007263DD" w:rsidRPr="00560D1D">
        <w:rPr>
          <w:rFonts w:ascii="Times New Roman" w:eastAsia="Times New Roman" w:hAnsi="Times New Roman" w:cs="Times New Roman"/>
          <w:sz w:val="24"/>
          <w:szCs w:val="24"/>
          <w:lang w:val="en-GB"/>
        </w:rPr>
        <w:t>:</w:t>
      </w:r>
    </w:p>
    <w:p w14:paraId="2269AE36" w14:textId="299EB87E" w:rsidR="00364858" w:rsidRPr="00560D1D" w:rsidRDefault="007263DD">
      <w:pPr>
        <w:numPr>
          <w:ilvl w:val="0"/>
          <w:numId w:val="1"/>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id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like the previous elements.</w:t>
      </w:r>
    </w:p>
    <w:p w14:paraId="4B4D18FF" w14:textId="09B0165E"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ordered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this is used to indicate whether it is an ordered list of items (numeric list) or whether it is an unsorted list (points list).</w:t>
      </w:r>
    </w:p>
    <w:p w14:paraId="67C4BE22" w14:textId="1A658618"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specifies the type of "point" that starts the list item. The possible points are </w:t>
      </w:r>
      <w:r w:rsidRPr="00560D1D">
        <w:rPr>
          <w:rFonts w:ascii="Times New Roman" w:eastAsia="Times New Roman" w:hAnsi="Times New Roman" w:cs="Times New Roman"/>
          <w:i/>
          <w:sz w:val="24"/>
          <w:szCs w:val="24"/>
          <w:lang w:val="en-GB"/>
        </w:rPr>
        <w:t>odd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full dot</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even</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double arrow</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or</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new(Bullet)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in that case</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is a user-decided string that can be used as a point</w:t>
      </w:r>
      <w:r w:rsidRPr="00560D1D">
        <w:rPr>
          <w:rFonts w:ascii="Times New Roman" w:eastAsia="Times New Roman" w:hAnsi="Times New Roman" w:cs="Times New Roman"/>
          <w:sz w:val="24"/>
          <w:szCs w:val="24"/>
          <w:lang w:val="en-GB"/>
        </w:rPr>
        <w:t>).</w:t>
      </w:r>
    </w:p>
    <w:p w14:paraId="01BF13D8" w14:textId="3C447605" w:rsidR="00364858" w:rsidRPr="00560D1D" w:rsidRDefault="00560D1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all text-related attributes except alignment are also implemented for lists.</w:t>
      </w:r>
    </w:p>
    <w:p w14:paraId="1A68F1C1" w14:textId="001E545A"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colorT-bullet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and</w:t>
      </w:r>
      <w:r w:rsidRPr="00560D1D">
        <w:rPr>
          <w:rFonts w:ascii="Times New Roman" w:eastAsia="Times New Roman" w:hAnsi="Times New Roman" w:cs="Times New Roman"/>
          <w:i/>
          <w:sz w:val="24"/>
          <w:szCs w:val="24"/>
          <w:lang w:val="en-GB"/>
        </w:rPr>
        <w:t xml:space="preserve"> color-</w:t>
      </w:r>
      <w:r w:rsidR="00F176F8" w:rsidRPr="00560D1D">
        <w:rPr>
          <w:rFonts w:ascii="Times New Roman" w:eastAsia="Times New Roman" w:hAnsi="Times New Roman" w:cs="Times New Roman"/>
          <w:i/>
          <w:sz w:val="24"/>
          <w:szCs w:val="24"/>
          <w:lang w:val="en-GB"/>
        </w:rPr>
        <w:t>bullet</w:t>
      </w:r>
      <w:r w:rsidR="00F176F8" w:rsidRPr="00560D1D">
        <w:rPr>
          <w:rFonts w:ascii="Times New Roman" w:eastAsia="Times New Roman" w:hAnsi="Times New Roman" w:cs="Times New Roman"/>
          <w:sz w:val="24"/>
          <w:szCs w:val="24"/>
          <w:lang w:val="en-GB"/>
        </w:rPr>
        <w: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attributes that indicate the bullet color (unique to all bullets). </w:t>
      </w:r>
      <w:r w:rsidRPr="00560D1D">
        <w:rPr>
          <w:rFonts w:ascii="Times New Roman" w:eastAsia="Times New Roman" w:hAnsi="Times New Roman" w:cs="Times New Roman"/>
          <w:i/>
          <w:sz w:val="24"/>
          <w:szCs w:val="24"/>
          <w:lang w:val="en-GB"/>
        </w:rPr>
        <w:t>color-bullet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specifies a #</w:t>
      </w:r>
      <w:r w:rsidR="00560D1D" w:rsidRPr="00560D1D">
        <w:rPr>
          <w:rFonts w:ascii="Times New Roman" w:eastAsia="Times New Roman" w:hAnsi="Times New Roman" w:cs="Times New Roman"/>
          <w:i/>
          <w:iCs/>
          <w:sz w:val="24"/>
          <w:szCs w:val="24"/>
          <w:lang w:val="en-GB"/>
        </w:rPr>
        <w:t>RGBA</w:t>
      </w:r>
      <w:r w:rsidR="00560D1D" w:rsidRPr="00560D1D">
        <w:rPr>
          <w:rFonts w:ascii="Times New Roman" w:eastAsia="Times New Roman" w:hAnsi="Times New Roman" w:cs="Times New Roman"/>
          <w:sz w:val="24"/>
          <w:szCs w:val="24"/>
          <w:lang w:val="en-GB"/>
        </w:rPr>
        <w:t xml:space="preserve"> color where </w:t>
      </w:r>
      <w:r w:rsidR="00560D1D">
        <w:rPr>
          <w:rFonts w:ascii="Times New Roman" w:eastAsia="Times New Roman" w:hAnsi="Times New Roman" w:cs="Times New Roman"/>
          <w:sz w:val="24"/>
          <w:szCs w:val="24"/>
          <w:lang w:val="en-GB"/>
        </w:rPr>
        <w:t>R</w:t>
      </w:r>
      <w:r w:rsidR="00560D1D" w:rsidRPr="00560D1D">
        <w:rPr>
          <w:rFonts w:ascii="Times New Roman" w:eastAsia="Times New Roman" w:hAnsi="Times New Roman" w:cs="Times New Roman"/>
          <w:sz w:val="24"/>
          <w:szCs w:val="24"/>
          <w:lang w:val="en-GB"/>
        </w:rPr>
        <w:t xml:space="preserve"> is red</w:t>
      </w:r>
      <w:r w:rsidR="00560D1D">
        <w:rPr>
          <w:rFonts w:ascii="Times New Roman" w:eastAsia="Times New Roman" w:hAnsi="Times New Roman" w:cs="Times New Roman"/>
          <w:sz w:val="24"/>
          <w:szCs w:val="24"/>
          <w:lang w:val="en-GB"/>
        </w:rPr>
        <w:t>,</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G</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is </w:t>
      </w:r>
      <w:r w:rsidR="00560D1D" w:rsidRPr="00560D1D">
        <w:rPr>
          <w:rFonts w:ascii="Times New Roman" w:eastAsia="Times New Roman" w:hAnsi="Times New Roman" w:cs="Times New Roman"/>
          <w:sz w:val="24"/>
          <w:szCs w:val="24"/>
          <w:lang w:val="en-GB"/>
        </w:rPr>
        <w:t>green</w:t>
      </w:r>
      <w:r w:rsidR="00560D1D">
        <w:rPr>
          <w:rFonts w:ascii="Times New Roman" w:eastAsia="Times New Roman" w:hAnsi="Times New Roman" w:cs="Times New Roman"/>
          <w:sz w:val="24"/>
          <w:szCs w:val="24"/>
          <w:lang w:val="en-GB"/>
        </w:rPr>
        <w:t xml:space="preserve">, B the </w:t>
      </w:r>
      <w:r w:rsidR="00560D1D" w:rsidRPr="00560D1D">
        <w:rPr>
          <w:rFonts w:ascii="Times New Roman" w:eastAsia="Times New Roman" w:hAnsi="Times New Roman" w:cs="Times New Roman"/>
          <w:sz w:val="24"/>
          <w:szCs w:val="24"/>
          <w:lang w:val="en-GB"/>
        </w:rPr>
        <w:t>blue and</w:t>
      </w:r>
      <w:r w:rsidR="00560D1D">
        <w:rPr>
          <w:rFonts w:ascii="Times New Roman" w:eastAsia="Times New Roman" w:hAnsi="Times New Roman" w:cs="Times New Roman"/>
          <w:sz w:val="24"/>
          <w:szCs w:val="24"/>
          <w:lang w:val="en-GB"/>
        </w:rPr>
        <w:t xml:space="preserve"> A the</w:t>
      </w:r>
      <w:r w:rsidR="00560D1D" w:rsidRPr="00560D1D">
        <w:rPr>
          <w:rFonts w:ascii="Times New Roman" w:eastAsia="Times New Roman" w:hAnsi="Times New Roman" w:cs="Times New Roman"/>
          <w:sz w:val="24"/>
          <w:szCs w:val="24"/>
          <w:lang w:val="en-GB"/>
        </w:rPr>
        <w:t xml:space="preserve"> alpha </w:t>
      </w:r>
      <w:r w:rsidR="00560D1D">
        <w:rPr>
          <w:rFonts w:ascii="Times New Roman" w:eastAsia="Times New Roman" w:hAnsi="Times New Roman" w:cs="Times New Roman"/>
          <w:sz w:val="24"/>
          <w:szCs w:val="24"/>
          <w:lang w:val="en-GB"/>
        </w:rPr>
        <w:t xml:space="preserve">value </w:t>
      </w:r>
      <w:r w:rsidR="00560D1D" w:rsidRPr="00560D1D">
        <w:rPr>
          <w:rFonts w:ascii="Times New Roman" w:eastAsia="Times New Roman" w:hAnsi="Times New Roman" w:cs="Times New Roman"/>
          <w:sz w:val="24"/>
          <w:szCs w:val="24"/>
          <w:lang w:val="en-GB"/>
        </w:rPr>
        <w:t>(the transparency value of the element)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The alpha value is not considered in this case</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colorT-bullet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denotes a color as text</w:t>
      </w:r>
      <w:r w:rsidRPr="00560D1D">
        <w:rPr>
          <w:rFonts w:ascii="Times New Roman" w:eastAsia="Times New Roman" w:hAnsi="Times New Roman" w:cs="Times New Roman"/>
          <w:sz w:val="24"/>
          <w:szCs w:val="24"/>
          <w:lang w:val="en-GB"/>
        </w:rPr>
        <w:t xml:space="preserve"> (black, blue, red, green, …). </w:t>
      </w:r>
      <w:r w:rsidR="00560D1D" w:rsidRPr="00560D1D">
        <w:rPr>
          <w:rFonts w:ascii="Times New Roman" w:eastAsia="Times New Roman" w:hAnsi="Times New Roman" w:cs="Times New Roman"/>
          <w:sz w:val="24"/>
          <w:szCs w:val="24"/>
          <w:lang w:val="en-GB"/>
        </w:rPr>
        <w:t>the last attribute that is declared will be used in the drafting of the document</w:t>
      </w:r>
      <w:r w:rsidRPr="00560D1D">
        <w:rPr>
          <w:rFonts w:ascii="Times New Roman" w:eastAsia="Times New Roman" w:hAnsi="Times New Roman" w:cs="Times New Roman"/>
          <w:sz w:val="24"/>
          <w:szCs w:val="24"/>
          <w:lang w:val="en-GB"/>
        </w:rPr>
        <w:t>.</w:t>
      </w:r>
    </w:p>
    <w:p w14:paraId="2B866A1A" w14:textId="60095E56" w:rsidR="00EF7B1B" w:rsidRDefault="00EF7B1B" w:rsidP="00EF7B1B">
      <w:pPr>
        <w:spacing w:line="360" w:lineRule="auto"/>
        <w:ind w:left="720"/>
        <w:rPr>
          <w:rFonts w:ascii="Times New Roman" w:eastAsia="Times New Roman" w:hAnsi="Times New Roman" w:cs="Times New Roman"/>
          <w:sz w:val="24"/>
          <w:szCs w:val="24"/>
          <w:lang w:val="en-GB"/>
        </w:rPr>
      </w:pPr>
    </w:p>
    <w:p w14:paraId="6274E40E" w14:textId="395DCC9F" w:rsidR="00560D1D" w:rsidRDefault="00560D1D" w:rsidP="00EF7B1B">
      <w:pPr>
        <w:spacing w:line="360" w:lineRule="auto"/>
        <w:ind w:left="720"/>
        <w:rPr>
          <w:rFonts w:ascii="Times New Roman" w:eastAsia="Times New Roman" w:hAnsi="Times New Roman" w:cs="Times New Roman"/>
          <w:sz w:val="24"/>
          <w:szCs w:val="24"/>
          <w:lang w:val="en-GB"/>
        </w:rPr>
      </w:pPr>
    </w:p>
    <w:p w14:paraId="5E7FB9F0" w14:textId="34CD013B" w:rsidR="00560D1D" w:rsidRDefault="00560D1D" w:rsidP="00EF7B1B">
      <w:pPr>
        <w:spacing w:line="360" w:lineRule="auto"/>
        <w:ind w:left="720"/>
        <w:rPr>
          <w:rFonts w:ascii="Times New Roman" w:eastAsia="Times New Roman" w:hAnsi="Times New Roman" w:cs="Times New Roman"/>
          <w:sz w:val="24"/>
          <w:szCs w:val="24"/>
          <w:lang w:val="en-GB"/>
        </w:rPr>
      </w:pPr>
    </w:p>
    <w:p w14:paraId="37B5074E" w14:textId="77777777" w:rsidR="00560D1D" w:rsidRPr="00560D1D" w:rsidRDefault="00560D1D" w:rsidP="00EF7B1B">
      <w:pPr>
        <w:spacing w:line="360" w:lineRule="auto"/>
        <w:ind w:left="720"/>
        <w:rPr>
          <w:rFonts w:ascii="Times New Roman" w:eastAsia="Times New Roman" w:hAnsi="Times New Roman" w:cs="Times New Roman"/>
          <w:sz w:val="24"/>
          <w:szCs w:val="24"/>
          <w:lang w:val="en-GB"/>
        </w:rPr>
      </w:pPr>
    </w:p>
    <w:p w14:paraId="2E310E62" w14:textId="37230365" w:rsidR="00364858" w:rsidRPr="00EB02A6" w:rsidRDefault="007263DD" w:rsidP="00AD0A74">
      <w:pPr>
        <w:pStyle w:val="Titolo3"/>
        <w:ind w:left="720" w:firstLine="720"/>
        <w:rPr>
          <w:rFonts w:ascii="Adobe Caslon Pro" w:eastAsia="Times New Roman" w:hAnsi="Adobe Caslon Pro" w:cs="Times New Roman"/>
          <w:b w:val="0"/>
          <w:lang w:val="en-GB"/>
        </w:rPr>
      </w:pPr>
      <w:bookmarkStart w:id="7" w:name="_Toc71722840"/>
      <w:r w:rsidRPr="00EB02A6">
        <w:rPr>
          <w:rFonts w:ascii="Adobe Caslon Pro" w:eastAsia="Times New Roman" w:hAnsi="Adobe Caslon Pro" w:cs="Times New Roman"/>
          <w:lang w:val="en-GB"/>
        </w:rPr>
        <w:t>2.2.4. Di</w:t>
      </w:r>
      <w:r w:rsidR="007D35B8" w:rsidRPr="00EB02A6">
        <w:rPr>
          <w:rFonts w:ascii="Adobe Caslon Pro" w:eastAsia="Times New Roman" w:hAnsi="Adobe Caslon Pro" w:cs="Times New Roman"/>
          <w:lang w:val="en-GB"/>
        </w:rPr>
        <w:t>v</w:t>
      </w:r>
      <w:bookmarkEnd w:id="7"/>
    </w:p>
    <w:p w14:paraId="644AF9F1" w14:textId="77777777" w:rsidR="007D35B8" w:rsidRPr="00EB02A6" w:rsidRDefault="007D35B8">
      <w:pPr>
        <w:spacing w:line="360" w:lineRule="auto"/>
        <w:rPr>
          <w:rFonts w:ascii="Times New Roman" w:eastAsia="Times New Roman" w:hAnsi="Times New Roman" w:cs="Times New Roman"/>
          <w:sz w:val="24"/>
          <w:szCs w:val="24"/>
          <w:lang w:val="en-GB"/>
        </w:rPr>
      </w:pPr>
    </w:p>
    <w:p w14:paraId="2B018D29" w14:textId="72B17FAB"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div can be inserted through the tag </w:t>
      </w:r>
      <w:r w:rsidR="00F176F8" w:rsidRPr="007C6F94">
        <w:rPr>
          <w:rFonts w:ascii="Times New Roman" w:eastAsia="Times New Roman" w:hAnsi="Times New Roman" w:cs="Times New Roman"/>
          <w:i/>
          <w:sz w:val="24"/>
          <w:szCs w:val="24"/>
          <w:lang w:val="en-GB"/>
        </w:rPr>
        <w:t>div: {</w:t>
      </w:r>
      <w:r w:rsidR="007263DD" w:rsidRPr="007C6F94">
        <w:rPr>
          <w:rFonts w:ascii="Times New Roman" w:eastAsia="Times New Roman" w:hAnsi="Times New Roman" w:cs="Times New Roman"/>
          <w:i/>
          <w:sz w:val="24"/>
          <w:szCs w:val="24"/>
          <w:lang w:val="en-GB"/>
        </w:rPr>
        <w:t>&lt;&lt;attributi e/o elementi&gt;&gt;}</w:t>
      </w:r>
      <w:r w:rsidR="007263DD" w:rsidRPr="007C6F94">
        <w:rPr>
          <w:rFonts w:ascii="Times New Roman" w:eastAsia="Times New Roman" w:hAnsi="Times New Roman" w:cs="Times New Roman"/>
          <w:sz w:val="24"/>
          <w:szCs w:val="24"/>
          <w:lang w:val="en-GB"/>
        </w:rPr>
        <w:t>.</w:t>
      </w:r>
    </w:p>
    <w:p w14:paraId="75912346" w14:textId="724391EA"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The div, as also described in html, is a container that allows you to group elements within it. In this version of the project, a div can contain only images, texts, and lists, but not other containers. The container can be customized through various attributes, and the elements that are inside it take the size of the container as a dimensional reference.</w:t>
      </w:r>
    </w:p>
    <w:p w14:paraId="5C033C46" w14:textId="4981AB00"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may contain attributes mixed with elements </w:t>
      </w:r>
      <w:r w:rsidR="007263DD" w:rsidRPr="007C6F94">
        <w:rPr>
          <w:rFonts w:ascii="Times New Roman" w:eastAsia="Times New Roman" w:hAnsi="Times New Roman" w:cs="Times New Roman"/>
          <w:sz w:val="24"/>
          <w:szCs w:val="24"/>
          <w:lang w:val="en-GB"/>
        </w:rPr>
        <w:t>(</w:t>
      </w:r>
      <w:r w:rsidR="007263DD" w:rsidRPr="007C6F94">
        <w:rPr>
          <w:rFonts w:ascii="Times New Roman" w:eastAsia="Times New Roman" w:hAnsi="Times New Roman" w:cs="Times New Roman"/>
          <w:i/>
          <w:sz w:val="24"/>
          <w:szCs w:val="24"/>
          <w:lang w:val="en-GB"/>
        </w:rPr>
        <w:t>img</w:t>
      </w:r>
      <w:r w:rsidR="007263DD" w:rsidRPr="007C6F94">
        <w:rPr>
          <w:rFonts w:ascii="Times New Roman" w:eastAsia="Times New Roman" w:hAnsi="Times New Roman" w:cs="Times New Roman"/>
          <w:sz w:val="24"/>
          <w:szCs w:val="24"/>
          <w:lang w:val="en-GB"/>
        </w:rPr>
        <w:t>,</w:t>
      </w:r>
      <w:r w:rsidR="007263DD" w:rsidRPr="007C6F94">
        <w:rPr>
          <w:rFonts w:ascii="Times New Roman" w:eastAsia="Times New Roman" w:hAnsi="Times New Roman" w:cs="Times New Roman"/>
          <w:i/>
          <w:sz w:val="24"/>
          <w:szCs w:val="24"/>
          <w:lang w:val="en-GB"/>
        </w:rPr>
        <w:t xml:space="preserve"> text </w:t>
      </w:r>
      <w:r w:rsidR="007263DD" w:rsidRPr="007C6F94">
        <w:rPr>
          <w:rFonts w:ascii="Times New Roman" w:eastAsia="Times New Roman" w:hAnsi="Times New Roman" w:cs="Times New Roman"/>
          <w:sz w:val="24"/>
          <w:szCs w:val="24"/>
          <w:lang w:val="en-GB"/>
        </w:rPr>
        <w:t>e</w:t>
      </w:r>
      <w:r w:rsidR="007263DD" w:rsidRPr="007C6F94">
        <w:rPr>
          <w:rFonts w:ascii="Times New Roman" w:eastAsia="Times New Roman" w:hAnsi="Times New Roman" w:cs="Times New Roman"/>
          <w:i/>
          <w:sz w:val="24"/>
          <w:szCs w:val="24"/>
          <w:lang w:val="en-GB"/>
        </w:rPr>
        <w:t xml:space="preserve"> list</w:t>
      </w:r>
      <w:r w:rsidR="007263DD"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sz w:val="24"/>
          <w:szCs w:val="24"/>
          <w:lang w:val="en-GB"/>
        </w:rPr>
        <w:t>without precedence constraints</w:t>
      </w:r>
      <w:r w:rsidR="007263DD" w:rsidRPr="007C6F94">
        <w:rPr>
          <w:rFonts w:ascii="Times New Roman" w:eastAsia="Times New Roman" w:hAnsi="Times New Roman" w:cs="Times New Roman"/>
          <w:sz w:val="24"/>
          <w:szCs w:val="24"/>
          <w:lang w:val="en-GB"/>
        </w:rPr>
        <w:t>.</w:t>
      </w:r>
    </w:p>
    <w:p w14:paraId="032C2F69" w14:textId="455F7F42"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Now we analyze the various attributes of a container</w:t>
      </w:r>
      <w:r w:rsidR="007263DD" w:rsidRPr="007C6F94">
        <w:rPr>
          <w:rFonts w:ascii="Times New Roman" w:eastAsia="Times New Roman" w:hAnsi="Times New Roman" w:cs="Times New Roman"/>
          <w:sz w:val="24"/>
          <w:szCs w:val="24"/>
          <w:lang w:val="en-GB"/>
        </w:rPr>
        <w:t>:</w:t>
      </w:r>
    </w:p>
    <w:p w14:paraId="51238AC9" w14:textId="005E8D3D" w:rsidR="00364858" w:rsidRPr="007C6F94" w:rsidRDefault="007263DD">
      <w:pPr>
        <w:numPr>
          <w:ilvl w:val="0"/>
          <w:numId w:val="2"/>
        </w:numPr>
        <w:spacing w:line="360" w:lineRule="auto"/>
        <w:rPr>
          <w:rFonts w:ascii="Times New Roman" w:eastAsia="Times New Roman" w:hAnsi="Times New Roman" w:cs="Times New Roman"/>
          <w:i/>
          <w:sz w:val="24"/>
          <w:szCs w:val="24"/>
          <w:lang w:val="en-GB"/>
        </w:rPr>
      </w:pPr>
      <w:r w:rsidRPr="007C6F94">
        <w:rPr>
          <w:rFonts w:ascii="Times New Roman" w:eastAsia="Times New Roman" w:hAnsi="Times New Roman" w:cs="Times New Roman"/>
          <w:i/>
          <w:sz w:val="24"/>
          <w:szCs w:val="24"/>
          <w:lang w:val="en-GB"/>
        </w:rPr>
        <w:t xml:space="preserve">id, </w:t>
      </w:r>
      <w:r w:rsidR="007C6F94" w:rsidRPr="007C6F94">
        <w:rPr>
          <w:rFonts w:ascii="Times New Roman" w:eastAsia="Times New Roman" w:hAnsi="Times New Roman" w:cs="Times New Roman"/>
          <w:sz w:val="24"/>
          <w:szCs w:val="24"/>
          <w:lang w:val="en-GB"/>
        </w:rPr>
        <w:t>like any element, specifies an identifier that allows to recognize the element</w:t>
      </w:r>
      <w:r w:rsidRPr="007C6F94">
        <w:rPr>
          <w:rFonts w:ascii="Times New Roman" w:eastAsia="Times New Roman" w:hAnsi="Times New Roman" w:cs="Times New Roman"/>
          <w:sz w:val="24"/>
          <w:szCs w:val="24"/>
          <w:lang w:val="en-GB"/>
        </w:rPr>
        <w:t>.</w:t>
      </w:r>
    </w:p>
    <w:p w14:paraId="5B903157" w14:textId="4E0AACC4"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color</w:t>
      </w:r>
      <w:r w:rsidRPr="007C6F94">
        <w:rPr>
          <w:rFonts w:ascii="Times New Roman" w:eastAsia="Times New Roman" w:hAnsi="Times New Roman" w:cs="Times New Roman"/>
          <w:sz w:val="24"/>
          <w:szCs w:val="24"/>
          <w:lang w:val="en-GB"/>
        </w:rPr>
        <w:t xml:space="preserve"> e </w:t>
      </w:r>
      <w:r w:rsidRPr="007C6F94">
        <w:rPr>
          <w:rFonts w:ascii="Times New Roman" w:eastAsia="Times New Roman" w:hAnsi="Times New Roman" w:cs="Times New Roman"/>
          <w:i/>
          <w:sz w:val="24"/>
          <w:szCs w:val="24"/>
          <w:lang w:val="en-GB"/>
        </w:rPr>
        <w:t>colorT</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as previously presented regarding texts and lists, specifies the filling color of the container</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 breakdown in the color of the fill and color of the border has not been realized, which can be inserted in future developments</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color</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denotes</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color in #</w:t>
      </w:r>
      <w:r w:rsidR="007C6F94" w:rsidRPr="007C6F94">
        <w:rPr>
          <w:rFonts w:ascii="Times New Roman" w:eastAsia="Times New Roman" w:hAnsi="Times New Roman" w:cs="Times New Roman"/>
          <w:i/>
          <w:iCs/>
          <w:sz w:val="24"/>
          <w:szCs w:val="24"/>
          <w:lang w:val="en-GB"/>
        </w:rPr>
        <w:t>RGBA</w:t>
      </w:r>
      <w:r w:rsidR="007C6F94" w:rsidRPr="007C6F94">
        <w:rPr>
          <w:rFonts w:ascii="Times New Roman" w:eastAsia="Times New Roman" w:hAnsi="Times New Roman" w:cs="Times New Roman"/>
          <w:sz w:val="24"/>
          <w:szCs w:val="24"/>
          <w:lang w:val="en-GB"/>
        </w:rPr>
        <w:t xml:space="preserve"> format and in this case the alpha (A) specifies the transparency of the container, to provide </w:t>
      </w:r>
      <w:r w:rsidR="007C6F94" w:rsidRPr="007C6F94">
        <w:rPr>
          <w:rFonts w:ascii="Times New Roman" w:eastAsia="Times New Roman" w:hAnsi="Times New Roman" w:cs="Times New Roman"/>
          <w:sz w:val="24"/>
          <w:szCs w:val="24"/>
          <w:lang w:val="en-GB"/>
        </w:rPr>
        <w:lastRenderedPageBreak/>
        <w:t>the possibility to see other elements underlying it</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 xml:space="preserve">colorT </w:t>
      </w:r>
      <w:r w:rsidR="007C6F94" w:rsidRPr="007C6F94">
        <w:rPr>
          <w:rFonts w:ascii="Times New Roman" w:eastAsia="Times New Roman" w:hAnsi="Times New Roman" w:cs="Times New Roman"/>
          <w:sz w:val="24"/>
          <w:szCs w:val="24"/>
          <w:lang w:val="en-GB"/>
        </w:rPr>
        <w:t xml:space="preserve">instead allows the use of colors </w:t>
      </w:r>
      <w:r w:rsidR="00F176F8" w:rsidRPr="007C6F94">
        <w:rPr>
          <w:rFonts w:ascii="Times New Roman" w:eastAsia="Times New Roman" w:hAnsi="Times New Roman" w:cs="Times New Roman"/>
          <w:sz w:val="24"/>
          <w:szCs w:val="24"/>
          <w:lang w:val="en-GB"/>
        </w:rPr>
        <w:t>by</w:t>
      </w:r>
      <w:r w:rsidR="007C6F94" w:rsidRPr="007C6F94">
        <w:rPr>
          <w:rFonts w:ascii="Times New Roman" w:eastAsia="Times New Roman" w:hAnsi="Times New Roman" w:cs="Times New Roman"/>
          <w:sz w:val="24"/>
          <w:szCs w:val="24"/>
          <w:lang w:val="en-GB"/>
        </w:rPr>
        <w:t xml:space="preserve"> color names</w:t>
      </w:r>
      <w:r w:rsidRPr="007C6F94">
        <w:rPr>
          <w:rFonts w:ascii="Times New Roman" w:eastAsia="Times New Roman" w:hAnsi="Times New Roman" w:cs="Times New Roman"/>
          <w:sz w:val="24"/>
          <w:szCs w:val="24"/>
          <w:lang w:val="en-GB"/>
        </w:rPr>
        <w:t>.</w:t>
      </w:r>
    </w:p>
    <w:p w14:paraId="45C1ABCD" w14:textId="541A7453"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pos-x</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pos-y</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angle-rotation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height</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width</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fit-x</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and</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fit-y</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as mentioned in the previous sections, specify the position, angle of rotation, size and fit with respect to the horizontal and vertical axis</w:t>
      </w:r>
      <w:r w:rsidRPr="007C6F94">
        <w:rPr>
          <w:rFonts w:ascii="Times New Roman" w:eastAsia="Times New Roman" w:hAnsi="Times New Roman" w:cs="Times New Roman"/>
          <w:sz w:val="24"/>
          <w:szCs w:val="24"/>
          <w:lang w:val="en-GB"/>
        </w:rPr>
        <w:t>.</w:t>
      </w:r>
    </w:p>
    <w:p w14:paraId="31E89F1B" w14:textId="33B6CB01"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position</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position of the container relative to the page on which it is inserted without the need to specify spatial coordinates</w:t>
      </w:r>
      <w:r w:rsidR="00560D1D" w:rsidRPr="007C6F94">
        <w:rPr>
          <w:rFonts w:ascii="Times New Roman" w:eastAsia="Times New Roman" w:hAnsi="Times New Roman" w:cs="Times New Roman"/>
          <w:sz w:val="24"/>
          <w:szCs w:val="24"/>
          <w:lang w:val="en-GB"/>
        </w:rPr>
        <w:t>.</w:t>
      </w:r>
    </w:p>
    <w:p w14:paraId="442C9B29" w14:textId="7E73AC66"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shape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shape of the container</w:t>
      </w:r>
      <w:r w:rsidR="007C6F94">
        <w:rPr>
          <w:rFonts w:ascii="Times New Roman" w:eastAsia="Times New Roman" w:hAnsi="Times New Roman" w:cs="Times New Roman"/>
          <w:sz w:val="24"/>
          <w:szCs w:val="24"/>
          <w:lang w:val="en-GB"/>
        </w:rPr>
        <w:t>, between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RECTANGLE</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CIRCLE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 xml:space="preserve">and </w:t>
      </w:r>
      <w:r w:rsidRPr="007C6F94">
        <w:rPr>
          <w:rFonts w:ascii="Times New Roman" w:eastAsia="Times New Roman" w:hAnsi="Times New Roman" w:cs="Times New Roman"/>
          <w:i/>
          <w:sz w:val="24"/>
          <w:szCs w:val="24"/>
          <w:lang w:val="en-GB"/>
        </w:rPr>
        <w:t>TRIANGLE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I</w:t>
      </w:r>
      <w:r w:rsidR="007C6F94" w:rsidRPr="007C6F94">
        <w:rPr>
          <w:rFonts w:ascii="Times New Roman" w:eastAsia="Times New Roman" w:hAnsi="Times New Roman" w:cs="Times New Roman"/>
          <w:sz w:val="24"/>
          <w:szCs w:val="24"/>
          <w:lang w:val="en-GB"/>
        </w:rPr>
        <w:t>n the case of the rectangle the position and size values will be used to draw it</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circle, position and size values will be used to draw a circle or ellipse.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triangle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in addition to position and size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you will need to insert a cross-point attribute expressed as a percentage that specifies the </w:t>
      </w:r>
      <w:r w:rsidR="007C6F94">
        <w:rPr>
          <w:rFonts w:ascii="Times New Roman" w:eastAsia="Times New Roman" w:hAnsi="Times New Roman" w:cs="Times New Roman"/>
          <w:sz w:val="24"/>
          <w:szCs w:val="24"/>
          <w:lang w:val="en-GB"/>
        </w:rPr>
        <w:t>H</w:t>
      </w:r>
      <w:r w:rsidR="007C6F94" w:rsidRPr="007C6F94">
        <w:rPr>
          <w:rFonts w:ascii="Times New Roman" w:eastAsia="Times New Roman" w:hAnsi="Times New Roman" w:cs="Times New Roman"/>
          <w:sz w:val="24"/>
          <w:szCs w:val="24"/>
          <w:lang w:val="en-GB"/>
        </w:rPr>
        <w:t xml:space="preserve"> point specified in the figure</w:t>
      </w:r>
      <w:r w:rsidRPr="007C6F94">
        <w:rPr>
          <w:rFonts w:ascii="Times New Roman" w:eastAsia="Times New Roman" w:hAnsi="Times New Roman" w:cs="Times New Roman"/>
          <w:sz w:val="24"/>
          <w:szCs w:val="24"/>
          <w:lang w:val="en-GB"/>
        </w:rPr>
        <w:t>:</w:t>
      </w:r>
    </w:p>
    <w:p w14:paraId="7E495140" w14:textId="36A9B6F2" w:rsidR="00364858" w:rsidRPr="007C6F94" w:rsidRDefault="007C6F94">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364B1AEE">
            <wp:simplePos x="0" y="0"/>
            <wp:positionH relativeFrom="column">
              <wp:posOffset>2280285</wp:posOffset>
            </wp:positionH>
            <wp:positionV relativeFrom="paragraph">
              <wp:posOffset>42545</wp:posOffset>
            </wp:positionV>
            <wp:extent cx="1314450" cy="1343025"/>
            <wp:effectExtent l="0" t="0" r="0" b="9525"/>
            <wp:wrapTight wrapText="bothSides">
              <wp:wrapPolygon edited="0">
                <wp:start x="10017" y="0"/>
                <wp:lineTo x="8139" y="5209"/>
                <wp:lineTo x="3443" y="15013"/>
                <wp:lineTo x="0" y="19915"/>
                <wp:lineTo x="0" y="20528"/>
                <wp:lineTo x="9391" y="21447"/>
                <wp:lineTo x="11896" y="21447"/>
                <wp:lineTo x="21287" y="20528"/>
                <wp:lineTo x="21287" y="19609"/>
                <wp:lineTo x="17843" y="15013"/>
                <wp:lineTo x="13148" y="5209"/>
                <wp:lineTo x="11583" y="0"/>
                <wp:lineTo x="10017"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314450" cy="1343025"/>
                    </a:xfrm>
                    <a:prstGeom prst="rect">
                      <a:avLst/>
                    </a:prstGeom>
                    <a:ln/>
                  </pic:spPr>
                </pic:pic>
              </a:graphicData>
            </a:graphic>
            <wp14:sizeRelH relativeFrom="margin">
              <wp14:pctWidth>0</wp14:pctWidth>
            </wp14:sizeRelH>
            <wp14:sizeRelV relativeFrom="margin">
              <wp14:pctHeight>0</wp14:pctHeight>
            </wp14:sizeRelV>
          </wp:anchor>
        </w:drawing>
      </w:r>
    </w:p>
    <w:p w14:paraId="5DBF10E4" w14:textId="77777777" w:rsidR="00364858" w:rsidRPr="007C6F94" w:rsidRDefault="00364858">
      <w:pPr>
        <w:spacing w:line="360" w:lineRule="auto"/>
        <w:rPr>
          <w:rFonts w:ascii="Times New Roman" w:eastAsia="Times New Roman" w:hAnsi="Times New Roman" w:cs="Times New Roman"/>
          <w:sz w:val="24"/>
          <w:szCs w:val="24"/>
          <w:lang w:val="en-GB"/>
        </w:rPr>
      </w:pPr>
    </w:p>
    <w:p w14:paraId="05F7D26C" w14:textId="19DAD861" w:rsidR="00364858" w:rsidRPr="007C6F94" w:rsidRDefault="00364858">
      <w:pPr>
        <w:spacing w:line="360" w:lineRule="auto"/>
        <w:rPr>
          <w:rFonts w:ascii="Times New Roman" w:eastAsia="Times New Roman" w:hAnsi="Times New Roman" w:cs="Times New Roman"/>
          <w:color w:val="2F5496"/>
          <w:sz w:val="24"/>
          <w:szCs w:val="24"/>
          <w:lang w:val="en-GB"/>
        </w:rPr>
      </w:pPr>
    </w:p>
    <w:p w14:paraId="7BABBCF4" w14:textId="5756317A" w:rsidR="00EF7B1B" w:rsidRPr="007C6F94" w:rsidRDefault="00EF7B1B">
      <w:pPr>
        <w:spacing w:line="360" w:lineRule="auto"/>
        <w:rPr>
          <w:rFonts w:ascii="Times New Roman" w:eastAsia="Times New Roman" w:hAnsi="Times New Roman" w:cs="Times New Roman"/>
          <w:color w:val="2F5496"/>
          <w:sz w:val="24"/>
          <w:szCs w:val="24"/>
          <w:lang w:val="en-GB"/>
        </w:rPr>
      </w:pPr>
    </w:p>
    <w:p w14:paraId="20B503D7" w14:textId="684CAD24" w:rsidR="00EF7B1B" w:rsidRDefault="00EF7B1B">
      <w:pPr>
        <w:spacing w:line="360" w:lineRule="auto"/>
        <w:rPr>
          <w:rFonts w:ascii="Times New Roman" w:eastAsia="Times New Roman" w:hAnsi="Times New Roman" w:cs="Times New Roman"/>
          <w:color w:val="2F5496"/>
          <w:sz w:val="24"/>
          <w:szCs w:val="24"/>
          <w:lang w:val="en-GB"/>
        </w:rPr>
      </w:pPr>
    </w:p>
    <w:p w14:paraId="609B2853" w14:textId="77777777" w:rsidR="007C6F94" w:rsidRPr="007C6F94" w:rsidRDefault="007C6F94">
      <w:pPr>
        <w:spacing w:line="360" w:lineRule="auto"/>
        <w:rPr>
          <w:rFonts w:ascii="Times New Roman" w:eastAsia="Times New Roman" w:hAnsi="Times New Roman" w:cs="Times New Roman"/>
          <w:color w:val="2F5496"/>
          <w:sz w:val="24"/>
          <w:szCs w:val="24"/>
          <w:lang w:val="en-GB"/>
        </w:rPr>
      </w:pPr>
    </w:p>
    <w:p w14:paraId="174D4004" w14:textId="77777777" w:rsidR="00EF7B1B" w:rsidRPr="007C6F94" w:rsidRDefault="00EF7B1B">
      <w:pPr>
        <w:spacing w:line="360" w:lineRule="auto"/>
        <w:rPr>
          <w:rFonts w:ascii="Times New Roman" w:eastAsia="Times New Roman" w:hAnsi="Times New Roman" w:cs="Times New Roman"/>
          <w:color w:val="2F5496"/>
          <w:sz w:val="24"/>
          <w:szCs w:val="24"/>
          <w:lang w:val="en-GB"/>
        </w:rPr>
      </w:pPr>
    </w:p>
    <w:p w14:paraId="498DE7E3" w14:textId="35B86FDB" w:rsidR="00F01847" w:rsidRPr="007D35B8" w:rsidRDefault="00CB5760"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722841"/>
      <w:r>
        <w:rPr>
          <w:rFonts w:ascii="Adobe Caslon Pro" w:eastAsia="Adobe Caslon Pro" w:hAnsi="Adobe Caslon Pro" w:cs="Adobe Caslon Pro"/>
          <w:b/>
          <w:sz w:val="32"/>
          <w:szCs w:val="32"/>
        </w:rPr>
        <w:t>Grammatical choices</w:t>
      </w:r>
      <w:bookmarkEnd w:id="8"/>
    </w:p>
    <w:p w14:paraId="6405BC6A" w14:textId="77777777" w:rsidR="00F01847" w:rsidRDefault="00F01847" w:rsidP="00F01847">
      <w:pPr>
        <w:rPr>
          <w:rFonts w:ascii="Adobe Caslon Pro" w:eastAsia="Adobe Caslon Pro" w:hAnsi="Adobe Caslon Pro" w:cs="Adobe Caslon Pro"/>
          <w:b/>
          <w:sz w:val="32"/>
          <w:szCs w:val="32"/>
        </w:rPr>
      </w:pPr>
    </w:p>
    <w:p w14:paraId="334334B9" w14:textId="1827C61F" w:rsidR="008C56BB" w:rsidRPr="007C6F94" w:rsidRDefault="007C6F94" w:rsidP="003E7467">
      <w:pPr>
        <w:spacing w:line="360" w:lineRule="auto"/>
        <w:rPr>
          <w:rFonts w:ascii="Times New Roman" w:eastAsia="Adobe Caslon Pro" w:hAnsi="Times New Roman" w:cs="Times New Roman"/>
          <w:bCs/>
          <w:sz w:val="24"/>
          <w:szCs w:val="24"/>
          <w:lang w:val="en-GB"/>
        </w:rPr>
      </w:pPr>
      <w:r>
        <w:rPr>
          <w:rFonts w:ascii="Times New Roman" w:eastAsia="Adobe Caslon Pro" w:hAnsi="Times New Roman" w:cs="Times New Roman"/>
          <w:bCs/>
          <w:sz w:val="24"/>
          <w:szCs w:val="24"/>
          <w:lang w:val="en-GB"/>
        </w:rPr>
        <w:t xml:space="preserve">The </w:t>
      </w:r>
      <w:r w:rsidRPr="007C6F94">
        <w:rPr>
          <w:rFonts w:ascii="Times New Roman" w:eastAsia="Adobe Caslon Pro" w:hAnsi="Times New Roman" w:cs="Times New Roman"/>
          <w:bCs/>
          <w:sz w:val="24"/>
          <w:szCs w:val="24"/>
          <w:lang w:val="en-GB"/>
        </w:rPr>
        <w:t>main choice is due to the grammar processed to implement the style sheet.</w:t>
      </w:r>
      <w:r w:rsidR="008561A1" w:rsidRPr="007C6F94">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T</w:t>
      </w:r>
      <w:r w:rsidRPr="007C6F94">
        <w:rPr>
          <w:rFonts w:ascii="Times New Roman" w:eastAsia="Adobe Caslon Pro" w:hAnsi="Times New Roman" w:cs="Times New Roman"/>
          <w:bCs/>
          <w:sz w:val="24"/>
          <w:szCs w:val="24"/>
          <w:lang w:val="en-GB"/>
        </w:rPr>
        <w:t xml:space="preserve">his is a choice that is convenient for implementing attributes directly as children of </w:t>
      </w:r>
      <w:r w:rsidRPr="007C6F94">
        <w:rPr>
          <w:rFonts w:ascii="Times New Roman" w:eastAsia="Adobe Caslon Pro" w:hAnsi="Times New Roman" w:cs="Times New Roman"/>
          <w:bCs/>
          <w:i/>
          <w:iCs/>
          <w:sz w:val="24"/>
          <w:szCs w:val="24"/>
          <w:lang w:val="en-GB"/>
        </w:rPr>
        <w:t>attrStyle</w:t>
      </w:r>
      <w:r w:rsidRPr="007C6F94">
        <w:rPr>
          <w:rFonts w:ascii="Times New Roman" w:eastAsia="Adobe Caslon Pro" w:hAnsi="Times New Roman" w:cs="Times New Roman"/>
          <w:bCs/>
          <w:sz w:val="24"/>
          <w:szCs w:val="24"/>
          <w:lang w:val="en-GB"/>
        </w:rPr>
        <w:t xml:space="preserve"> as children of the elements on the pages</w:t>
      </w:r>
      <w:r w:rsidR="008561A1" w:rsidRPr="007C6F94">
        <w:rPr>
          <w:rFonts w:ascii="Times New Roman" w:eastAsia="Adobe Caslon Pro" w:hAnsi="Times New Roman" w:cs="Times New Roman"/>
          <w:bCs/>
          <w:sz w:val="24"/>
          <w:szCs w:val="24"/>
          <w:lang w:val="en-GB"/>
        </w:rPr>
        <w:t>.</w:t>
      </w:r>
    </w:p>
    <w:p w14:paraId="7D26F4D8" w14:textId="4C6B5A37" w:rsidR="008561A1" w:rsidRPr="007C6F94" w:rsidRDefault="007C6F94" w:rsidP="007C6F94">
      <w:pPr>
        <w:spacing w:line="360" w:lineRule="auto"/>
        <w:rPr>
          <w:rFonts w:ascii="Times New Roman" w:eastAsia="Adobe Caslon Pro" w:hAnsi="Times New Roman" w:cs="Times New Roman"/>
          <w:bCs/>
          <w:sz w:val="24"/>
          <w:szCs w:val="24"/>
          <w:lang w:val="en-GB"/>
        </w:rPr>
      </w:pPr>
      <w:r w:rsidRPr="007C6F94">
        <w:rPr>
          <w:rFonts w:ascii="Times New Roman" w:eastAsia="Adobe Caslon Pro" w:hAnsi="Times New Roman" w:cs="Times New Roman"/>
          <w:bCs/>
          <w:sz w:val="24"/>
          <w:szCs w:val="24"/>
          <w:lang w:val="en-GB"/>
        </w:rPr>
        <w:t xml:space="preserve">The way grammar reads the sheet, the position of the </w:t>
      </w:r>
      <w:r w:rsidRPr="007C6F94">
        <w:rPr>
          <w:rFonts w:ascii="Times New Roman" w:eastAsia="Adobe Caslon Pro" w:hAnsi="Times New Roman" w:cs="Times New Roman"/>
          <w:bCs/>
          <w:i/>
          <w:iCs/>
          <w:sz w:val="24"/>
          <w:szCs w:val="24"/>
          <w:lang w:val="en-GB"/>
        </w:rPr>
        <w:t>stylesheet</w:t>
      </w:r>
      <w:r w:rsidRPr="007C6F94">
        <w:rPr>
          <w:rFonts w:ascii="Times New Roman" w:eastAsia="Adobe Caslon Pro" w:hAnsi="Times New Roman" w:cs="Times New Roman"/>
          <w:bCs/>
          <w:sz w:val="24"/>
          <w:szCs w:val="24"/>
          <w:lang w:val="en-GB"/>
        </w:rPr>
        <w:t xml:space="preserve"> as the second part of the nonterminal </w:t>
      </w:r>
      <w:r w:rsidRPr="007C6F94">
        <w:rPr>
          <w:rFonts w:ascii="Times New Roman" w:eastAsia="Adobe Caslon Pro" w:hAnsi="Times New Roman" w:cs="Times New Roman"/>
          <w:bCs/>
          <w:i/>
          <w:iCs/>
          <w:sz w:val="24"/>
          <w:szCs w:val="24"/>
          <w:lang w:val="en-GB"/>
        </w:rPr>
        <w:t>pdf</w:t>
      </w:r>
      <w:r w:rsidRPr="007C6F94">
        <w:rPr>
          <w:rFonts w:ascii="Times New Roman" w:eastAsia="Adobe Caslon Pro" w:hAnsi="Times New Roman" w:cs="Times New Roman"/>
          <w:bCs/>
          <w:sz w:val="24"/>
          <w:szCs w:val="24"/>
          <w:lang w:val="en-GB"/>
        </w:rPr>
        <w:t xml:space="preserve"> does not allow you to have an idea of the element to which the specifications refer, since the </w:t>
      </w:r>
      <w:r>
        <w:rPr>
          <w:rFonts w:ascii="Times New Roman" w:eastAsia="Adobe Caslon Pro" w:hAnsi="Times New Roman" w:cs="Times New Roman"/>
          <w:bCs/>
          <w:sz w:val="24"/>
          <w:szCs w:val="24"/>
          <w:lang w:val="en-GB"/>
        </w:rPr>
        <w:t>identifier</w:t>
      </w:r>
      <w:r w:rsidRPr="007C6F94">
        <w:rPr>
          <w:rFonts w:ascii="Times New Roman" w:eastAsia="Adobe Caslon Pro" w:hAnsi="Times New Roman" w:cs="Times New Roman"/>
          <w:bCs/>
          <w:sz w:val="24"/>
          <w:szCs w:val="24"/>
          <w:lang w:val="en-GB"/>
        </w:rPr>
        <w:t xml:space="preserve"> in the style sheet refers to a generic object, and therefore does not verify the correctness of the individual attributes</w:t>
      </w:r>
      <w:r w:rsidR="008561A1" w:rsidRPr="007C6F94">
        <w:rPr>
          <w:rFonts w:ascii="Times New Roman" w:eastAsia="Adobe Caslon Pro" w:hAnsi="Times New Roman" w:cs="Times New Roman"/>
          <w:bCs/>
          <w:sz w:val="24"/>
          <w:szCs w:val="24"/>
          <w:lang w:val="en-GB"/>
        </w:rPr>
        <w:t xml:space="preserve">. </w:t>
      </w:r>
      <w:r w:rsidRPr="007C6F94">
        <w:rPr>
          <w:rFonts w:ascii="Times New Roman" w:eastAsia="Adobe Caslon Pro" w:hAnsi="Times New Roman" w:cs="Times New Roman"/>
          <w:bCs/>
          <w:sz w:val="24"/>
          <w:szCs w:val="24"/>
          <w:lang w:val="en-GB"/>
        </w:rPr>
        <w:t>because you do not have any control over the stylesheet you can use an id for multiple elements of a different nature and you can insert attributes even if they do not belong to the type of object that you want to customize</w:t>
      </w:r>
      <w:r w:rsidR="00885187" w:rsidRPr="007C6F94">
        <w:rPr>
          <w:rFonts w:ascii="Times New Roman" w:eastAsia="Adobe Caslon Pro" w:hAnsi="Times New Roman" w:cs="Times New Roman"/>
          <w:bCs/>
          <w:sz w:val="24"/>
          <w:szCs w:val="24"/>
          <w:lang w:val="en-GB"/>
        </w:rPr>
        <w:t xml:space="preserve">. </w:t>
      </w:r>
    </w:p>
    <w:p w14:paraId="28A51F8F" w14:textId="77777777" w:rsidR="00885187" w:rsidRPr="007C6F94" w:rsidRDefault="00885187" w:rsidP="003E7467">
      <w:pPr>
        <w:spacing w:line="360" w:lineRule="auto"/>
        <w:rPr>
          <w:rFonts w:ascii="Times New Roman" w:eastAsia="Adobe Caslon Pro" w:hAnsi="Times New Roman" w:cs="Times New Roman"/>
          <w:bCs/>
          <w:sz w:val="24"/>
          <w:szCs w:val="24"/>
          <w:lang w:val="en-GB"/>
        </w:rPr>
      </w:pPr>
    </w:p>
    <w:p w14:paraId="101ACCC0" w14:textId="6A3C876A" w:rsidR="00820086" w:rsidRPr="007D35B8" w:rsidRDefault="00CB5760"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722842"/>
      <w:r>
        <w:rPr>
          <w:rFonts w:ascii="Adobe Caslon Pro" w:eastAsia="Adobe Caslon Pro" w:hAnsi="Adobe Caslon Pro" w:cs="Adobe Caslon Pro"/>
          <w:b/>
          <w:sz w:val="32"/>
          <w:szCs w:val="32"/>
        </w:rPr>
        <w:t>Grammatical errors</w:t>
      </w:r>
      <w:bookmarkEnd w:id="9"/>
    </w:p>
    <w:p w14:paraId="6F2D9E70" w14:textId="77777777" w:rsidR="00820086" w:rsidRDefault="00820086" w:rsidP="00820086">
      <w:pPr>
        <w:rPr>
          <w:rFonts w:ascii="Adobe Caslon Pro" w:eastAsia="Adobe Caslon Pro" w:hAnsi="Adobe Caslon Pro" w:cs="Adobe Caslon Pro"/>
          <w:b/>
          <w:sz w:val="32"/>
          <w:szCs w:val="32"/>
        </w:rPr>
      </w:pPr>
    </w:p>
    <w:p w14:paraId="5DA3E0AB" w14:textId="00C8C54C" w:rsidR="00820086" w:rsidRPr="007914F6" w:rsidRDefault="007C6F94" w:rsidP="007914F6">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lastRenderedPageBreak/>
        <w:t>Le</w:t>
      </w:r>
      <w:r>
        <w:rPr>
          <w:rFonts w:ascii="Times New Roman" w:eastAsia="Times New Roman" w:hAnsi="Times New Roman" w:cs="Times New Roman"/>
          <w:sz w:val="24"/>
          <w:szCs w:val="24"/>
          <w:lang w:val="en-GB"/>
        </w:rPr>
        <w:t xml:space="preserve">t </w:t>
      </w:r>
      <w:r w:rsidRPr="007C6F94">
        <w:rPr>
          <w:rFonts w:ascii="Times New Roman" w:eastAsia="Times New Roman" w:hAnsi="Times New Roman" w:cs="Times New Roman"/>
          <w:sz w:val="24"/>
          <w:szCs w:val="24"/>
          <w:lang w:val="en-GB"/>
        </w:rPr>
        <w:t>us now deal with the various errors and situations that may arise in the drafting of a text document and which the programme detects and interprets.</w:t>
      </w:r>
      <w:r w:rsidR="00885187" w:rsidRPr="007C6F94">
        <w:rPr>
          <w:rFonts w:ascii="Times New Roman" w:eastAsia="Times New Roman" w:hAnsi="Times New Roman" w:cs="Times New Roman"/>
          <w:sz w:val="24"/>
          <w:szCs w:val="24"/>
          <w:lang w:val="en-GB"/>
        </w:rPr>
        <w:t xml:space="preserve"> </w:t>
      </w:r>
      <w:r w:rsidR="007914F6">
        <w:rPr>
          <w:rFonts w:ascii="Times New Roman" w:eastAsia="Times New Roman" w:hAnsi="Times New Roman" w:cs="Times New Roman"/>
          <w:sz w:val="24"/>
          <w:szCs w:val="24"/>
          <w:lang w:val="en-GB"/>
        </w:rPr>
        <w:t>U</w:t>
      </w:r>
      <w:r w:rsidR="007914F6" w:rsidRPr="007914F6">
        <w:rPr>
          <w:rFonts w:ascii="Times New Roman" w:eastAsia="Times New Roman" w:hAnsi="Times New Roman" w:cs="Times New Roman"/>
          <w:sz w:val="24"/>
          <w:szCs w:val="24"/>
          <w:lang w:val="en-GB"/>
        </w:rPr>
        <w:t>nder not</w:t>
      </w:r>
      <w:r w:rsidR="007914F6">
        <w:rPr>
          <w:rFonts w:ascii="Times New Roman" w:eastAsia="Times New Roman" w:hAnsi="Times New Roman" w:cs="Times New Roman"/>
          <w:sz w:val="24"/>
          <w:szCs w:val="24"/>
          <w:lang w:val="en-GB"/>
        </w:rPr>
        <w:t xml:space="preserve"> much more</w:t>
      </w:r>
      <w:r w:rsidR="007914F6" w:rsidRPr="007914F6">
        <w:rPr>
          <w:rFonts w:ascii="Times New Roman" w:eastAsia="Times New Roman" w:hAnsi="Times New Roman" w:cs="Times New Roman"/>
          <w:sz w:val="24"/>
          <w:szCs w:val="24"/>
          <w:lang w:val="en-GB"/>
        </w:rPr>
        <w:t xml:space="preserve"> circumstances does the program report an error but only show warnings to report a typo or lexical error</w:t>
      </w:r>
      <w:r w:rsidR="00820086" w:rsidRPr="007914F6">
        <w:rPr>
          <w:rFonts w:ascii="Times New Roman" w:eastAsia="Times New Roman" w:hAnsi="Times New Roman" w:cs="Times New Roman"/>
          <w:sz w:val="24"/>
          <w:szCs w:val="24"/>
          <w:lang w:val="en-GB"/>
        </w:rPr>
        <w:t>.</w:t>
      </w:r>
    </w:p>
    <w:p w14:paraId="426CF91C" w14:textId="791346F9" w:rsidR="000D71BB" w:rsidRPr="00EB02A6" w:rsidRDefault="007914F6" w:rsidP="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first case of error (which will also be treated as an example of an error in </w:t>
      </w:r>
      <w:r w:rsidRPr="007914F6">
        <w:rPr>
          <w:rFonts w:ascii="Times New Roman" w:eastAsia="Times New Roman" w:hAnsi="Times New Roman" w:cs="Times New Roman"/>
          <w:i/>
          <w:iCs/>
          <w:sz w:val="24"/>
          <w:szCs w:val="24"/>
          <w:lang w:val="en-GB"/>
        </w:rPr>
        <w:t>Chapter 4</w:t>
      </w:r>
      <w:r w:rsidRPr="007914F6">
        <w:rPr>
          <w:rFonts w:ascii="Times New Roman" w:eastAsia="Times New Roman" w:hAnsi="Times New Roman" w:cs="Times New Roman"/>
          <w:sz w:val="24"/>
          <w:szCs w:val="24"/>
          <w:lang w:val="en-GB"/>
        </w:rPr>
        <w:t>) is the case of an oversight of a period and comma (or a brace)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 xml:space="preserve">In this case, the user is told that a symbol is missing in a specific line/location, but the system still manages to continue redaction. </w:t>
      </w:r>
      <w:r w:rsidRPr="00EB02A6">
        <w:rPr>
          <w:rFonts w:ascii="Times New Roman" w:eastAsia="Times New Roman" w:hAnsi="Times New Roman" w:cs="Times New Roman"/>
          <w:sz w:val="24"/>
          <w:szCs w:val="24"/>
          <w:lang w:val="en-GB"/>
        </w:rPr>
        <w:t>This is the typical case of a lexical error.</w:t>
      </w:r>
    </w:p>
    <w:p w14:paraId="77BF668F" w14:textId="6D663A4C" w:rsidR="00291C5F" w:rsidRPr="007914F6" w:rsidRDefault="007914F6" w:rsidP="0082008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same applies even if an attribute does not belong to an element (such as a </w:t>
      </w:r>
      <w:r w:rsidRPr="007914F6">
        <w:rPr>
          <w:rFonts w:ascii="Times New Roman" w:eastAsia="Times New Roman" w:hAnsi="Times New Roman" w:cs="Times New Roman"/>
          <w:i/>
          <w:iCs/>
          <w:sz w:val="24"/>
          <w:szCs w:val="24"/>
          <w:lang w:val="en-GB"/>
        </w:rPr>
        <w:t>bullet</w:t>
      </w:r>
      <w:r w:rsidRPr="007914F6">
        <w:rPr>
          <w:rFonts w:ascii="Times New Roman" w:eastAsia="Times New Roman" w:hAnsi="Times New Roman" w:cs="Times New Roman"/>
          <w:sz w:val="24"/>
          <w:szCs w:val="24"/>
          <w:lang w:val="en-GB"/>
        </w:rPr>
        <w:t xml:space="preserve"> attribute for the </w:t>
      </w:r>
      <w:r w:rsidRPr="007914F6">
        <w:rPr>
          <w:rFonts w:ascii="Times New Roman" w:eastAsia="Times New Roman" w:hAnsi="Times New Roman" w:cs="Times New Roman"/>
          <w:i/>
          <w:iCs/>
          <w:sz w:val="24"/>
          <w:szCs w:val="24"/>
          <w:lang w:val="en-GB"/>
        </w:rPr>
        <w:t>img</w:t>
      </w:r>
      <w:r w:rsidRPr="007914F6">
        <w:rPr>
          <w:rFonts w:ascii="Times New Roman" w:eastAsia="Times New Roman" w:hAnsi="Times New Roman" w:cs="Times New Roman"/>
          <w:sz w:val="24"/>
          <w:szCs w:val="24"/>
          <w:lang w:val="en-GB"/>
        </w:rPr>
        <w:t xml:space="preserve"> tag). This is the typical case of syntactic error</w:t>
      </w:r>
      <w:r w:rsidR="0016199D" w:rsidRPr="007914F6">
        <w:rPr>
          <w:rFonts w:ascii="Times New Roman" w:eastAsia="Times New Roman" w:hAnsi="Times New Roman" w:cs="Times New Roman"/>
          <w:sz w:val="24"/>
          <w:szCs w:val="24"/>
          <w:lang w:val="en-GB"/>
        </w:rPr>
        <w:t>.</w:t>
      </w:r>
    </w:p>
    <w:p w14:paraId="05344293" w14:textId="17EF4821" w:rsidR="000D71BB"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w:t>
      </w:r>
      <w:r w:rsidRPr="007914F6">
        <w:rPr>
          <w:rFonts w:ascii="Times New Roman" w:eastAsia="Times New Roman" w:hAnsi="Times New Roman" w:cs="Times New Roman"/>
          <w:sz w:val="24"/>
          <w:szCs w:val="24"/>
          <w:lang w:val="en-GB"/>
        </w:rPr>
        <w:t xml:space="preserve"> report that the program returns is also referred to the wrong path where the image is located by identifying with the </w:t>
      </w:r>
      <w:r w:rsidRPr="007914F6">
        <w:rPr>
          <w:rFonts w:ascii="Times New Roman" w:eastAsia="Times New Roman" w:hAnsi="Times New Roman" w:cs="Times New Roman"/>
          <w:i/>
          <w:iCs/>
          <w:sz w:val="24"/>
          <w:szCs w:val="24"/>
          <w:lang w:val="en-GB"/>
        </w:rPr>
        <w:t>url</w:t>
      </w:r>
      <w:r w:rsidRPr="007914F6">
        <w:rPr>
          <w:rFonts w:ascii="Times New Roman" w:eastAsia="Times New Roman" w:hAnsi="Times New Roman" w:cs="Times New Roman"/>
          <w:sz w:val="24"/>
          <w:szCs w:val="24"/>
          <w:lang w:val="en-GB"/>
        </w:rPr>
        <w:t xml:space="preserve"> of the image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In fact, the system specifies that it failed to read the image in that specific path. However, the system avoids loading the image and continues with the continuation of the analysis of the text</w:t>
      </w:r>
      <w:r w:rsidR="00291C5F" w:rsidRPr="007914F6">
        <w:rPr>
          <w:rFonts w:ascii="Times New Roman" w:eastAsia="Times New Roman" w:hAnsi="Times New Roman" w:cs="Times New Roman"/>
          <w:sz w:val="24"/>
          <w:szCs w:val="24"/>
          <w:lang w:val="en-GB"/>
        </w:rPr>
        <w:t>.</w:t>
      </w:r>
    </w:p>
    <w:p w14:paraId="1FFE3AB5" w14:textId="4098A99D" w:rsidR="0016199D"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7914F6">
        <w:rPr>
          <w:rFonts w:ascii="Times New Roman" w:eastAsia="Times New Roman" w:hAnsi="Times New Roman" w:cs="Times New Roman"/>
          <w:sz w:val="24"/>
          <w:szCs w:val="24"/>
          <w:lang w:val="en-GB"/>
        </w:rPr>
        <w:t>same "error" is reported if the specified path is not for a file for using specific fonts. The latter two examples refer to semantic errors.</w:t>
      </w:r>
    </w:p>
    <w:p w14:paraId="3BA711D6" w14:textId="3B408745" w:rsidR="00665F58" w:rsidRPr="007914F6" w:rsidRDefault="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Other reports are made even if the inserted position of the item is incorrect or outside the page, if the page is specified both as a format and size (in that case the page format is taken), or if the size is larger than the container that contains the item.</w:t>
      </w:r>
    </w:p>
    <w:p w14:paraId="47E17526" w14:textId="3E41279A"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722843"/>
      <w:r>
        <w:rPr>
          <w:rFonts w:ascii="Adobe Caslon Pro" w:eastAsia="Adobe Caslon Pro" w:hAnsi="Adobe Caslon Pro" w:cs="Adobe Caslon Pro"/>
          <w:color w:val="000000"/>
          <w:sz w:val="40"/>
          <w:szCs w:val="40"/>
        </w:rPr>
        <w:t>Tool</w:t>
      </w:r>
      <w:r w:rsidR="00CB5760">
        <w:rPr>
          <w:rFonts w:ascii="Adobe Caslon Pro" w:eastAsia="Adobe Caslon Pro" w:hAnsi="Adobe Caslon Pro" w:cs="Adobe Caslon Pro"/>
          <w:color w:val="000000"/>
          <w:sz w:val="40"/>
          <w:szCs w:val="40"/>
        </w:rPr>
        <w:t>s used</w:t>
      </w:r>
      <w:bookmarkEnd w:id="10"/>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26E0A257" w:rsidR="00364858" w:rsidRPr="00D77CE9" w:rsidRDefault="00D77CE9">
      <w:pP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color w:val="000000"/>
          <w:sz w:val="24"/>
          <w:szCs w:val="24"/>
          <w:lang w:val="en-GB"/>
        </w:rPr>
        <w:t>Several tools have been used for the development of the project</w:t>
      </w:r>
      <w:r w:rsidR="007263DD" w:rsidRPr="00D77CE9">
        <w:rPr>
          <w:rFonts w:ascii="Times New Roman" w:eastAsia="Times New Roman" w:hAnsi="Times New Roman" w:cs="Times New Roman"/>
          <w:color w:val="000000"/>
          <w:sz w:val="24"/>
          <w:szCs w:val="24"/>
          <w:lang w:val="en-GB"/>
        </w:rPr>
        <w:t>:</w:t>
      </w:r>
    </w:p>
    <w:p w14:paraId="548F23D5" w14:textId="584C94F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GitHub is a Version Control service used in our project to track </w:t>
      </w:r>
      <w:r w:rsidR="00F176F8" w:rsidRPr="00D77CE9">
        <w:rPr>
          <w:rFonts w:ascii="Times New Roman" w:eastAsia="Times New Roman" w:hAnsi="Times New Roman" w:cs="Times New Roman"/>
          <w:color w:val="000000"/>
          <w:sz w:val="24"/>
          <w:szCs w:val="24"/>
          <w:lang w:val="en-GB"/>
        </w:rPr>
        <w:t>changes implemented</w:t>
      </w:r>
      <w:r w:rsidR="00D77CE9" w:rsidRPr="00D77CE9">
        <w:rPr>
          <w:rFonts w:ascii="Times New Roman" w:eastAsia="Times New Roman" w:hAnsi="Times New Roman" w:cs="Times New Roman"/>
          <w:color w:val="000000"/>
          <w:sz w:val="24"/>
          <w:szCs w:val="24"/>
          <w:lang w:val="en-GB"/>
        </w:rPr>
        <w:t xml:space="preserve"> in our software. This also helped the almost real-time sharing of code for better group work</w:t>
      </w:r>
      <w:r w:rsidRPr="00D77CE9">
        <w:rPr>
          <w:rFonts w:ascii="Times New Roman" w:eastAsia="Times New Roman" w:hAnsi="Times New Roman" w:cs="Times New Roman"/>
          <w:color w:val="000000"/>
          <w:sz w:val="24"/>
          <w:szCs w:val="24"/>
          <w:lang w:val="en-GB"/>
        </w:rPr>
        <w:t>.</w:t>
      </w:r>
    </w:p>
    <w:p w14:paraId="125E9852" w14:textId="45750D98"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 Desktop</w:t>
      </w:r>
      <w:r w:rsidRPr="00D77CE9">
        <w:rPr>
          <w:rFonts w:ascii="Times New Roman" w:eastAsia="Times New Roman" w:hAnsi="Times New Roman" w:cs="Times New Roman"/>
          <w:color w:val="000000"/>
          <w:sz w:val="24"/>
          <w:szCs w:val="24"/>
          <w:lang w:val="en-GB"/>
        </w:rPr>
        <w:t xml:space="preserve">: client </w:t>
      </w:r>
      <w:r w:rsidR="00D77CE9" w:rsidRPr="00D77CE9">
        <w:rPr>
          <w:rFonts w:ascii="Times New Roman" w:eastAsia="Times New Roman" w:hAnsi="Times New Roman" w:cs="Times New Roman"/>
          <w:color w:val="000000"/>
          <w:sz w:val="24"/>
          <w:szCs w:val="24"/>
          <w:lang w:val="en-GB"/>
        </w:rPr>
        <w:t>that allows a simplified and rapid use of GitHub, also useful to track changes and versions of th</w:t>
      </w:r>
      <w:r w:rsidR="00D77CE9">
        <w:rPr>
          <w:rFonts w:ascii="Times New Roman" w:eastAsia="Times New Roman" w:hAnsi="Times New Roman" w:cs="Times New Roman"/>
          <w:color w:val="000000"/>
          <w:sz w:val="24"/>
          <w:szCs w:val="24"/>
          <w:lang w:val="en-GB"/>
        </w:rPr>
        <w:t>e project</w:t>
      </w:r>
      <w:r w:rsidRPr="00D77CE9">
        <w:rPr>
          <w:rFonts w:ascii="Times New Roman" w:eastAsia="Times New Roman" w:hAnsi="Times New Roman" w:cs="Times New Roman"/>
          <w:color w:val="000000"/>
          <w:sz w:val="24"/>
          <w:szCs w:val="24"/>
          <w:lang w:val="en-GB"/>
        </w:rPr>
        <w:t>.</w:t>
      </w:r>
    </w:p>
    <w:p w14:paraId="52063185" w14:textId="73B8EAC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ANTLR 4</w:t>
      </w:r>
      <w:r w:rsidRPr="00D77CE9">
        <w:rPr>
          <w:rFonts w:ascii="Times New Roman" w:eastAsia="Times New Roman" w:hAnsi="Times New Roman" w:cs="Times New Roman"/>
          <w:color w:val="000000"/>
          <w:sz w:val="24"/>
          <w:szCs w:val="24"/>
          <w:lang w:val="en-GB"/>
        </w:rPr>
        <w:t xml:space="preserve">: ANTLR (ANother Tool for Language Recognition) </w:t>
      </w:r>
      <w:r w:rsidR="00D77CE9" w:rsidRPr="00D77CE9">
        <w:rPr>
          <w:rFonts w:ascii="Times New Roman" w:eastAsia="Times New Roman" w:hAnsi="Times New Roman" w:cs="Times New Roman"/>
          <w:color w:val="000000"/>
          <w:sz w:val="24"/>
          <w:szCs w:val="24"/>
          <w:lang w:val="en-GB"/>
        </w:rPr>
        <w:t>is a powerful parser generator for reading, processing, executing, or translating structured text or binary files. From a grammar, ANTLR generates a parser that can build and analyze analysis trees. Version 4 has been used to keep up with the latest versions and for convenience with the IDE Eclipse, given the presence of a special plugin.</w:t>
      </w:r>
    </w:p>
    <w:p w14:paraId="52A689D7" w14:textId="26E77D0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lastRenderedPageBreak/>
        <w:t>Eclipse</w:t>
      </w:r>
      <w:r w:rsidRPr="00D77CE9">
        <w:rPr>
          <w:rFonts w:ascii="Times New Roman" w:eastAsia="Times New Roman" w:hAnsi="Times New Roman" w:cs="Times New Roman"/>
          <w:color w:val="000000"/>
          <w:sz w:val="24"/>
          <w:szCs w:val="24"/>
          <w:lang w:val="en-GB"/>
        </w:rPr>
        <w:t>:</w:t>
      </w:r>
      <w:r w:rsidR="00D77CE9">
        <w:rPr>
          <w:rFonts w:ascii="Times New Roman" w:eastAsia="Times New Roman" w:hAnsi="Times New Roman" w:cs="Times New Roman"/>
          <w:color w:val="000000"/>
          <w:sz w:val="24"/>
          <w:szCs w:val="24"/>
          <w:lang w:val="en-GB"/>
        </w:rPr>
        <w:t xml:space="preserve"> IDE</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for library and GUI development, which also supports various plugins for ANTLR and JavaFX</w:t>
      </w:r>
      <w:r w:rsidRPr="00D77CE9">
        <w:rPr>
          <w:rFonts w:ascii="Times New Roman" w:eastAsia="Times New Roman" w:hAnsi="Times New Roman" w:cs="Times New Roman"/>
          <w:color w:val="000000"/>
          <w:sz w:val="24"/>
          <w:szCs w:val="24"/>
          <w:lang w:val="en-GB"/>
        </w:rPr>
        <w:t>.</w:t>
      </w:r>
    </w:p>
    <w:p w14:paraId="5A02E4BB" w14:textId="4FDC3D7B"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77CE9">
        <w:rPr>
          <w:rFonts w:ascii="Times New Roman" w:eastAsia="Times New Roman" w:hAnsi="Times New Roman" w:cs="Times New Roman"/>
          <w:i/>
          <w:iCs/>
          <w:sz w:val="24"/>
          <w:szCs w:val="24"/>
          <w:lang w:val="en-GB"/>
        </w:rPr>
        <w:t>PDFBox</w:t>
      </w:r>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java library for creating and editing PDF documents</w:t>
      </w:r>
      <w:r w:rsidR="00F52DA5" w:rsidRPr="00D77CE9">
        <w:rPr>
          <w:rFonts w:ascii="Times New Roman" w:eastAsia="Times New Roman" w:hAnsi="Times New Roman" w:cs="Times New Roman"/>
          <w:sz w:val="24"/>
          <w:szCs w:val="24"/>
          <w:lang w:val="en-GB"/>
        </w:rPr>
        <w:t>.</w:t>
      </w:r>
    </w:p>
    <w:p w14:paraId="3C0DBBCA" w14:textId="7C957465"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D77CE9">
        <w:rPr>
          <w:rFonts w:ascii="Times New Roman" w:eastAsia="Times New Roman" w:hAnsi="Times New Roman" w:cs="Times New Roman"/>
          <w:i/>
          <w:iCs/>
          <w:sz w:val="24"/>
          <w:szCs w:val="24"/>
          <w:lang w:val="en-GB"/>
        </w:rPr>
        <w:t>PDFBox-layout</w:t>
      </w:r>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additional java library to PDF-box that allows simplified (not entirely compatible) management of texts and lists</w:t>
      </w:r>
      <w:r w:rsidRPr="00D77CE9">
        <w:rPr>
          <w:rFonts w:ascii="Times New Roman" w:eastAsia="Times New Roman" w:hAnsi="Times New Roman" w:cs="Times New Roman"/>
          <w:sz w:val="24"/>
          <w:szCs w:val="24"/>
          <w:lang w:val="en-GB"/>
        </w:rPr>
        <w:t>.</w:t>
      </w:r>
    </w:p>
    <w:p w14:paraId="75EA16C3" w14:textId="46039AF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JavaFX</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library that </w:t>
      </w:r>
      <w:r w:rsidR="00D77CE9">
        <w:rPr>
          <w:rFonts w:ascii="Times New Roman" w:eastAsia="Times New Roman" w:hAnsi="Times New Roman" w:cs="Times New Roman"/>
          <w:color w:val="000000"/>
          <w:sz w:val="24"/>
          <w:szCs w:val="24"/>
          <w:lang w:val="en-GB"/>
        </w:rPr>
        <w:t>permits</w:t>
      </w:r>
      <w:r w:rsidR="00D77CE9" w:rsidRPr="00D77CE9">
        <w:rPr>
          <w:rFonts w:ascii="Times New Roman" w:eastAsia="Times New Roman" w:hAnsi="Times New Roman" w:cs="Times New Roman"/>
          <w:color w:val="000000"/>
          <w:sz w:val="24"/>
          <w:szCs w:val="24"/>
          <w:lang w:val="en-GB"/>
        </w:rPr>
        <w:t xml:space="preserve"> the implementation of a graphical interface for a java program. For Eclipse, the </w:t>
      </w:r>
      <w:r w:rsidR="00D77CE9" w:rsidRPr="00D77CE9">
        <w:rPr>
          <w:rFonts w:ascii="Times New Roman" w:eastAsia="Times New Roman" w:hAnsi="Times New Roman" w:cs="Times New Roman"/>
          <w:i/>
          <w:iCs/>
          <w:color w:val="000000"/>
          <w:sz w:val="24"/>
          <w:szCs w:val="24"/>
          <w:lang w:val="en-GB"/>
        </w:rPr>
        <w:t>e(fx)clipse</w:t>
      </w:r>
      <w:r w:rsidR="00D77CE9" w:rsidRPr="00D77CE9">
        <w:rPr>
          <w:rFonts w:ascii="Times New Roman" w:eastAsia="Times New Roman" w:hAnsi="Times New Roman" w:cs="Times New Roman"/>
          <w:color w:val="000000"/>
          <w:sz w:val="24"/>
          <w:szCs w:val="24"/>
          <w:lang w:val="en-GB"/>
        </w:rPr>
        <w:t xml:space="preserve"> plugin was used that allows the creation of JavaFX projects and the use of attached libraries</w:t>
      </w:r>
      <w:r w:rsidRPr="00D77CE9">
        <w:rPr>
          <w:rFonts w:ascii="Times New Roman" w:eastAsia="Times New Roman" w:hAnsi="Times New Roman" w:cs="Times New Roman"/>
          <w:color w:val="000000"/>
          <w:sz w:val="24"/>
          <w:szCs w:val="24"/>
          <w:lang w:val="en-GB"/>
        </w:rPr>
        <w:t>.</w:t>
      </w:r>
    </w:p>
    <w:p w14:paraId="307823A3" w14:textId="52A930B3"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Launch4j</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software for encapsulation of highly customizable exe executables from jar executables</w:t>
      </w:r>
      <w:r w:rsidRPr="00D77CE9">
        <w:rPr>
          <w:rFonts w:ascii="Times New Roman" w:eastAsia="Times New Roman" w:hAnsi="Times New Roman" w:cs="Times New Roman"/>
          <w:color w:val="000000"/>
          <w:sz w:val="24"/>
          <w:szCs w:val="24"/>
          <w:lang w:val="en-GB"/>
        </w:rPr>
        <w:t>.</w:t>
      </w:r>
    </w:p>
    <w:p w14:paraId="0BFBF42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5BD2C1D4"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3F62C24D"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AC4C71C"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7A174D6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6B01F050"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46D2360" w14:textId="54B7EC96" w:rsidR="00364858" w:rsidRPr="00D77CE9" w:rsidRDefault="00364858">
      <w:pPr>
        <w:spacing w:line="360" w:lineRule="auto"/>
        <w:rPr>
          <w:rFonts w:ascii="Times New Roman" w:eastAsia="Times New Roman" w:hAnsi="Times New Roman" w:cs="Times New Roman"/>
          <w:color w:val="2F5496"/>
          <w:sz w:val="24"/>
          <w:szCs w:val="24"/>
          <w:lang w:val="en-GB"/>
        </w:rPr>
      </w:pPr>
    </w:p>
    <w:p w14:paraId="2EFC0B16" w14:textId="77777777" w:rsidR="00AD0A74" w:rsidRPr="00D77CE9" w:rsidRDefault="00AD0A74">
      <w:pPr>
        <w:spacing w:line="360" w:lineRule="auto"/>
        <w:rPr>
          <w:rFonts w:ascii="Times New Roman" w:eastAsia="Times New Roman" w:hAnsi="Times New Roman" w:cs="Times New Roman"/>
          <w:color w:val="2F5496"/>
          <w:sz w:val="24"/>
          <w:szCs w:val="24"/>
          <w:lang w:val="en-GB"/>
        </w:rPr>
      </w:pPr>
    </w:p>
    <w:p w14:paraId="52F2A3A9" w14:textId="77777777" w:rsidR="00A863D7" w:rsidRPr="00D77CE9" w:rsidRDefault="00A863D7">
      <w:pPr>
        <w:spacing w:line="360" w:lineRule="auto"/>
        <w:rPr>
          <w:rFonts w:ascii="Times New Roman" w:eastAsia="Times New Roman" w:hAnsi="Times New Roman" w:cs="Times New Roman"/>
          <w:color w:val="2F5496"/>
          <w:sz w:val="24"/>
          <w:szCs w:val="24"/>
          <w:lang w:val="en-GB"/>
        </w:rPr>
      </w:pPr>
    </w:p>
    <w:p w14:paraId="1DCB24AE" w14:textId="0EC82C5E" w:rsidR="00364858" w:rsidRPr="00AD0A74" w:rsidRDefault="00A863D7"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1" w:name="_Toc71722844"/>
      <w:r>
        <w:rPr>
          <w:rFonts w:ascii="Adobe Caslon Pro" w:eastAsia="Adobe Caslon Pro" w:hAnsi="Adobe Caslon Pro" w:cs="Adobe Caslon Pro"/>
          <w:b/>
          <w:color w:val="000000"/>
          <w:sz w:val="40"/>
          <w:szCs w:val="40"/>
        </w:rPr>
        <w:t>User interface</w:t>
      </w:r>
      <w:bookmarkEnd w:id="11"/>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6095B75E" w:rsidR="00364858" w:rsidRPr="00A863D7" w:rsidRDefault="004B4501">
      <w:pPr>
        <w:spacing w:line="360" w:lineRule="auto"/>
        <w:rPr>
          <w:rFonts w:ascii="Times New Roman" w:hAnsi="Times New Roman" w:cs="Times New Roman"/>
          <w:color w:val="000000"/>
          <w:sz w:val="24"/>
          <w:szCs w:val="24"/>
          <w:lang w:val="en-GB"/>
        </w:rPr>
      </w:pPr>
      <w:r>
        <w:rPr>
          <w:noProof/>
        </w:rPr>
        <w:lastRenderedPageBreak/>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2" w:name="_Hlk71626095"/>
      <w:r w:rsidR="00A863D7" w:rsidRPr="00A863D7">
        <w:rPr>
          <w:rFonts w:ascii="Times New Roman" w:hAnsi="Times New Roman" w:cs="Times New Roman"/>
          <w:color w:val="000000"/>
          <w:sz w:val="24"/>
          <w:szCs w:val="24"/>
          <w:lang w:val="en-GB"/>
        </w:rPr>
        <w:t>The application can be used through a graphical interface developed with JavaFX</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At the execution</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 xml:space="preserve">it comes with a GUI consisting of a text area where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write and edit the grammar of a PDF </w:t>
      </w:r>
      <w:r w:rsidR="00A863D7">
        <w:rPr>
          <w:rFonts w:ascii="Times New Roman" w:hAnsi="Times New Roman" w:cs="Times New Roman"/>
          <w:color w:val="000000"/>
          <w:sz w:val="24"/>
          <w:szCs w:val="24"/>
          <w:lang w:val="en-GB"/>
        </w:rPr>
        <w:t xml:space="preserve">document, </w:t>
      </w:r>
      <w:r w:rsidR="00A863D7" w:rsidRPr="00A863D7">
        <w:rPr>
          <w:rFonts w:ascii="Times New Roman" w:hAnsi="Times New Roman" w:cs="Times New Roman"/>
          <w:color w:val="000000"/>
          <w:sz w:val="24"/>
          <w:szCs w:val="24"/>
          <w:lang w:val="en-GB"/>
        </w:rPr>
        <w:t>two buttons similar to each other, respectively for opening and saving a text file, a red button for creating the document, and a non-editable text area</w:t>
      </w:r>
      <w:r w:rsidR="00A863D7">
        <w:rPr>
          <w:rFonts w:ascii="Times New Roman" w:hAnsi="Times New Roman" w:cs="Times New Roman"/>
          <w:color w:val="000000"/>
          <w:sz w:val="24"/>
          <w:szCs w:val="24"/>
          <w:lang w:val="en-GB"/>
        </w:rPr>
        <w:t xml:space="preserve"> </w:t>
      </w:r>
      <w:bookmarkEnd w:id="12"/>
      <w:r w:rsidR="00A863D7" w:rsidRPr="00A863D7">
        <w:rPr>
          <w:rFonts w:ascii="Times New Roman" w:hAnsi="Times New Roman" w:cs="Times New Roman"/>
          <w:color w:val="000000"/>
          <w:sz w:val="24"/>
          <w:szCs w:val="24"/>
          <w:lang w:val="en-GB"/>
        </w:rPr>
        <w:t xml:space="preserve">that </w:t>
      </w:r>
      <w:r w:rsidR="00A863D7">
        <w:rPr>
          <w:rFonts w:ascii="Times New Roman" w:hAnsi="Times New Roman" w:cs="Times New Roman"/>
          <w:color w:val="000000"/>
          <w:sz w:val="24"/>
          <w:szCs w:val="24"/>
          <w:lang w:val="en-GB"/>
        </w:rPr>
        <w:t>is used</w:t>
      </w:r>
      <w:r w:rsidR="00A863D7" w:rsidRPr="00A863D7">
        <w:rPr>
          <w:rFonts w:ascii="Times New Roman" w:hAnsi="Times New Roman" w:cs="Times New Roman"/>
          <w:color w:val="000000"/>
          <w:sz w:val="24"/>
          <w:szCs w:val="24"/>
          <w:lang w:val="en-GB"/>
        </w:rPr>
        <w:t xml:space="preserve"> to communicate any messages and errors to the user</w:t>
      </w:r>
      <w:r w:rsidR="007263DD" w:rsidRPr="00A863D7">
        <w:rPr>
          <w:rFonts w:ascii="Times New Roman" w:hAnsi="Times New Roman" w:cs="Times New Roman"/>
          <w:color w:val="000000"/>
          <w:sz w:val="24"/>
          <w:szCs w:val="24"/>
          <w:lang w:val="en-GB"/>
        </w:rPr>
        <w:t>.</w:t>
      </w:r>
    </w:p>
    <w:p w14:paraId="12CAF70B" w14:textId="2CB6FD0E" w:rsidR="00CB5760" w:rsidRDefault="00CB5760" w:rsidP="00CB5760">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3" w:name="_Toc71722845"/>
      <w:r>
        <w:rPr>
          <w:rFonts w:ascii="Adobe Caslon Pro" w:eastAsia="Adobe Caslon Pro" w:hAnsi="Adobe Caslon Pro" w:cs="Adobe Caslon Pro"/>
          <w:b/>
          <w:color w:val="000000"/>
          <w:sz w:val="32"/>
          <w:szCs w:val="32"/>
        </w:rPr>
        <w:t>Setup</w:t>
      </w:r>
      <w:bookmarkEnd w:id="13"/>
    </w:p>
    <w:p w14:paraId="0316DDF4" w14:textId="77777777" w:rsidR="00EB02A6" w:rsidRPr="00AD0A74" w:rsidRDefault="00EB02A6" w:rsidP="00EB02A6">
      <w:pPr>
        <w:pStyle w:val="Paragrafoelenco"/>
        <w:pBdr>
          <w:top w:val="nil"/>
          <w:left w:val="nil"/>
          <w:bottom w:val="nil"/>
          <w:right w:val="nil"/>
          <w:between w:val="nil"/>
        </w:pBdr>
        <w:ind w:left="1429"/>
        <w:outlineLvl w:val="1"/>
        <w:rPr>
          <w:rFonts w:ascii="Adobe Caslon Pro" w:eastAsia="Adobe Caslon Pro" w:hAnsi="Adobe Caslon Pro" w:cs="Adobe Caslon Pro"/>
          <w:b/>
          <w:color w:val="000000"/>
          <w:sz w:val="32"/>
          <w:szCs w:val="32"/>
        </w:rPr>
      </w:pPr>
    </w:p>
    <w:p w14:paraId="0E4145ED" w14:textId="5310B4BB" w:rsidR="00364858" w:rsidRPr="00EB02A6" w:rsidRDefault="00EB02A6">
      <w:pPr>
        <w:spacing w:line="360" w:lineRule="auto"/>
        <w:rPr>
          <w:rFonts w:ascii="Times New Roman" w:hAnsi="Times New Roman" w:cs="Times New Roman"/>
          <w:color w:val="000000"/>
          <w:sz w:val="24"/>
          <w:szCs w:val="24"/>
          <w:lang w:val="en-GB"/>
        </w:rPr>
      </w:pPr>
      <w:r w:rsidRPr="00EB02A6">
        <w:rPr>
          <w:rFonts w:ascii="Times New Roman" w:hAnsi="Times New Roman" w:cs="Times New Roman"/>
          <w:color w:val="000000"/>
          <w:sz w:val="24"/>
          <w:szCs w:val="24"/>
          <w:lang w:val="en-GB"/>
        </w:rPr>
        <w:t>In order t</w:t>
      </w:r>
      <w:r w:rsidRPr="00EB02A6">
        <w:rPr>
          <w:rFonts w:ascii="Times New Roman" w:hAnsi="Times New Roman" w:cs="Times New Roman"/>
          <w:color w:val="000000"/>
          <w:sz w:val="24"/>
          <w:szCs w:val="24"/>
          <w:lang w:val="en-GB"/>
        </w:rPr>
        <w:t>o launch the program</w:t>
      </w:r>
      <w:r>
        <w:rPr>
          <w:rFonts w:ascii="Times New Roman" w:hAnsi="Times New Roman" w:cs="Times New Roman"/>
          <w:color w:val="000000"/>
          <w:sz w:val="24"/>
          <w:szCs w:val="24"/>
          <w:lang w:val="en-GB"/>
        </w:rPr>
        <w:t>,</w:t>
      </w:r>
      <w:r w:rsidRPr="00EB02A6">
        <w:rPr>
          <w:lang w:val="en-GB"/>
        </w:rPr>
        <w:t xml:space="preserve"> </w:t>
      </w:r>
      <w:r>
        <w:rPr>
          <w:lang w:val="en-GB"/>
        </w:rPr>
        <w:t xml:space="preserve">it is just needed to </w:t>
      </w:r>
      <w:r w:rsidRPr="00EB02A6">
        <w:rPr>
          <w:rFonts w:ascii="Times New Roman" w:hAnsi="Times New Roman" w:cs="Times New Roman"/>
          <w:color w:val="000000"/>
          <w:sz w:val="24"/>
          <w:szCs w:val="24"/>
          <w:lang w:val="en-GB"/>
        </w:rPr>
        <w:t>download an updated version of the Java Development Kit from 12 onwards (if not detected is required when starting</w:t>
      </w:r>
      <w:r>
        <w:rPr>
          <w:rFonts w:ascii="Times New Roman" w:hAnsi="Times New Roman" w:cs="Times New Roman"/>
          <w:color w:val="000000"/>
          <w:sz w:val="24"/>
          <w:szCs w:val="24"/>
          <w:lang w:val="en-GB"/>
        </w:rPr>
        <w:t xml:space="preserve"> the</w:t>
      </w:r>
      <w:r w:rsidRPr="00EB02A6">
        <w:rPr>
          <w:rFonts w:ascii="Times New Roman" w:hAnsi="Times New Roman" w:cs="Times New Roman"/>
          <w:color w:val="000000"/>
          <w:sz w:val="24"/>
          <w:szCs w:val="24"/>
          <w:lang w:val="en-GB"/>
        </w:rPr>
        <w:t xml:space="preserve"> executable VolText.exe) and</w:t>
      </w:r>
      <w:r>
        <w:rPr>
          <w:rFonts w:ascii="Times New Roman" w:hAnsi="Times New Roman" w:cs="Times New Roman"/>
          <w:color w:val="000000"/>
          <w:sz w:val="24"/>
          <w:szCs w:val="24"/>
          <w:lang w:val="en-GB"/>
        </w:rPr>
        <w:t xml:space="preserve"> copy into</w:t>
      </w:r>
      <w:r w:rsidRPr="00EB02A6">
        <w:rPr>
          <w:rFonts w:ascii="Times New Roman" w:hAnsi="Times New Roman" w:cs="Times New Roman"/>
          <w:color w:val="000000"/>
          <w:sz w:val="24"/>
          <w:szCs w:val="24"/>
          <w:lang w:val="en-GB"/>
        </w:rPr>
        <w:t xml:space="preserve"> the bin folder of </w:t>
      </w:r>
      <w:r>
        <w:rPr>
          <w:rFonts w:ascii="Times New Roman" w:hAnsi="Times New Roman" w:cs="Times New Roman"/>
          <w:color w:val="000000"/>
          <w:sz w:val="24"/>
          <w:szCs w:val="24"/>
          <w:lang w:val="en-GB"/>
        </w:rPr>
        <w:t xml:space="preserve">the </w:t>
      </w:r>
      <w:r w:rsidRPr="00EB02A6">
        <w:rPr>
          <w:rFonts w:ascii="Times New Roman" w:hAnsi="Times New Roman" w:cs="Times New Roman"/>
          <w:color w:val="000000"/>
          <w:sz w:val="24"/>
          <w:szCs w:val="24"/>
          <w:lang w:val="en-GB"/>
        </w:rPr>
        <w:t>downloaded JDK (typically C:\Program Files\ Java\jdk-xxx\bin)</w:t>
      </w:r>
      <w:r>
        <w:rPr>
          <w:rFonts w:ascii="Times New Roman" w:hAnsi="Times New Roman" w:cs="Times New Roman"/>
          <w:color w:val="000000"/>
          <w:sz w:val="24"/>
          <w:szCs w:val="24"/>
          <w:lang w:val="en-GB"/>
        </w:rPr>
        <w:t xml:space="preserve"> </w:t>
      </w:r>
      <w:r w:rsidRPr="00EB02A6">
        <w:rPr>
          <w:rFonts w:ascii="Times New Roman" w:hAnsi="Times New Roman" w:cs="Times New Roman"/>
          <w:color w:val="000000"/>
          <w:sz w:val="24"/>
          <w:szCs w:val="24"/>
          <w:lang w:val="en-GB"/>
        </w:rPr>
        <w:t>the files</w:t>
      </w:r>
      <w:r>
        <w:rPr>
          <w:rFonts w:ascii="Times New Roman" w:hAnsi="Times New Roman" w:cs="Times New Roman"/>
          <w:color w:val="000000"/>
          <w:sz w:val="24"/>
          <w:szCs w:val="24"/>
          <w:lang w:val="en-GB"/>
        </w:rPr>
        <w:t xml:space="preserve"> located</w:t>
      </w:r>
      <w:r w:rsidRPr="00EB02A6">
        <w:rPr>
          <w:rFonts w:ascii="Times New Roman" w:hAnsi="Times New Roman" w:cs="Times New Roman"/>
          <w:color w:val="000000"/>
          <w:sz w:val="24"/>
          <w:szCs w:val="24"/>
          <w:lang w:val="en-GB"/>
        </w:rPr>
        <w:t xml:space="preserve"> in the lib_to_java_bin folder (they are the same as in the VolTextGUI&gt; javafx-sdk-11.0.2&gt; bin folder)</w:t>
      </w:r>
      <w:r>
        <w:rPr>
          <w:rFonts w:ascii="Times New Roman" w:hAnsi="Times New Roman" w:cs="Times New Roman"/>
          <w:color w:val="000000"/>
          <w:sz w:val="24"/>
          <w:szCs w:val="24"/>
          <w:lang w:val="en-GB"/>
        </w:rPr>
        <w:t>. It is recommended to</w:t>
      </w:r>
      <w:r w:rsidRPr="00EB02A6">
        <w:rPr>
          <w:rFonts w:ascii="Times New Roman" w:hAnsi="Times New Roman" w:cs="Times New Roman"/>
          <w:color w:val="000000"/>
          <w:sz w:val="24"/>
          <w:szCs w:val="24"/>
          <w:lang w:val="en-GB"/>
        </w:rPr>
        <w:t xml:space="preserve"> keep a copy of the files already</w:t>
      </w:r>
      <w:r>
        <w:rPr>
          <w:rFonts w:ascii="Times New Roman" w:hAnsi="Times New Roman" w:cs="Times New Roman"/>
          <w:color w:val="000000"/>
          <w:sz w:val="24"/>
          <w:szCs w:val="24"/>
          <w:lang w:val="en-GB"/>
        </w:rPr>
        <w:t xml:space="preserve"> present</w:t>
      </w:r>
      <w:r w:rsidRPr="00EB02A6">
        <w:rPr>
          <w:rFonts w:ascii="Times New Roman" w:hAnsi="Times New Roman" w:cs="Times New Roman"/>
          <w:color w:val="000000"/>
          <w:sz w:val="24"/>
          <w:szCs w:val="24"/>
          <w:lang w:val="en-GB"/>
        </w:rPr>
        <w:t xml:space="preserve"> in the bin folder of JDK in order to restore </w:t>
      </w:r>
      <w:r>
        <w:rPr>
          <w:rFonts w:ascii="Times New Roman" w:hAnsi="Times New Roman" w:cs="Times New Roman"/>
          <w:color w:val="000000"/>
          <w:sz w:val="24"/>
          <w:szCs w:val="24"/>
          <w:lang w:val="en-GB"/>
        </w:rPr>
        <w:t>them</w:t>
      </w:r>
      <w:r w:rsidRPr="00EB02A6">
        <w:rPr>
          <w:rFonts w:ascii="Times New Roman" w:hAnsi="Times New Roman" w:cs="Times New Roman"/>
          <w:color w:val="000000"/>
          <w:sz w:val="24"/>
          <w:szCs w:val="24"/>
          <w:lang w:val="en-GB"/>
        </w:rPr>
        <w:t xml:space="preserve"> in case of deletion of the program.</w:t>
      </w:r>
    </w:p>
    <w:p w14:paraId="622D339C" w14:textId="77777777" w:rsidR="00CB5760" w:rsidRPr="00A863D7" w:rsidRDefault="00CB5760">
      <w:pPr>
        <w:spacing w:line="360" w:lineRule="auto"/>
        <w:rPr>
          <w:rFonts w:ascii="Times New Roman" w:eastAsia="Times New Roman" w:hAnsi="Times New Roman" w:cs="Times New Roman"/>
          <w:color w:val="2F5496"/>
          <w:sz w:val="24"/>
          <w:szCs w:val="24"/>
          <w:lang w:val="en-GB"/>
        </w:rPr>
      </w:pPr>
    </w:p>
    <w:p w14:paraId="79244F64" w14:textId="7BABE6C0" w:rsidR="00364858" w:rsidRPr="00AD0A74" w:rsidRDefault="00A863D7"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4" w:name="_Toc71722846"/>
      <w:r>
        <w:rPr>
          <w:rFonts w:ascii="Adobe Caslon Pro" w:eastAsia="Adobe Caslon Pro" w:hAnsi="Adobe Caslon Pro" w:cs="Adobe Caslon Pro"/>
          <w:b/>
          <w:color w:val="000000"/>
          <w:sz w:val="32"/>
          <w:szCs w:val="32"/>
        </w:rPr>
        <w:t>General use case</w:t>
      </w:r>
      <w:bookmarkEnd w:id="14"/>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4B45D612" w:rsidR="00364858" w:rsidRPr="00A863D7" w:rsidRDefault="00A863D7" w:rsidP="00AD0A74">
      <w:pPr>
        <w:spacing w:line="360" w:lineRule="auto"/>
        <w:rPr>
          <w:rFonts w:ascii="Times New Roman" w:hAnsi="Times New Roman" w:cs="Times New Roman"/>
          <w:color w:val="000000"/>
          <w:sz w:val="24"/>
          <w:szCs w:val="24"/>
          <w:lang w:val="en-GB"/>
        </w:rPr>
      </w:pPr>
      <w:r w:rsidRPr="00A863D7">
        <w:rPr>
          <w:rFonts w:ascii="Times New Roman" w:hAnsi="Times New Roman" w:cs="Times New Roman"/>
          <w:color w:val="000000"/>
          <w:sz w:val="24"/>
          <w:szCs w:val="24"/>
          <w:lang w:val="en-GB"/>
        </w:rPr>
        <w:t>The user can write the grammar from scratch, but the most common use case is certainly</w:t>
      </w:r>
      <w:r>
        <w:rPr>
          <w:rFonts w:ascii="Times New Roman" w:hAnsi="Times New Roman" w:cs="Times New Roman"/>
          <w:color w:val="000000"/>
          <w:sz w:val="24"/>
          <w:szCs w:val="24"/>
          <w:lang w:val="en-GB"/>
        </w:rPr>
        <w:t xml:space="preserve"> the</w:t>
      </w:r>
      <w:r w:rsidRPr="00A863D7">
        <w:rPr>
          <w:rFonts w:ascii="Times New Roman" w:hAnsi="Times New Roman" w:cs="Times New Roman"/>
          <w:color w:val="000000"/>
          <w:sz w:val="24"/>
          <w:szCs w:val="24"/>
          <w:lang w:val="en-GB"/>
        </w:rPr>
        <w:t xml:space="preserve"> one in which the grammar, or a part of it, is </w:t>
      </w:r>
      <w:r>
        <w:rPr>
          <w:rFonts w:ascii="Times New Roman" w:hAnsi="Times New Roman" w:cs="Times New Roman"/>
          <w:color w:val="000000"/>
          <w:sz w:val="24"/>
          <w:szCs w:val="24"/>
          <w:lang w:val="en-GB"/>
        </w:rPr>
        <w:t xml:space="preserve">already </w:t>
      </w:r>
      <w:r w:rsidRPr="00A863D7">
        <w:rPr>
          <w:rFonts w:ascii="Times New Roman" w:hAnsi="Times New Roman" w:cs="Times New Roman"/>
          <w:color w:val="000000"/>
          <w:sz w:val="24"/>
          <w:szCs w:val="24"/>
          <w:lang w:val="en-GB"/>
        </w:rPr>
        <w:t xml:space="preserve">in an existing text file. In this case, with the "Open ..." button </w:t>
      </w:r>
      <w:r>
        <w:rPr>
          <w:rFonts w:ascii="Times New Roman" w:hAnsi="Times New Roman" w:cs="Times New Roman"/>
          <w:color w:val="000000"/>
          <w:sz w:val="24"/>
          <w:szCs w:val="24"/>
          <w:lang w:val="en-GB"/>
        </w:rPr>
        <w:t>is possible to</w:t>
      </w:r>
      <w:r w:rsidRPr="00A863D7">
        <w:rPr>
          <w:rFonts w:ascii="Times New Roman" w:hAnsi="Times New Roman" w:cs="Times New Roman"/>
          <w:color w:val="000000"/>
          <w:sz w:val="24"/>
          <w:szCs w:val="24"/>
          <w:lang w:val="en-GB"/>
        </w:rPr>
        <w:t xml:space="preserve"> select the file to be loaded </w:t>
      </w:r>
      <w:r>
        <w:rPr>
          <w:rFonts w:ascii="Times New Roman" w:hAnsi="Times New Roman" w:cs="Times New Roman"/>
          <w:color w:val="000000"/>
          <w:sz w:val="24"/>
          <w:szCs w:val="24"/>
          <w:lang w:val="en-GB"/>
        </w:rPr>
        <w:t>through</w:t>
      </w:r>
      <w:r w:rsidRPr="00A863D7">
        <w:rPr>
          <w:rFonts w:ascii="Times New Roman" w:hAnsi="Times New Roman" w:cs="Times New Roman"/>
          <w:color w:val="000000"/>
          <w:sz w:val="24"/>
          <w:szCs w:val="24"/>
          <w:lang w:val="en-GB"/>
        </w:rPr>
        <w:t xml:space="preserve"> a file system navigation interface, receiving a confirmation message</w:t>
      </w:r>
      <w:r w:rsidR="007263DD" w:rsidRPr="00A863D7">
        <w:rPr>
          <w:rFonts w:ascii="Times New Roman" w:hAnsi="Times New Roman" w:cs="Times New Roman"/>
          <w:color w:val="000000"/>
          <w:sz w:val="24"/>
          <w:szCs w:val="24"/>
          <w:lang w:val="en-GB"/>
        </w:rPr>
        <w:t>.</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08F3B49E" w:rsidR="00364858" w:rsidRPr="00A863D7" w:rsidRDefault="00CF5EE7">
      <w:pPr>
        <w:spacing w:line="360" w:lineRule="auto"/>
        <w:rPr>
          <w:rFonts w:ascii="Times New Roman" w:hAnsi="Times New Roman" w:cs="Times New Roman"/>
          <w:color w:val="000000"/>
          <w:sz w:val="24"/>
          <w:szCs w:val="24"/>
          <w:lang w:val="en-GB"/>
        </w:rPr>
      </w:pPr>
      <w:r>
        <w:rPr>
          <w:noProof/>
        </w:rPr>
        <w:lastRenderedPageBreak/>
        <w:drawing>
          <wp:anchor distT="0" distB="0" distL="114300" distR="114300" simplePos="0" relativeHeight="251660288" behindDoc="1" locked="0" layoutInCell="1" hidden="0" allowOverlap="1" wp14:anchorId="04B82593" wp14:editId="0F4175B4">
            <wp:simplePos x="0" y="0"/>
            <wp:positionH relativeFrom="column">
              <wp:posOffset>32385</wp:posOffset>
            </wp:positionH>
            <wp:positionV relativeFrom="paragraph">
              <wp:posOffset>807720</wp:posOffset>
            </wp:positionV>
            <wp:extent cx="6061710" cy="3952875"/>
            <wp:effectExtent l="0" t="0" r="0" b="9525"/>
            <wp:wrapTight wrapText="bothSides">
              <wp:wrapPolygon edited="0">
                <wp:start x="0" y="0"/>
                <wp:lineTo x="0" y="21548"/>
                <wp:lineTo x="21519" y="21548"/>
                <wp:lineTo x="21519"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61710" cy="3952875"/>
                    </a:xfrm>
                    <a:prstGeom prst="rect">
                      <a:avLst/>
                    </a:prstGeom>
                    <a:ln/>
                  </pic:spPr>
                </pic:pic>
              </a:graphicData>
            </a:graphic>
            <wp14:sizeRelH relativeFrom="margin">
              <wp14:pctWidth>0</wp14:pctWidth>
            </wp14:sizeRelH>
            <wp14:sizeRelV relativeFrom="margin">
              <wp14:pctHeight>0</wp14:pctHeight>
            </wp14:sizeRelV>
          </wp:anchor>
        </w:drawing>
      </w:r>
      <w:r w:rsidR="00A863D7" w:rsidRPr="00A863D7">
        <w:rPr>
          <w:lang w:val="en-GB"/>
        </w:rPr>
        <w:t xml:space="preserve"> </w:t>
      </w:r>
      <w:r w:rsidR="00A863D7" w:rsidRPr="00A863D7">
        <w:rPr>
          <w:rFonts w:ascii="Times New Roman" w:hAnsi="Times New Roman" w:cs="Times New Roman"/>
          <w:color w:val="000000"/>
          <w:sz w:val="24"/>
          <w:szCs w:val="24"/>
          <w:lang w:val="en-GB"/>
        </w:rPr>
        <w:t xml:space="preserve">After opening the file,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make all the necessary changes to the grammar, and by pressing the "Save ..." button </w:t>
      </w:r>
      <w:r w:rsidR="00A863D7">
        <w:rPr>
          <w:rFonts w:ascii="Times New Roman" w:hAnsi="Times New Roman" w:cs="Times New Roman"/>
          <w:color w:val="000000"/>
          <w:sz w:val="24"/>
          <w:szCs w:val="24"/>
          <w:lang w:val="en-GB"/>
        </w:rPr>
        <w:t>it can be saved</w:t>
      </w:r>
      <w:r w:rsidR="00A863D7" w:rsidRPr="00A863D7">
        <w:rPr>
          <w:rFonts w:ascii="Times New Roman" w:hAnsi="Times New Roman" w:cs="Times New Roman"/>
          <w:color w:val="000000"/>
          <w:sz w:val="24"/>
          <w:szCs w:val="24"/>
          <w:lang w:val="en-GB"/>
        </w:rPr>
        <w:t xml:space="preserve"> to a file using an interface similar to the one used during </w:t>
      </w:r>
      <w:r w:rsidR="00A863D7">
        <w:rPr>
          <w:rFonts w:ascii="Times New Roman" w:hAnsi="Times New Roman" w:cs="Times New Roman"/>
          <w:color w:val="000000"/>
          <w:sz w:val="24"/>
          <w:szCs w:val="24"/>
          <w:lang w:val="en-GB"/>
        </w:rPr>
        <w:t xml:space="preserve">the </w:t>
      </w:r>
      <w:r w:rsidR="00A863D7" w:rsidRPr="00A863D7">
        <w:rPr>
          <w:rFonts w:ascii="Times New Roman" w:hAnsi="Times New Roman" w:cs="Times New Roman"/>
          <w:color w:val="000000"/>
          <w:sz w:val="24"/>
          <w:szCs w:val="24"/>
          <w:lang w:val="en-GB"/>
        </w:rPr>
        <w:t>loading</w:t>
      </w:r>
      <w:r w:rsidR="00A863D7">
        <w:rPr>
          <w:rFonts w:ascii="Times New Roman" w:hAnsi="Times New Roman" w:cs="Times New Roman"/>
          <w:color w:val="000000"/>
          <w:sz w:val="24"/>
          <w:szCs w:val="24"/>
          <w:lang w:val="en-GB"/>
        </w:rPr>
        <w:t xml:space="preserve"> process</w:t>
      </w:r>
      <w:r w:rsidR="007263DD" w:rsidRPr="00A863D7">
        <w:rPr>
          <w:rFonts w:ascii="Times New Roman" w:hAnsi="Times New Roman" w:cs="Times New Roman"/>
          <w:color w:val="000000"/>
          <w:sz w:val="24"/>
          <w:szCs w:val="24"/>
          <w:lang w:val="en-GB"/>
        </w:rPr>
        <w:t>.</w:t>
      </w:r>
    </w:p>
    <w:p w14:paraId="31F6E27E" w14:textId="47DB6232"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When the user is ready to start generating the document, </w:t>
      </w:r>
      <w:r>
        <w:rPr>
          <w:rFonts w:ascii="Times New Roman" w:hAnsi="Times New Roman" w:cs="Times New Roman"/>
          <w:color w:val="000000"/>
          <w:sz w:val="24"/>
          <w:szCs w:val="24"/>
          <w:lang w:val="en-GB"/>
        </w:rPr>
        <w:t>it</w:t>
      </w:r>
      <w:r w:rsidRPr="000D1698">
        <w:rPr>
          <w:rFonts w:ascii="Times New Roman" w:hAnsi="Times New Roman" w:cs="Times New Roman"/>
          <w:color w:val="000000"/>
          <w:sz w:val="24"/>
          <w:szCs w:val="24"/>
          <w:lang w:val="en-GB"/>
        </w:rPr>
        <w:t xml:space="preserve"> can </w:t>
      </w:r>
      <w:r>
        <w:rPr>
          <w:rFonts w:ascii="Times New Roman" w:hAnsi="Times New Roman" w:cs="Times New Roman"/>
          <w:color w:val="000000"/>
          <w:sz w:val="24"/>
          <w:szCs w:val="24"/>
          <w:lang w:val="en-GB"/>
        </w:rPr>
        <w:t>be done</w:t>
      </w:r>
      <w:r w:rsidRPr="000D1698">
        <w:rPr>
          <w:rFonts w:ascii="Times New Roman" w:hAnsi="Times New Roman" w:cs="Times New Roman"/>
          <w:color w:val="000000"/>
          <w:sz w:val="24"/>
          <w:szCs w:val="24"/>
          <w:lang w:val="en-GB"/>
        </w:rPr>
        <w:t xml:space="preserve"> by pressing the "Create" button and, at the end of the procedure, if it is successful, a confirmation message is shown, </w:t>
      </w:r>
      <w:r>
        <w:rPr>
          <w:rFonts w:ascii="Times New Roman" w:hAnsi="Times New Roman" w:cs="Times New Roman"/>
          <w:color w:val="000000"/>
          <w:sz w:val="24"/>
          <w:szCs w:val="24"/>
          <w:lang w:val="en-GB"/>
        </w:rPr>
        <w:t>in addiction to</w:t>
      </w:r>
      <w:r w:rsidRPr="000D1698">
        <w:rPr>
          <w:rFonts w:ascii="Times New Roman" w:hAnsi="Times New Roman" w:cs="Times New Roman"/>
          <w:color w:val="000000"/>
          <w:sz w:val="24"/>
          <w:szCs w:val="24"/>
          <w:lang w:val="en-GB"/>
        </w:rPr>
        <w:t xml:space="preserve"> any warnings </w:t>
      </w:r>
      <w:r>
        <w:rPr>
          <w:rFonts w:ascii="Times New Roman" w:hAnsi="Times New Roman" w:cs="Times New Roman"/>
          <w:color w:val="000000"/>
          <w:sz w:val="24"/>
          <w:szCs w:val="24"/>
          <w:lang w:val="en-GB"/>
        </w:rPr>
        <w:t>that need to</w:t>
      </w:r>
      <w:r w:rsidRPr="000D1698">
        <w:rPr>
          <w:rFonts w:ascii="Times New Roman" w:hAnsi="Times New Roman" w:cs="Times New Roman"/>
          <w:color w:val="000000"/>
          <w:sz w:val="24"/>
          <w:szCs w:val="24"/>
          <w:lang w:val="en-GB"/>
        </w:rPr>
        <w:t xml:space="preserve"> be reported to the user.</w:t>
      </w:r>
    </w:p>
    <w:p w14:paraId="50AA3DB2" w14:textId="3E91179C" w:rsidR="007A6CEE" w:rsidRPr="000D1698" w:rsidRDefault="00CF5EE7">
      <w:pPr>
        <w:spacing w:line="360" w:lineRule="auto"/>
        <w:rPr>
          <w:color w:val="000000"/>
          <w:sz w:val="24"/>
          <w:szCs w:val="24"/>
          <w:lang w:val="en-GB"/>
        </w:rPr>
      </w:pPr>
      <w:r>
        <w:rPr>
          <w:noProof/>
        </w:rPr>
        <w:drawing>
          <wp:anchor distT="0" distB="0" distL="114300" distR="114300" simplePos="0" relativeHeight="251661312" behindDoc="0" locked="0" layoutInCell="1" hidden="0" allowOverlap="1" wp14:anchorId="61E9616D" wp14:editId="3E097A04">
            <wp:simplePos x="0" y="0"/>
            <wp:positionH relativeFrom="column">
              <wp:posOffset>651510</wp:posOffset>
            </wp:positionH>
            <wp:positionV relativeFrom="paragraph">
              <wp:posOffset>180975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5" w:name="_Toc71722847"/>
      <w:r w:rsidRPr="007D35B8">
        <w:rPr>
          <w:rFonts w:ascii="Adobe Caslon Pro" w:eastAsia="Adobe Caslon Pro" w:hAnsi="Adobe Caslon Pro" w:cs="Adobe Caslon Pro"/>
          <w:color w:val="000000"/>
          <w:sz w:val="32"/>
          <w:szCs w:val="32"/>
        </w:rPr>
        <w:t>Reliability</w:t>
      </w:r>
      <w:bookmarkEnd w:id="15"/>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CDED964" w14:textId="57A96D5E" w:rsidR="000D169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The application was developed to tolerate incorrect us</w:t>
      </w:r>
      <w:r>
        <w:rPr>
          <w:rFonts w:ascii="Times New Roman" w:hAnsi="Times New Roman" w:cs="Times New Roman"/>
          <w:color w:val="000000"/>
          <w:sz w:val="24"/>
          <w:szCs w:val="24"/>
          <w:lang w:val="en-GB"/>
        </w:rPr>
        <w:t>age</w:t>
      </w:r>
      <w:r w:rsidRPr="000D1698">
        <w:rPr>
          <w:rFonts w:ascii="Times New Roman" w:hAnsi="Times New Roman" w:cs="Times New Roman"/>
          <w:color w:val="000000"/>
          <w:sz w:val="24"/>
          <w:szCs w:val="24"/>
          <w:lang w:val="en-GB"/>
        </w:rPr>
        <w:t xml:space="preserve"> by the user without compromising the execution of the software, but instead showing clear error messages that can help the user </w:t>
      </w:r>
      <w:r>
        <w:rPr>
          <w:rFonts w:ascii="Times New Roman" w:hAnsi="Times New Roman" w:cs="Times New Roman"/>
          <w:color w:val="000000"/>
          <w:sz w:val="24"/>
          <w:szCs w:val="24"/>
          <w:lang w:val="en-GB"/>
        </w:rPr>
        <w:t xml:space="preserve">to </w:t>
      </w:r>
      <w:r w:rsidRPr="000D1698">
        <w:rPr>
          <w:rFonts w:ascii="Times New Roman" w:hAnsi="Times New Roman" w:cs="Times New Roman"/>
          <w:color w:val="000000"/>
          <w:sz w:val="24"/>
          <w:szCs w:val="24"/>
          <w:lang w:val="en-GB"/>
        </w:rPr>
        <w:t>understand the cause.</w:t>
      </w:r>
    </w:p>
    <w:p w14:paraId="7751B2AB" w14:textId="4A5D853A"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For example, if the user, while opening a document, enters the name of a non-existent file, in the first version, he returned the message "The specified file cannot be found" in the textual error area, while currently the The system explorer helps to check the existence of the document</w:t>
      </w:r>
      <w:r w:rsidR="00484C84" w:rsidRPr="000D1698">
        <w:rPr>
          <w:rFonts w:ascii="Times New Roman" w:hAnsi="Times New Roman" w:cs="Times New Roman"/>
          <w:color w:val="000000"/>
          <w:sz w:val="24"/>
          <w:szCs w:val="24"/>
          <w:lang w:val="en-GB"/>
        </w:rPr>
        <w:t>.</w:t>
      </w:r>
      <w:r w:rsidR="007263DD" w:rsidRPr="000D1698">
        <w:rPr>
          <w:rFonts w:ascii="Times New Roman" w:hAnsi="Times New Roman" w:cs="Times New Roman"/>
          <w:color w:val="000000"/>
          <w:sz w:val="24"/>
          <w:szCs w:val="24"/>
          <w:lang w:val="en-GB"/>
        </w:rPr>
        <w:t xml:space="preserve"> </w:t>
      </w:r>
      <w:r w:rsidRPr="000D1698">
        <w:rPr>
          <w:rFonts w:ascii="Times New Roman" w:hAnsi="Times New Roman" w:cs="Times New Roman"/>
          <w:color w:val="000000"/>
          <w:sz w:val="24"/>
          <w:szCs w:val="24"/>
          <w:lang w:val="en-GB"/>
        </w:rPr>
        <w:t xml:space="preserve">Another example is </w:t>
      </w:r>
      <w:r>
        <w:rPr>
          <w:rFonts w:ascii="Times New Roman" w:hAnsi="Times New Roman" w:cs="Times New Roman"/>
          <w:color w:val="000000"/>
          <w:sz w:val="24"/>
          <w:szCs w:val="24"/>
          <w:lang w:val="en-GB"/>
        </w:rPr>
        <w:t>the situation where</w:t>
      </w:r>
      <w:r w:rsidRPr="000D1698">
        <w:rPr>
          <w:rFonts w:ascii="Times New Roman" w:hAnsi="Times New Roman" w:cs="Times New Roman"/>
          <w:color w:val="000000"/>
          <w:sz w:val="24"/>
          <w:szCs w:val="24"/>
          <w:lang w:val="en-GB"/>
        </w:rPr>
        <w:t xml:space="preserve"> the destination path of the pdf file already exists and is </w:t>
      </w:r>
      <w:r>
        <w:rPr>
          <w:rFonts w:ascii="Times New Roman" w:hAnsi="Times New Roman" w:cs="Times New Roman"/>
          <w:color w:val="000000"/>
          <w:sz w:val="24"/>
          <w:szCs w:val="24"/>
          <w:lang w:val="en-GB"/>
        </w:rPr>
        <w:t>used</w:t>
      </w:r>
      <w:r w:rsidRPr="000D1698">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by</w:t>
      </w:r>
      <w:r w:rsidRPr="000D1698">
        <w:rPr>
          <w:rFonts w:ascii="Times New Roman" w:hAnsi="Times New Roman" w:cs="Times New Roman"/>
          <w:color w:val="000000"/>
          <w:sz w:val="24"/>
          <w:szCs w:val="24"/>
          <w:lang w:val="en-GB"/>
        </w:rPr>
        <w:t xml:space="preserve"> another process; In this case, the message “Cannot access the file. The file is being used by another process”.</w:t>
      </w:r>
    </w:p>
    <w:p w14:paraId="7BCC84A0" w14:textId="77777777" w:rsidR="00B326A2" w:rsidRPr="000D1698" w:rsidRDefault="00B326A2">
      <w:pPr>
        <w:spacing w:line="360" w:lineRule="auto"/>
        <w:rPr>
          <w:rFonts w:ascii="Times New Roman" w:hAnsi="Times New Roman" w:cs="Times New Roman"/>
          <w:color w:val="000000"/>
          <w:sz w:val="24"/>
          <w:szCs w:val="24"/>
          <w:lang w:val="en-GB"/>
        </w:rPr>
      </w:pPr>
    </w:p>
    <w:p w14:paraId="1440477B" w14:textId="5242BE17" w:rsidR="00364858" w:rsidRDefault="00B326A2">
      <w:pPr>
        <w:spacing w:line="360" w:lineRule="auto"/>
        <w:rPr>
          <w:color w:val="000000"/>
          <w:sz w:val="24"/>
          <w:szCs w:val="24"/>
        </w:rPr>
      </w:pPr>
      <w:r>
        <w:rPr>
          <w:noProof/>
          <w:color w:val="000000"/>
          <w:sz w:val="24"/>
          <w:szCs w:val="24"/>
        </w:rPr>
        <w:drawing>
          <wp:inline distT="0" distB="0" distL="0" distR="0" wp14:anchorId="2511C679" wp14:editId="3898A019">
            <wp:extent cx="6120130" cy="8089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08990"/>
                    </a:xfrm>
                    <a:prstGeom prst="rect">
                      <a:avLst/>
                    </a:prstGeom>
                    <a:noFill/>
                    <a:ln>
                      <a:noFill/>
                    </a:ln>
                  </pic:spPr>
                </pic:pic>
              </a:graphicData>
            </a:graphic>
          </wp:inline>
        </w:drawing>
      </w:r>
    </w:p>
    <w:p w14:paraId="0102E8D1" w14:textId="73F26707" w:rsidR="00364858" w:rsidRDefault="00364858">
      <w:pPr>
        <w:spacing w:line="360" w:lineRule="auto"/>
        <w:rPr>
          <w:color w:val="000000"/>
          <w:sz w:val="24"/>
          <w:szCs w:val="24"/>
        </w:rPr>
      </w:pPr>
    </w:p>
    <w:p w14:paraId="35676E28" w14:textId="5BF9BCB0" w:rsidR="00C81D87" w:rsidRDefault="00C81D87">
      <w:pPr>
        <w:spacing w:line="360" w:lineRule="auto"/>
        <w:rPr>
          <w:color w:val="000000"/>
          <w:sz w:val="24"/>
          <w:szCs w:val="24"/>
        </w:rPr>
      </w:pPr>
    </w:p>
    <w:p w14:paraId="16C882B5" w14:textId="254B1A45" w:rsidR="00C81D87" w:rsidRDefault="00C81D87">
      <w:pPr>
        <w:spacing w:line="360" w:lineRule="auto"/>
        <w:rPr>
          <w:color w:val="000000"/>
          <w:sz w:val="24"/>
          <w:szCs w:val="24"/>
        </w:rPr>
      </w:pPr>
    </w:p>
    <w:p w14:paraId="4D3B8B9A" w14:textId="76360881" w:rsidR="00C81D87" w:rsidRDefault="00C81D87">
      <w:pPr>
        <w:spacing w:line="360" w:lineRule="auto"/>
        <w:rPr>
          <w:color w:val="000000"/>
          <w:sz w:val="24"/>
          <w:szCs w:val="24"/>
        </w:rPr>
      </w:pPr>
    </w:p>
    <w:p w14:paraId="11F13BB8" w14:textId="77777777" w:rsidR="000D1698" w:rsidRDefault="000D1698">
      <w:pPr>
        <w:spacing w:line="360" w:lineRule="auto"/>
        <w:rPr>
          <w:color w:val="000000"/>
          <w:sz w:val="24"/>
          <w:szCs w:val="24"/>
        </w:rPr>
      </w:pPr>
    </w:p>
    <w:p w14:paraId="1C7A1909" w14:textId="131F3B13" w:rsidR="00C81D87" w:rsidRDefault="00C81D87">
      <w:pPr>
        <w:spacing w:line="360" w:lineRule="auto"/>
        <w:rPr>
          <w:color w:val="000000"/>
          <w:sz w:val="24"/>
          <w:szCs w:val="24"/>
        </w:rPr>
      </w:pPr>
    </w:p>
    <w:p w14:paraId="302A10BC" w14:textId="77777777" w:rsidR="00C81D87" w:rsidRDefault="00C81D87">
      <w:pPr>
        <w:spacing w:line="360" w:lineRule="auto"/>
        <w:rPr>
          <w:color w:val="000000"/>
          <w:sz w:val="24"/>
          <w:szCs w:val="24"/>
        </w:rPr>
      </w:pPr>
    </w:p>
    <w:p w14:paraId="67AA5711" w14:textId="5B320B65"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A possible example of grammar is the following</w:t>
      </w:r>
      <w:r>
        <w:rPr>
          <w:rFonts w:ascii="Times New Roman" w:hAnsi="Times New Roman" w:cs="Times New Roman"/>
          <w:color w:val="000000"/>
          <w:sz w:val="24"/>
          <w:szCs w:val="24"/>
          <w:lang w:val="en-GB"/>
        </w:rPr>
        <w:t xml:space="preserve"> one</w:t>
      </w:r>
      <w:r w:rsidRPr="000D1698">
        <w:rPr>
          <w:rFonts w:ascii="Times New Roman" w:hAnsi="Times New Roman" w:cs="Times New Roman"/>
          <w:color w:val="000000"/>
          <w:sz w:val="24"/>
          <w:szCs w:val="24"/>
          <w:lang w:val="en-GB"/>
        </w:rPr>
        <w:t xml:space="preserve">, which describes a simple PDF document called Test containing a single page of 100x100 size, two </w:t>
      </w:r>
      <w:r w:rsidR="00EC5E41" w:rsidRPr="000D1698">
        <w:rPr>
          <w:rFonts w:ascii="Times New Roman" w:hAnsi="Times New Roman" w:cs="Times New Roman"/>
          <w:color w:val="000000"/>
          <w:sz w:val="24"/>
          <w:szCs w:val="24"/>
          <w:lang w:val="en-GB"/>
        </w:rPr>
        <w:t>coloured</w:t>
      </w:r>
      <w:r w:rsidRPr="000D1698">
        <w:rPr>
          <w:rFonts w:ascii="Times New Roman" w:hAnsi="Times New Roman" w:cs="Times New Roman"/>
          <w:color w:val="000000"/>
          <w:sz w:val="24"/>
          <w:szCs w:val="24"/>
          <w:lang w:val="en-GB"/>
        </w:rPr>
        <w:t xml:space="preserve"> containers and a rotated text:</w:t>
      </w:r>
    </w:p>
    <w:p w14:paraId="0CDB0969" w14:textId="05C49365" w:rsidR="00364858" w:rsidRDefault="00343A15">
      <w:pPr>
        <w:spacing w:line="360" w:lineRule="auto"/>
        <w:rPr>
          <w:color w:val="000000"/>
          <w:sz w:val="24"/>
          <w:szCs w:val="24"/>
        </w:rPr>
      </w:pPr>
      <w:bookmarkStart w:id="16" w:name="_heading=h.gjdgxs" w:colFirst="0" w:colLast="0"/>
      <w:bookmarkEnd w:id="16"/>
      <w:r>
        <w:rPr>
          <w:noProof/>
        </w:rPr>
        <w:lastRenderedPageBreak/>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7" w:name="_MON_1681311334"/>
      <w:bookmarkEnd w:id="17"/>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19" o:title=""/>
          </v:shape>
          <o:OLEObject Type="Embed" ProgID="Word.OpenDocumentText.12" ShapeID="_x0000_i1025" DrawAspect="Content" ObjectID="_1682340016" r:id="rId20"/>
        </w:object>
      </w:r>
    </w:p>
    <w:p w14:paraId="0F03C0AA" w14:textId="1A4224DD"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It is interesting to note that the application generates a PDF document even </w:t>
      </w:r>
      <w:r>
        <w:rPr>
          <w:rFonts w:ascii="Times New Roman" w:hAnsi="Times New Roman" w:cs="Times New Roman"/>
          <w:color w:val="000000"/>
          <w:sz w:val="24"/>
          <w:szCs w:val="24"/>
          <w:lang w:val="en-GB"/>
        </w:rPr>
        <w:t>with</w:t>
      </w:r>
      <w:r w:rsidRPr="000D1698">
        <w:rPr>
          <w:rFonts w:ascii="Times New Roman" w:hAnsi="Times New Roman" w:cs="Times New Roman"/>
          <w:color w:val="000000"/>
          <w:sz w:val="24"/>
          <w:szCs w:val="24"/>
          <w:lang w:val="en-GB"/>
        </w:rPr>
        <w:t xml:space="preserve"> the presence of errors in </w:t>
      </w:r>
      <w:r>
        <w:rPr>
          <w:rFonts w:ascii="Times New Roman" w:hAnsi="Times New Roman" w:cs="Times New Roman"/>
          <w:color w:val="000000"/>
          <w:sz w:val="24"/>
          <w:szCs w:val="24"/>
          <w:lang w:val="en-GB"/>
        </w:rPr>
        <w:t xml:space="preserve">the </w:t>
      </w:r>
      <w:r w:rsidRPr="000D1698">
        <w:rPr>
          <w:rFonts w:ascii="Times New Roman" w:hAnsi="Times New Roman" w:cs="Times New Roman"/>
          <w:color w:val="000000"/>
          <w:sz w:val="24"/>
          <w:szCs w:val="24"/>
          <w:lang w:val="en-GB"/>
        </w:rPr>
        <w:t>grammar, however, returning a warning message to the user.</w:t>
      </w:r>
    </w:p>
    <w:p w14:paraId="55F24FBA" w14:textId="1E721DF1" w:rsidR="00343A15" w:rsidRPr="000D1698" w:rsidRDefault="000D1698" w:rsidP="00C81D87">
      <w:pPr>
        <w:spacing w:line="360" w:lineRule="auto"/>
        <w:rPr>
          <w:noProof/>
          <w:lang w:val="en-GB"/>
        </w:rPr>
      </w:pPr>
      <w:r w:rsidRPr="000D1698">
        <w:rPr>
          <w:rFonts w:ascii="Times New Roman" w:hAnsi="Times New Roman" w:cs="Times New Roman"/>
          <w:color w:val="000000"/>
          <w:sz w:val="24"/>
          <w:szCs w:val="24"/>
          <w:lang w:val="en-GB"/>
        </w:rPr>
        <w:t>For example, by eliminating the semicolon after 'p_width: 100' in the previous grammar, the software produces a correct document, but reporting the error through the graphical interface.</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939AF36" w:rsidR="00364858" w:rsidRPr="007D35B8" w:rsidRDefault="000D1698" w:rsidP="00AD0A74">
      <w:pPr>
        <w:pStyle w:val="Titolo1"/>
        <w:numPr>
          <w:ilvl w:val="0"/>
          <w:numId w:val="18"/>
        </w:numPr>
        <w:rPr>
          <w:rFonts w:ascii="Adobe Caslon Pro" w:eastAsia="Adobe Caslon Pro" w:hAnsi="Adobe Caslon Pro" w:cs="Adobe Caslon Pro"/>
          <w:color w:val="000000"/>
          <w:sz w:val="40"/>
          <w:szCs w:val="40"/>
        </w:rPr>
      </w:pPr>
      <w:bookmarkStart w:id="18" w:name="_Toc71722848"/>
      <w:r>
        <w:rPr>
          <w:rFonts w:ascii="Adobe Caslon Pro" w:eastAsia="Adobe Caslon Pro" w:hAnsi="Adobe Caslon Pro" w:cs="Adobe Caslon Pro"/>
          <w:color w:val="000000"/>
          <w:sz w:val="40"/>
          <w:szCs w:val="40"/>
        </w:rPr>
        <w:lastRenderedPageBreak/>
        <w:t>Possible future developments</w:t>
      </w:r>
      <w:bookmarkEnd w:id="18"/>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5326A3AC" w:rsidR="001D3409" w:rsidRPr="000D1698" w:rsidRDefault="000D1698" w:rsidP="001D3409">
      <w:pPr>
        <w:spacing w:line="360" w:lineRule="auto"/>
        <w:rPr>
          <w:rFonts w:ascii="Times New Roman" w:eastAsia="Times New Roman" w:hAnsi="Times New Roman" w:cs="Times New Roman"/>
          <w:bCs/>
          <w:color w:val="000000" w:themeColor="text1"/>
          <w:sz w:val="24"/>
          <w:szCs w:val="24"/>
          <w:lang w:val="en-GB"/>
        </w:rPr>
      </w:pPr>
      <w:r w:rsidRPr="000D1698">
        <w:rPr>
          <w:rFonts w:ascii="Times New Roman" w:eastAsia="Times New Roman" w:hAnsi="Times New Roman" w:cs="Times New Roman"/>
          <w:bCs/>
          <w:color w:val="000000" w:themeColor="text1"/>
          <w:sz w:val="24"/>
          <w:szCs w:val="24"/>
          <w:lang w:val="en-GB"/>
        </w:rPr>
        <w:t xml:space="preserve">During the development of the application, </w:t>
      </w:r>
      <w:r>
        <w:rPr>
          <w:rFonts w:ascii="Times New Roman" w:eastAsia="Times New Roman" w:hAnsi="Times New Roman" w:cs="Times New Roman"/>
          <w:bCs/>
          <w:color w:val="000000" w:themeColor="text1"/>
          <w:sz w:val="24"/>
          <w:szCs w:val="24"/>
          <w:lang w:val="en-GB"/>
        </w:rPr>
        <w:t xml:space="preserve">some </w:t>
      </w:r>
      <w:r w:rsidRPr="000D1698">
        <w:rPr>
          <w:rFonts w:ascii="Times New Roman" w:eastAsia="Times New Roman" w:hAnsi="Times New Roman" w:cs="Times New Roman"/>
          <w:bCs/>
          <w:color w:val="000000" w:themeColor="text1"/>
          <w:sz w:val="24"/>
          <w:szCs w:val="24"/>
          <w:lang w:val="en-GB"/>
        </w:rPr>
        <w:t>interesting possible additions emerged for the expansion of the project. Here are</w:t>
      </w:r>
      <w:r>
        <w:rPr>
          <w:rFonts w:ascii="Times New Roman" w:eastAsia="Times New Roman" w:hAnsi="Times New Roman" w:cs="Times New Roman"/>
          <w:bCs/>
          <w:color w:val="000000" w:themeColor="text1"/>
          <w:sz w:val="24"/>
          <w:szCs w:val="24"/>
          <w:lang w:val="en-GB"/>
        </w:rPr>
        <w:t xml:space="preserve"> exposed</w:t>
      </w:r>
      <w:r w:rsidRPr="000D1698">
        <w:rPr>
          <w:rFonts w:ascii="Times New Roman" w:eastAsia="Times New Roman" w:hAnsi="Times New Roman" w:cs="Times New Roman"/>
          <w:bCs/>
          <w:color w:val="000000" w:themeColor="text1"/>
          <w:sz w:val="24"/>
          <w:szCs w:val="24"/>
          <w:lang w:val="en-GB"/>
        </w:rPr>
        <w:t xml:space="preserve"> some ideas:</w:t>
      </w:r>
    </w:p>
    <w:p w14:paraId="270EB4BC" w14:textId="4FE0172D" w:rsidR="001D3409" w:rsidRPr="00EC5E41" w:rsidRDefault="000D169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w:t>
      </w:r>
      <w:r w:rsidR="001D3409" w:rsidRPr="00EC5E41">
        <w:rPr>
          <w:rFonts w:ascii="Times New Roman" w:eastAsia="Times New Roman" w:hAnsi="Times New Roman" w:cs="Times New Roman"/>
          <w:bCs/>
          <w:color w:val="000000" w:themeColor="text1"/>
          <w:sz w:val="24"/>
          <w:szCs w:val="24"/>
          <w:lang w:val="en-GB"/>
        </w:rPr>
        <w:t xml:space="preserve"> </w:t>
      </w:r>
      <w:r w:rsidR="001D3409" w:rsidRPr="00EC5E41">
        <w:rPr>
          <w:rFonts w:ascii="Times New Roman" w:eastAsia="Times New Roman" w:hAnsi="Times New Roman" w:cs="Times New Roman"/>
          <w:bCs/>
          <w:i/>
          <w:iCs/>
          <w:color w:val="000000" w:themeColor="text1"/>
          <w:sz w:val="24"/>
          <w:szCs w:val="24"/>
          <w:lang w:val="en-GB"/>
        </w:rPr>
        <w:t>underline</w:t>
      </w:r>
      <w:r w:rsidR="00EC5E41" w:rsidRPr="00EC5E41">
        <w:rPr>
          <w:rFonts w:ascii="Times New Roman" w:eastAsia="Times New Roman" w:hAnsi="Times New Roman" w:cs="Times New Roman"/>
          <w:bCs/>
          <w:color w:val="000000" w:themeColor="text1"/>
          <w:sz w:val="24"/>
          <w:szCs w:val="24"/>
          <w:lang w:val="en-GB"/>
        </w:rPr>
        <w:t xml:space="preserve"> attribute</w:t>
      </w:r>
      <w:r w:rsidR="00EC5E41">
        <w:rPr>
          <w:rFonts w:ascii="Times New Roman" w:eastAsia="Times New Roman" w:hAnsi="Times New Roman" w:cs="Times New Roman"/>
          <w:bCs/>
          <w:color w:val="000000" w:themeColor="text1"/>
          <w:sz w:val="24"/>
          <w:szCs w:val="24"/>
          <w:lang w:val="en-GB"/>
        </w:rPr>
        <w:t>,</w:t>
      </w:r>
      <w:r w:rsidR="001D3409" w:rsidRPr="00EC5E41">
        <w:rPr>
          <w:rFonts w:ascii="Times New Roman" w:eastAsia="Times New Roman" w:hAnsi="Times New Roman" w:cs="Times New Roman"/>
          <w:bCs/>
          <w:color w:val="000000" w:themeColor="text1"/>
          <w:sz w:val="24"/>
          <w:szCs w:val="24"/>
          <w:lang w:val="en-GB"/>
        </w:rPr>
        <w:t xml:space="preserve"> </w:t>
      </w:r>
      <w:r w:rsidR="00EC5E41">
        <w:rPr>
          <w:rFonts w:ascii="Times New Roman" w:eastAsia="Times New Roman" w:hAnsi="Times New Roman" w:cs="Times New Roman"/>
          <w:bCs/>
          <w:color w:val="000000" w:themeColor="text1"/>
          <w:sz w:val="24"/>
          <w:szCs w:val="24"/>
          <w:lang w:val="en-GB"/>
        </w:rPr>
        <w:t>even if</w:t>
      </w:r>
      <w:r w:rsidR="00EC5E41" w:rsidRPr="00EC5E41">
        <w:rPr>
          <w:rFonts w:ascii="Times New Roman" w:eastAsia="Times New Roman" w:hAnsi="Times New Roman" w:cs="Times New Roman"/>
          <w:bCs/>
          <w:color w:val="000000" w:themeColor="text1"/>
          <w:sz w:val="24"/>
          <w:szCs w:val="24"/>
          <w:lang w:val="en-GB"/>
        </w:rPr>
        <w:t xml:space="preserve"> implemented, does not work correctly due to effective methods in the PDFBox library and incompatibility between PDFBox and PDFBox-layout</w:t>
      </w:r>
      <w:r w:rsidR="001D3409" w:rsidRPr="00EC5E41">
        <w:rPr>
          <w:rFonts w:ascii="Times New Roman" w:eastAsia="Times New Roman" w:hAnsi="Times New Roman" w:cs="Times New Roman"/>
          <w:bCs/>
          <w:color w:val="000000" w:themeColor="text1"/>
          <w:sz w:val="24"/>
          <w:szCs w:val="24"/>
          <w:lang w:val="en-GB"/>
        </w:rPr>
        <w:t>.</w:t>
      </w:r>
    </w:p>
    <w:p w14:paraId="0A96704A" w14:textId="57DE5899" w:rsidR="001D3409" w:rsidRPr="00EC5E41" w:rsidRDefault="00EC5E41" w:rsidP="001D3409">
      <w:pPr>
        <w:pStyle w:val="Paragrafoelenco"/>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generation of a function that allows to underline text with a more simple mode in terms of programming and calculation is in future plans</w:t>
      </w:r>
      <w:r w:rsidR="002535B7" w:rsidRPr="00EC5E41">
        <w:rPr>
          <w:rFonts w:ascii="Times New Roman" w:eastAsia="Times New Roman" w:hAnsi="Times New Roman" w:cs="Times New Roman"/>
          <w:bCs/>
          <w:color w:val="000000" w:themeColor="text1"/>
          <w:sz w:val="24"/>
          <w:szCs w:val="24"/>
          <w:lang w:val="en-GB"/>
        </w:rPr>
        <w:t>.</w:t>
      </w:r>
    </w:p>
    <w:p w14:paraId="0A4D9683" w14:textId="73BC552F" w:rsidR="00FC1248" w:rsidRPr="00EC5E41" w:rsidRDefault="00EC5E41"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implementation of constructs such as tables, links, mathematical formulas and graphs</w:t>
      </w:r>
      <w:r w:rsidR="00FC1248" w:rsidRPr="00EC5E41">
        <w:rPr>
          <w:rFonts w:ascii="Times New Roman" w:eastAsia="Times New Roman" w:hAnsi="Times New Roman" w:cs="Times New Roman"/>
          <w:bCs/>
          <w:color w:val="000000" w:themeColor="text1"/>
          <w:sz w:val="24"/>
          <w:szCs w:val="24"/>
          <w:lang w:val="en-GB"/>
        </w:rPr>
        <w:t>.</w:t>
      </w:r>
    </w:p>
    <w:p w14:paraId="249702DC" w14:textId="181FA635"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A possible improvement in grammar such as simplification of constructs, id without double quotes, colour management also through other formats</w:t>
      </w:r>
      <w:r w:rsidR="00FC1248" w:rsidRPr="00EC5E41">
        <w:rPr>
          <w:rFonts w:ascii="Times New Roman" w:eastAsia="Times New Roman" w:hAnsi="Times New Roman" w:cs="Times New Roman"/>
          <w:bCs/>
          <w:color w:val="000000" w:themeColor="text1"/>
          <w:sz w:val="24"/>
          <w:szCs w:val="24"/>
          <w:lang w:val="en-GB"/>
        </w:rPr>
        <w:t>.</w:t>
      </w:r>
    </w:p>
    <w:p w14:paraId="7A8ADEE3" w14:textId="01AAC9FD"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Code optimization, especially for the VolTextListener.java class</w:t>
      </w:r>
      <w:r w:rsidR="00FC1248" w:rsidRPr="00EC5E41">
        <w:rPr>
          <w:rFonts w:ascii="Times New Roman" w:eastAsia="Times New Roman" w:hAnsi="Times New Roman" w:cs="Times New Roman"/>
          <w:bCs/>
          <w:color w:val="000000" w:themeColor="text1"/>
          <w:sz w:val="24"/>
          <w:szCs w:val="24"/>
          <w:lang w:val="en-GB"/>
        </w:rPr>
        <w:t>.</w:t>
      </w:r>
    </w:p>
    <w:p w14:paraId="387545DC" w14:textId="16ADD35E" w:rsidR="001D3409"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Management of containers within other containers, management of objects internal to non-rectangular containers, management </w:t>
      </w:r>
      <w:r>
        <w:rPr>
          <w:rFonts w:ascii="Times New Roman" w:eastAsia="Times New Roman" w:hAnsi="Times New Roman" w:cs="Times New Roman"/>
          <w:bCs/>
          <w:color w:val="000000" w:themeColor="text1"/>
          <w:sz w:val="24"/>
          <w:szCs w:val="24"/>
          <w:lang w:val="en-GB"/>
        </w:rPr>
        <w:t>inside</w:t>
      </w:r>
      <w:r w:rsidRPr="00EC5E41">
        <w:rPr>
          <w:rFonts w:ascii="Times New Roman" w:eastAsia="Times New Roman" w:hAnsi="Times New Roman" w:cs="Times New Roman"/>
          <w:bCs/>
          <w:color w:val="000000" w:themeColor="text1"/>
          <w:sz w:val="24"/>
          <w:szCs w:val="24"/>
          <w:lang w:val="en-GB"/>
        </w:rPr>
        <w:t xml:space="preserve"> the grammar of particular constructs to reduce the document </w:t>
      </w:r>
      <w:r>
        <w:rPr>
          <w:rFonts w:ascii="Times New Roman" w:eastAsia="Times New Roman" w:hAnsi="Times New Roman" w:cs="Times New Roman"/>
          <w:bCs/>
          <w:color w:val="000000" w:themeColor="text1"/>
          <w:sz w:val="24"/>
          <w:szCs w:val="24"/>
          <w:lang w:val="en-GB"/>
        </w:rPr>
        <w:t xml:space="preserve">drafted </w:t>
      </w:r>
      <w:r w:rsidRPr="00EC5E41">
        <w:rPr>
          <w:rFonts w:ascii="Times New Roman" w:eastAsia="Times New Roman" w:hAnsi="Times New Roman" w:cs="Times New Roman"/>
          <w:bCs/>
          <w:color w:val="000000" w:themeColor="text1"/>
          <w:sz w:val="24"/>
          <w:szCs w:val="24"/>
          <w:lang w:val="en-GB"/>
        </w:rPr>
        <w:t>by the user</w:t>
      </w:r>
      <w:r w:rsidR="00FC1248" w:rsidRPr="00EC5E41">
        <w:rPr>
          <w:rFonts w:ascii="Times New Roman" w:eastAsia="Times New Roman" w:hAnsi="Times New Roman" w:cs="Times New Roman"/>
          <w:bCs/>
          <w:color w:val="000000" w:themeColor="text1"/>
          <w:sz w:val="24"/>
          <w:szCs w:val="24"/>
          <w:lang w:val="en-GB"/>
        </w:rPr>
        <w:t>.</w:t>
      </w:r>
    </w:p>
    <w:p w14:paraId="05809E54" w14:textId="18840367"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Implementation of auxiliary tools for previewing the document be</w:t>
      </w:r>
      <w:r>
        <w:rPr>
          <w:rFonts w:ascii="Times New Roman" w:eastAsia="Times New Roman" w:hAnsi="Times New Roman" w:cs="Times New Roman"/>
          <w:bCs/>
          <w:color w:val="000000" w:themeColor="text1"/>
          <w:sz w:val="24"/>
          <w:szCs w:val="24"/>
          <w:lang w:val="en-GB"/>
        </w:rPr>
        <w:t>fore the generation</w:t>
      </w:r>
      <w:r w:rsidR="00FC1248" w:rsidRPr="00EC5E41">
        <w:rPr>
          <w:rFonts w:ascii="Times New Roman" w:eastAsia="Times New Roman" w:hAnsi="Times New Roman" w:cs="Times New Roman"/>
          <w:bCs/>
          <w:color w:val="000000" w:themeColor="text1"/>
          <w:sz w:val="24"/>
          <w:szCs w:val="24"/>
          <w:lang w:val="en-GB"/>
        </w:rPr>
        <w:t>.</w:t>
      </w:r>
    </w:p>
    <w:sectPr w:rsidR="00FC1248" w:rsidRPr="00EC5E41"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410A2" w14:textId="77777777" w:rsidR="00D175F0" w:rsidRDefault="00D175F0" w:rsidP="007D35B8">
      <w:r>
        <w:separator/>
      </w:r>
    </w:p>
  </w:endnote>
  <w:endnote w:type="continuationSeparator" w:id="0">
    <w:p w14:paraId="0A0BA80D" w14:textId="77777777" w:rsidR="00D175F0" w:rsidRDefault="00D175F0"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DD541" w14:textId="77777777" w:rsidR="00D175F0" w:rsidRDefault="00D175F0" w:rsidP="007D35B8">
      <w:r>
        <w:separator/>
      </w:r>
    </w:p>
  </w:footnote>
  <w:footnote w:type="continuationSeparator" w:id="0">
    <w:p w14:paraId="05E5BABF" w14:textId="77777777" w:rsidR="00D175F0" w:rsidRDefault="00D175F0"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C2D66"/>
    <w:multiLevelType w:val="multilevel"/>
    <w:tmpl w:val="CD5E10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1"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1"/>
  </w:num>
  <w:num w:numId="2">
    <w:abstractNumId w:val="0"/>
  </w:num>
  <w:num w:numId="3">
    <w:abstractNumId w:val="17"/>
  </w:num>
  <w:num w:numId="4">
    <w:abstractNumId w:val="10"/>
  </w:num>
  <w:num w:numId="5">
    <w:abstractNumId w:val="12"/>
  </w:num>
  <w:num w:numId="6">
    <w:abstractNumId w:val="6"/>
  </w:num>
  <w:num w:numId="7">
    <w:abstractNumId w:val="5"/>
  </w:num>
  <w:num w:numId="8">
    <w:abstractNumId w:val="15"/>
  </w:num>
  <w:num w:numId="9">
    <w:abstractNumId w:val="1"/>
  </w:num>
  <w:num w:numId="10">
    <w:abstractNumId w:val="3"/>
  </w:num>
  <w:num w:numId="11">
    <w:abstractNumId w:val="16"/>
  </w:num>
  <w:num w:numId="12">
    <w:abstractNumId w:val="14"/>
  </w:num>
  <w:num w:numId="13">
    <w:abstractNumId w:val="7"/>
  </w:num>
  <w:num w:numId="14">
    <w:abstractNumId w:val="2"/>
  </w:num>
  <w:num w:numId="15">
    <w:abstractNumId w:val="8"/>
  </w:num>
  <w:num w:numId="16">
    <w:abstractNumId w:val="4"/>
  </w:num>
  <w:num w:numId="17">
    <w:abstractNumId w:val="1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41B89"/>
    <w:rsid w:val="000600BC"/>
    <w:rsid w:val="0006757E"/>
    <w:rsid w:val="00087F80"/>
    <w:rsid w:val="000C7D6A"/>
    <w:rsid w:val="000D13A4"/>
    <w:rsid w:val="000D1698"/>
    <w:rsid w:val="000D71BB"/>
    <w:rsid w:val="0016199D"/>
    <w:rsid w:val="001D07BA"/>
    <w:rsid w:val="001D3409"/>
    <w:rsid w:val="001F6FBE"/>
    <w:rsid w:val="002535B7"/>
    <w:rsid w:val="00262349"/>
    <w:rsid w:val="0028185E"/>
    <w:rsid w:val="00291C5F"/>
    <w:rsid w:val="00322E78"/>
    <w:rsid w:val="00343A15"/>
    <w:rsid w:val="0034535C"/>
    <w:rsid w:val="00364858"/>
    <w:rsid w:val="003E7467"/>
    <w:rsid w:val="004063F2"/>
    <w:rsid w:val="00422D03"/>
    <w:rsid w:val="00484C84"/>
    <w:rsid w:val="004B4501"/>
    <w:rsid w:val="0050595B"/>
    <w:rsid w:val="00560D1D"/>
    <w:rsid w:val="00644E0A"/>
    <w:rsid w:val="00665F58"/>
    <w:rsid w:val="00673CD6"/>
    <w:rsid w:val="007263DD"/>
    <w:rsid w:val="007914F6"/>
    <w:rsid w:val="007A6CEE"/>
    <w:rsid w:val="007C6F94"/>
    <w:rsid w:val="007D35B8"/>
    <w:rsid w:val="00820086"/>
    <w:rsid w:val="008335FB"/>
    <w:rsid w:val="008561A1"/>
    <w:rsid w:val="00885187"/>
    <w:rsid w:val="008C56BB"/>
    <w:rsid w:val="00903EC2"/>
    <w:rsid w:val="009521AE"/>
    <w:rsid w:val="009C600E"/>
    <w:rsid w:val="00A609D0"/>
    <w:rsid w:val="00A6774A"/>
    <w:rsid w:val="00A838BD"/>
    <w:rsid w:val="00A863D7"/>
    <w:rsid w:val="00AB37B4"/>
    <w:rsid w:val="00AD0A74"/>
    <w:rsid w:val="00AF6093"/>
    <w:rsid w:val="00B326A2"/>
    <w:rsid w:val="00BE7DD3"/>
    <w:rsid w:val="00C36639"/>
    <w:rsid w:val="00C81D87"/>
    <w:rsid w:val="00CB17B5"/>
    <w:rsid w:val="00CB5760"/>
    <w:rsid w:val="00CF5EE7"/>
    <w:rsid w:val="00D129B3"/>
    <w:rsid w:val="00D175F0"/>
    <w:rsid w:val="00D358D9"/>
    <w:rsid w:val="00D72C1E"/>
    <w:rsid w:val="00D77CE9"/>
    <w:rsid w:val="00DE0DC8"/>
    <w:rsid w:val="00DF7D45"/>
    <w:rsid w:val="00E73F39"/>
    <w:rsid w:val="00EB02A6"/>
    <w:rsid w:val="00EC5E41"/>
    <w:rsid w:val="00EF7B1B"/>
    <w:rsid w:val="00F01847"/>
    <w:rsid w:val="00F0366A"/>
    <w:rsid w:val="00F176F8"/>
    <w:rsid w:val="00F52DA5"/>
    <w:rsid w:val="00F55728"/>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891">
      <w:bodyDiv w:val="1"/>
      <w:marLeft w:val="0"/>
      <w:marRight w:val="0"/>
      <w:marTop w:val="0"/>
      <w:marBottom w:val="0"/>
      <w:divBdr>
        <w:top w:val="none" w:sz="0" w:space="0" w:color="auto"/>
        <w:left w:val="none" w:sz="0" w:space="0" w:color="auto"/>
        <w:bottom w:val="none" w:sz="0" w:space="0" w:color="auto"/>
        <w:right w:val="none" w:sz="0" w:space="0" w:color="auto"/>
      </w:divBdr>
    </w:div>
    <w:div w:id="207306405">
      <w:bodyDiv w:val="1"/>
      <w:marLeft w:val="0"/>
      <w:marRight w:val="0"/>
      <w:marTop w:val="0"/>
      <w:marBottom w:val="0"/>
      <w:divBdr>
        <w:top w:val="none" w:sz="0" w:space="0" w:color="auto"/>
        <w:left w:val="none" w:sz="0" w:space="0" w:color="auto"/>
        <w:bottom w:val="none" w:sz="0" w:space="0" w:color="auto"/>
        <w:right w:val="none" w:sz="0" w:space="0" w:color="auto"/>
      </w:divBdr>
    </w:div>
    <w:div w:id="394085953">
      <w:bodyDiv w:val="1"/>
      <w:marLeft w:val="0"/>
      <w:marRight w:val="0"/>
      <w:marTop w:val="0"/>
      <w:marBottom w:val="0"/>
      <w:divBdr>
        <w:top w:val="none" w:sz="0" w:space="0" w:color="auto"/>
        <w:left w:val="none" w:sz="0" w:space="0" w:color="auto"/>
        <w:bottom w:val="none" w:sz="0" w:space="0" w:color="auto"/>
        <w:right w:val="none" w:sz="0" w:space="0" w:color="auto"/>
      </w:divBdr>
      <w:divsChild>
        <w:div w:id="348025414">
          <w:marLeft w:val="0"/>
          <w:marRight w:val="0"/>
          <w:marTop w:val="0"/>
          <w:marBottom w:val="0"/>
          <w:divBdr>
            <w:top w:val="none" w:sz="0" w:space="0" w:color="auto"/>
            <w:left w:val="none" w:sz="0" w:space="0" w:color="auto"/>
            <w:bottom w:val="none" w:sz="0" w:space="0" w:color="auto"/>
            <w:right w:val="none" w:sz="0" w:space="0" w:color="auto"/>
          </w:divBdr>
          <w:divsChild>
            <w:div w:id="379210798">
              <w:marLeft w:val="0"/>
              <w:marRight w:val="0"/>
              <w:marTop w:val="0"/>
              <w:marBottom w:val="0"/>
              <w:divBdr>
                <w:top w:val="none" w:sz="0" w:space="0" w:color="auto"/>
                <w:left w:val="none" w:sz="0" w:space="0" w:color="auto"/>
                <w:bottom w:val="none" w:sz="0" w:space="0" w:color="auto"/>
                <w:right w:val="none" w:sz="0" w:space="0" w:color="auto"/>
              </w:divBdr>
              <w:divsChild>
                <w:div w:id="996033144">
                  <w:marLeft w:val="0"/>
                  <w:marRight w:val="0"/>
                  <w:marTop w:val="0"/>
                  <w:marBottom w:val="0"/>
                  <w:divBdr>
                    <w:top w:val="none" w:sz="0" w:space="0" w:color="auto"/>
                    <w:left w:val="none" w:sz="0" w:space="0" w:color="auto"/>
                    <w:bottom w:val="none" w:sz="0" w:space="0" w:color="auto"/>
                    <w:right w:val="none" w:sz="0" w:space="0" w:color="auto"/>
                  </w:divBdr>
                  <w:divsChild>
                    <w:div w:id="1974290512">
                      <w:marLeft w:val="0"/>
                      <w:marRight w:val="0"/>
                      <w:marTop w:val="0"/>
                      <w:marBottom w:val="0"/>
                      <w:divBdr>
                        <w:top w:val="none" w:sz="0" w:space="0" w:color="auto"/>
                        <w:left w:val="none" w:sz="0" w:space="0" w:color="auto"/>
                        <w:bottom w:val="none" w:sz="0" w:space="0" w:color="auto"/>
                        <w:right w:val="none" w:sz="0" w:space="0" w:color="auto"/>
                      </w:divBdr>
                      <w:divsChild>
                        <w:div w:id="1082069366">
                          <w:marLeft w:val="0"/>
                          <w:marRight w:val="0"/>
                          <w:marTop w:val="0"/>
                          <w:marBottom w:val="0"/>
                          <w:divBdr>
                            <w:top w:val="none" w:sz="0" w:space="0" w:color="auto"/>
                            <w:left w:val="none" w:sz="0" w:space="0" w:color="auto"/>
                            <w:bottom w:val="none" w:sz="0" w:space="0" w:color="auto"/>
                            <w:right w:val="none" w:sz="0" w:space="0" w:color="auto"/>
                          </w:divBdr>
                          <w:divsChild>
                            <w:div w:id="1316493896">
                              <w:marLeft w:val="0"/>
                              <w:marRight w:val="0"/>
                              <w:marTop w:val="0"/>
                              <w:marBottom w:val="0"/>
                              <w:divBdr>
                                <w:top w:val="none" w:sz="0" w:space="0" w:color="auto"/>
                                <w:left w:val="none" w:sz="0" w:space="0" w:color="auto"/>
                                <w:bottom w:val="none" w:sz="0" w:space="0" w:color="auto"/>
                                <w:right w:val="none" w:sz="0" w:space="0" w:color="auto"/>
                              </w:divBdr>
                              <w:divsChild>
                                <w:div w:id="1703438328">
                                  <w:marLeft w:val="0"/>
                                  <w:marRight w:val="0"/>
                                  <w:marTop w:val="0"/>
                                  <w:marBottom w:val="0"/>
                                  <w:divBdr>
                                    <w:top w:val="none" w:sz="0" w:space="0" w:color="auto"/>
                                    <w:left w:val="none" w:sz="0" w:space="0" w:color="auto"/>
                                    <w:bottom w:val="none" w:sz="0" w:space="0" w:color="auto"/>
                                    <w:right w:val="none" w:sz="0" w:space="0" w:color="auto"/>
                                  </w:divBdr>
                                  <w:divsChild>
                                    <w:div w:id="2051564507">
                                      <w:marLeft w:val="0"/>
                                      <w:marRight w:val="0"/>
                                      <w:marTop w:val="0"/>
                                      <w:marBottom w:val="0"/>
                                      <w:divBdr>
                                        <w:top w:val="none" w:sz="0" w:space="0" w:color="auto"/>
                                        <w:left w:val="none" w:sz="0" w:space="0" w:color="auto"/>
                                        <w:bottom w:val="none" w:sz="0" w:space="0" w:color="auto"/>
                                        <w:right w:val="none" w:sz="0" w:space="0" w:color="auto"/>
                                      </w:divBdr>
                                      <w:divsChild>
                                        <w:div w:id="1317298836">
                                          <w:marLeft w:val="0"/>
                                          <w:marRight w:val="0"/>
                                          <w:marTop w:val="0"/>
                                          <w:marBottom w:val="0"/>
                                          <w:divBdr>
                                            <w:top w:val="none" w:sz="0" w:space="0" w:color="auto"/>
                                            <w:left w:val="none" w:sz="0" w:space="0" w:color="auto"/>
                                            <w:bottom w:val="none" w:sz="0" w:space="0" w:color="auto"/>
                                            <w:right w:val="none" w:sz="0" w:space="0" w:color="auto"/>
                                          </w:divBdr>
                                          <w:divsChild>
                                            <w:div w:id="2138133669">
                                              <w:marLeft w:val="0"/>
                                              <w:marRight w:val="0"/>
                                              <w:marTop w:val="0"/>
                                              <w:marBottom w:val="0"/>
                                              <w:divBdr>
                                                <w:top w:val="none" w:sz="0" w:space="0" w:color="auto"/>
                                                <w:left w:val="none" w:sz="0" w:space="0" w:color="auto"/>
                                                <w:bottom w:val="none" w:sz="0" w:space="0" w:color="auto"/>
                                                <w:right w:val="none" w:sz="0" w:space="0" w:color="auto"/>
                                              </w:divBdr>
                                              <w:divsChild>
                                                <w:div w:id="859315699">
                                                  <w:marLeft w:val="0"/>
                                                  <w:marRight w:val="0"/>
                                                  <w:marTop w:val="0"/>
                                                  <w:marBottom w:val="0"/>
                                                  <w:divBdr>
                                                    <w:top w:val="none" w:sz="0" w:space="0" w:color="auto"/>
                                                    <w:left w:val="none" w:sz="0" w:space="0" w:color="auto"/>
                                                    <w:bottom w:val="none" w:sz="0" w:space="0" w:color="auto"/>
                                                    <w:right w:val="none" w:sz="0" w:space="0" w:color="auto"/>
                                                  </w:divBdr>
                                                  <w:divsChild>
                                                    <w:div w:id="1112436428">
                                                      <w:marLeft w:val="0"/>
                                                      <w:marRight w:val="0"/>
                                                      <w:marTop w:val="0"/>
                                                      <w:marBottom w:val="0"/>
                                                      <w:divBdr>
                                                        <w:top w:val="none" w:sz="0" w:space="0" w:color="auto"/>
                                                        <w:left w:val="none" w:sz="0" w:space="0" w:color="auto"/>
                                                        <w:bottom w:val="none" w:sz="0" w:space="0" w:color="auto"/>
                                                        <w:right w:val="none" w:sz="0" w:space="0" w:color="auto"/>
                                                      </w:divBdr>
                                                      <w:divsChild>
                                                        <w:div w:id="1639140953">
                                                          <w:marLeft w:val="0"/>
                                                          <w:marRight w:val="0"/>
                                                          <w:marTop w:val="0"/>
                                                          <w:marBottom w:val="0"/>
                                                          <w:divBdr>
                                                            <w:top w:val="none" w:sz="0" w:space="0" w:color="auto"/>
                                                            <w:left w:val="none" w:sz="0" w:space="0" w:color="auto"/>
                                                            <w:bottom w:val="none" w:sz="0" w:space="0" w:color="auto"/>
                                                            <w:right w:val="none" w:sz="0" w:space="0" w:color="auto"/>
                                                          </w:divBdr>
                                                          <w:divsChild>
                                                            <w:div w:id="1562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560672">
      <w:bodyDiv w:val="1"/>
      <w:marLeft w:val="0"/>
      <w:marRight w:val="0"/>
      <w:marTop w:val="0"/>
      <w:marBottom w:val="0"/>
      <w:divBdr>
        <w:top w:val="none" w:sz="0" w:space="0" w:color="auto"/>
        <w:left w:val="none" w:sz="0" w:space="0" w:color="auto"/>
        <w:bottom w:val="none" w:sz="0" w:space="0" w:color="auto"/>
        <w:right w:val="none" w:sz="0" w:space="0" w:color="auto"/>
      </w:divBdr>
    </w:div>
    <w:div w:id="1333685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Props1.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18</Pages>
  <Words>3609</Words>
  <Characters>20573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Alberto Gambarara</cp:lastModifiedBy>
  <cp:revision>50</cp:revision>
  <dcterms:created xsi:type="dcterms:W3CDTF">2021-04-23T13:30:00Z</dcterms:created>
  <dcterms:modified xsi:type="dcterms:W3CDTF">2021-05-12T12:54:00Z</dcterms:modified>
</cp:coreProperties>
</file>