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D9A80" w14:textId="77777777" w:rsidR="00D10612" w:rsidRDefault="00D10612"/>
    <w:p w14:paraId="4CDD10D1" w14:textId="77777777" w:rsidR="00D10612" w:rsidRDefault="00D10612"/>
    <w:p w14:paraId="57DB067A" w14:textId="77777777" w:rsidR="00D10612" w:rsidRDefault="00D10612"/>
    <w:p w14:paraId="08946D63" w14:textId="77777777" w:rsidR="00D10612" w:rsidRDefault="00D10612"/>
    <w:p w14:paraId="41351421" w14:textId="77777777" w:rsidR="00D10612" w:rsidRDefault="00D10612"/>
    <w:tbl>
      <w:tblPr>
        <w:tblW w:w="9360" w:type="dxa"/>
        <w:tblLayout w:type="fixed"/>
        <w:tblLook w:val="0600" w:firstRow="0" w:lastRow="0" w:firstColumn="0" w:lastColumn="0" w:noHBand="1" w:noVBand="1"/>
      </w:tblPr>
      <w:tblGrid>
        <w:gridCol w:w="7330"/>
        <w:gridCol w:w="2030"/>
      </w:tblGrid>
      <w:tr w:rsidR="00D10612" w14:paraId="6A303479" w14:textId="77777777">
        <w:tc>
          <w:tcPr>
            <w:tcW w:w="7329" w:type="dxa"/>
            <w:shd w:val="clear" w:color="auto" w:fill="2B579A" w:themeFill="accent5"/>
          </w:tcPr>
          <w:p w14:paraId="2C52136D" w14:textId="77777777" w:rsidR="00D10612" w:rsidRPr="005227C0" w:rsidRDefault="00856D0E">
            <w:pPr>
              <w:pStyle w:val="Title"/>
              <w:rPr>
                <w:sz w:val="82"/>
                <w:szCs w:val="82"/>
              </w:rPr>
            </w:pPr>
            <w:r w:rsidRPr="005227C0">
              <w:rPr>
                <w:sz w:val="82"/>
                <w:szCs w:val="82"/>
              </w:rPr>
              <w:t>MiHoYo Daily Goods</w:t>
            </w:r>
          </w:p>
          <w:p w14:paraId="63C0037A" w14:textId="77777777" w:rsidR="00D10612" w:rsidRPr="005227C0" w:rsidRDefault="00856D0E">
            <w:pPr>
              <w:pStyle w:val="Subtitle"/>
              <w:rPr>
                <w:sz w:val="40"/>
                <w:szCs w:val="40"/>
              </w:rPr>
            </w:pPr>
            <w:bookmarkStart w:id="0" w:name="_Hlk487785372"/>
            <w:bookmarkEnd w:id="0"/>
            <w:r w:rsidRPr="005227C0">
              <w:rPr>
                <w:sz w:val="40"/>
                <w:szCs w:val="40"/>
              </w:rPr>
              <w:t>Order Online, Save Your Time</w:t>
            </w:r>
          </w:p>
        </w:tc>
        <w:tc>
          <w:tcPr>
            <w:tcW w:w="2030" w:type="dxa"/>
            <w:shd w:val="clear" w:color="auto" w:fill="2B579A" w:themeFill="accent5"/>
            <w:vAlign w:val="bottom"/>
          </w:tcPr>
          <w:p w14:paraId="58525914" w14:textId="77777777" w:rsidR="00D10612" w:rsidRDefault="00856D0E">
            <w:pPr>
              <w:pStyle w:val="Title"/>
              <w:pBdr>
                <w:left w:val="nil"/>
              </w:pBdr>
              <w:shd w:val="clear" w:color="auto" w:fill="auto"/>
              <w:spacing w:after="240"/>
              <w:ind w:left="0"/>
              <w:jc w:val="right"/>
            </w:pPr>
            <w:r>
              <w:rPr>
                <w:noProof/>
              </w:rPr>
              <w:drawing>
                <wp:inline distT="0" distB="0" distL="0" distR="0" wp14:anchorId="6CF0F882" wp14:editId="1FA6F21F">
                  <wp:extent cx="1151890" cy="1033145"/>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10"/>
                          <a:srcRect l="19495" t="20122" r="19495" b="25157"/>
                          <a:stretch>
                            <a:fillRect/>
                          </a:stretch>
                        </pic:blipFill>
                        <pic:spPr bwMode="auto">
                          <a:xfrm>
                            <a:off x="0" y="0"/>
                            <a:ext cx="1151890" cy="1033145"/>
                          </a:xfrm>
                          <a:prstGeom prst="rect">
                            <a:avLst/>
                          </a:prstGeom>
                        </pic:spPr>
                      </pic:pic>
                    </a:graphicData>
                  </a:graphic>
                </wp:inline>
              </w:drawing>
            </w:r>
          </w:p>
        </w:tc>
      </w:tr>
    </w:tbl>
    <w:p w14:paraId="5659E87D" w14:textId="77777777" w:rsidR="00D10612" w:rsidRDefault="00D10612">
      <w:pPr>
        <w:pStyle w:val="Heading1"/>
      </w:pPr>
    </w:p>
    <w:p w14:paraId="5238D7C7" w14:textId="77777777" w:rsidR="00D10612" w:rsidRDefault="00D10612">
      <w:pPr>
        <w:pStyle w:val="Heading1"/>
      </w:pPr>
    </w:p>
    <w:p w14:paraId="69BADB5C" w14:textId="77777777" w:rsidR="00D10612" w:rsidRDefault="00D10612">
      <w:pPr>
        <w:pStyle w:val="Heading1"/>
      </w:pPr>
    </w:p>
    <w:p w14:paraId="407E521B" w14:textId="77777777" w:rsidR="00D10612" w:rsidRDefault="00D10612">
      <w:pPr>
        <w:pStyle w:val="Heading1"/>
      </w:pPr>
    </w:p>
    <w:p w14:paraId="4920AF0C" w14:textId="77777777" w:rsidR="00D10612" w:rsidRDefault="00D10612">
      <w:pPr>
        <w:pStyle w:val="Heading1"/>
      </w:pPr>
    </w:p>
    <w:p w14:paraId="05E84604" w14:textId="77777777" w:rsidR="00D10612" w:rsidRDefault="00D10612">
      <w:pPr>
        <w:pStyle w:val="Heading1"/>
      </w:pPr>
    </w:p>
    <w:p w14:paraId="3AD2B516" w14:textId="7B69658A" w:rsidR="00D10612" w:rsidRDefault="00856D0E">
      <w:pPr>
        <w:pStyle w:val="Heading1"/>
      </w:pPr>
      <w:r>
        <w:t>Team Members Name</w:t>
      </w:r>
      <w:r w:rsidR="00E26F29">
        <w:t>s</w:t>
      </w:r>
      <w:r>
        <w:t xml:space="preserve"> &amp; IDs</w:t>
      </w:r>
    </w:p>
    <w:p w14:paraId="4079D838" w14:textId="62A33F5D" w:rsidR="00D10612" w:rsidRDefault="005227C0">
      <w:pPr>
        <w:pStyle w:val="ListParagraph"/>
        <w:numPr>
          <w:ilvl w:val="0"/>
          <w:numId w:val="11"/>
        </w:numPr>
        <w:rPr>
          <w:sz w:val="34"/>
          <w:szCs w:val="34"/>
        </w:rPr>
      </w:pPr>
      <w:r>
        <w:rPr>
          <w:sz w:val="34"/>
          <w:szCs w:val="34"/>
        </w:rPr>
        <w:t xml:space="preserve"> </w:t>
      </w:r>
      <w:proofErr w:type="spellStart"/>
      <w:r w:rsidR="00856D0E">
        <w:rPr>
          <w:sz w:val="34"/>
          <w:szCs w:val="34"/>
        </w:rPr>
        <w:t>Shafayat</w:t>
      </w:r>
      <w:proofErr w:type="spellEnd"/>
      <w:r w:rsidR="00856D0E">
        <w:rPr>
          <w:sz w:val="34"/>
          <w:szCs w:val="34"/>
        </w:rPr>
        <w:t xml:space="preserve"> </w:t>
      </w:r>
      <w:proofErr w:type="spellStart"/>
      <w:r w:rsidR="00856D0E">
        <w:rPr>
          <w:sz w:val="34"/>
          <w:szCs w:val="34"/>
        </w:rPr>
        <w:t>Yeamin</w:t>
      </w:r>
      <w:proofErr w:type="spellEnd"/>
      <w:r w:rsidR="00856D0E">
        <w:rPr>
          <w:sz w:val="34"/>
          <w:szCs w:val="34"/>
        </w:rPr>
        <w:t xml:space="preserve"> Jian (241-15-679)</w:t>
      </w:r>
    </w:p>
    <w:p w14:paraId="1D68C446" w14:textId="2BC2C427" w:rsidR="00D10612" w:rsidRDefault="005227C0">
      <w:pPr>
        <w:pStyle w:val="ListParagraph"/>
        <w:numPr>
          <w:ilvl w:val="0"/>
          <w:numId w:val="11"/>
        </w:numPr>
        <w:rPr>
          <w:sz w:val="34"/>
          <w:szCs w:val="34"/>
        </w:rPr>
      </w:pPr>
      <w:r>
        <w:rPr>
          <w:sz w:val="34"/>
          <w:szCs w:val="34"/>
        </w:rPr>
        <w:t xml:space="preserve"> </w:t>
      </w:r>
      <w:proofErr w:type="spellStart"/>
      <w:r w:rsidR="00856D0E">
        <w:rPr>
          <w:sz w:val="34"/>
          <w:szCs w:val="34"/>
        </w:rPr>
        <w:t>Sazzad</w:t>
      </w:r>
      <w:proofErr w:type="spellEnd"/>
      <w:r w:rsidR="00856D0E">
        <w:rPr>
          <w:sz w:val="34"/>
          <w:szCs w:val="34"/>
        </w:rPr>
        <w:t xml:space="preserve"> </w:t>
      </w:r>
      <w:proofErr w:type="spellStart"/>
      <w:r w:rsidR="00856D0E">
        <w:rPr>
          <w:sz w:val="34"/>
          <w:szCs w:val="34"/>
        </w:rPr>
        <w:t>Sabbir</w:t>
      </w:r>
      <w:proofErr w:type="spellEnd"/>
      <w:r w:rsidR="00856D0E">
        <w:rPr>
          <w:sz w:val="34"/>
          <w:szCs w:val="34"/>
        </w:rPr>
        <w:t xml:space="preserve"> Sun (241-15-882)</w:t>
      </w:r>
    </w:p>
    <w:p w14:paraId="573E626F" w14:textId="69EBDF30" w:rsidR="00D10612" w:rsidRDefault="005227C0">
      <w:pPr>
        <w:pStyle w:val="ListParagraph"/>
        <w:numPr>
          <w:ilvl w:val="0"/>
          <w:numId w:val="11"/>
        </w:numPr>
        <w:rPr>
          <w:sz w:val="34"/>
          <w:szCs w:val="34"/>
        </w:rPr>
      </w:pPr>
      <w:r>
        <w:rPr>
          <w:sz w:val="34"/>
          <w:szCs w:val="34"/>
        </w:rPr>
        <w:t xml:space="preserve"> </w:t>
      </w:r>
      <w:proofErr w:type="spellStart"/>
      <w:r w:rsidR="00856D0E">
        <w:rPr>
          <w:sz w:val="34"/>
          <w:szCs w:val="34"/>
        </w:rPr>
        <w:t>Tasdid</w:t>
      </w:r>
      <w:proofErr w:type="spellEnd"/>
      <w:r w:rsidR="00856D0E">
        <w:rPr>
          <w:sz w:val="34"/>
          <w:szCs w:val="34"/>
        </w:rPr>
        <w:t xml:space="preserve"> Hassan Jitu (241-15-825)</w:t>
      </w:r>
    </w:p>
    <w:p w14:paraId="0F530E39" w14:textId="77777777" w:rsidR="00D10612" w:rsidRDefault="00856D0E">
      <w:pPr>
        <w:pStyle w:val="Heading1-PageBreak"/>
      </w:pPr>
      <w:r>
        <w:lastRenderedPageBreak/>
        <w:t>Plot Story</w:t>
      </w:r>
    </w:p>
    <w:p w14:paraId="005568A4" w14:textId="77777777" w:rsidR="00D10612" w:rsidRPr="005227C0" w:rsidRDefault="00856D0E">
      <w:pPr>
        <w:keepNext/>
        <w:rPr>
          <w:sz w:val="28"/>
          <w:szCs w:val="28"/>
        </w:rPr>
      </w:pPr>
      <w:r w:rsidRPr="005227C0">
        <w:rPr>
          <w:sz w:val="28"/>
          <w:szCs w:val="28"/>
        </w:rPr>
        <w:t xml:space="preserve">In the peaceful city of </w:t>
      </w:r>
      <w:proofErr w:type="spellStart"/>
      <w:r w:rsidRPr="005227C0">
        <w:rPr>
          <w:sz w:val="28"/>
          <w:szCs w:val="28"/>
        </w:rPr>
        <w:t>Mondstadt</w:t>
      </w:r>
      <w:proofErr w:type="spellEnd"/>
      <w:r w:rsidRPr="005227C0">
        <w:rPr>
          <w:sz w:val="28"/>
          <w:szCs w:val="28"/>
        </w:rPr>
        <w:t xml:space="preserve">, our favorite </w:t>
      </w:r>
      <w:r w:rsidRPr="005227C0">
        <w:rPr>
          <w:sz w:val="28"/>
          <w:szCs w:val="28"/>
        </w:rPr>
        <w:t xml:space="preserve">floating companion, </w:t>
      </w:r>
      <w:proofErr w:type="spellStart"/>
      <w:r w:rsidRPr="005227C0">
        <w:rPr>
          <w:sz w:val="28"/>
          <w:szCs w:val="28"/>
        </w:rPr>
        <w:t>Paimon</w:t>
      </w:r>
      <w:proofErr w:type="spellEnd"/>
      <w:r w:rsidRPr="005227C0">
        <w:rPr>
          <w:sz w:val="28"/>
          <w:szCs w:val="28"/>
        </w:rPr>
        <w:t>, always had one recurring problem, she kept forgetting her fish bag after every grocery trip. Despite her love for the delicious catch, her busy days spent exploring, guiding, and giving advice often left her little time to go sh</w:t>
      </w:r>
      <w:r w:rsidRPr="005227C0">
        <w:rPr>
          <w:sz w:val="28"/>
          <w:szCs w:val="28"/>
        </w:rPr>
        <w:t>opping again.</w:t>
      </w:r>
    </w:p>
    <w:p w14:paraId="679C1D70" w14:textId="77777777" w:rsidR="00D10612" w:rsidRPr="005227C0" w:rsidRDefault="00856D0E">
      <w:pPr>
        <w:keepNext/>
        <w:rPr>
          <w:sz w:val="28"/>
          <w:szCs w:val="28"/>
        </w:rPr>
      </w:pPr>
      <w:r w:rsidRPr="005227C0">
        <w:rPr>
          <w:sz w:val="28"/>
          <w:szCs w:val="28"/>
        </w:rPr>
        <w:t xml:space="preserve">Every month, </w:t>
      </w:r>
      <w:proofErr w:type="spellStart"/>
      <w:r w:rsidRPr="005227C0">
        <w:rPr>
          <w:sz w:val="28"/>
          <w:szCs w:val="28"/>
        </w:rPr>
        <w:t>Paimon</w:t>
      </w:r>
      <w:proofErr w:type="spellEnd"/>
      <w:r w:rsidRPr="005227C0">
        <w:rPr>
          <w:sz w:val="28"/>
          <w:szCs w:val="28"/>
        </w:rPr>
        <w:t xml:space="preserve"> would make the long journey to Fontaine, the nearest town with a decent fish market and grocery selection. She'd fill her bags with the finest food she could find—fresh fish, spices, vegetables, and other ingredients. But </w:t>
      </w:r>
      <w:r w:rsidRPr="005227C0">
        <w:rPr>
          <w:sz w:val="28"/>
          <w:szCs w:val="28"/>
        </w:rPr>
        <w:t xml:space="preserve">the journey was tiring and time-consuming. After a few days of adventuring, she'd realize she was running low on supplies again or, more often, that she’d forgotten her beloved fish bag at Fontaine altogether! </w:t>
      </w:r>
    </w:p>
    <w:p w14:paraId="6B2244ED" w14:textId="77777777" w:rsidR="00D10612" w:rsidRPr="005227C0" w:rsidRDefault="00856D0E">
      <w:pPr>
        <w:keepNext/>
        <w:rPr>
          <w:sz w:val="28"/>
          <w:szCs w:val="28"/>
        </w:rPr>
      </w:pPr>
      <w:r w:rsidRPr="005227C0">
        <w:rPr>
          <w:sz w:val="28"/>
          <w:szCs w:val="28"/>
        </w:rPr>
        <w:t xml:space="preserve">Seeing </w:t>
      </w:r>
      <w:proofErr w:type="spellStart"/>
      <w:r w:rsidRPr="005227C0">
        <w:rPr>
          <w:sz w:val="28"/>
          <w:szCs w:val="28"/>
        </w:rPr>
        <w:t>Paimon’s</w:t>
      </w:r>
      <w:proofErr w:type="spellEnd"/>
      <w:r w:rsidRPr="005227C0">
        <w:rPr>
          <w:sz w:val="28"/>
          <w:szCs w:val="28"/>
        </w:rPr>
        <w:t xml:space="preserve"> struggle, our team came up wi</w:t>
      </w:r>
      <w:r w:rsidRPr="005227C0">
        <w:rPr>
          <w:sz w:val="28"/>
          <w:szCs w:val="28"/>
        </w:rPr>
        <w:t xml:space="preserve">th an idea to help not only her but everyone in </w:t>
      </w:r>
      <w:proofErr w:type="spellStart"/>
      <w:r w:rsidRPr="005227C0">
        <w:rPr>
          <w:sz w:val="28"/>
          <w:szCs w:val="28"/>
        </w:rPr>
        <w:t>Mondstadt</w:t>
      </w:r>
      <w:proofErr w:type="spellEnd"/>
      <w:r w:rsidRPr="005227C0">
        <w:rPr>
          <w:sz w:val="28"/>
          <w:szCs w:val="28"/>
        </w:rPr>
        <w:t xml:space="preserve"> who faced the same challenge: </w:t>
      </w:r>
      <w:bookmarkStart w:id="1" w:name="_Hlk181140289"/>
      <w:r w:rsidRPr="005227C0">
        <w:rPr>
          <w:b/>
          <w:bCs/>
          <w:sz w:val="28"/>
          <w:szCs w:val="28"/>
        </w:rPr>
        <w:t>MiHoYo Daily Goods</w:t>
      </w:r>
      <w:bookmarkEnd w:id="1"/>
      <w:r w:rsidRPr="005227C0">
        <w:rPr>
          <w:sz w:val="28"/>
          <w:szCs w:val="28"/>
        </w:rPr>
        <w:t xml:space="preserve">, the first-ever online shop delivering fresh groceries, delicacies, and rare ingredients right to the doorsteps of busy adventurers. </w:t>
      </w:r>
    </w:p>
    <w:p w14:paraId="1CBB2E43" w14:textId="77777777" w:rsidR="00D10612" w:rsidRPr="005227C0" w:rsidRDefault="00856D0E">
      <w:pPr>
        <w:keepNext/>
        <w:rPr>
          <w:sz w:val="28"/>
          <w:szCs w:val="28"/>
        </w:rPr>
      </w:pPr>
      <w:r w:rsidRPr="005227C0">
        <w:rPr>
          <w:sz w:val="28"/>
          <w:szCs w:val="28"/>
        </w:rPr>
        <w:t xml:space="preserve">Through MiHoYo </w:t>
      </w:r>
      <w:r w:rsidRPr="005227C0">
        <w:rPr>
          <w:sz w:val="28"/>
          <w:szCs w:val="28"/>
        </w:rPr>
        <w:t xml:space="preserve">Daily Goods, </w:t>
      </w:r>
      <w:proofErr w:type="spellStart"/>
      <w:r w:rsidRPr="005227C0">
        <w:rPr>
          <w:sz w:val="28"/>
          <w:szCs w:val="28"/>
        </w:rPr>
        <w:t>Mondstadters</w:t>
      </w:r>
      <w:proofErr w:type="spellEnd"/>
      <w:r w:rsidRPr="005227C0">
        <w:rPr>
          <w:sz w:val="28"/>
          <w:szCs w:val="28"/>
        </w:rPr>
        <w:t xml:space="preserve"> like </w:t>
      </w:r>
      <w:proofErr w:type="spellStart"/>
      <w:r w:rsidRPr="005227C0">
        <w:rPr>
          <w:sz w:val="28"/>
          <w:szCs w:val="28"/>
        </w:rPr>
        <w:t>Paimon</w:t>
      </w:r>
      <w:proofErr w:type="spellEnd"/>
      <w:r w:rsidRPr="005227C0">
        <w:rPr>
          <w:sz w:val="28"/>
          <w:szCs w:val="28"/>
        </w:rPr>
        <w:t xml:space="preserve"> could now browse an endless array of fresh products straight from their homes. With just a few taps, </w:t>
      </w:r>
      <w:proofErr w:type="spellStart"/>
      <w:r w:rsidRPr="005227C0">
        <w:rPr>
          <w:sz w:val="28"/>
          <w:szCs w:val="28"/>
        </w:rPr>
        <w:t>Paimon</w:t>
      </w:r>
      <w:proofErr w:type="spellEnd"/>
      <w:r w:rsidRPr="005227C0">
        <w:rPr>
          <w:sz w:val="28"/>
          <w:szCs w:val="28"/>
        </w:rPr>
        <w:t xml:space="preserve"> could stock up on fish, fruit, and all her favorite treats—without needing to travel all the way back to Fonta</w:t>
      </w:r>
      <w:r w:rsidRPr="005227C0">
        <w:rPr>
          <w:sz w:val="28"/>
          <w:szCs w:val="28"/>
        </w:rPr>
        <w:t>ine. Orders were prepared fresh and arrived quickly, ensuring every product met her high standards (and her picky taste buds!).</w:t>
      </w:r>
    </w:p>
    <w:p w14:paraId="53EA850C" w14:textId="0567D064" w:rsidR="00D10612" w:rsidRPr="005227C0" w:rsidRDefault="00856D0E">
      <w:pPr>
        <w:keepNext/>
        <w:rPr>
          <w:sz w:val="28"/>
          <w:szCs w:val="28"/>
        </w:rPr>
      </w:pPr>
      <w:r w:rsidRPr="005227C0">
        <w:rPr>
          <w:sz w:val="28"/>
          <w:szCs w:val="28"/>
        </w:rPr>
        <w:t xml:space="preserve">Thanks to MiHoYo Daily Goods, </w:t>
      </w:r>
      <w:proofErr w:type="spellStart"/>
      <w:r w:rsidRPr="005227C0">
        <w:rPr>
          <w:sz w:val="28"/>
          <w:szCs w:val="28"/>
        </w:rPr>
        <w:t>Paimon</w:t>
      </w:r>
      <w:proofErr w:type="spellEnd"/>
      <w:r w:rsidRPr="005227C0">
        <w:rPr>
          <w:sz w:val="28"/>
          <w:szCs w:val="28"/>
        </w:rPr>
        <w:t xml:space="preserve"> could now focus on what she loved most adventures and tasty meals without the hassle of lon</w:t>
      </w:r>
      <w:r w:rsidRPr="005227C0">
        <w:rPr>
          <w:sz w:val="28"/>
          <w:szCs w:val="28"/>
        </w:rPr>
        <w:t xml:space="preserve">g-distance shopping. And with her fellow </w:t>
      </w:r>
      <w:proofErr w:type="spellStart"/>
      <w:r w:rsidRPr="005227C0">
        <w:rPr>
          <w:sz w:val="28"/>
          <w:szCs w:val="28"/>
        </w:rPr>
        <w:t>Mondstadters</w:t>
      </w:r>
      <w:proofErr w:type="spellEnd"/>
      <w:r w:rsidRPr="005227C0">
        <w:rPr>
          <w:sz w:val="28"/>
          <w:szCs w:val="28"/>
        </w:rPr>
        <w:t xml:space="preserve"> as happy as ever with their new online shop, </w:t>
      </w:r>
      <w:r w:rsidRPr="005227C0">
        <w:rPr>
          <w:b/>
          <w:bCs/>
          <w:sz w:val="28"/>
          <w:szCs w:val="28"/>
        </w:rPr>
        <w:t xml:space="preserve">MiHoYo Daily Goods </w:t>
      </w:r>
      <w:r w:rsidRPr="005227C0">
        <w:rPr>
          <w:sz w:val="28"/>
          <w:szCs w:val="28"/>
        </w:rPr>
        <w:t>quickly became</w:t>
      </w:r>
      <w:r w:rsidR="005227C0" w:rsidRPr="005227C0">
        <w:rPr>
          <w:sz w:val="28"/>
          <w:szCs w:val="28"/>
        </w:rPr>
        <w:t xml:space="preserve"> </w:t>
      </w:r>
      <w:proofErr w:type="spellStart"/>
      <w:r w:rsidRPr="005227C0">
        <w:rPr>
          <w:sz w:val="28"/>
          <w:szCs w:val="28"/>
        </w:rPr>
        <w:t>Mondstadt’s</w:t>
      </w:r>
      <w:proofErr w:type="spellEnd"/>
      <w:r w:rsidRPr="005227C0">
        <w:rPr>
          <w:sz w:val="28"/>
          <w:szCs w:val="28"/>
        </w:rPr>
        <w:t xml:space="preserve"> favorite shopping solution to make life a bit easier (and tastier) for all.</w:t>
      </w:r>
    </w:p>
    <w:p w14:paraId="0F64C5FA" w14:textId="77777777" w:rsidR="00D10612" w:rsidRDefault="00D10612">
      <w:pPr>
        <w:rPr>
          <w:sz w:val="28"/>
          <w:szCs w:val="28"/>
        </w:rPr>
      </w:pPr>
    </w:p>
    <w:p w14:paraId="280BCB2F" w14:textId="77777777" w:rsidR="00D10612" w:rsidRDefault="00856D0E">
      <w:pPr>
        <w:pStyle w:val="Heading1"/>
      </w:pPr>
      <w:r>
        <w:lastRenderedPageBreak/>
        <w:t>Application Workflow</w:t>
      </w:r>
    </w:p>
    <w:p w14:paraId="677E88DD" w14:textId="77777777" w:rsidR="00D10612" w:rsidRPr="005227C0" w:rsidRDefault="00856D0E">
      <w:pPr>
        <w:numPr>
          <w:ilvl w:val="0"/>
          <w:numId w:val="12"/>
        </w:numPr>
        <w:rPr>
          <w:b/>
          <w:bCs/>
          <w:sz w:val="30"/>
          <w:szCs w:val="30"/>
        </w:rPr>
      </w:pPr>
      <w:r w:rsidRPr="005227C0">
        <w:rPr>
          <w:b/>
          <w:bCs/>
          <w:sz w:val="30"/>
          <w:szCs w:val="30"/>
        </w:rPr>
        <w:t>Login Pag</w:t>
      </w:r>
      <w:r w:rsidRPr="005227C0">
        <w:rPr>
          <w:b/>
          <w:bCs/>
          <w:sz w:val="30"/>
          <w:szCs w:val="30"/>
        </w:rPr>
        <w:t>e:</w:t>
      </w:r>
    </w:p>
    <w:p w14:paraId="7C55685D" w14:textId="15FCB53E" w:rsidR="00D10612" w:rsidRDefault="00856D0E" w:rsidP="00435D58">
      <w:pPr>
        <w:spacing w:line="240" w:lineRule="auto"/>
        <w:ind w:firstLine="720"/>
      </w:pPr>
      <w:r w:rsidRPr="00435D58">
        <w:rPr>
          <w:sz w:val="28"/>
          <w:szCs w:val="28"/>
        </w:rPr>
        <w:t>When a user enters the shop, he is presented in three ways:</w:t>
      </w:r>
    </w:p>
    <w:p w14:paraId="7391AF11" w14:textId="77777777" w:rsidR="00D10612" w:rsidRPr="00435D58" w:rsidRDefault="00856D0E" w:rsidP="00435D58">
      <w:pPr>
        <w:numPr>
          <w:ilvl w:val="2"/>
          <w:numId w:val="13"/>
        </w:numPr>
        <w:spacing w:line="240" w:lineRule="auto"/>
        <w:rPr>
          <w:sz w:val="26"/>
          <w:szCs w:val="26"/>
        </w:rPr>
      </w:pPr>
      <w:r w:rsidRPr="00435D58">
        <w:rPr>
          <w:sz w:val="26"/>
          <w:szCs w:val="26"/>
        </w:rPr>
        <w:t>Login as admin (pre-built; creating a new admin account is not allowed)</w:t>
      </w:r>
    </w:p>
    <w:p w14:paraId="36F625F9" w14:textId="77777777" w:rsidR="00D10612" w:rsidRPr="00435D58" w:rsidRDefault="00856D0E" w:rsidP="00435D58">
      <w:pPr>
        <w:numPr>
          <w:ilvl w:val="2"/>
          <w:numId w:val="13"/>
        </w:numPr>
        <w:spacing w:line="240" w:lineRule="auto"/>
        <w:rPr>
          <w:sz w:val="26"/>
          <w:szCs w:val="26"/>
        </w:rPr>
      </w:pPr>
      <w:r w:rsidRPr="00435D58">
        <w:rPr>
          <w:sz w:val="26"/>
          <w:szCs w:val="26"/>
        </w:rPr>
        <w:t>Create a customer account</w:t>
      </w:r>
    </w:p>
    <w:p w14:paraId="1C1B929B" w14:textId="77777777" w:rsidR="00D10612" w:rsidRPr="00435D58" w:rsidRDefault="00856D0E" w:rsidP="00435D58">
      <w:pPr>
        <w:numPr>
          <w:ilvl w:val="2"/>
          <w:numId w:val="13"/>
        </w:numPr>
        <w:spacing w:line="240" w:lineRule="auto"/>
        <w:rPr>
          <w:sz w:val="26"/>
          <w:szCs w:val="26"/>
        </w:rPr>
      </w:pPr>
      <w:r w:rsidRPr="00435D58">
        <w:rPr>
          <w:sz w:val="26"/>
          <w:szCs w:val="26"/>
        </w:rPr>
        <w:t>Login as a customer</w:t>
      </w:r>
    </w:p>
    <w:p w14:paraId="68D41348" w14:textId="77777777" w:rsidR="00D10612" w:rsidRPr="00435D58" w:rsidRDefault="00856D0E" w:rsidP="00435D58">
      <w:pPr>
        <w:numPr>
          <w:ilvl w:val="0"/>
          <w:numId w:val="12"/>
        </w:numPr>
        <w:spacing w:line="240" w:lineRule="auto"/>
        <w:rPr>
          <w:b/>
          <w:bCs/>
          <w:sz w:val="30"/>
          <w:szCs w:val="30"/>
        </w:rPr>
      </w:pPr>
      <w:r w:rsidRPr="00435D58">
        <w:rPr>
          <w:b/>
          <w:bCs/>
          <w:sz w:val="30"/>
          <w:szCs w:val="30"/>
        </w:rPr>
        <w:t>Admin Panel:</w:t>
      </w:r>
    </w:p>
    <w:p w14:paraId="2AF49C3B" w14:textId="77777777" w:rsidR="00D10612" w:rsidRPr="00435D58" w:rsidRDefault="00856D0E" w:rsidP="00435D58">
      <w:pPr>
        <w:spacing w:line="240" w:lineRule="auto"/>
        <w:ind w:firstLine="720"/>
        <w:rPr>
          <w:sz w:val="28"/>
          <w:szCs w:val="28"/>
        </w:rPr>
      </w:pPr>
      <w:r w:rsidRPr="00435D58">
        <w:rPr>
          <w:sz w:val="28"/>
          <w:szCs w:val="28"/>
        </w:rPr>
        <w:t>The admin has the following capabilities:</w:t>
      </w:r>
    </w:p>
    <w:p w14:paraId="051A4C91" w14:textId="77777777" w:rsidR="00D10612" w:rsidRPr="00435D58" w:rsidRDefault="00856D0E">
      <w:pPr>
        <w:numPr>
          <w:ilvl w:val="2"/>
          <w:numId w:val="12"/>
        </w:numPr>
        <w:rPr>
          <w:sz w:val="26"/>
          <w:szCs w:val="26"/>
        </w:rPr>
      </w:pPr>
      <w:r w:rsidRPr="00435D58">
        <w:rPr>
          <w:sz w:val="26"/>
          <w:szCs w:val="26"/>
        </w:rPr>
        <w:t>Manage Category</w:t>
      </w:r>
    </w:p>
    <w:p w14:paraId="5CF814F1" w14:textId="77777777" w:rsidR="00D10612" w:rsidRPr="00435D58" w:rsidRDefault="00856D0E">
      <w:pPr>
        <w:numPr>
          <w:ilvl w:val="4"/>
          <w:numId w:val="12"/>
        </w:numPr>
        <w:rPr>
          <w:sz w:val="26"/>
          <w:szCs w:val="26"/>
        </w:rPr>
      </w:pPr>
      <w:r w:rsidRPr="00435D58">
        <w:rPr>
          <w:sz w:val="26"/>
          <w:szCs w:val="26"/>
        </w:rPr>
        <w:t>Cre</w:t>
      </w:r>
      <w:r w:rsidRPr="00435D58">
        <w:rPr>
          <w:sz w:val="26"/>
          <w:szCs w:val="26"/>
        </w:rPr>
        <w:t>ate and remove category</w:t>
      </w:r>
    </w:p>
    <w:p w14:paraId="34483938" w14:textId="77777777" w:rsidR="00D10612" w:rsidRPr="00435D58" w:rsidRDefault="00856D0E">
      <w:pPr>
        <w:numPr>
          <w:ilvl w:val="2"/>
          <w:numId w:val="12"/>
        </w:numPr>
        <w:rPr>
          <w:sz w:val="26"/>
          <w:szCs w:val="26"/>
        </w:rPr>
      </w:pPr>
      <w:r w:rsidRPr="00435D58">
        <w:rPr>
          <w:sz w:val="26"/>
          <w:szCs w:val="26"/>
        </w:rPr>
        <w:t>Manage items in category</w:t>
      </w:r>
    </w:p>
    <w:p w14:paraId="51C7E0C0" w14:textId="77777777" w:rsidR="00D10612" w:rsidRPr="00435D58" w:rsidRDefault="00856D0E">
      <w:pPr>
        <w:numPr>
          <w:ilvl w:val="4"/>
          <w:numId w:val="12"/>
        </w:numPr>
        <w:rPr>
          <w:sz w:val="26"/>
          <w:szCs w:val="26"/>
        </w:rPr>
      </w:pPr>
      <w:r w:rsidRPr="00435D58">
        <w:rPr>
          <w:sz w:val="26"/>
          <w:szCs w:val="26"/>
        </w:rPr>
        <w:t>View available stock quantity</w:t>
      </w:r>
    </w:p>
    <w:p w14:paraId="7C06038F" w14:textId="77777777" w:rsidR="00D10612" w:rsidRPr="00435D58" w:rsidRDefault="00856D0E">
      <w:pPr>
        <w:numPr>
          <w:ilvl w:val="4"/>
          <w:numId w:val="12"/>
        </w:numPr>
        <w:rPr>
          <w:sz w:val="26"/>
          <w:szCs w:val="26"/>
        </w:rPr>
      </w:pPr>
      <w:r w:rsidRPr="00435D58">
        <w:rPr>
          <w:sz w:val="26"/>
          <w:szCs w:val="26"/>
        </w:rPr>
        <w:t>Add stock quantity</w:t>
      </w:r>
    </w:p>
    <w:p w14:paraId="0DC36EAD" w14:textId="77777777" w:rsidR="00D10612" w:rsidRPr="00435D58" w:rsidRDefault="00856D0E">
      <w:pPr>
        <w:numPr>
          <w:ilvl w:val="4"/>
          <w:numId w:val="12"/>
        </w:numPr>
        <w:rPr>
          <w:sz w:val="26"/>
          <w:szCs w:val="26"/>
        </w:rPr>
      </w:pPr>
      <w:r w:rsidRPr="00435D58">
        <w:rPr>
          <w:sz w:val="26"/>
          <w:szCs w:val="26"/>
        </w:rPr>
        <w:t>Set and update the price</w:t>
      </w:r>
    </w:p>
    <w:p w14:paraId="1D79A1B7" w14:textId="77777777" w:rsidR="00D10612" w:rsidRPr="00435D58" w:rsidRDefault="00856D0E">
      <w:pPr>
        <w:numPr>
          <w:ilvl w:val="4"/>
          <w:numId w:val="12"/>
        </w:numPr>
        <w:rPr>
          <w:sz w:val="26"/>
          <w:szCs w:val="26"/>
        </w:rPr>
      </w:pPr>
      <w:r w:rsidRPr="00435D58">
        <w:rPr>
          <w:sz w:val="26"/>
          <w:szCs w:val="26"/>
        </w:rPr>
        <w:t>View sold quantity</w:t>
      </w:r>
    </w:p>
    <w:p w14:paraId="5E3DAC2A" w14:textId="77777777" w:rsidR="00D10612" w:rsidRPr="00435D58" w:rsidRDefault="00856D0E">
      <w:pPr>
        <w:numPr>
          <w:ilvl w:val="4"/>
          <w:numId w:val="12"/>
        </w:numPr>
        <w:rPr>
          <w:sz w:val="26"/>
          <w:szCs w:val="26"/>
        </w:rPr>
      </w:pPr>
      <w:r w:rsidRPr="00435D58">
        <w:rPr>
          <w:sz w:val="26"/>
          <w:szCs w:val="26"/>
        </w:rPr>
        <w:t>View profit per items</w:t>
      </w:r>
    </w:p>
    <w:p w14:paraId="7F02BA6B" w14:textId="77777777" w:rsidR="00D10612" w:rsidRPr="00435D58" w:rsidRDefault="00856D0E">
      <w:pPr>
        <w:numPr>
          <w:ilvl w:val="2"/>
          <w:numId w:val="12"/>
        </w:numPr>
        <w:rPr>
          <w:sz w:val="26"/>
          <w:szCs w:val="26"/>
        </w:rPr>
      </w:pPr>
      <w:r w:rsidRPr="00435D58">
        <w:rPr>
          <w:sz w:val="26"/>
          <w:szCs w:val="26"/>
        </w:rPr>
        <w:t>Delete items</w:t>
      </w:r>
    </w:p>
    <w:p w14:paraId="26B6A20B" w14:textId="77777777" w:rsidR="00D10612" w:rsidRPr="00435D58" w:rsidRDefault="00856D0E">
      <w:pPr>
        <w:numPr>
          <w:ilvl w:val="4"/>
          <w:numId w:val="12"/>
        </w:numPr>
        <w:rPr>
          <w:sz w:val="26"/>
          <w:szCs w:val="26"/>
        </w:rPr>
      </w:pPr>
      <w:r w:rsidRPr="00435D58">
        <w:rPr>
          <w:sz w:val="26"/>
          <w:szCs w:val="26"/>
        </w:rPr>
        <w:t>Removes any items from shop</w:t>
      </w:r>
    </w:p>
    <w:p w14:paraId="47734D8C" w14:textId="77777777" w:rsidR="00D10612" w:rsidRPr="00435D58" w:rsidRDefault="00856D0E">
      <w:pPr>
        <w:numPr>
          <w:ilvl w:val="2"/>
          <w:numId w:val="12"/>
        </w:numPr>
        <w:rPr>
          <w:sz w:val="26"/>
          <w:szCs w:val="26"/>
        </w:rPr>
      </w:pPr>
      <w:r w:rsidRPr="00435D58">
        <w:rPr>
          <w:sz w:val="26"/>
          <w:szCs w:val="26"/>
        </w:rPr>
        <w:t>Manage customer accounts</w:t>
      </w:r>
    </w:p>
    <w:p w14:paraId="2D72CDA0" w14:textId="77777777" w:rsidR="00D10612" w:rsidRPr="00435D58" w:rsidRDefault="00856D0E">
      <w:pPr>
        <w:numPr>
          <w:ilvl w:val="4"/>
          <w:numId w:val="12"/>
        </w:numPr>
        <w:rPr>
          <w:sz w:val="26"/>
          <w:szCs w:val="26"/>
        </w:rPr>
      </w:pPr>
      <w:r w:rsidRPr="00435D58">
        <w:rPr>
          <w:sz w:val="26"/>
          <w:szCs w:val="26"/>
        </w:rPr>
        <w:t xml:space="preserve">View and manage </w:t>
      </w:r>
      <w:r w:rsidRPr="00435D58">
        <w:rPr>
          <w:sz w:val="26"/>
          <w:szCs w:val="26"/>
        </w:rPr>
        <w:t>customer accounts</w:t>
      </w:r>
    </w:p>
    <w:p w14:paraId="28473DD5" w14:textId="77777777" w:rsidR="00D10612" w:rsidRPr="00435D58" w:rsidRDefault="00856D0E">
      <w:pPr>
        <w:numPr>
          <w:ilvl w:val="2"/>
          <w:numId w:val="12"/>
        </w:numPr>
        <w:rPr>
          <w:sz w:val="26"/>
          <w:szCs w:val="26"/>
        </w:rPr>
      </w:pPr>
      <w:r w:rsidRPr="00435D58">
        <w:rPr>
          <w:sz w:val="26"/>
          <w:szCs w:val="26"/>
        </w:rPr>
        <w:t>View Customer orders</w:t>
      </w:r>
    </w:p>
    <w:p w14:paraId="501BCB87" w14:textId="2EBD15E6" w:rsidR="00D10612" w:rsidRPr="00435D58" w:rsidRDefault="00856D0E">
      <w:pPr>
        <w:numPr>
          <w:ilvl w:val="4"/>
          <w:numId w:val="12"/>
        </w:numPr>
        <w:rPr>
          <w:sz w:val="24"/>
          <w:szCs w:val="24"/>
        </w:rPr>
      </w:pPr>
      <w:r w:rsidRPr="00435D58">
        <w:rPr>
          <w:sz w:val="26"/>
          <w:szCs w:val="26"/>
        </w:rPr>
        <w:t>Access customers order, implemented in queue</w:t>
      </w:r>
    </w:p>
    <w:p w14:paraId="26FDD506" w14:textId="72E2110E" w:rsidR="00435D58" w:rsidRDefault="00435D58" w:rsidP="00435D58">
      <w:pPr>
        <w:rPr>
          <w:sz w:val="26"/>
          <w:szCs w:val="26"/>
        </w:rPr>
      </w:pPr>
    </w:p>
    <w:p w14:paraId="65B54A08" w14:textId="77777777" w:rsidR="00435D58" w:rsidRPr="00435D58" w:rsidRDefault="00435D58" w:rsidP="00435D58">
      <w:pPr>
        <w:rPr>
          <w:sz w:val="24"/>
          <w:szCs w:val="24"/>
        </w:rPr>
      </w:pPr>
    </w:p>
    <w:p w14:paraId="555BC7E4" w14:textId="77777777" w:rsidR="00D10612" w:rsidRPr="00435D58" w:rsidRDefault="00856D0E" w:rsidP="00435D58">
      <w:pPr>
        <w:numPr>
          <w:ilvl w:val="0"/>
          <w:numId w:val="12"/>
        </w:numPr>
        <w:spacing w:line="240" w:lineRule="auto"/>
        <w:rPr>
          <w:b/>
          <w:bCs/>
          <w:sz w:val="30"/>
          <w:szCs w:val="30"/>
        </w:rPr>
      </w:pPr>
      <w:r w:rsidRPr="00435D58">
        <w:rPr>
          <w:b/>
          <w:bCs/>
          <w:sz w:val="30"/>
          <w:szCs w:val="30"/>
        </w:rPr>
        <w:lastRenderedPageBreak/>
        <w:t>Customer Panel:</w:t>
      </w:r>
    </w:p>
    <w:p w14:paraId="3D106B77" w14:textId="77777777" w:rsidR="00D10612" w:rsidRPr="00435D58" w:rsidRDefault="00856D0E" w:rsidP="00435D58">
      <w:pPr>
        <w:spacing w:line="240" w:lineRule="auto"/>
        <w:ind w:left="720"/>
        <w:rPr>
          <w:sz w:val="28"/>
          <w:szCs w:val="28"/>
        </w:rPr>
      </w:pPr>
      <w:r w:rsidRPr="00435D58">
        <w:rPr>
          <w:sz w:val="28"/>
          <w:szCs w:val="28"/>
        </w:rPr>
        <w:t>The customer has following options:</w:t>
      </w:r>
    </w:p>
    <w:p w14:paraId="39F794D0" w14:textId="77777777" w:rsidR="00D10612" w:rsidRPr="00435D58" w:rsidRDefault="00856D0E">
      <w:pPr>
        <w:numPr>
          <w:ilvl w:val="2"/>
          <w:numId w:val="12"/>
        </w:numPr>
        <w:rPr>
          <w:sz w:val="26"/>
          <w:szCs w:val="26"/>
        </w:rPr>
      </w:pPr>
      <w:r w:rsidRPr="00435D58">
        <w:rPr>
          <w:sz w:val="26"/>
          <w:szCs w:val="26"/>
        </w:rPr>
        <w:t>Browse category</w:t>
      </w:r>
    </w:p>
    <w:p w14:paraId="6A14CE92" w14:textId="77777777" w:rsidR="00D10612" w:rsidRPr="00435D58" w:rsidRDefault="00856D0E">
      <w:pPr>
        <w:numPr>
          <w:ilvl w:val="4"/>
          <w:numId w:val="12"/>
        </w:numPr>
        <w:rPr>
          <w:sz w:val="26"/>
          <w:szCs w:val="26"/>
        </w:rPr>
      </w:pPr>
      <w:r w:rsidRPr="00435D58">
        <w:rPr>
          <w:sz w:val="26"/>
          <w:szCs w:val="26"/>
        </w:rPr>
        <w:t>View and explore category</w:t>
      </w:r>
    </w:p>
    <w:p w14:paraId="3B459D2B" w14:textId="77777777" w:rsidR="00D10612" w:rsidRPr="00435D58" w:rsidRDefault="00856D0E">
      <w:pPr>
        <w:numPr>
          <w:ilvl w:val="2"/>
          <w:numId w:val="12"/>
        </w:numPr>
        <w:rPr>
          <w:sz w:val="26"/>
          <w:szCs w:val="26"/>
        </w:rPr>
      </w:pPr>
      <w:r w:rsidRPr="00435D58">
        <w:rPr>
          <w:sz w:val="26"/>
          <w:szCs w:val="26"/>
        </w:rPr>
        <w:t>Browse items in category</w:t>
      </w:r>
    </w:p>
    <w:p w14:paraId="78AB4433" w14:textId="77777777" w:rsidR="00D10612" w:rsidRPr="00435D58" w:rsidRDefault="00856D0E">
      <w:pPr>
        <w:numPr>
          <w:ilvl w:val="4"/>
          <w:numId w:val="12"/>
        </w:numPr>
        <w:rPr>
          <w:sz w:val="26"/>
          <w:szCs w:val="26"/>
        </w:rPr>
      </w:pPr>
      <w:r w:rsidRPr="00435D58">
        <w:rPr>
          <w:sz w:val="26"/>
          <w:szCs w:val="26"/>
        </w:rPr>
        <w:t>Check available stock quantity</w:t>
      </w:r>
    </w:p>
    <w:p w14:paraId="5D64409A" w14:textId="77777777" w:rsidR="00D10612" w:rsidRPr="00435D58" w:rsidRDefault="00856D0E">
      <w:pPr>
        <w:numPr>
          <w:ilvl w:val="4"/>
          <w:numId w:val="12"/>
        </w:numPr>
        <w:rPr>
          <w:sz w:val="26"/>
          <w:szCs w:val="26"/>
        </w:rPr>
      </w:pPr>
      <w:r w:rsidRPr="00435D58">
        <w:rPr>
          <w:sz w:val="26"/>
          <w:szCs w:val="26"/>
        </w:rPr>
        <w:t>View the price per uni</w:t>
      </w:r>
      <w:r w:rsidRPr="00435D58">
        <w:rPr>
          <w:sz w:val="26"/>
          <w:szCs w:val="26"/>
        </w:rPr>
        <w:t>t quantity (measured here in grams)</w:t>
      </w:r>
    </w:p>
    <w:p w14:paraId="6A0F3952" w14:textId="77777777" w:rsidR="00D10612" w:rsidRPr="00435D58" w:rsidRDefault="00856D0E">
      <w:pPr>
        <w:numPr>
          <w:ilvl w:val="2"/>
          <w:numId w:val="12"/>
        </w:numPr>
        <w:rPr>
          <w:sz w:val="26"/>
          <w:szCs w:val="26"/>
        </w:rPr>
      </w:pPr>
      <w:r w:rsidRPr="00435D58">
        <w:rPr>
          <w:sz w:val="26"/>
          <w:szCs w:val="26"/>
        </w:rPr>
        <w:t>Add items to cart</w:t>
      </w:r>
    </w:p>
    <w:p w14:paraId="6516F5C6" w14:textId="77777777" w:rsidR="00D10612" w:rsidRPr="00435D58" w:rsidRDefault="00856D0E">
      <w:pPr>
        <w:numPr>
          <w:ilvl w:val="4"/>
          <w:numId w:val="12"/>
        </w:numPr>
        <w:rPr>
          <w:sz w:val="26"/>
          <w:szCs w:val="26"/>
        </w:rPr>
      </w:pPr>
      <w:r w:rsidRPr="00435D58">
        <w:rPr>
          <w:sz w:val="26"/>
          <w:szCs w:val="26"/>
        </w:rPr>
        <w:t>Add desire items to cart</w:t>
      </w:r>
    </w:p>
    <w:p w14:paraId="3CDF97DA" w14:textId="77777777" w:rsidR="00D10612" w:rsidRPr="00435D58" w:rsidRDefault="00856D0E">
      <w:pPr>
        <w:numPr>
          <w:ilvl w:val="2"/>
          <w:numId w:val="12"/>
        </w:numPr>
        <w:rPr>
          <w:sz w:val="26"/>
          <w:szCs w:val="26"/>
        </w:rPr>
      </w:pPr>
      <w:r w:rsidRPr="00435D58">
        <w:rPr>
          <w:sz w:val="26"/>
          <w:szCs w:val="26"/>
        </w:rPr>
        <w:t>Confirm order</w:t>
      </w:r>
    </w:p>
    <w:p w14:paraId="68D167C0" w14:textId="77777777" w:rsidR="00D10612" w:rsidRDefault="00856D0E">
      <w:pPr>
        <w:numPr>
          <w:ilvl w:val="4"/>
          <w:numId w:val="12"/>
        </w:numPr>
      </w:pPr>
      <w:r w:rsidRPr="00435D58">
        <w:rPr>
          <w:sz w:val="26"/>
          <w:szCs w:val="26"/>
        </w:rPr>
        <w:t>Place an order from items in cart</w:t>
      </w:r>
    </w:p>
    <w:p w14:paraId="44861D9F" w14:textId="77777777" w:rsidR="00D10612" w:rsidRDefault="00D10612"/>
    <w:p w14:paraId="1BAB8A3D" w14:textId="60B52826" w:rsidR="00D10612" w:rsidRDefault="00D10612"/>
    <w:p w14:paraId="20D219DD" w14:textId="77777777" w:rsidR="00CC4590" w:rsidRDefault="00CC4590"/>
    <w:p w14:paraId="1EE30EEB" w14:textId="77777777" w:rsidR="00D10612" w:rsidRDefault="00856D0E">
      <w:pPr>
        <w:pStyle w:val="Heading1"/>
      </w:pPr>
      <w:r>
        <w:t>Shop Information and Guidelines</w:t>
      </w:r>
    </w:p>
    <w:p w14:paraId="07C00F29" w14:textId="373707E1" w:rsidR="00D10612" w:rsidRPr="00CC4590" w:rsidRDefault="00856D0E">
      <w:pPr>
        <w:numPr>
          <w:ilvl w:val="0"/>
          <w:numId w:val="14"/>
        </w:numPr>
        <w:rPr>
          <w:b/>
          <w:bCs/>
          <w:sz w:val="30"/>
          <w:szCs w:val="30"/>
        </w:rPr>
      </w:pPr>
      <w:r w:rsidRPr="00CC4590">
        <w:rPr>
          <w:b/>
          <w:bCs/>
          <w:sz w:val="30"/>
          <w:szCs w:val="30"/>
        </w:rPr>
        <w:t>Demo category and items (for customers to preview)</w:t>
      </w:r>
      <w:r w:rsidR="00CC4590">
        <w:rPr>
          <w:b/>
          <w:bCs/>
          <w:sz w:val="30"/>
          <w:szCs w:val="30"/>
        </w:rPr>
        <w:t>:</w:t>
      </w:r>
    </w:p>
    <w:p w14:paraId="6E125DCD" w14:textId="77777777" w:rsidR="00D10612" w:rsidRPr="00CC4590" w:rsidRDefault="00856D0E" w:rsidP="00CC4590">
      <w:pPr>
        <w:numPr>
          <w:ilvl w:val="2"/>
          <w:numId w:val="15"/>
        </w:numPr>
        <w:spacing w:line="240" w:lineRule="auto"/>
        <w:rPr>
          <w:sz w:val="26"/>
          <w:szCs w:val="26"/>
        </w:rPr>
      </w:pPr>
      <w:r w:rsidRPr="00CC4590">
        <w:rPr>
          <w:sz w:val="26"/>
          <w:szCs w:val="26"/>
        </w:rPr>
        <w:t>Fresh market:</w:t>
      </w:r>
    </w:p>
    <w:p w14:paraId="51A56D5E" w14:textId="77777777" w:rsidR="00D10612" w:rsidRPr="00CC4590" w:rsidRDefault="00856D0E" w:rsidP="00CC4590">
      <w:pPr>
        <w:numPr>
          <w:ilvl w:val="4"/>
          <w:numId w:val="14"/>
        </w:numPr>
        <w:spacing w:line="240" w:lineRule="auto"/>
        <w:rPr>
          <w:sz w:val="26"/>
          <w:szCs w:val="26"/>
        </w:rPr>
      </w:pPr>
      <w:r w:rsidRPr="00CC4590">
        <w:rPr>
          <w:sz w:val="26"/>
          <w:szCs w:val="26"/>
        </w:rPr>
        <w:t>Fish:</w:t>
      </w:r>
    </w:p>
    <w:p w14:paraId="52619E91" w14:textId="77777777" w:rsidR="00D10612" w:rsidRPr="00CC4590" w:rsidRDefault="00856D0E" w:rsidP="00CC4590">
      <w:pPr>
        <w:numPr>
          <w:ilvl w:val="6"/>
          <w:numId w:val="14"/>
        </w:numPr>
        <w:spacing w:line="240" w:lineRule="auto"/>
        <w:rPr>
          <w:sz w:val="26"/>
          <w:szCs w:val="26"/>
        </w:rPr>
      </w:pPr>
      <w:r w:rsidRPr="00CC4590">
        <w:rPr>
          <w:sz w:val="26"/>
          <w:szCs w:val="26"/>
        </w:rPr>
        <w:t xml:space="preserve">In stock: </w:t>
      </w:r>
      <w:r w:rsidRPr="00CC4590">
        <w:rPr>
          <w:sz w:val="26"/>
          <w:szCs w:val="26"/>
        </w:rPr>
        <w:t>15kg</w:t>
      </w:r>
    </w:p>
    <w:p w14:paraId="060CFE57" w14:textId="77777777" w:rsidR="00D10612" w:rsidRPr="00CC4590" w:rsidRDefault="00856D0E" w:rsidP="00CC4590">
      <w:pPr>
        <w:numPr>
          <w:ilvl w:val="6"/>
          <w:numId w:val="14"/>
        </w:numPr>
        <w:spacing w:line="240" w:lineRule="auto"/>
        <w:rPr>
          <w:sz w:val="26"/>
          <w:szCs w:val="26"/>
        </w:rPr>
      </w:pPr>
      <w:r w:rsidRPr="00CC4590">
        <w:rPr>
          <w:sz w:val="26"/>
          <w:szCs w:val="26"/>
        </w:rPr>
        <w:t>Price per grams: $ 0.01</w:t>
      </w:r>
    </w:p>
    <w:p w14:paraId="3B860508" w14:textId="77777777" w:rsidR="00D10612" w:rsidRPr="00CC4590" w:rsidRDefault="00856D0E" w:rsidP="00CC4590">
      <w:pPr>
        <w:numPr>
          <w:ilvl w:val="6"/>
          <w:numId w:val="14"/>
        </w:numPr>
        <w:spacing w:line="240" w:lineRule="auto"/>
        <w:rPr>
          <w:sz w:val="26"/>
          <w:szCs w:val="26"/>
        </w:rPr>
      </w:pPr>
      <w:r w:rsidRPr="00CC4590">
        <w:rPr>
          <w:sz w:val="26"/>
          <w:szCs w:val="26"/>
        </w:rPr>
        <w:t>Minimum order: 0.5kg</w:t>
      </w:r>
    </w:p>
    <w:p w14:paraId="1F7BCAF1" w14:textId="77777777" w:rsidR="00D10612" w:rsidRPr="00CC4590" w:rsidRDefault="00856D0E" w:rsidP="00CC4590">
      <w:pPr>
        <w:numPr>
          <w:ilvl w:val="4"/>
          <w:numId w:val="14"/>
        </w:numPr>
        <w:spacing w:line="240" w:lineRule="auto"/>
        <w:rPr>
          <w:sz w:val="26"/>
          <w:szCs w:val="26"/>
        </w:rPr>
      </w:pPr>
      <w:r w:rsidRPr="00CC4590">
        <w:rPr>
          <w:sz w:val="26"/>
          <w:szCs w:val="26"/>
        </w:rPr>
        <w:t xml:space="preserve">Raw meat: </w:t>
      </w:r>
    </w:p>
    <w:p w14:paraId="6B253A84" w14:textId="77777777" w:rsidR="00D10612" w:rsidRPr="00CC4590" w:rsidRDefault="00856D0E" w:rsidP="00CC4590">
      <w:pPr>
        <w:numPr>
          <w:ilvl w:val="6"/>
          <w:numId w:val="14"/>
        </w:numPr>
        <w:spacing w:line="240" w:lineRule="auto"/>
        <w:rPr>
          <w:sz w:val="26"/>
          <w:szCs w:val="26"/>
        </w:rPr>
      </w:pPr>
      <w:r w:rsidRPr="00CC4590">
        <w:rPr>
          <w:sz w:val="26"/>
          <w:szCs w:val="26"/>
        </w:rPr>
        <w:t>In stock: 10kg</w:t>
      </w:r>
    </w:p>
    <w:p w14:paraId="0E42D849" w14:textId="77777777" w:rsidR="00D10612" w:rsidRPr="00CC4590" w:rsidRDefault="00856D0E" w:rsidP="00CC4590">
      <w:pPr>
        <w:numPr>
          <w:ilvl w:val="6"/>
          <w:numId w:val="14"/>
        </w:numPr>
        <w:spacing w:line="240" w:lineRule="auto"/>
        <w:rPr>
          <w:sz w:val="26"/>
          <w:szCs w:val="26"/>
        </w:rPr>
      </w:pPr>
      <w:r w:rsidRPr="00CC4590">
        <w:rPr>
          <w:sz w:val="26"/>
          <w:szCs w:val="26"/>
        </w:rPr>
        <w:t>Price per grams: $ 0.02</w:t>
      </w:r>
    </w:p>
    <w:p w14:paraId="35702596" w14:textId="77777777" w:rsidR="00D10612" w:rsidRPr="00CC4590" w:rsidRDefault="00856D0E" w:rsidP="00CC4590">
      <w:pPr>
        <w:numPr>
          <w:ilvl w:val="6"/>
          <w:numId w:val="14"/>
        </w:numPr>
        <w:spacing w:line="240" w:lineRule="auto"/>
        <w:rPr>
          <w:sz w:val="26"/>
          <w:szCs w:val="26"/>
        </w:rPr>
      </w:pPr>
      <w:r w:rsidRPr="00CC4590">
        <w:rPr>
          <w:sz w:val="26"/>
          <w:szCs w:val="26"/>
        </w:rPr>
        <w:t>Minimum order quantity: 0.5kg</w:t>
      </w:r>
    </w:p>
    <w:p w14:paraId="2A5EC6C2" w14:textId="13F4B785" w:rsidR="00D10612" w:rsidRDefault="00856D0E" w:rsidP="000E2203">
      <w:pPr>
        <w:numPr>
          <w:ilvl w:val="0"/>
          <w:numId w:val="14"/>
        </w:numPr>
        <w:spacing w:after="240"/>
        <w:rPr>
          <w:b/>
          <w:bCs/>
          <w:sz w:val="30"/>
          <w:szCs w:val="30"/>
        </w:rPr>
      </w:pPr>
      <w:r w:rsidRPr="00CC4590">
        <w:rPr>
          <w:b/>
          <w:bCs/>
          <w:sz w:val="30"/>
          <w:szCs w:val="30"/>
        </w:rPr>
        <w:lastRenderedPageBreak/>
        <w:t>Available regions and delivery charges:</w:t>
      </w:r>
    </w:p>
    <w:tbl>
      <w:tblPr>
        <w:tblStyle w:val="GridTable1Light-Accent1"/>
        <w:tblW w:w="0" w:type="auto"/>
        <w:jc w:val="center"/>
        <w:tblLook w:val="04A0" w:firstRow="1" w:lastRow="0" w:firstColumn="1" w:lastColumn="0" w:noHBand="0" w:noVBand="1"/>
      </w:tblPr>
      <w:tblGrid>
        <w:gridCol w:w="3765"/>
        <w:gridCol w:w="3615"/>
      </w:tblGrid>
      <w:tr w:rsidR="00F92C26" w:rsidRPr="00F92C26" w14:paraId="1B7048CD" w14:textId="77777777" w:rsidTr="00F92C2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65" w:type="dxa"/>
            <w:tcBorders>
              <w:top w:val="single" w:sz="12" w:space="0" w:color="5B9BD5" w:themeColor="accent1"/>
              <w:left w:val="single" w:sz="12" w:space="0" w:color="5B9BD5" w:themeColor="accent1"/>
              <w:right w:val="single" w:sz="12" w:space="0" w:color="5B9BD5" w:themeColor="accent1"/>
            </w:tcBorders>
            <w:shd w:val="clear" w:color="auto" w:fill="2B579A"/>
          </w:tcPr>
          <w:p w14:paraId="3696FE40" w14:textId="7954D512" w:rsidR="000E2203" w:rsidRPr="00F92C26" w:rsidRDefault="00F92C26" w:rsidP="00F92C26">
            <w:pPr>
              <w:spacing w:before="0" w:line="276" w:lineRule="auto"/>
              <w:jc w:val="center"/>
              <w:rPr>
                <w:rFonts w:asciiTheme="majorHAnsi" w:hAnsiTheme="majorHAnsi" w:cstheme="majorHAnsi"/>
                <w:color w:val="FFFFFF" w:themeColor="background1"/>
                <w:sz w:val="26"/>
                <w:szCs w:val="26"/>
              </w:rPr>
            </w:pPr>
            <w:r w:rsidRPr="00F92C26">
              <w:rPr>
                <w:rFonts w:asciiTheme="majorHAnsi" w:hAnsiTheme="majorHAnsi" w:cstheme="majorHAnsi"/>
                <w:color w:val="FFFFFF" w:themeColor="background1"/>
                <w:sz w:val="28"/>
                <w:szCs w:val="28"/>
              </w:rPr>
              <w:t>Regi</w:t>
            </w:r>
            <w:r w:rsidRPr="00F92C26">
              <w:rPr>
                <w:rFonts w:asciiTheme="majorHAnsi" w:hAnsiTheme="majorHAnsi" w:cstheme="majorHAnsi"/>
                <w:color w:val="FFFFFF" w:themeColor="background1"/>
                <w:sz w:val="28"/>
                <w:szCs w:val="28"/>
              </w:rPr>
              <w:t>o</w:t>
            </w:r>
            <w:r w:rsidRPr="00F92C26">
              <w:rPr>
                <w:rFonts w:asciiTheme="majorHAnsi" w:hAnsiTheme="majorHAnsi" w:cstheme="majorHAnsi"/>
                <w:color w:val="FFFFFF" w:themeColor="background1"/>
                <w:sz w:val="28"/>
                <w:szCs w:val="28"/>
              </w:rPr>
              <w:t>n</w:t>
            </w:r>
          </w:p>
        </w:tc>
        <w:tc>
          <w:tcPr>
            <w:tcW w:w="3615" w:type="dxa"/>
            <w:tcBorders>
              <w:top w:val="single" w:sz="12" w:space="0" w:color="5B9BD5" w:themeColor="accent1"/>
              <w:left w:val="single" w:sz="12" w:space="0" w:color="5B9BD5" w:themeColor="accent1"/>
              <w:right w:val="single" w:sz="12" w:space="0" w:color="5B9BD5" w:themeColor="accent1"/>
            </w:tcBorders>
            <w:shd w:val="clear" w:color="auto" w:fill="2B579A"/>
          </w:tcPr>
          <w:p w14:paraId="59A49EE3" w14:textId="57E6DA63" w:rsidR="000E2203" w:rsidRPr="00F92C26" w:rsidRDefault="000E2203" w:rsidP="00F92C26">
            <w:pPr>
              <w:spacing w:before="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 w:val="26"/>
                <w:szCs w:val="26"/>
              </w:rPr>
            </w:pPr>
            <w:r w:rsidRPr="00F92C26">
              <w:rPr>
                <w:rFonts w:asciiTheme="majorHAnsi" w:hAnsiTheme="majorHAnsi" w:cstheme="majorHAnsi"/>
                <w:color w:val="FFFFFF" w:themeColor="background1"/>
                <w:sz w:val="26"/>
                <w:szCs w:val="26"/>
              </w:rPr>
              <w:t>Delivery Charge (</w:t>
            </w:r>
            <w:r w:rsidRPr="00F92C26">
              <w:rPr>
                <w:rFonts w:asciiTheme="majorHAnsi" w:hAnsiTheme="majorHAnsi" w:cstheme="majorHAnsi"/>
                <w:color w:val="FFFFFF" w:themeColor="background1"/>
                <w:sz w:val="26"/>
                <w:szCs w:val="26"/>
              </w:rPr>
              <w:t>USD</w:t>
            </w:r>
            <w:r w:rsidRPr="00F92C26">
              <w:rPr>
                <w:rFonts w:asciiTheme="majorHAnsi" w:hAnsiTheme="majorHAnsi" w:cstheme="majorHAnsi"/>
                <w:color w:val="FFFFFF" w:themeColor="background1"/>
                <w:sz w:val="26"/>
                <w:szCs w:val="26"/>
              </w:rPr>
              <w:t>)</w:t>
            </w:r>
          </w:p>
        </w:tc>
      </w:tr>
      <w:tr w:rsidR="000E2203" w:rsidRPr="00F92C26" w14:paraId="4EE84D4A" w14:textId="77777777" w:rsidTr="000E2203">
        <w:trPr>
          <w:jc w:val="center"/>
        </w:trPr>
        <w:tc>
          <w:tcPr>
            <w:cnfStyle w:val="001000000000" w:firstRow="0" w:lastRow="0" w:firstColumn="1" w:lastColumn="0" w:oddVBand="0" w:evenVBand="0" w:oddHBand="0" w:evenHBand="0" w:firstRowFirstColumn="0" w:firstRowLastColumn="0" w:lastRowFirstColumn="0" w:lastRowLastColumn="0"/>
            <w:tcW w:w="3765" w:type="dxa"/>
            <w:tcBorders>
              <w:top w:val="single" w:sz="12" w:space="0" w:color="5B9BD5" w:themeColor="accent1"/>
              <w:left w:val="single" w:sz="12" w:space="0" w:color="5B9BD5" w:themeColor="accent1"/>
              <w:right w:val="single" w:sz="12" w:space="0" w:color="5B9BD5" w:themeColor="accent1"/>
            </w:tcBorders>
          </w:tcPr>
          <w:p w14:paraId="3DA5AE40" w14:textId="73F9AB74" w:rsidR="000E2203" w:rsidRPr="00F92C26" w:rsidRDefault="000E2203" w:rsidP="00F92C26">
            <w:pPr>
              <w:spacing w:before="0" w:line="276" w:lineRule="auto"/>
              <w:jc w:val="center"/>
              <w:rPr>
                <w:b w:val="0"/>
                <w:bCs w:val="0"/>
                <w:sz w:val="26"/>
                <w:szCs w:val="26"/>
              </w:rPr>
            </w:pPr>
            <w:r w:rsidRPr="00F92C26">
              <w:rPr>
                <w:b w:val="0"/>
                <w:bCs w:val="0"/>
                <w:sz w:val="26"/>
                <w:szCs w:val="26"/>
              </w:rPr>
              <w:t>Fontaine</w:t>
            </w:r>
          </w:p>
        </w:tc>
        <w:tc>
          <w:tcPr>
            <w:tcW w:w="3615" w:type="dxa"/>
            <w:tcBorders>
              <w:top w:val="single" w:sz="12" w:space="0" w:color="5B9BD5" w:themeColor="accent1"/>
              <w:left w:val="single" w:sz="12" w:space="0" w:color="5B9BD5" w:themeColor="accent1"/>
              <w:right w:val="single" w:sz="12" w:space="0" w:color="5B9BD5" w:themeColor="accent1"/>
            </w:tcBorders>
          </w:tcPr>
          <w:p w14:paraId="181A958F" w14:textId="1D464431" w:rsidR="000E2203" w:rsidRPr="00F92C26" w:rsidRDefault="000E2203" w:rsidP="00F92C26">
            <w:pPr>
              <w:spacing w:before="0" w:line="276"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F92C26">
              <w:rPr>
                <w:sz w:val="26"/>
                <w:szCs w:val="26"/>
              </w:rPr>
              <w:t>0.10</w:t>
            </w:r>
          </w:p>
        </w:tc>
      </w:tr>
      <w:tr w:rsidR="000E2203" w:rsidRPr="00F92C26" w14:paraId="0EAC1D22" w14:textId="77777777" w:rsidTr="000E2203">
        <w:trPr>
          <w:jc w:val="center"/>
        </w:trPr>
        <w:tc>
          <w:tcPr>
            <w:cnfStyle w:val="001000000000" w:firstRow="0" w:lastRow="0" w:firstColumn="1" w:lastColumn="0" w:oddVBand="0" w:evenVBand="0" w:oddHBand="0" w:evenHBand="0" w:firstRowFirstColumn="0" w:firstRowLastColumn="0" w:lastRowFirstColumn="0" w:lastRowLastColumn="0"/>
            <w:tcW w:w="3765" w:type="dxa"/>
            <w:tcBorders>
              <w:left w:val="single" w:sz="12" w:space="0" w:color="5B9BD5" w:themeColor="accent1"/>
              <w:right w:val="single" w:sz="12" w:space="0" w:color="5B9BD5" w:themeColor="accent1"/>
            </w:tcBorders>
          </w:tcPr>
          <w:p w14:paraId="40E9EE84" w14:textId="2A0FFDF8" w:rsidR="000E2203" w:rsidRPr="00F92C26" w:rsidRDefault="000E2203" w:rsidP="00F92C26">
            <w:pPr>
              <w:spacing w:before="0" w:line="276" w:lineRule="auto"/>
              <w:jc w:val="center"/>
              <w:rPr>
                <w:b w:val="0"/>
                <w:bCs w:val="0"/>
                <w:sz w:val="26"/>
                <w:szCs w:val="26"/>
              </w:rPr>
            </w:pPr>
            <w:proofErr w:type="spellStart"/>
            <w:r w:rsidRPr="00F92C26">
              <w:rPr>
                <w:b w:val="0"/>
                <w:bCs w:val="0"/>
                <w:sz w:val="26"/>
                <w:szCs w:val="26"/>
              </w:rPr>
              <w:t>Mondstadt</w:t>
            </w:r>
            <w:proofErr w:type="spellEnd"/>
          </w:p>
        </w:tc>
        <w:tc>
          <w:tcPr>
            <w:tcW w:w="3615" w:type="dxa"/>
            <w:tcBorders>
              <w:left w:val="single" w:sz="12" w:space="0" w:color="5B9BD5" w:themeColor="accent1"/>
              <w:right w:val="single" w:sz="12" w:space="0" w:color="5B9BD5" w:themeColor="accent1"/>
            </w:tcBorders>
          </w:tcPr>
          <w:p w14:paraId="6970279A" w14:textId="16DD0FA5" w:rsidR="000E2203" w:rsidRPr="00F92C26" w:rsidRDefault="000E2203" w:rsidP="00F92C26">
            <w:pPr>
              <w:spacing w:before="0" w:line="276"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F92C26">
              <w:rPr>
                <w:sz w:val="26"/>
                <w:szCs w:val="26"/>
              </w:rPr>
              <w:t>0.50</w:t>
            </w:r>
          </w:p>
        </w:tc>
      </w:tr>
      <w:tr w:rsidR="000E2203" w:rsidRPr="00F92C26" w14:paraId="2BDBEB5D" w14:textId="77777777" w:rsidTr="000E2203">
        <w:trPr>
          <w:jc w:val="center"/>
        </w:trPr>
        <w:tc>
          <w:tcPr>
            <w:cnfStyle w:val="001000000000" w:firstRow="0" w:lastRow="0" w:firstColumn="1" w:lastColumn="0" w:oddVBand="0" w:evenVBand="0" w:oddHBand="0" w:evenHBand="0" w:firstRowFirstColumn="0" w:firstRowLastColumn="0" w:lastRowFirstColumn="0" w:lastRowLastColumn="0"/>
            <w:tcW w:w="3765" w:type="dxa"/>
            <w:tcBorders>
              <w:left w:val="single" w:sz="12" w:space="0" w:color="5B9BD5" w:themeColor="accent1"/>
              <w:right w:val="single" w:sz="12" w:space="0" w:color="5B9BD5" w:themeColor="accent1"/>
            </w:tcBorders>
          </w:tcPr>
          <w:p w14:paraId="7BE66130" w14:textId="75BA4AB2" w:rsidR="000E2203" w:rsidRPr="00F92C26" w:rsidRDefault="000E2203" w:rsidP="00F92C26">
            <w:pPr>
              <w:spacing w:before="0" w:line="276" w:lineRule="auto"/>
              <w:jc w:val="center"/>
              <w:rPr>
                <w:b w:val="0"/>
                <w:bCs w:val="0"/>
                <w:sz w:val="26"/>
                <w:szCs w:val="26"/>
              </w:rPr>
            </w:pPr>
            <w:proofErr w:type="spellStart"/>
            <w:r w:rsidRPr="00F92C26">
              <w:rPr>
                <w:b w:val="0"/>
                <w:bCs w:val="0"/>
                <w:sz w:val="26"/>
                <w:szCs w:val="26"/>
              </w:rPr>
              <w:t>Liyue</w:t>
            </w:r>
            <w:proofErr w:type="spellEnd"/>
          </w:p>
        </w:tc>
        <w:tc>
          <w:tcPr>
            <w:tcW w:w="3615" w:type="dxa"/>
            <w:tcBorders>
              <w:left w:val="single" w:sz="12" w:space="0" w:color="5B9BD5" w:themeColor="accent1"/>
              <w:right w:val="single" w:sz="12" w:space="0" w:color="5B9BD5" w:themeColor="accent1"/>
            </w:tcBorders>
          </w:tcPr>
          <w:p w14:paraId="502B6559" w14:textId="360751B0" w:rsidR="000E2203" w:rsidRPr="00F92C26" w:rsidRDefault="000E2203" w:rsidP="00F92C26">
            <w:pPr>
              <w:spacing w:before="0" w:line="276"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F92C26">
              <w:rPr>
                <w:sz w:val="26"/>
                <w:szCs w:val="26"/>
              </w:rPr>
              <w:t>0.60</w:t>
            </w:r>
          </w:p>
        </w:tc>
      </w:tr>
      <w:tr w:rsidR="000E2203" w:rsidRPr="00F92C26" w14:paraId="61319D09" w14:textId="77777777" w:rsidTr="000E2203">
        <w:trPr>
          <w:jc w:val="center"/>
        </w:trPr>
        <w:tc>
          <w:tcPr>
            <w:cnfStyle w:val="001000000000" w:firstRow="0" w:lastRow="0" w:firstColumn="1" w:lastColumn="0" w:oddVBand="0" w:evenVBand="0" w:oddHBand="0" w:evenHBand="0" w:firstRowFirstColumn="0" w:firstRowLastColumn="0" w:lastRowFirstColumn="0" w:lastRowLastColumn="0"/>
            <w:tcW w:w="3765" w:type="dxa"/>
            <w:tcBorders>
              <w:left w:val="single" w:sz="12" w:space="0" w:color="5B9BD5" w:themeColor="accent1"/>
              <w:right w:val="single" w:sz="12" w:space="0" w:color="5B9BD5" w:themeColor="accent1"/>
            </w:tcBorders>
          </w:tcPr>
          <w:p w14:paraId="2EE11512" w14:textId="5B5B9D99" w:rsidR="000E2203" w:rsidRPr="00F92C26" w:rsidRDefault="000E2203" w:rsidP="00F92C26">
            <w:pPr>
              <w:spacing w:before="0" w:line="276" w:lineRule="auto"/>
              <w:jc w:val="center"/>
              <w:rPr>
                <w:b w:val="0"/>
                <w:bCs w:val="0"/>
                <w:sz w:val="26"/>
                <w:szCs w:val="26"/>
              </w:rPr>
            </w:pPr>
            <w:proofErr w:type="spellStart"/>
            <w:r w:rsidRPr="00F92C26">
              <w:rPr>
                <w:b w:val="0"/>
                <w:bCs w:val="0"/>
                <w:sz w:val="26"/>
                <w:szCs w:val="26"/>
              </w:rPr>
              <w:t>Sumeru</w:t>
            </w:r>
            <w:proofErr w:type="spellEnd"/>
          </w:p>
        </w:tc>
        <w:tc>
          <w:tcPr>
            <w:tcW w:w="3615" w:type="dxa"/>
            <w:tcBorders>
              <w:left w:val="single" w:sz="12" w:space="0" w:color="5B9BD5" w:themeColor="accent1"/>
              <w:right w:val="single" w:sz="12" w:space="0" w:color="5B9BD5" w:themeColor="accent1"/>
            </w:tcBorders>
          </w:tcPr>
          <w:p w14:paraId="0BF2158E" w14:textId="20A4D042" w:rsidR="000E2203" w:rsidRPr="00F92C26" w:rsidRDefault="000E2203" w:rsidP="00F92C26">
            <w:pPr>
              <w:spacing w:before="0" w:line="276"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F92C26">
              <w:rPr>
                <w:sz w:val="26"/>
                <w:szCs w:val="26"/>
              </w:rPr>
              <w:t>0.65</w:t>
            </w:r>
          </w:p>
        </w:tc>
      </w:tr>
      <w:tr w:rsidR="000E2203" w:rsidRPr="00F92C26" w14:paraId="0A21DA8D" w14:textId="77777777" w:rsidTr="000E2203">
        <w:trPr>
          <w:jc w:val="center"/>
        </w:trPr>
        <w:tc>
          <w:tcPr>
            <w:cnfStyle w:val="001000000000" w:firstRow="0" w:lastRow="0" w:firstColumn="1" w:lastColumn="0" w:oddVBand="0" w:evenVBand="0" w:oddHBand="0" w:evenHBand="0" w:firstRowFirstColumn="0" w:firstRowLastColumn="0" w:lastRowFirstColumn="0" w:lastRowLastColumn="0"/>
            <w:tcW w:w="3765" w:type="dxa"/>
            <w:tcBorders>
              <w:left w:val="single" w:sz="12" w:space="0" w:color="5B9BD5" w:themeColor="accent1"/>
              <w:right w:val="single" w:sz="12" w:space="0" w:color="5B9BD5" w:themeColor="accent1"/>
            </w:tcBorders>
          </w:tcPr>
          <w:p w14:paraId="476241CE" w14:textId="09F5F13C" w:rsidR="000E2203" w:rsidRPr="00F92C26" w:rsidRDefault="000E2203" w:rsidP="00F92C26">
            <w:pPr>
              <w:spacing w:before="0" w:line="276" w:lineRule="auto"/>
              <w:jc w:val="center"/>
              <w:rPr>
                <w:b w:val="0"/>
                <w:bCs w:val="0"/>
                <w:sz w:val="26"/>
                <w:szCs w:val="26"/>
              </w:rPr>
            </w:pPr>
            <w:proofErr w:type="spellStart"/>
            <w:r w:rsidRPr="00F92C26">
              <w:rPr>
                <w:b w:val="0"/>
                <w:bCs w:val="0"/>
                <w:sz w:val="26"/>
                <w:szCs w:val="26"/>
              </w:rPr>
              <w:t>Snezhnaya</w:t>
            </w:r>
            <w:proofErr w:type="spellEnd"/>
          </w:p>
        </w:tc>
        <w:tc>
          <w:tcPr>
            <w:tcW w:w="3615" w:type="dxa"/>
            <w:tcBorders>
              <w:left w:val="single" w:sz="12" w:space="0" w:color="5B9BD5" w:themeColor="accent1"/>
              <w:right w:val="single" w:sz="12" w:space="0" w:color="5B9BD5" w:themeColor="accent1"/>
            </w:tcBorders>
          </w:tcPr>
          <w:p w14:paraId="1F834604" w14:textId="7C87854C" w:rsidR="000E2203" w:rsidRPr="00F92C26" w:rsidRDefault="000E2203" w:rsidP="00F92C26">
            <w:pPr>
              <w:spacing w:before="0" w:line="276"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F92C26">
              <w:rPr>
                <w:sz w:val="26"/>
                <w:szCs w:val="26"/>
              </w:rPr>
              <w:t>0.80</w:t>
            </w:r>
          </w:p>
        </w:tc>
      </w:tr>
      <w:tr w:rsidR="000E2203" w:rsidRPr="00F92C26" w14:paraId="0CD607D2" w14:textId="77777777" w:rsidTr="000E2203">
        <w:trPr>
          <w:jc w:val="center"/>
        </w:trPr>
        <w:tc>
          <w:tcPr>
            <w:cnfStyle w:val="001000000000" w:firstRow="0" w:lastRow="0" w:firstColumn="1" w:lastColumn="0" w:oddVBand="0" w:evenVBand="0" w:oddHBand="0" w:evenHBand="0" w:firstRowFirstColumn="0" w:firstRowLastColumn="0" w:lastRowFirstColumn="0" w:lastRowLastColumn="0"/>
            <w:tcW w:w="3765" w:type="dxa"/>
            <w:tcBorders>
              <w:left w:val="single" w:sz="12" w:space="0" w:color="5B9BD5" w:themeColor="accent1"/>
              <w:right w:val="single" w:sz="12" w:space="0" w:color="5B9BD5" w:themeColor="accent1"/>
            </w:tcBorders>
          </w:tcPr>
          <w:p w14:paraId="4FCA178E" w14:textId="7FCE197F" w:rsidR="000E2203" w:rsidRPr="00F92C26" w:rsidRDefault="000E2203" w:rsidP="00F92C26">
            <w:pPr>
              <w:spacing w:before="0" w:line="276" w:lineRule="auto"/>
              <w:jc w:val="center"/>
              <w:rPr>
                <w:b w:val="0"/>
                <w:bCs w:val="0"/>
                <w:sz w:val="26"/>
                <w:szCs w:val="26"/>
              </w:rPr>
            </w:pPr>
            <w:proofErr w:type="spellStart"/>
            <w:r w:rsidRPr="00F92C26">
              <w:rPr>
                <w:b w:val="0"/>
                <w:bCs w:val="0"/>
                <w:sz w:val="26"/>
                <w:szCs w:val="26"/>
              </w:rPr>
              <w:t>Inazuma</w:t>
            </w:r>
            <w:proofErr w:type="spellEnd"/>
          </w:p>
        </w:tc>
        <w:tc>
          <w:tcPr>
            <w:tcW w:w="3615" w:type="dxa"/>
            <w:tcBorders>
              <w:left w:val="single" w:sz="12" w:space="0" w:color="5B9BD5" w:themeColor="accent1"/>
              <w:right w:val="single" w:sz="12" w:space="0" w:color="5B9BD5" w:themeColor="accent1"/>
            </w:tcBorders>
          </w:tcPr>
          <w:p w14:paraId="16F6959B" w14:textId="029E2E23" w:rsidR="000E2203" w:rsidRPr="00F92C26" w:rsidRDefault="000E2203" w:rsidP="00F92C26">
            <w:pPr>
              <w:spacing w:before="0" w:line="276"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F92C26">
              <w:rPr>
                <w:sz w:val="26"/>
                <w:szCs w:val="26"/>
              </w:rPr>
              <w:t>1.00</w:t>
            </w:r>
          </w:p>
        </w:tc>
      </w:tr>
      <w:tr w:rsidR="000E2203" w:rsidRPr="00F92C26" w14:paraId="3ADA6AAB" w14:textId="77777777" w:rsidTr="000E2203">
        <w:trPr>
          <w:jc w:val="center"/>
        </w:trPr>
        <w:tc>
          <w:tcPr>
            <w:cnfStyle w:val="001000000000" w:firstRow="0" w:lastRow="0" w:firstColumn="1" w:lastColumn="0" w:oddVBand="0" w:evenVBand="0" w:oddHBand="0" w:evenHBand="0" w:firstRowFirstColumn="0" w:firstRowLastColumn="0" w:lastRowFirstColumn="0" w:lastRowLastColumn="0"/>
            <w:tcW w:w="3765" w:type="dxa"/>
            <w:tcBorders>
              <w:left w:val="single" w:sz="12" w:space="0" w:color="5B9BD5" w:themeColor="accent1"/>
              <w:bottom w:val="single" w:sz="12" w:space="0" w:color="5B9BD5" w:themeColor="accent1"/>
              <w:right w:val="single" w:sz="12" w:space="0" w:color="5B9BD5" w:themeColor="accent1"/>
            </w:tcBorders>
          </w:tcPr>
          <w:p w14:paraId="09F6B2B9" w14:textId="137D7607" w:rsidR="000E2203" w:rsidRPr="00F92C26" w:rsidRDefault="000E2203" w:rsidP="00F92C26">
            <w:pPr>
              <w:spacing w:before="0" w:line="276" w:lineRule="auto"/>
              <w:jc w:val="center"/>
              <w:rPr>
                <w:b w:val="0"/>
                <w:bCs w:val="0"/>
                <w:sz w:val="26"/>
                <w:szCs w:val="26"/>
              </w:rPr>
            </w:pPr>
            <w:proofErr w:type="spellStart"/>
            <w:r w:rsidRPr="00F92C26">
              <w:rPr>
                <w:b w:val="0"/>
                <w:bCs w:val="0"/>
                <w:sz w:val="26"/>
                <w:szCs w:val="26"/>
              </w:rPr>
              <w:t>Natlan</w:t>
            </w:r>
            <w:proofErr w:type="spellEnd"/>
          </w:p>
        </w:tc>
        <w:tc>
          <w:tcPr>
            <w:tcW w:w="3615" w:type="dxa"/>
            <w:tcBorders>
              <w:left w:val="single" w:sz="12" w:space="0" w:color="5B9BD5" w:themeColor="accent1"/>
              <w:bottom w:val="single" w:sz="12" w:space="0" w:color="5B9BD5" w:themeColor="accent1"/>
              <w:right w:val="single" w:sz="12" w:space="0" w:color="5B9BD5" w:themeColor="accent1"/>
            </w:tcBorders>
          </w:tcPr>
          <w:p w14:paraId="583315DB" w14:textId="094CE418" w:rsidR="000E2203" w:rsidRPr="00F92C26" w:rsidRDefault="000E2203" w:rsidP="00F92C26">
            <w:pPr>
              <w:spacing w:before="0" w:line="276"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F92C26">
              <w:rPr>
                <w:sz w:val="26"/>
                <w:szCs w:val="26"/>
              </w:rPr>
              <w:t>1.50</w:t>
            </w:r>
          </w:p>
        </w:tc>
      </w:tr>
    </w:tbl>
    <w:p w14:paraId="2E312838" w14:textId="77777777" w:rsidR="000E2203" w:rsidRPr="00CC4590" w:rsidRDefault="000E2203" w:rsidP="000E2203">
      <w:pPr>
        <w:ind w:left="630"/>
        <w:rPr>
          <w:b/>
          <w:bCs/>
          <w:sz w:val="30"/>
          <w:szCs w:val="30"/>
        </w:rPr>
      </w:pPr>
    </w:p>
    <w:p w14:paraId="3E96A50A" w14:textId="5FF9DDFE" w:rsidR="00D10612" w:rsidRPr="00CC4590" w:rsidRDefault="00856D0E" w:rsidP="00190DBB">
      <w:pPr>
        <w:numPr>
          <w:ilvl w:val="0"/>
          <w:numId w:val="14"/>
        </w:numPr>
        <w:spacing w:line="240" w:lineRule="auto"/>
        <w:rPr>
          <w:b/>
          <w:bCs/>
          <w:sz w:val="30"/>
          <w:szCs w:val="30"/>
        </w:rPr>
      </w:pPr>
      <w:r w:rsidRPr="00CC4590">
        <w:rPr>
          <w:b/>
          <w:bCs/>
          <w:sz w:val="30"/>
          <w:szCs w:val="30"/>
        </w:rPr>
        <w:t>Admin Insights</w:t>
      </w:r>
      <w:r w:rsidR="00CC4590" w:rsidRPr="00CC4590">
        <w:rPr>
          <w:b/>
          <w:bCs/>
          <w:sz w:val="30"/>
          <w:szCs w:val="30"/>
        </w:rPr>
        <w:t>:</w:t>
      </w:r>
    </w:p>
    <w:p w14:paraId="3446545D" w14:textId="77777777" w:rsidR="00D10612" w:rsidRPr="00190DBB" w:rsidRDefault="00856D0E" w:rsidP="00190DBB">
      <w:pPr>
        <w:numPr>
          <w:ilvl w:val="1"/>
          <w:numId w:val="14"/>
        </w:numPr>
        <w:spacing w:line="240" w:lineRule="auto"/>
        <w:rPr>
          <w:sz w:val="26"/>
          <w:szCs w:val="26"/>
        </w:rPr>
      </w:pPr>
      <w:r w:rsidRPr="00190DBB">
        <w:rPr>
          <w:sz w:val="26"/>
          <w:szCs w:val="26"/>
        </w:rPr>
        <w:t>View total profit</w:t>
      </w:r>
    </w:p>
    <w:p w14:paraId="091F4490" w14:textId="77777777" w:rsidR="00D10612" w:rsidRPr="00190DBB" w:rsidRDefault="00856D0E" w:rsidP="00190DBB">
      <w:pPr>
        <w:numPr>
          <w:ilvl w:val="1"/>
          <w:numId w:val="14"/>
        </w:numPr>
        <w:spacing w:line="240" w:lineRule="auto"/>
        <w:rPr>
          <w:sz w:val="26"/>
          <w:szCs w:val="26"/>
        </w:rPr>
      </w:pPr>
      <w:r w:rsidRPr="00190DBB">
        <w:rPr>
          <w:sz w:val="26"/>
          <w:szCs w:val="26"/>
        </w:rPr>
        <w:t>Track most sold items</w:t>
      </w:r>
    </w:p>
    <w:p w14:paraId="0F95F473" w14:textId="77777777" w:rsidR="00D10612" w:rsidRDefault="00856D0E" w:rsidP="00190DBB">
      <w:pPr>
        <w:numPr>
          <w:ilvl w:val="1"/>
          <w:numId w:val="14"/>
        </w:numPr>
        <w:spacing w:line="240" w:lineRule="auto"/>
      </w:pPr>
      <w:r w:rsidRPr="00190DBB">
        <w:rPr>
          <w:sz w:val="26"/>
          <w:szCs w:val="26"/>
        </w:rPr>
        <w:t>Edit per region delivery charges</w:t>
      </w:r>
    </w:p>
    <w:p w14:paraId="06CF92BB" w14:textId="77777777" w:rsidR="00D10612" w:rsidRDefault="00D10612">
      <w:pPr>
        <w:rPr>
          <w:sz w:val="40"/>
          <w:szCs w:val="40"/>
        </w:rPr>
      </w:pPr>
    </w:p>
    <w:p w14:paraId="643CD730" w14:textId="77777777" w:rsidR="00D10612" w:rsidRDefault="00D10612">
      <w:pPr>
        <w:rPr>
          <w:sz w:val="28"/>
          <w:szCs w:val="28"/>
        </w:rPr>
      </w:pPr>
    </w:p>
    <w:p w14:paraId="0D1842AE" w14:textId="5BF31FA3" w:rsidR="00D10612" w:rsidRDefault="00D10612">
      <w:pPr>
        <w:rPr>
          <w:sz w:val="28"/>
          <w:szCs w:val="28"/>
        </w:rPr>
      </w:pPr>
    </w:p>
    <w:p w14:paraId="4B488450" w14:textId="77777777" w:rsidR="00190DBB" w:rsidRDefault="00190DBB">
      <w:pPr>
        <w:rPr>
          <w:sz w:val="28"/>
          <w:szCs w:val="28"/>
        </w:rPr>
      </w:pPr>
    </w:p>
    <w:p w14:paraId="76C2B273" w14:textId="77777777" w:rsidR="00D10612" w:rsidRDefault="00D10612">
      <w:pPr>
        <w:rPr>
          <w:sz w:val="28"/>
          <w:szCs w:val="28"/>
        </w:rPr>
      </w:pPr>
    </w:p>
    <w:p w14:paraId="2644CA2F" w14:textId="77777777" w:rsidR="00D10612" w:rsidRDefault="00856D0E">
      <w:pPr>
        <w:rPr>
          <w:b/>
          <w:bCs/>
          <w:sz w:val="36"/>
          <w:szCs w:val="36"/>
        </w:rPr>
      </w:pPr>
      <w:r>
        <w:rPr>
          <w:b/>
          <w:bCs/>
          <w:sz w:val="40"/>
          <w:szCs w:val="40"/>
        </w:rPr>
        <w:t>Scan the code for our website:</w:t>
      </w:r>
    </w:p>
    <w:p w14:paraId="380D2FD6" w14:textId="77777777" w:rsidR="00D10612" w:rsidRDefault="00856D0E">
      <w:pPr>
        <w:rPr>
          <w:sz w:val="36"/>
          <w:szCs w:val="36"/>
        </w:rPr>
      </w:pPr>
      <w:r>
        <w:rPr>
          <w:noProof/>
        </w:rPr>
        <w:drawing>
          <wp:inline distT="0" distB="0" distL="0" distR="0" wp14:anchorId="40E3EFCB" wp14:editId="03731C09">
            <wp:extent cx="1247775" cy="1247775"/>
            <wp:effectExtent l="0" t="0" r="0" b="0"/>
            <wp:docPr id="2" name="Picture 1" descr="QRC cod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QRC code">
                      <a:hlinkClick r:id="rId11"/>
                    </pic:cNvPr>
                    <pic:cNvPicPr>
                      <a:picLocks noChangeAspect="1" noChangeArrowheads="1"/>
                    </pic:cNvPicPr>
                  </pic:nvPicPr>
                  <pic:blipFill>
                    <a:blip r:embed="rId12"/>
                    <a:stretch>
                      <a:fillRect/>
                    </a:stretch>
                  </pic:blipFill>
                  <pic:spPr bwMode="auto">
                    <a:xfrm>
                      <a:off x="0" y="0"/>
                      <a:ext cx="1247775" cy="1247775"/>
                    </a:xfrm>
                    <a:prstGeom prst="rect">
                      <a:avLst/>
                    </a:prstGeom>
                  </pic:spPr>
                </pic:pic>
              </a:graphicData>
            </a:graphic>
          </wp:inline>
        </w:drawing>
      </w:r>
    </w:p>
    <w:sectPr w:rsidR="00D10612" w:rsidSect="00087C8B">
      <w:headerReference w:type="default" r:id="rId13"/>
      <w:pgSz w:w="11909" w:h="16834"/>
      <w:pgMar w:top="1440" w:right="1440" w:bottom="1440" w:left="1440" w:header="432" w:footer="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E693F" w14:textId="77777777" w:rsidR="00856D0E" w:rsidRDefault="00856D0E" w:rsidP="00087C8B">
      <w:pPr>
        <w:spacing w:before="0" w:line="240" w:lineRule="auto"/>
      </w:pPr>
      <w:r>
        <w:separator/>
      </w:r>
    </w:p>
  </w:endnote>
  <w:endnote w:type="continuationSeparator" w:id="0">
    <w:p w14:paraId="275FFF04" w14:textId="77777777" w:rsidR="00856D0E" w:rsidRDefault="00856D0E" w:rsidP="00087C8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1"/>
    <w:family w:val="auto"/>
    <w:pitch w:val="default"/>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01B6D" w14:textId="77777777" w:rsidR="00856D0E" w:rsidRDefault="00856D0E" w:rsidP="00087C8B">
      <w:pPr>
        <w:spacing w:before="0" w:line="240" w:lineRule="auto"/>
      </w:pPr>
      <w:r>
        <w:separator/>
      </w:r>
    </w:p>
  </w:footnote>
  <w:footnote w:type="continuationSeparator" w:id="0">
    <w:p w14:paraId="70640FF3" w14:textId="77777777" w:rsidR="00856D0E" w:rsidRDefault="00856D0E" w:rsidP="00087C8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504352"/>
      <w:docPartObj>
        <w:docPartGallery w:val="Page Numbers (Top of Page)"/>
        <w:docPartUnique/>
      </w:docPartObj>
    </w:sdtPr>
    <w:sdtEndPr>
      <w:rPr>
        <w:noProof/>
      </w:rPr>
    </w:sdtEndPr>
    <w:sdtContent>
      <w:p w14:paraId="21D1C13E" w14:textId="1E86D9B1" w:rsidR="00087C8B" w:rsidRDefault="00087C8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159DAE1" w14:textId="77777777" w:rsidR="00087C8B" w:rsidRDefault="00087C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41D7"/>
    <w:multiLevelType w:val="multilevel"/>
    <w:tmpl w:val="20ACB0C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260"/>
        </w:tabs>
        <w:ind w:left="126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15:restartNumberingAfterBreak="0">
    <w:nsid w:val="17764B91"/>
    <w:multiLevelType w:val="multilevel"/>
    <w:tmpl w:val="9FB8FB8A"/>
    <w:lvl w:ilvl="0">
      <w:start w:val="1"/>
      <w:numFmt w:val="bullet"/>
      <w:pStyle w:val="ListBullet5"/>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35045C3"/>
    <w:multiLevelType w:val="multilevel"/>
    <w:tmpl w:val="1F2E6CB4"/>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4351020"/>
    <w:multiLevelType w:val="multilevel"/>
    <w:tmpl w:val="95F420A2"/>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5205D54"/>
    <w:multiLevelType w:val="multilevel"/>
    <w:tmpl w:val="560C8E18"/>
    <w:lvl w:ilvl="0">
      <w:start w:val="1"/>
      <w:numFmt w:val="decimal"/>
      <w:pStyle w:val="ListNumber"/>
      <w:lvlText w:val="%1."/>
      <w:lvlJc w:val="left"/>
      <w:pPr>
        <w:tabs>
          <w:tab w:val="num" w:pos="0"/>
        </w:tabs>
        <w:ind w:left="792" w:hanging="360"/>
      </w:pPr>
      <w:rPr>
        <w:b/>
        <w:color w:val="2B579A" w:themeColor="accent5"/>
        <w:sz w:val="28"/>
        <w:szCs w:val="28"/>
      </w:rPr>
    </w:lvl>
    <w:lvl w:ilvl="1">
      <w:start w:val="1"/>
      <w:numFmt w:val="lowerLetter"/>
      <w:lvlText w:val="%2."/>
      <w:lvlJc w:val="left"/>
      <w:pPr>
        <w:tabs>
          <w:tab w:val="num" w:pos="0"/>
        </w:tabs>
        <w:ind w:left="1512" w:hanging="360"/>
      </w:pPr>
    </w:lvl>
    <w:lvl w:ilvl="2">
      <w:start w:val="1"/>
      <w:numFmt w:val="lowerRoman"/>
      <w:lvlText w:val="%3."/>
      <w:lvlJc w:val="right"/>
      <w:pPr>
        <w:tabs>
          <w:tab w:val="num" w:pos="0"/>
        </w:tabs>
        <w:ind w:left="2232" w:hanging="360"/>
      </w:pPr>
    </w:lvl>
    <w:lvl w:ilvl="3">
      <w:start w:val="1"/>
      <w:numFmt w:val="decimal"/>
      <w:lvlText w:val="%4."/>
      <w:lvlJc w:val="left"/>
      <w:pPr>
        <w:tabs>
          <w:tab w:val="num" w:pos="0"/>
        </w:tabs>
        <w:ind w:left="2952" w:hanging="360"/>
      </w:pPr>
    </w:lvl>
    <w:lvl w:ilvl="4">
      <w:start w:val="1"/>
      <w:numFmt w:val="lowerLetter"/>
      <w:lvlText w:val="%5."/>
      <w:lvlJc w:val="left"/>
      <w:pPr>
        <w:tabs>
          <w:tab w:val="num" w:pos="0"/>
        </w:tabs>
        <w:ind w:left="3672" w:hanging="360"/>
      </w:pPr>
    </w:lvl>
    <w:lvl w:ilvl="5">
      <w:start w:val="1"/>
      <w:numFmt w:val="lowerRoman"/>
      <w:lvlText w:val="%6."/>
      <w:lvlJc w:val="right"/>
      <w:pPr>
        <w:tabs>
          <w:tab w:val="num" w:pos="0"/>
        </w:tabs>
        <w:ind w:left="4392" w:hanging="360"/>
      </w:pPr>
    </w:lvl>
    <w:lvl w:ilvl="6">
      <w:start w:val="1"/>
      <w:numFmt w:val="decimal"/>
      <w:lvlText w:val="%7."/>
      <w:lvlJc w:val="left"/>
      <w:pPr>
        <w:tabs>
          <w:tab w:val="num" w:pos="0"/>
        </w:tabs>
        <w:ind w:left="5112" w:hanging="360"/>
      </w:pPr>
    </w:lvl>
    <w:lvl w:ilvl="7">
      <w:start w:val="1"/>
      <w:numFmt w:val="lowerLetter"/>
      <w:lvlText w:val="%8."/>
      <w:lvlJc w:val="left"/>
      <w:pPr>
        <w:tabs>
          <w:tab w:val="num" w:pos="0"/>
        </w:tabs>
        <w:ind w:left="5832" w:hanging="360"/>
      </w:pPr>
    </w:lvl>
    <w:lvl w:ilvl="8">
      <w:start w:val="1"/>
      <w:numFmt w:val="lowerRoman"/>
      <w:lvlText w:val="%9."/>
      <w:lvlJc w:val="right"/>
      <w:pPr>
        <w:tabs>
          <w:tab w:val="num" w:pos="0"/>
        </w:tabs>
        <w:ind w:left="6552" w:hanging="360"/>
      </w:pPr>
    </w:lvl>
  </w:abstractNum>
  <w:abstractNum w:abstractNumId="5" w15:restartNumberingAfterBreak="0">
    <w:nsid w:val="3C02488C"/>
    <w:multiLevelType w:val="multilevel"/>
    <w:tmpl w:val="F1583E04"/>
    <w:lvl w:ilvl="0">
      <w:start w:val="1"/>
      <w:numFmt w:val="bullet"/>
      <w:pStyle w:val="ListBullet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AC40922"/>
    <w:multiLevelType w:val="multilevel"/>
    <w:tmpl w:val="34EA8110"/>
    <w:lvl w:ilvl="0">
      <w:start w:val="1"/>
      <w:numFmt w:val="decimal"/>
      <w:pStyle w:val="ListNumber4"/>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2427887"/>
    <w:multiLevelType w:val="multilevel"/>
    <w:tmpl w:val="696CD3CC"/>
    <w:lvl w:ilvl="0">
      <w:start w:val="1"/>
      <w:numFmt w:val="bullet"/>
      <w:pStyle w:val="ListBullet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5E4F4983"/>
    <w:multiLevelType w:val="multilevel"/>
    <w:tmpl w:val="B4444BCE"/>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6460045A"/>
    <w:multiLevelType w:val="multilevel"/>
    <w:tmpl w:val="44829D12"/>
    <w:lvl w:ilvl="0">
      <w:start w:val="1"/>
      <w:numFmt w:val="bullet"/>
      <w:pStyle w:val="ListBullet4"/>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65C57BF2"/>
    <w:multiLevelType w:val="multilevel"/>
    <w:tmpl w:val="B20E3A6E"/>
    <w:lvl w:ilvl="0">
      <w:start w:val="1"/>
      <w:numFmt w:val="decimal"/>
      <w:pStyle w:val="ListNumber5"/>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6B823B3F"/>
    <w:multiLevelType w:val="multilevel"/>
    <w:tmpl w:val="330010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6F1F5619"/>
    <w:multiLevelType w:val="multilevel"/>
    <w:tmpl w:val="99EEC3C6"/>
    <w:lvl w:ilvl="0">
      <w:start w:val="1"/>
      <w:numFmt w:val="decimal"/>
      <w:lvlText w:val="%1."/>
      <w:lvlJc w:val="left"/>
      <w:pPr>
        <w:tabs>
          <w:tab w:val="num" w:pos="630"/>
        </w:tabs>
        <w:ind w:left="630" w:hanging="360"/>
      </w:pPr>
    </w:lvl>
    <w:lvl w:ilvl="1">
      <w:start w:val="1"/>
      <w:numFmt w:val="bullet"/>
      <w:lvlText w:val=""/>
      <w:lvlJc w:val="left"/>
      <w:pPr>
        <w:tabs>
          <w:tab w:val="num" w:pos="1260"/>
        </w:tabs>
        <w:ind w:left="1260" w:hanging="360"/>
      </w:pPr>
      <w:rPr>
        <w:rFonts w:ascii="Wingdings" w:hAnsi="Wingdings" w:cs="Wingdings" w:hint="default"/>
      </w:rPr>
    </w:lvl>
    <w:lvl w:ilvl="2">
      <w:start w:val="1"/>
      <w:numFmt w:val="decimal"/>
      <w:lvlText w:val="%3."/>
      <w:lvlJc w:val="left"/>
      <w:pPr>
        <w:tabs>
          <w:tab w:val="num" w:pos="1350"/>
        </w:tabs>
        <w:ind w:left="1350" w:hanging="360"/>
      </w:pPr>
    </w:lvl>
    <w:lvl w:ilvl="3">
      <w:start w:val="1"/>
      <w:numFmt w:val="decimal"/>
      <w:lvlText w:val="%4."/>
      <w:lvlJc w:val="left"/>
      <w:pPr>
        <w:tabs>
          <w:tab w:val="num" w:pos="1710"/>
        </w:tabs>
        <w:ind w:left="1710" w:hanging="360"/>
      </w:pPr>
    </w:lvl>
    <w:lvl w:ilvl="4">
      <w:start w:val="1"/>
      <w:numFmt w:val="bullet"/>
      <w:lvlText w:val=""/>
      <w:lvlJc w:val="left"/>
      <w:pPr>
        <w:tabs>
          <w:tab w:val="num" w:pos="1800"/>
        </w:tabs>
        <w:ind w:left="1800" w:hanging="360"/>
      </w:pPr>
      <w:rPr>
        <w:rFonts w:ascii="Wingdings" w:hAnsi="Wingdings" w:cs="Wingdings" w:hint="default"/>
      </w:rPr>
    </w:lvl>
    <w:lvl w:ilvl="5">
      <w:start w:val="1"/>
      <w:numFmt w:val="decimal"/>
      <w:lvlText w:val="%6."/>
      <w:lvlJc w:val="left"/>
      <w:pPr>
        <w:tabs>
          <w:tab w:val="num" w:pos="2430"/>
        </w:tabs>
        <w:ind w:left="2430" w:hanging="360"/>
      </w:pPr>
    </w:lvl>
    <w:lvl w:ilvl="6">
      <w:start w:val="1"/>
      <w:numFmt w:val="bullet"/>
      <w:lvlText w:val=""/>
      <w:lvlJc w:val="left"/>
      <w:pPr>
        <w:tabs>
          <w:tab w:val="num" w:pos="2340"/>
        </w:tabs>
        <w:ind w:left="2340" w:hanging="360"/>
      </w:pPr>
      <w:rPr>
        <w:rFonts w:ascii="Wingdings" w:hAnsi="Wingdings" w:cs="Wingdings" w:hint="default"/>
      </w:rPr>
    </w:lvl>
    <w:lvl w:ilvl="7">
      <w:start w:val="1"/>
      <w:numFmt w:val="decimal"/>
      <w:lvlText w:val="%8."/>
      <w:lvlJc w:val="left"/>
      <w:pPr>
        <w:tabs>
          <w:tab w:val="num" w:pos="3150"/>
        </w:tabs>
        <w:ind w:left="3150" w:hanging="360"/>
      </w:pPr>
    </w:lvl>
    <w:lvl w:ilvl="8">
      <w:start w:val="1"/>
      <w:numFmt w:val="decimal"/>
      <w:lvlText w:val="%9."/>
      <w:lvlJc w:val="left"/>
      <w:pPr>
        <w:tabs>
          <w:tab w:val="num" w:pos="3510"/>
        </w:tabs>
        <w:ind w:left="3510" w:hanging="360"/>
      </w:pPr>
    </w:lvl>
  </w:abstractNum>
  <w:abstractNum w:abstractNumId="13" w15:restartNumberingAfterBreak="0">
    <w:nsid w:val="71690DC5"/>
    <w:multiLevelType w:val="multilevel"/>
    <w:tmpl w:val="D80E4526"/>
    <w:lvl w:ilvl="0">
      <w:start w:val="1"/>
      <w:numFmt w:val="decimal"/>
      <w:lvlText w:val="%1."/>
      <w:lvlJc w:val="left"/>
      <w:pPr>
        <w:tabs>
          <w:tab w:val="num" w:pos="630"/>
        </w:tabs>
        <w:ind w:left="630" w:hanging="360"/>
      </w:pPr>
    </w:lvl>
    <w:lvl w:ilvl="1">
      <w:start w:val="1"/>
      <w:numFmt w:val="bullet"/>
      <w:lvlText w:val=""/>
      <w:lvlJc w:val="left"/>
      <w:pPr>
        <w:tabs>
          <w:tab w:val="num" w:pos="990"/>
        </w:tabs>
        <w:ind w:left="990" w:hanging="360"/>
      </w:pPr>
      <w:rPr>
        <w:rFonts w:ascii="Wingdings" w:hAnsi="Wingdings" w:cs="Wingdings" w:hint="default"/>
      </w:rPr>
    </w:lvl>
    <w:lvl w:ilvl="2">
      <w:start w:val="1"/>
      <w:numFmt w:val="bullet"/>
      <w:lvlText w:val=""/>
      <w:lvlJc w:val="left"/>
      <w:pPr>
        <w:tabs>
          <w:tab w:val="num" w:pos="1260"/>
        </w:tabs>
        <w:ind w:left="1260" w:hanging="360"/>
      </w:pPr>
      <w:rPr>
        <w:rFonts w:ascii="Wingdings" w:hAnsi="Wingdings" w:cs="Wingdings" w:hint="default"/>
      </w:rPr>
    </w:lvl>
    <w:lvl w:ilvl="3">
      <w:start w:val="1"/>
      <w:numFmt w:val="decimal"/>
      <w:lvlText w:val="%4."/>
      <w:lvlJc w:val="left"/>
      <w:pPr>
        <w:tabs>
          <w:tab w:val="num" w:pos="1710"/>
        </w:tabs>
        <w:ind w:left="1710" w:hanging="360"/>
      </w:pPr>
    </w:lvl>
    <w:lvl w:ilvl="4">
      <w:start w:val="1"/>
      <w:numFmt w:val="bullet"/>
      <w:lvlText w:val=""/>
      <w:lvlJc w:val="left"/>
      <w:pPr>
        <w:tabs>
          <w:tab w:val="num" w:pos="1800"/>
        </w:tabs>
        <w:ind w:left="1800" w:hanging="360"/>
      </w:pPr>
      <w:rPr>
        <w:rFonts w:ascii="Wingdings" w:hAnsi="Wingdings" w:cs="Wingdings" w:hint="default"/>
      </w:rPr>
    </w:lvl>
    <w:lvl w:ilvl="5">
      <w:start w:val="1"/>
      <w:numFmt w:val="decimal"/>
      <w:lvlText w:val="%6."/>
      <w:lvlJc w:val="left"/>
      <w:pPr>
        <w:tabs>
          <w:tab w:val="num" w:pos="2430"/>
        </w:tabs>
        <w:ind w:left="2430" w:hanging="360"/>
      </w:pPr>
    </w:lvl>
    <w:lvl w:ilvl="6">
      <w:start w:val="1"/>
      <w:numFmt w:val="decimal"/>
      <w:lvlText w:val="%7."/>
      <w:lvlJc w:val="left"/>
      <w:pPr>
        <w:tabs>
          <w:tab w:val="num" w:pos="2790"/>
        </w:tabs>
        <w:ind w:left="2790" w:hanging="360"/>
      </w:pPr>
    </w:lvl>
    <w:lvl w:ilvl="7">
      <w:start w:val="1"/>
      <w:numFmt w:val="decimal"/>
      <w:lvlText w:val="%8."/>
      <w:lvlJc w:val="left"/>
      <w:pPr>
        <w:tabs>
          <w:tab w:val="num" w:pos="3150"/>
        </w:tabs>
        <w:ind w:left="3150" w:hanging="360"/>
      </w:pPr>
    </w:lvl>
    <w:lvl w:ilvl="8">
      <w:start w:val="1"/>
      <w:numFmt w:val="decimal"/>
      <w:lvlText w:val="%9."/>
      <w:lvlJc w:val="left"/>
      <w:pPr>
        <w:tabs>
          <w:tab w:val="num" w:pos="3510"/>
        </w:tabs>
        <w:ind w:left="3510" w:hanging="360"/>
      </w:pPr>
    </w:lvl>
  </w:abstractNum>
  <w:abstractNum w:abstractNumId="14" w15:restartNumberingAfterBreak="0">
    <w:nsid w:val="76EC1F21"/>
    <w:multiLevelType w:val="multilevel"/>
    <w:tmpl w:val="BBB23626"/>
    <w:lvl w:ilvl="0">
      <w:start w:val="1"/>
      <w:numFmt w:val="bullet"/>
      <w:lvlText w:val=""/>
      <w:lvlJc w:val="left"/>
      <w:pPr>
        <w:tabs>
          <w:tab w:val="num" w:pos="-90"/>
        </w:tabs>
        <w:ind w:left="630" w:hanging="360"/>
      </w:pPr>
      <w:rPr>
        <w:rFonts w:ascii="Wingdings" w:hAnsi="Wingdings" w:cs="Wingdings" w:hint="default"/>
      </w:rPr>
    </w:lvl>
    <w:lvl w:ilvl="1">
      <w:start w:val="1"/>
      <w:numFmt w:val="bullet"/>
      <w:lvlText w:val="o"/>
      <w:lvlJc w:val="left"/>
      <w:pPr>
        <w:tabs>
          <w:tab w:val="num" w:pos="-90"/>
        </w:tabs>
        <w:ind w:left="1350" w:hanging="360"/>
      </w:pPr>
      <w:rPr>
        <w:rFonts w:ascii="Courier New" w:hAnsi="Courier New" w:cs="Courier New" w:hint="default"/>
      </w:rPr>
    </w:lvl>
    <w:lvl w:ilvl="2">
      <w:start w:val="1"/>
      <w:numFmt w:val="bullet"/>
      <w:lvlText w:val=""/>
      <w:lvlJc w:val="left"/>
      <w:pPr>
        <w:tabs>
          <w:tab w:val="num" w:pos="-90"/>
        </w:tabs>
        <w:ind w:left="2070" w:hanging="360"/>
      </w:pPr>
      <w:rPr>
        <w:rFonts w:ascii="Wingdings" w:hAnsi="Wingdings" w:cs="Wingdings" w:hint="default"/>
      </w:rPr>
    </w:lvl>
    <w:lvl w:ilvl="3">
      <w:start w:val="1"/>
      <w:numFmt w:val="bullet"/>
      <w:lvlText w:val=""/>
      <w:lvlJc w:val="left"/>
      <w:pPr>
        <w:tabs>
          <w:tab w:val="num" w:pos="-90"/>
        </w:tabs>
        <w:ind w:left="2790" w:hanging="360"/>
      </w:pPr>
      <w:rPr>
        <w:rFonts w:ascii="Symbol" w:hAnsi="Symbol" w:cs="Symbol" w:hint="default"/>
      </w:rPr>
    </w:lvl>
    <w:lvl w:ilvl="4">
      <w:start w:val="1"/>
      <w:numFmt w:val="bullet"/>
      <w:lvlText w:val="o"/>
      <w:lvlJc w:val="left"/>
      <w:pPr>
        <w:tabs>
          <w:tab w:val="num" w:pos="-90"/>
        </w:tabs>
        <w:ind w:left="3510" w:hanging="360"/>
      </w:pPr>
      <w:rPr>
        <w:rFonts w:ascii="Courier New" w:hAnsi="Courier New" w:cs="Courier New" w:hint="default"/>
      </w:rPr>
    </w:lvl>
    <w:lvl w:ilvl="5">
      <w:start w:val="1"/>
      <w:numFmt w:val="bullet"/>
      <w:lvlText w:val=""/>
      <w:lvlJc w:val="left"/>
      <w:pPr>
        <w:tabs>
          <w:tab w:val="num" w:pos="-90"/>
        </w:tabs>
        <w:ind w:left="4230" w:hanging="360"/>
      </w:pPr>
      <w:rPr>
        <w:rFonts w:ascii="Wingdings" w:hAnsi="Wingdings" w:cs="Wingdings" w:hint="default"/>
      </w:rPr>
    </w:lvl>
    <w:lvl w:ilvl="6">
      <w:start w:val="1"/>
      <w:numFmt w:val="bullet"/>
      <w:lvlText w:val=""/>
      <w:lvlJc w:val="left"/>
      <w:pPr>
        <w:tabs>
          <w:tab w:val="num" w:pos="-90"/>
        </w:tabs>
        <w:ind w:left="4950" w:hanging="360"/>
      </w:pPr>
      <w:rPr>
        <w:rFonts w:ascii="Symbol" w:hAnsi="Symbol" w:cs="Symbol" w:hint="default"/>
      </w:rPr>
    </w:lvl>
    <w:lvl w:ilvl="7">
      <w:start w:val="1"/>
      <w:numFmt w:val="bullet"/>
      <w:lvlText w:val="o"/>
      <w:lvlJc w:val="left"/>
      <w:pPr>
        <w:tabs>
          <w:tab w:val="num" w:pos="-90"/>
        </w:tabs>
        <w:ind w:left="5670" w:hanging="360"/>
      </w:pPr>
      <w:rPr>
        <w:rFonts w:ascii="Courier New" w:hAnsi="Courier New" w:cs="Courier New" w:hint="default"/>
      </w:rPr>
    </w:lvl>
    <w:lvl w:ilvl="8">
      <w:start w:val="1"/>
      <w:numFmt w:val="bullet"/>
      <w:lvlText w:val=""/>
      <w:lvlJc w:val="left"/>
      <w:pPr>
        <w:tabs>
          <w:tab w:val="num" w:pos="-90"/>
        </w:tabs>
        <w:ind w:left="6390" w:hanging="360"/>
      </w:pPr>
      <w:rPr>
        <w:rFonts w:ascii="Wingdings" w:hAnsi="Wingdings" w:cs="Wingdings" w:hint="default"/>
      </w:rPr>
    </w:lvl>
  </w:abstractNum>
  <w:abstractNum w:abstractNumId="15" w15:restartNumberingAfterBreak="0">
    <w:nsid w:val="79ED3991"/>
    <w:multiLevelType w:val="multilevel"/>
    <w:tmpl w:val="48229F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260"/>
        </w:tabs>
        <w:ind w:left="126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8"/>
  </w:num>
  <w:num w:numId="3">
    <w:abstractNumId w:val="5"/>
  </w:num>
  <w:num w:numId="4">
    <w:abstractNumId w:val="7"/>
  </w:num>
  <w:num w:numId="5">
    <w:abstractNumId w:val="9"/>
  </w:num>
  <w:num w:numId="6">
    <w:abstractNumId w:val="1"/>
  </w:num>
  <w:num w:numId="7">
    <w:abstractNumId w:val="3"/>
  </w:num>
  <w:num w:numId="8">
    <w:abstractNumId w:val="2"/>
  </w:num>
  <w:num w:numId="9">
    <w:abstractNumId w:val="6"/>
  </w:num>
  <w:num w:numId="10">
    <w:abstractNumId w:val="10"/>
  </w:num>
  <w:num w:numId="11">
    <w:abstractNumId w:val="14"/>
  </w:num>
  <w:num w:numId="12">
    <w:abstractNumId w:val="13"/>
  </w:num>
  <w:num w:numId="13">
    <w:abstractNumId w:val="0"/>
  </w:num>
  <w:num w:numId="14">
    <w:abstractNumId w:val="12"/>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12"/>
    <w:rsid w:val="00087C8B"/>
    <w:rsid w:val="000E2203"/>
    <w:rsid w:val="00190DBB"/>
    <w:rsid w:val="00286867"/>
    <w:rsid w:val="00435D58"/>
    <w:rsid w:val="005227C0"/>
    <w:rsid w:val="00856D0E"/>
    <w:rsid w:val="00CC4590"/>
    <w:rsid w:val="00CC5A56"/>
    <w:rsid w:val="00D10612"/>
    <w:rsid w:val="00E26F29"/>
    <w:rsid w:val="00F92C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A9F9F"/>
  <w15:docId w15:val="{93BC8055-1A2D-4B93-93FC-39A67D6D4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pPr>
      <w:spacing w:before="160" w:line="259" w:lineRule="auto"/>
    </w:pPr>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qFormat/>
    <w:rsid w:val="0026504D"/>
    <w:rPr>
      <w:rFonts w:asciiTheme="majorHAnsi" w:eastAsiaTheme="majorEastAsia" w:hAnsiTheme="majorHAnsi" w:cstheme="majorBidi"/>
      <w:color w:val="3B3838" w:themeColor="background2" w:themeShade="40"/>
      <w:kern w:val="2"/>
      <w:sz w:val="52"/>
      <w:szCs w:val="52"/>
      <w14:ligatures w14:val="standard"/>
      <w14:numForm w14:val="oldStyle"/>
    </w:rPr>
  </w:style>
  <w:style w:type="character" w:customStyle="1" w:styleId="HeaderChar">
    <w:name w:val="Header Char"/>
    <w:basedOn w:val="DefaultParagraphFont"/>
    <w:link w:val="Header"/>
    <w:uiPriority w:val="99"/>
    <w:qFormat/>
    <w:rPr>
      <w:rFonts w:eastAsiaTheme="minorEastAsia"/>
      <w:color w:val="3B3838" w:themeColor="background2" w:themeShade="40"/>
      <w:sz w:val="24"/>
    </w:rPr>
  </w:style>
  <w:style w:type="character" w:customStyle="1" w:styleId="TitleChar">
    <w:name w:val="Title Char"/>
    <w:basedOn w:val="DefaultParagraphFont"/>
    <w:link w:val="Title"/>
    <w:uiPriority w:val="1"/>
    <w:qFormat/>
    <w:rsid w:val="0026504D"/>
    <w:rPr>
      <w:rFonts w:asciiTheme="majorHAnsi" w:eastAsiaTheme="majorEastAsia" w:hAnsiTheme="majorHAnsi" w:cstheme="majorBidi"/>
      <w:color w:val="FFFFFF" w:themeColor="background1"/>
      <w:spacing w:val="-10"/>
      <w:kern w:val="2"/>
      <w:sz w:val="96"/>
      <w:szCs w:val="56"/>
      <w:shd w:val="clear" w:color="auto" w:fill="2B579A"/>
    </w:rPr>
  </w:style>
  <w:style w:type="character" w:customStyle="1" w:styleId="SubtitleChar">
    <w:name w:val="Subtitle Char"/>
    <w:basedOn w:val="DefaultParagraphFont"/>
    <w:link w:val="Subtitle"/>
    <w:uiPriority w:val="2"/>
    <w:qFormat/>
    <w:rsid w:val="0026504D"/>
    <w:rPr>
      <w:rFonts w:asciiTheme="majorHAnsi" w:eastAsiaTheme="minorEastAsia" w:hAnsiTheme="majorHAnsi"/>
      <w:color w:val="FFFFFF" w:themeColor="background1"/>
      <w:spacing w:val="15"/>
      <w:sz w:val="36"/>
      <w:shd w:val="clear" w:color="auto" w:fill="2B579A"/>
    </w:rPr>
  </w:style>
  <w:style w:type="character" w:customStyle="1" w:styleId="FooterChar">
    <w:name w:val="Footer Char"/>
    <w:basedOn w:val="DefaultParagraphFont"/>
    <w:link w:val="Footer"/>
    <w:uiPriority w:val="99"/>
    <w:qFormat/>
  </w:style>
  <w:style w:type="character" w:styleId="IntenseEmphasis">
    <w:name w:val="Intense Emphasis"/>
    <w:basedOn w:val="DefaultParagraphFont"/>
    <w:uiPriority w:val="21"/>
    <w:qFormat/>
    <w:rPr>
      <w:i/>
      <w:iCs/>
      <w:color w:val="2B579A" w:themeColor="accent5"/>
    </w:rPr>
  </w:style>
  <w:style w:type="character" w:customStyle="1" w:styleId="Heading2Char">
    <w:name w:val="Heading 2 Char"/>
    <w:basedOn w:val="DefaultParagraphFont"/>
    <w:link w:val="Heading2"/>
    <w:uiPriority w:val="6"/>
    <w:semiHidden/>
    <w:qFormat/>
    <w:rsid w:val="00487996"/>
    <w:rPr>
      <w:rFonts w:asciiTheme="majorHAnsi" w:eastAsiaTheme="majorEastAsia" w:hAnsiTheme="majorHAnsi" w:cstheme="majorBidi"/>
      <w:color w:val="1F4E79" w:themeColor="accent1" w:themeShade="80"/>
      <w:sz w:val="26"/>
      <w:szCs w:val="26"/>
    </w:rPr>
  </w:style>
  <w:style w:type="character" w:customStyle="1" w:styleId="BalloonTextChar">
    <w:name w:val="Balloon Text Char"/>
    <w:basedOn w:val="DefaultParagraphFont"/>
    <w:link w:val="BalloonText"/>
    <w:uiPriority w:val="99"/>
    <w:semiHidden/>
    <w:qFormat/>
    <w:rsid w:val="00E51168"/>
    <w:rPr>
      <w:rFonts w:cs="Segoe UI"/>
      <w:szCs w:val="18"/>
    </w:rPr>
  </w:style>
  <w:style w:type="character" w:styleId="CommentReference">
    <w:name w:val="annotation reference"/>
    <w:basedOn w:val="DefaultParagraphFont"/>
    <w:uiPriority w:val="99"/>
    <w:semiHidden/>
    <w:unhideWhenUsed/>
    <w:qFormat/>
    <w:rsid w:val="0026484A"/>
    <w:rPr>
      <w:sz w:val="22"/>
      <w:szCs w:val="16"/>
    </w:rPr>
  </w:style>
  <w:style w:type="character" w:customStyle="1" w:styleId="CommentTextChar">
    <w:name w:val="Comment Text Char"/>
    <w:basedOn w:val="DefaultParagraphFont"/>
    <w:link w:val="CommentText"/>
    <w:uiPriority w:val="99"/>
    <w:semiHidden/>
    <w:qFormat/>
    <w:rsid w:val="0026484A"/>
    <w:rPr>
      <w:szCs w:val="20"/>
    </w:rPr>
  </w:style>
  <w:style w:type="character" w:customStyle="1" w:styleId="CommentSubjectChar">
    <w:name w:val="Comment Subject Char"/>
    <w:basedOn w:val="CommentTextChar"/>
    <w:link w:val="CommentSubject"/>
    <w:uiPriority w:val="99"/>
    <w:semiHidden/>
    <w:qFormat/>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character" w:customStyle="1" w:styleId="BodyTextChar">
    <w:name w:val="Body Text Char"/>
    <w:basedOn w:val="DefaultParagraphFont"/>
    <w:link w:val="BodyText"/>
    <w:uiPriority w:val="99"/>
    <w:semiHidden/>
    <w:qFormat/>
    <w:rsid w:val="00F33B83"/>
  </w:style>
  <w:style w:type="character" w:customStyle="1" w:styleId="BodyText2Char">
    <w:name w:val="Body Text 2 Char"/>
    <w:basedOn w:val="DefaultParagraphFont"/>
    <w:link w:val="BodyText2"/>
    <w:uiPriority w:val="99"/>
    <w:semiHidden/>
    <w:qFormat/>
    <w:rsid w:val="00F33B83"/>
  </w:style>
  <w:style w:type="character" w:customStyle="1" w:styleId="BodyText3Char">
    <w:name w:val="Body Text 3 Char"/>
    <w:basedOn w:val="DefaultParagraphFont"/>
    <w:link w:val="BodyText3"/>
    <w:uiPriority w:val="99"/>
    <w:semiHidden/>
    <w:qFormat/>
    <w:rsid w:val="00F33B83"/>
    <w:rPr>
      <w:szCs w:val="16"/>
    </w:rPr>
  </w:style>
  <w:style w:type="character" w:customStyle="1" w:styleId="BodyTextFirstIndentChar">
    <w:name w:val="Body Text First Indent Char"/>
    <w:basedOn w:val="BodyTextChar"/>
    <w:link w:val="BodyTextFirstIndent"/>
    <w:uiPriority w:val="99"/>
    <w:semiHidden/>
    <w:qFormat/>
    <w:rsid w:val="00F33B83"/>
  </w:style>
  <w:style w:type="character" w:customStyle="1" w:styleId="BodyTextIndentChar">
    <w:name w:val="Body Text Indent Char"/>
    <w:basedOn w:val="DefaultParagraphFont"/>
    <w:link w:val="BodyTextIndent"/>
    <w:uiPriority w:val="99"/>
    <w:semiHidden/>
    <w:qFormat/>
    <w:rsid w:val="00F33B83"/>
  </w:style>
  <w:style w:type="character" w:customStyle="1" w:styleId="BodyTextFirstIndent2Char">
    <w:name w:val="Body Text First Indent 2 Char"/>
    <w:basedOn w:val="BodyTextIndentChar"/>
    <w:link w:val="BodyTextFirstIndent2"/>
    <w:uiPriority w:val="99"/>
    <w:semiHidden/>
    <w:qFormat/>
    <w:rsid w:val="00F33B83"/>
  </w:style>
  <w:style w:type="character" w:customStyle="1" w:styleId="BodyTextIndent2Char">
    <w:name w:val="Body Text Indent 2 Char"/>
    <w:basedOn w:val="DefaultParagraphFont"/>
    <w:link w:val="BodyTextIndent2"/>
    <w:uiPriority w:val="99"/>
    <w:semiHidden/>
    <w:qFormat/>
    <w:rsid w:val="00F33B83"/>
  </w:style>
  <w:style w:type="character" w:customStyle="1" w:styleId="BodyTextIndent3Char">
    <w:name w:val="Body Text Indent 3 Char"/>
    <w:basedOn w:val="DefaultParagraphFont"/>
    <w:link w:val="BodyTextIndent3"/>
    <w:uiPriority w:val="99"/>
    <w:semiHidden/>
    <w:qFormat/>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character" w:customStyle="1" w:styleId="ClosingChar">
    <w:name w:val="Closing Char"/>
    <w:basedOn w:val="DefaultParagraphFont"/>
    <w:link w:val="Closing"/>
    <w:uiPriority w:val="99"/>
    <w:semiHidden/>
    <w:qFormat/>
    <w:rsid w:val="00F33B83"/>
  </w:style>
  <w:style w:type="character" w:customStyle="1" w:styleId="DateChar">
    <w:name w:val="Date Char"/>
    <w:basedOn w:val="DefaultParagraphFont"/>
    <w:link w:val="Date"/>
    <w:uiPriority w:val="99"/>
    <w:semiHidden/>
    <w:qFormat/>
    <w:rsid w:val="00F33B83"/>
  </w:style>
  <w:style w:type="character" w:customStyle="1" w:styleId="DocumentMapChar">
    <w:name w:val="Document Map Char"/>
    <w:basedOn w:val="DefaultParagraphFont"/>
    <w:link w:val="DocumentMap"/>
    <w:uiPriority w:val="99"/>
    <w:semiHidden/>
    <w:qFormat/>
    <w:rsid w:val="00F33B83"/>
    <w:rPr>
      <w:rFonts w:ascii="Segoe UI" w:hAnsi="Segoe UI" w:cs="Segoe UI"/>
      <w:szCs w:val="16"/>
    </w:rPr>
  </w:style>
  <w:style w:type="character" w:customStyle="1" w:styleId="E-mailSignatureChar">
    <w:name w:val="E-mail Signature Char"/>
    <w:basedOn w:val="DefaultParagraphFont"/>
    <w:link w:val="E-mailSignature"/>
    <w:uiPriority w:val="99"/>
    <w:semiHidden/>
    <w:qFormat/>
    <w:rsid w:val="00F33B83"/>
  </w:style>
  <w:style w:type="character" w:customStyle="1" w:styleId="EndnoteCharacters">
    <w:name w:val="Endnote Characters"/>
    <w:basedOn w:val="DefaultParagraphFont"/>
    <w:uiPriority w:val="99"/>
    <w:semiHidden/>
    <w:unhideWhenUsed/>
    <w:qFormat/>
    <w:rsid w:val="00F33B83"/>
    <w:rPr>
      <w:vertAlign w:val="superscript"/>
    </w:rPr>
  </w:style>
  <w:style w:type="character" w:styleId="EndnoteReference">
    <w:name w:val="endnote reference"/>
    <w:rPr>
      <w:vertAlign w:val="superscript"/>
    </w:rPr>
  </w:style>
  <w:style w:type="character" w:customStyle="1" w:styleId="EndnoteTextChar">
    <w:name w:val="Endnote Text Char"/>
    <w:basedOn w:val="DefaultParagraphFont"/>
    <w:link w:val="EndnoteText"/>
    <w:uiPriority w:val="99"/>
    <w:semiHidden/>
    <w:qFormat/>
    <w:rsid w:val="00F33B83"/>
    <w:rPr>
      <w:szCs w:val="20"/>
    </w:rPr>
  </w:style>
  <w:style w:type="character" w:customStyle="1" w:styleId="FootnoteCharacters">
    <w:name w:val="Footnote Characters"/>
    <w:basedOn w:val="DefaultParagraphFont"/>
    <w:uiPriority w:val="99"/>
    <w:semiHidden/>
    <w:unhideWhenUsed/>
    <w:qFormat/>
    <w:rsid w:val="00F33B83"/>
    <w:rPr>
      <w:vertAlign w:val="superscript"/>
    </w:rPr>
  </w:style>
  <w:style w:type="character" w:styleId="FootnoteReference">
    <w:name w:val="footnote reference"/>
    <w:rPr>
      <w:vertAlign w:val="superscript"/>
    </w:rPr>
  </w:style>
  <w:style w:type="character" w:customStyle="1" w:styleId="FootnoteTextChar">
    <w:name w:val="Footnote Text Char"/>
    <w:basedOn w:val="DefaultParagraphFont"/>
    <w:link w:val="FootnoteText"/>
    <w:uiPriority w:val="99"/>
    <w:semiHidden/>
    <w:qFormat/>
    <w:rsid w:val="00F33B83"/>
    <w:rPr>
      <w:szCs w:val="20"/>
    </w:rPr>
  </w:style>
  <w:style w:type="character" w:customStyle="1" w:styleId="Heading3Char">
    <w:name w:val="Heading 3 Char"/>
    <w:basedOn w:val="DefaultParagraphFont"/>
    <w:link w:val="Heading3"/>
    <w:uiPriority w:val="6"/>
    <w:semiHidden/>
    <w:qFormat/>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qFormat/>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qFormat/>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qFormat/>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qFormat/>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qFormat/>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qFormat/>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qFormat/>
    <w:rsid w:val="00F33B83"/>
  </w:style>
  <w:style w:type="character" w:customStyle="1" w:styleId="HTMLAddressChar">
    <w:name w:val="HTML Address Char"/>
    <w:basedOn w:val="DefaultParagraphFont"/>
    <w:link w:val="HTMLAddress"/>
    <w:uiPriority w:val="99"/>
    <w:semiHidden/>
    <w:qFormat/>
    <w:rsid w:val="00F33B83"/>
    <w:rPr>
      <w:i/>
      <w:iCs/>
    </w:rPr>
  </w:style>
  <w:style w:type="character" w:styleId="HTMLCite">
    <w:name w:val="HTML Cite"/>
    <w:basedOn w:val="DefaultParagraphFont"/>
    <w:uiPriority w:val="99"/>
    <w:semiHidden/>
    <w:unhideWhenUsed/>
    <w:qFormat/>
    <w:rsid w:val="00F33B83"/>
    <w:rPr>
      <w:i/>
      <w:iCs/>
    </w:rPr>
  </w:style>
  <w:style w:type="character" w:styleId="HTMLCode">
    <w:name w:val="HTML Code"/>
    <w:basedOn w:val="DefaultParagraphFont"/>
    <w:uiPriority w:val="99"/>
    <w:semiHidden/>
    <w:unhideWhenUsed/>
    <w:qFormat/>
    <w:rsid w:val="00F33B83"/>
    <w:rPr>
      <w:rFonts w:ascii="Consolas" w:hAnsi="Consolas"/>
      <w:sz w:val="22"/>
      <w:szCs w:val="20"/>
    </w:rPr>
  </w:style>
  <w:style w:type="character" w:styleId="HTMLDefinition">
    <w:name w:val="HTML Definition"/>
    <w:basedOn w:val="DefaultParagraphFont"/>
    <w:uiPriority w:val="99"/>
    <w:semiHidden/>
    <w:unhideWhenUsed/>
    <w:qFormat/>
    <w:rsid w:val="00F33B83"/>
    <w:rPr>
      <w:i/>
      <w:iCs/>
    </w:rPr>
  </w:style>
  <w:style w:type="character" w:styleId="HTMLKeyboard">
    <w:name w:val="HTML Keyboard"/>
    <w:basedOn w:val="DefaultParagraphFont"/>
    <w:uiPriority w:val="99"/>
    <w:semiHidden/>
    <w:unhideWhenUsed/>
    <w:qFormat/>
    <w:rsid w:val="00F33B83"/>
    <w:rPr>
      <w:rFonts w:ascii="Consolas" w:hAnsi="Consolas"/>
      <w:sz w:val="22"/>
      <w:szCs w:val="20"/>
    </w:rPr>
  </w:style>
  <w:style w:type="character" w:customStyle="1" w:styleId="HTMLPreformattedChar">
    <w:name w:val="HTML Preformatted Char"/>
    <w:basedOn w:val="DefaultParagraphFont"/>
    <w:link w:val="HTMLPreformatted"/>
    <w:uiPriority w:val="99"/>
    <w:semiHidden/>
    <w:qFormat/>
    <w:rsid w:val="00F33B83"/>
    <w:rPr>
      <w:rFonts w:ascii="Consolas" w:hAnsi="Consolas"/>
      <w:szCs w:val="20"/>
    </w:rPr>
  </w:style>
  <w:style w:type="character" w:styleId="HTMLSample">
    <w:name w:val="HTML Sample"/>
    <w:basedOn w:val="DefaultParagraphFont"/>
    <w:uiPriority w:val="99"/>
    <w:semiHidden/>
    <w:unhideWhenUsed/>
    <w:qFormat/>
    <w:rsid w:val="00F33B83"/>
    <w:rPr>
      <w:rFonts w:ascii="Consolas" w:hAnsi="Consolas"/>
      <w:sz w:val="24"/>
      <w:szCs w:val="24"/>
    </w:rPr>
  </w:style>
  <w:style w:type="character" w:styleId="HTMLTypewriter">
    <w:name w:val="HTML Typewriter"/>
    <w:basedOn w:val="DefaultParagraphFont"/>
    <w:uiPriority w:val="99"/>
    <w:semiHidden/>
    <w:unhideWhenUsed/>
    <w:qFormat/>
    <w:rsid w:val="00F33B83"/>
    <w:rPr>
      <w:rFonts w:ascii="Consolas" w:hAnsi="Consolas"/>
      <w:sz w:val="22"/>
      <w:szCs w:val="20"/>
    </w:rPr>
  </w:style>
  <w:style w:type="character" w:styleId="HTMLVariable">
    <w:name w:val="HTML Variable"/>
    <w:basedOn w:val="DefaultParagraphFont"/>
    <w:uiPriority w:val="99"/>
    <w:semiHidden/>
    <w:unhideWhenUsed/>
    <w:qFormat/>
    <w:rsid w:val="00F33B83"/>
    <w:rPr>
      <w:i/>
      <w:iCs/>
    </w:rPr>
  </w:style>
  <w:style w:type="character" w:customStyle="1" w:styleId="IntenseQuoteChar">
    <w:name w:val="Intense Quote Char"/>
    <w:basedOn w:val="DefaultParagraphFont"/>
    <w:link w:val="IntenseQuote"/>
    <w:uiPriority w:val="30"/>
    <w:semiHidden/>
    <w:qFormat/>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smallCaps/>
      <w:color w:val="1F4E79" w:themeColor="accent1" w:themeShade="80"/>
      <w:spacing w:val="0"/>
    </w:rPr>
  </w:style>
  <w:style w:type="character" w:styleId="LineNumber">
    <w:name w:val="line number"/>
    <w:basedOn w:val="DefaultParagraphFont"/>
    <w:uiPriority w:val="99"/>
    <w:semiHidden/>
    <w:unhideWhenUsed/>
    <w:rsid w:val="00F33B83"/>
  </w:style>
  <w:style w:type="character" w:customStyle="1" w:styleId="MacroTextChar">
    <w:name w:val="Macro Text Char"/>
    <w:basedOn w:val="DefaultParagraphFont"/>
    <w:link w:val="MacroText"/>
    <w:uiPriority w:val="99"/>
    <w:semiHidden/>
    <w:qFormat/>
    <w:rsid w:val="00F33B83"/>
    <w:rPr>
      <w:rFonts w:ascii="Consolas" w:hAnsi="Consolas"/>
      <w:szCs w:val="20"/>
    </w:rPr>
  </w:style>
  <w:style w:type="character" w:customStyle="1" w:styleId="MessageHeaderChar">
    <w:name w:val="Message Header Char"/>
    <w:basedOn w:val="DefaultParagraphFont"/>
    <w:link w:val="MessageHeader"/>
    <w:uiPriority w:val="99"/>
    <w:semiHidden/>
    <w:qFormat/>
    <w:rsid w:val="00F33B83"/>
    <w:rPr>
      <w:rFonts w:asciiTheme="majorHAnsi" w:eastAsiaTheme="majorEastAsia" w:hAnsiTheme="majorHAnsi" w:cstheme="majorBidi"/>
      <w:sz w:val="24"/>
      <w:szCs w:val="24"/>
      <w:shd w:val="clear" w:color="auto" w:fill="CCCCCC"/>
    </w:rPr>
  </w:style>
  <w:style w:type="character" w:customStyle="1" w:styleId="NoteHeadingChar">
    <w:name w:val="Note Heading Char"/>
    <w:basedOn w:val="DefaultParagraphFont"/>
    <w:link w:val="NoteHeading"/>
    <w:uiPriority w:val="99"/>
    <w:semiHidden/>
    <w:qFormat/>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qFormat/>
    <w:rsid w:val="00487996"/>
    <w:rPr>
      <w:color w:val="595959" w:themeColor="text1" w:themeTint="A6"/>
    </w:rPr>
  </w:style>
  <w:style w:type="character" w:customStyle="1" w:styleId="PlainTextChar">
    <w:name w:val="Plain Text Char"/>
    <w:basedOn w:val="DefaultParagraphFont"/>
    <w:link w:val="PlainText"/>
    <w:uiPriority w:val="99"/>
    <w:semiHidden/>
    <w:qFormat/>
    <w:rsid w:val="00F33B83"/>
    <w:rPr>
      <w:rFonts w:ascii="Consolas" w:hAnsi="Consolas"/>
      <w:szCs w:val="21"/>
    </w:rPr>
  </w:style>
  <w:style w:type="character" w:customStyle="1" w:styleId="QuoteChar">
    <w:name w:val="Quote Char"/>
    <w:basedOn w:val="DefaultParagraphFont"/>
    <w:link w:val="Quote"/>
    <w:uiPriority w:val="29"/>
    <w:semiHidden/>
    <w:qFormat/>
    <w:rsid w:val="00072D27"/>
    <w:rPr>
      <w:i/>
      <w:iCs/>
      <w:color w:val="404040" w:themeColor="text1" w:themeTint="BF"/>
    </w:rPr>
  </w:style>
  <w:style w:type="character" w:customStyle="1" w:styleId="SalutationChar">
    <w:name w:val="Salutation Char"/>
    <w:basedOn w:val="DefaultParagraphFont"/>
    <w:link w:val="Salutation"/>
    <w:uiPriority w:val="99"/>
    <w:semiHidden/>
    <w:qFormat/>
    <w:rsid w:val="00F33B83"/>
  </w:style>
  <w:style w:type="character" w:customStyle="1" w:styleId="SignatureChar">
    <w:name w:val="Signature Char"/>
    <w:basedOn w:val="DefaultParagraphFont"/>
    <w:link w:val="Signature"/>
    <w:uiPriority w:val="99"/>
    <w:semiHidden/>
    <w:qFormat/>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character" w:styleId="UnresolvedMention">
    <w:name w:val="Unresolved Mention"/>
    <w:basedOn w:val="DefaultParagraphFont"/>
    <w:uiPriority w:val="99"/>
    <w:semiHidden/>
    <w:unhideWhenUsed/>
    <w:qFormat/>
    <w:rsid w:val="00FB3BB2"/>
    <w:rPr>
      <w:color w:val="605E5C"/>
      <w:shd w:val="clear" w:color="auto" w:fill="E1DFDD"/>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link w:val="BodyTextChar"/>
    <w:uiPriority w:val="99"/>
    <w:semiHidden/>
    <w:unhideWhenUsed/>
    <w:rsid w:val="00F33B83"/>
    <w:pPr>
      <w:spacing w:after="120"/>
    </w:pPr>
  </w:style>
  <w:style w:type="paragraph" w:styleId="List">
    <w:name w:val="List"/>
    <w:basedOn w:val="Normal"/>
    <w:uiPriority w:val="99"/>
    <w:semiHidden/>
    <w:unhideWhenUsed/>
    <w:rsid w:val="00F33B83"/>
    <w:pPr>
      <w:ind w:left="360" w:hanging="360"/>
      <w:contextualSpacing/>
    </w:p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paragraph" w:styleId="ListNumber">
    <w:name w:val="List Number"/>
    <w:basedOn w:val="Normal"/>
    <w:uiPriority w:val="10"/>
    <w:qFormat/>
    <w:rsid w:val="00B61F85"/>
    <w:pPr>
      <w:numPr>
        <w:numId w:val="1"/>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
      <w:sz w:val="96"/>
      <w:szCs w:val="56"/>
    </w:rPr>
  </w:style>
  <w:style w:type="paragraph" w:styleId="Subtitle">
    <w:name w:val="Subtitle"/>
    <w:basedOn w:val="Normal"/>
    <w:next w:val="Normal"/>
    <w:link w:val="SubtitleChar"/>
    <w:uiPriority w:val="2"/>
    <w:qFormat/>
    <w:rsid w:val="0026504D"/>
    <w:p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paragraph" w:styleId="NormalWeb">
    <w:name w:val="Normal (Web)"/>
    <w:basedOn w:val="Normal"/>
    <w:uiPriority w:val="99"/>
    <w:semiHidden/>
    <w:unhideWhenUsed/>
    <w:qFormat/>
    <w:pPr>
      <w:spacing w:beforeAutospacing="1"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paragraph" w:styleId="ListBullet">
    <w:name w:val="List Bullet"/>
    <w:basedOn w:val="Normal"/>
    <w:uiPriority w:val="11"/>
    <w:qFormat/>
    <w:rsid w:val="00B61F85"/>
    <w:pPr>
      <w:numPr>
        <w:numId w:val="2"/>
      </w:numPr>
    </w:pPr>
  </w:style>
  <w:style w:type="paragraph" w:styleId="BalloonText">
    <w:name w:val="Balloon Text"/>
    <w:basedOn w:val="Normal"/>
    <w:link w:val="BalloonTextChar"/>
    <w:uiPriority w:val="99"/>
    <w:semiHidden/>
    <w:unhideWhenUsed/>
    <w:qFormat/>
    <w:rsid w:val="00E51168"/>
    <w:pPr>
      <w:spacing w:line="240" w:lineRule="auto"/>
    </w:pPr>
    <w:rPr>
      <w:rFonts w:cs="Segoe UI"/>
      <w:szCs w:val="18"/>
    </w:rPr>
  </w:style>
  <w:style w:type="paragraph" w:styleId="CommentText">
    <w:name w:val="annotation text"/>
    <w:basedOn w:val="Normal"/>
    <w:link w:val="CommentTextChar"/>
    <w:uiPriority w:val="99"/>
    <w:semiHidden/>
    <w:unhideWhenUsed/>
    <w:rsid w:val="0026484A"/>
    <w:pPr>
      <w:spacing w:line="240" w:lineRule="auto"/>
    </w:pPr>
    <w:rPr>
      <w:szCs w:val="20"/>
    </w:rPr>
  </w:style>
  <w:style w:type="paragraph" w:styleId="CommentSubject">
    <w:name w:val="annotation subject"/>
    <w:basedOn w:val="CommentText"/>
    <w:next w:val="CommentText"/>
    <w:link w:val="CommentSubjectChar"/>
    <w:uiPriority w:val="99"/>
    <w:semiHidden/>
    <w:unhideWhenUsed/>
    <w:qFormat/>
    <w:rsid w:val="0026484A"/>
    <w:rPr>
      <w:b/>
      <w:bCs/>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qFormat/>
    <w:rsid w:val="00F33B83"/>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qFormat/>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2">
    <w:name w:val="Body Text 2"/>
    <w:basedOn w:val="Normal"/>
    <w:link w:val="BodyText2Char"/>
    <w:uiPriority w:val="99"/>
    <w:semiHidden/>
    <w:unhideWhenUsed/>
    <w:qFormat/>
    <w:rsid w:val="00F33B83"/>
    <w:pPr>
      <w:spacing w:after="120" w:line="480" w:lineRule="auto"/>
    </w:pPr>
  </w:style>
  <w:style w:type="paragraph" w:styleId="BodyText3">
    <w:name w:val="Body Text 3"/>
    <w:basedOn w:val="Normal"/>
    <w:link w:val="BodyText3Char"/>
    <w:uiPriority w:val="99"/>
    <w:semiHidden/>
    <w:unhideWhenUsed/>
    <w:qFormat/>
    <w:rsid w:val="00F33B83"/>
    <w:pPr>
      <w:spacing w:after="120"/>
    </w:pPr>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paragraph" w:styleId="BodyTextIndent">
    <w:name w:val="Body Text Indent"/>
    <w:basedOn w:val="Normal"/>
    <w:link w:val="BodyTextIndentChar"/>
    <w:uiPriority w:val="99"/>
    <w:semiHidden/>
    <w:unhideWhenUsed/>
    <w:rsid w:val="00F33B83"/>
    <w:pPr>
      <w:spacing w:after="120"/>
      <w:ind w:left="360"/>
    </w:pPr>
  </w:style>
  <w:style w:type="paragraph" w:styleId="BodyTextFirstIndent2">
    <w:name w:val="Body Text First Indent 2"/>
    <w:basedOn w:val="BodyTextIndent"/>
    <w:link w:val="BodyTextFirstIndent2Char"/>
    <w:uiPriority w:val="99"/>
    <w:semiHidden/>
    <w:unhideWhenUsed/>
    <w:qFormat/>
    <w:rsid w:val="00F33B83"/>
    <w:pPr>
      <w:spacing w:after="0"/>
      <w:ind w:firstLine="360"/>
    </w:pPr>
  </w:style>
  <w:style w:type="paragraph" w:styleId="BodyTextIndent2">
    <w:name w:val="Body Text Indent 2"/>
    <w:basedOn w:val="Normal"/>
    <w:link w:val="BodyTextIndent2Char"/>
    <w:uiPriority w:val="99"/>
    <w:semiHidden/>
    <w:unhideWhenUsed/>
    <w:qFormat/>
    <w:rsid w:val="00F33B83"/>
    <w:pPr>
      <w:spacing w:after="120" w:line="480" w:lineRule="auto"/>
      <w:ind w:left="360"/>
    </w:pPr>
  </w:style>
  <w:style w:type="paragraph" w:styleId="BodyTextIndent3">
    <w:name w:val="Body Text Indent 3"/>
    <w:basedOn w:val="Normal"/>
    <w:link w:val="BodyTextIndent3Char"/>
    <w:uiPriority w:val="99"/>
    <w:semiHidden/>
    <w:unhideWhenUsed/>
    <w:qFormat/>
    <w:rsid w:val="00F33B83"/>
    <w:pPr>
      <w:spacing w:after="120"/>
      <w:ind w:left="360"/>
    </w:pPr>
    <w:rPr>
      <w:szCs w:val="16"/>
    </w:rPr>
  </w:style>
  <w:style w:type="paragraph" w:styleId="Closing">
    <w:name w:val="Closing"/>
    <w:basedOn w:val="Normal"/>
    <w:link w:val="ClosingChar"/>
    <w:uiPriority w:val="99"/>
    <w:semiHidden/>
    <w:unhideWhenUsed/>
    <w:rsid w:val="00F33B83"/>
    <w:pPr>
      <w:spacing w:before="0" w:line="240" w:lineRule="auto"/>
      <w:ind w:left="4320"/>
    </w:pPr>
  </w:style>
  <w:style w:type="paragraph" w:styleId="Date">
    <w:name w:val="Date"/>
    <w:basedOn w:val="Normal"/>
    <w:next w:val="Normal"/>
    <w:link w:val="DateChar"/>
    <w:uiPriority w:val="99"/>
    <w:semiHidden/>
    <w:unhideWhenUsed/>
    <w:qFormat/>
    <w:rsid w:val="00F33B83"/>
  </w:style>
  <w:style w:type="paragraph" w:styleId="DocumentMap">
    <w:name w:val="Document Map"/>
    <w:basedOn w:val="Normal"/>
    <w:link w:val="DocumentMapChar"/>
    <w:uiPriority w:val="99"/>
    <w:semiHidden/>
    <w:unhideWhenUsed/>
    <w:qFormat/>
    <w:rsid w:val="00F33B83"/>
    <w:pPr>
      <w:spacing w:before="0" w:line="240" w:lineRule="auto"/>
    </w:pPr>
    <w:rPr>
      <w:rFonts w:ascii="Segoe UI" w:hAnsi="Segoe UI" w:cs="Segoe UI"/>
      <w:szCs w:val="16"/>
    </w:rPr>
  </w:style>
  <w:style w:type="paragraph" w:styleId="E-mailSignature">
    <w:name w:val="E-mail Signature"/>
    <w:basedOn w:val="Normal"/>
    <w:link w:val="E-mailSignatureChar"/>
    <w:uiPriority w:val="99"/>
    <w:semiHidden/>
    <w:unhideWhenUsed/>
    <w:qFormat/>
    <w:rsid w:val="00F33B83"/>
    <w:pPr>
      <w:spacing w:before="0" w:line="240" w:lineRule="auto"/>
    </w:p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paragraph" w:styleId="EnvelopeAddress">
    <w:name w:val="envelope address"/>
    <w:basedOn w:val="Normal"/>
    <w:uiPriority w:val="99"/>
    <w:semiHidden/>
    <w:unhideWhenUsed/>
    <w:rsid w:val="00F33B83"/>
    <w:pPr>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paragraph" w:styleId="HTMLAddress">
    <w:name w:val="HTML Address"/>
    <w:basedOn w:val="Normal"/>
    <w:link w:val="HTMLAddressChar"/>
    <w:uiPriority w:val="99"/>
    <w:semiHidden/>
    <w:unhideWhenUsed/>
    <w:qFormat/>
    <w:rsid w:val="00F33B83"/>
    <w:pPr>
      <w:spacing w:before="0" w:line="240" w:lineRule="auto"/>
    </w:pPr>
    <w:rPr>
      <w:i/>
      <w:iCs/>
    </w:rPr>
  </w:style>
  <w:style w:type="paragraph" w:styleId="HTMLPreformatted">
    <w:name w:val="HTML Preformatted"/>
    <w:basedOn w:val="Normal"/>
    <w:link w:val="HTMLPreformattedChar"/>
    <w:uiPriority w:val="99"/>
    <w:semiHidden/>
    <w:unhideWhenUsed/>
    <w:qFormat/>
    <w:rsid w:val="00F33B83"/>
    <w:pPr>
      <w:spacing w:before="0" w:line="240" w:lineRule="auto"/>
    </w:pPr>
    <w:rPr>
      <w:rFonts w:ascii="Consolas" w:hAnsi="Consolas"/>
      <w:szCs w:val="20"/>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qFormat/>
    <w:rsid w:val="00F33B83"/>
    <w:pPr>
      <w:spacing w:before="0" w:line="240" w:lineRule="auto"/>
      <w:ind w:left="880" w:hanging="220"/>
    </w:pPr>
  </w:style>
  <w:style w:type="paragraph" w:styleId="Index5">
    <w:name w:val="index 5"/>
    <w:basedOn w:val="Normal"/>
    <w:next w:val="Normal"/>
    <w:autoRedefine/>
    <w:uiPriority w:val="99"/>
    <w:semiHidden/>
    <w:unhideWhenUsed/>
    <w:qFormat/>
    <w:rsid w:val="00F33B83"/>
    <w:pPr>
      <w:spacing w:before="0" w:line="240" w:lineRule="auto"/>
      <w:ind w:left="1100" w:hanging="220"/>
    </w:pPr>
  </w:style>
  <w:style w:type="paragraph" w:styleId="Index6">
    <w:name w:val="index 6"/>
    <w:basedOn w:val="Normal"/>
    <w:next w:val="Normal"/>
    <w:autoRedefine/>
    <w:uiPriority w:val="99"/>
    <w:semiHidden/>
    <w:unhideWhenUsed/>
    <w:qFormat/>
    <w:rsid w:val="00F33B83"/>
    <w:pPr>
      <w:spacing w:before="0" w:line="240" w:lineRule="auto"/>
      <w:ind w:left="1320" w:hanging="220"/>
    </w:pPr>
  </w:style>
  <w:style w:type="paragraph" w:styleId="Index7">
    <w:name w:val="index 7"/>
    <w:basedOn w:val="Normal"/>
    <w:next w:val="Normal"/>
    <w:autoRedefine/>
    <w:uiPriority w:val="99"/>
    <w:semiHidden/>
    <w:unhideWhenUsed/>
    <w:qFormat/>
    <w:rsid w:val="00F33B83"/>
    <w:pPr>
      <w:spacing w:before="0" w:line="240" w:lineRule="auto"/>
      <w:ind w:left="1540" w:hanging="220"/>
    </w:pPr>
  </w:style>
  <w:style w:type="paragraph" w:styleId="Index8">
    <w:name w:val="index 8"/>
    <w:basedOn w:val="Normal"/>
    <w:next w:val="Normal"/>
    <w:autoRedefine/>
    <w:uiPriority w:val="99"/>
    <w:semiHidden/>
    <w:unhideWhenUsed/>
    <w:qFormat/>
    <w:rsid w:val="00F33B83"/>
    <w:pPr>
      <w:spacing w:before="0" w:line="240" w:lineRule="auto"/>
      <w:ind w:left="1760" w:hanging="220"/>
    </w:pPr>
  </w:style>
  <w:style w:type="paragraph" w:styleId="Index9">
    <w:name w:val="index 9"/>
    <w:basedOn w:val="Normal"/>
    <w:next w:val="Normal"/>
    <w:autoRedefine/>
    <w:uiPriority w:val="99"/>
    <w:semiHidden/>
    <w:unhideWhenUsed/>
    <w:qFormat/>
    <w:rsid w:val="00F33B83"/>
    <w:pPr>
      <w:spacing w:before="0" w:line="240" w:lineRule="auto"/>
      <w:ind w:left="1980" w:hanging="220"/>
    </w:p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paragraph" w:styleId="List2">
    <w:name w:val="List 2"/>
    <w:basedOn w:val="Normal"/>
    <w:uiPriority w:val="99"/>
    <w:semiHidden/>
    <w:unhideWhenUsed/>
    <w:qFormat/>
    <w:rsid w:val="00F33B83"/>
    <w:pPr>
      <w:ind w:left="720" w:hanging="360"/>
      <w:contextualSpacing/>
    </w:pPr>
  </w:style>
  <w:style w:type="paragraph" w:styleId="List3">
    <w:name w:val="List 3"/>
    <w:basedOn w:val="Normal"/>
    <w:uiPriority w:val="99"/>
    <w:semiHidden/>
    <w:unhideWhenUsed/>
    <w:qFormat/>
    <w:rsid w:val="00F33B83"/>
    <w:pPr>
      <w:ind w:left="1080" w:hanging="360"/>
      <w:contextualSpacing/>
    </w:pPr>
  </w:style>
  <w:style w:type="paragraph" w:styleId="List4">
    <w:name w:val="List 4"/>
    <w:basedOn w:val="Normal"/>
    <w:uiPriority w:val="99"/>
    <w:semiHidden/>
    <w:unhideWhenUsed/>
    <w:qFormat/>
    <w:rsid w:val="00F33B83"/>
    <w:pPr>
      <w:ind w:left="1440" w:hanging="360"/>
      <w:contextualSpacing/>
    </w:pPr>
  </w:style>
  <w:style w:type="paragraph" w:styleId="List5">
    <w:name w:val="List 5"/>
    <w:basedOn w:val="Normal"/>
    <w:uiPriority w:val="99"/>
    <w:semiHidden/>
    <w:unhideWhenUsed/>
    <w:qFormat/>
    <w:rsid w:val="00F33B83"/>
    <w:pPr>
      <w:ind w:left="1800" w:hanging="360"/>
      <w:contextualSpacing/>
    </w:pPr>
  </w:style>
  <w:style w:type="paragraph" w:styleId="ListBullet2">
    <w:name w:val="List Bullet 2"/>
    <w:basedOn w:val="Normal"/>
    <w:uiPriority w:val="99"/>
    <w:semiHidden/>
    <w:unhideWhenUsed/>
    <w:rsid w:val="00F33B83"/>
    <w:pPr>
      <w:numPr>
        <w:numId w:val="3"/>
      </w:numPr>
      <w:contextualSpacing/>
    </w:pPr>
  </w:style>
  <w:style w:type="paragraph" w:styleId="ListBullet3">
    <w:name w:val="List Bullet 3"/>
    <w:basedOn w:val="Normal"/>
    <w:uiPriority w:val="99"/>
    <w:semiHidden/>
    <w:unhideWhenUsed/>
    <w:rsid w:val="00F33B83"/>
    <w:pPr>
      <w:numPr>
        <w:numId w:val="4"/>
      </w:numPr>
      <w:contextualSpacing/>
    </w:pPr>
  </w:style>
  <w:style w:type="paragraph" w:styleId="ListBullet4">
    <w:name w:val="List Bullet 4"/>
    <w:basedOn w:val="Normal"/>
    <w:uiPriority w:val="99"/>
    <w:semiHidden/>
    <w:unhideWhenUsed/>
    <w:rsid w:val="00F33B83"/>
    <w:pPr>
      <w:numPr>
        <w:numId w:val="5"/>
      </w:numPr>
      <w:contextualSpacing/>
    </w:pPr>
  </w:style>
  <w:style w:type="paragraph" w:styleId="ListBullet5">
    <w:name w:val="List Bullet 5"/>
    <w:basedOn w:val="Normal"/>
    <w:uiPriority w:val="99"/>
    <w:semiHidden/>
    <w:unhideWhenUsed/>
    <w:rsid w:val="00F33B83"/>
    <w:pPr>
      <w:numPr>
        <w:numId w:val="6"/>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7"/>
      </w:numPr>
      <w:contextualSpacing/>
    </w:pPr>
  </w:style>
  <w:style w:type="paragraph" w:styleId="ListNumber3">
    <w:name w:val="List Number 3"/>
    <w:basedOn w:val="Normal"/>
    <w:uiPriority w:val="99"/>
    <w:semiHidden/>
    <w:unhideWhenUsed/>
    <w:rsid w:val="00F33B83"/>
    <w:pPr>
      <w:numPr>
        <w:numId w:val="8"/>
      </w:numPr>
      <w:contextualSpacing/>
    </w:pPr>
  </w:style>
  <w:style w:type="paragraph" w:styleId="ListNumber4">
    <w:name w:val="List Number 4"/>
    <w:basedOn w:val="Normal"/>
    <w:uiPriority w:val="99"/>
    <w:semiHidden/>
    <w:unhideWhenUsed/>
    <w:rsid w:val="00F33B83"/>
    <w:pPr>
      <w:numPr>
        <w:numId w:val="9"/>
      </w:numPr>
      <w:contextualSpacing/>
    </w:pPr>
  </w:style>
  <w:style w:type="paragraph" w:styleId="ListNumber5">
    <w:name w:val="List Number 5"/>
    <w:basedOn w:val="Normal"/>
    <w:uiPriority w:val="99"/>
    <w:semiHidden/>
    <w:unhideWhenUsed/>
    <w:rsid w:val="00F33B83"/>
    <w:pPr>
      <w:numPr>
        <w:numId w:val="10"/>
      </w:numPr>
      <w:contextualSpacing/>
    </w:pPr>
  </w:style>
  <w:style w:type="paragraph" w:styleId="ListParagraph">
    <w:name w:val="List Paragraph"/>
    <w:basedOn w:val="Normal"/>
    <w:uiPriority w:val="34"/>
    <w:unhideWhenUsed/>
    <w:qFormat/>
    <w:rsid w:val="00F33B83"/>
    <w:pPr>
      <w:ind w:left="720"/>
      <w:contextualSpacing/>
    </w:pPr>
  </w:style>
  <w:style w:type="paragraph" w:styleId="MacroText">
    <w:name w:val="macro"/>
    <w:link w:val="MacroTextChar"/>
    <w:uiPriority w:val="99"/>
    <w:semiHidden/>
    <w:unhideWhenUsed/>
    <w:qFormat/>
    <w:rsid w:val="00F33B83"/>
    <w:pPr>
      <w:tabs>
        <w:tab w:val="left" w:pos="480"/>
        <w:tab w:val="left" w:pos="960"/>
        <w:tab w:val="left" w:pos="1440"/>
        <w:tab w:val="left" w:pos="1920"/>
        <w:tab w:val="left" w:pos="2400"/>
        <w:tab w:val="left" w:pos="2880"/>
        <w:tab w:val="left" w:pos="3360"/>
        <w:tab w:val="left" w:pos="3840"/>
        <w:tab w:val="left" w:pos="4320"/>
      </w:tabs>
      <w:spacing w:before="160" w:line="259" w:lineRule="auto"/>
    </w:pPr>
    <w:rPr>
      <w:rFonts w:ascii="Consolas" w:hAnsi="Consolas"/>
      <w:szCs w:val="20"/>
    </w:rPr>
  </w:style>
  <w:style w:type="paragraph" w:styleId="MessageHeader">
    <w:name w:val="Message Header"/>
    <w:basedOn w:val="Normal"/>
    <w:link w:val="MessageHeaderChar"/>
    <w:uiPriority w:val="99"/>
    <w:semiHidden/>
    <w:unhideWhenUsed/>
    <w:qFormat/>
    <w:rsid w:val="00F33B83"/>
    <w:pPr>
      <w:pBdr>
        <w:top w:val="single" w:sz="6" w:space="1" w:color="000000"/>
        <w:left w:val="single" w:sz="6" w:space="1" w:color="000000"/>
        <w:bottom w:val="single" w:sz="6" w:space="1" w:color="000000"/>
        <w:right w:val="single" w:sz="6" w:space="1" w:color="000000"/>
      </w:pBdr>
      <w:shd w:val="pct20" w:color="auto" w:fill="auto"/>
      <w:spacing w:before="0" w:line="240" w:lineRule="auto"/>
      <w:ind w:left="1080" w:hanging="1080"/>
    </w:pPr>
    <w:rPr>
      <w:rFonts w:asciiTheme="majorHAnsi" w:eastAsiaTheme="majorEastAsia" w:hAnsiTheme="majorHAnsi" w:cstheme="majorBidi"/>
      <w:sz w:val="24"/>
      <w:szCs w:val="24"/>
    </w:rPr>
  </w:style>
  <w:style w:type="paragraph" w:styleId="NoSpacing">
    <w:name w:val="No Spacing"/>
    <w:uiPriority w:val="1"/>
    <w:semiHidden/>
    <w:unhideWhenUsed/>
    <w:qFormat/>
    <w:rsid w:val="00F33B83"/>
  </w:style>
  <w:style w:type="paragraph" w:styleId="NormalIndent">
    <w:name w:val="Normal Indent"/>
    <w:basedOn w:val="Normal"/>
    <w:uiPriority w:val="99"/>
    <w:semiHidden/>
    <w:unhideWhenUsed/>
    <w:qFormat/>
    <w:rsid w:val="00F33B83"/>
    <w:pPr>
      <w:ind w:left="720"/>
    </w:pPr>
  </w:style>
  <w:style w:type="paragraph" w:styleId="NoteHeading">
    <w:name w:val="Note Heading"/>
    <w:basedOn w:val="Normal"/>
    <w:next w:val="Normal"/>
    <w:link w:val="NoteHeadingChar"/>
    <w:uiPriority w:val="99"/>
    <w:semiHidden/>
    <w:unhideWhenUsed/>
    <w:qFormat/>
    <w:rsid w:val="00F33B83"/>
    <w:pPr>
      <w:spacing w:before="0" w:line="240" w:lineRule="auto"/>
    </w:pPr>
  </w:style>
  <w:style w:type="paragraph" w:styleId="PlainText">
    <w:name w:val="Plain Text"/>
    <w:basedOn w:val="Normal"/>
    <w:link w:val="PlainTextChar"/>
    <w:uiPriority w:val="99"/>
    <w:semiHidden/>
    <w:unhideWhenUsed/>
    <w:qFormat/>
    <w:rsid w:val="00F33B83"/>
    <w:pPr>
      <w:spacing w:before="0" w:line="240" w:lineRule="auto"/>
    </w:pPr>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paragraph" w:styleId="TOAHeading">
    <w:name w:val="toa heading"/>
    <w:basedOn w:val="Normal"/>
    <w:next w:val="Normal"/>
    <w:uiPriority w:val="99"/>
    <w:semiHidden/>
    <w:unhideWhenUsed/>
    <w:qFormat/>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table" w:styleId="TableGrid">
    <w:name w:val="Table Grid"/>
    <w:basedOn w:val="TableNormal"/>
    <w:uiPriority w:val="39"/>
    <w:rPr>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C7D9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5B9BD5" w:themeColor="accent1"/>
        </w:tcBorders>
      </w:tcPr>
    </w:tblStylePr>
    <w:tblStylePr w:type="lastRow">
      <w:rPr>
        <w:b/>
        <w:bCs/>
      </w:rPr>
      <w:tblPr/>
      <w:tcPr>
        <w:tcBorders>
          <w:top w:val="double" w:sz="2" w:space="0" w:color="5B9BD5" w:themeColor="accent1"/>
        </w:tcBorders>
      </w:tcPr>
    </w:tblStylePr>
    <w:tblStylePr w:type="firstCol">
      <w:rPr>
        <w:b/>
        <w:bCs/>
      </w:rPr>
    </w:tblStylePr>
    <w:tblStylePr w:type="lastCol">
      <w:rPr>
        <w:b/>
        <w:bCs/>
      </w:rPr>
    </w:tblStylePr>
  </w:style>
  <w:style w:type="table" w:styleId="ColorfulGrid">
    <w:name w:val="Colorful Grid"/>
    <w:basedOn w:val="TableNormal"/>
    <w:uiPriority w:val="73"/>
    <w:semiHidden/>
    <w:unhideWhenUsed/>
    <w:rsid w:val="00F33B8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5B9BD5" w:themeColor="accent1"/>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FF0000" w:themeColor="accent2"/>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A5A5A5" w:themeColor="accent3"/>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FFC000" w:themeColor="accent4"/>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2B579A" w:themeColor="accent5"/>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70AD47" w:themeColor="accent6"/>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GridTable1Light-Accent2">
    <w:name w:val="Grid Table 1 Light Accent 2"/>
    <w:basedOn w:val="TableNormal"/>
    <w:uiPriority w:val="46"/>
    <w:rsid w:val="00F33B83"/>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0000" w:themeColor="accent2"/>
        </w:tcBorders>
      </w:tcPr>
    </w:tblStylePr>
    <w:tblStylePr w:type="lastRow">
      <w:rPr>
        <w:b/>
        <w:bCs/>
      </w:rPr>
      <w:tblPr/>
      <w:tcPr>
        <w:tcBorders>
          <w:top w:val="double" w:sz="2" w:space="0" w:color="FF0000" w:themeColor="accent2"/>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2B579A" w:themeColor="accent5"/>
        </w:tcBorders>
      </w:tcPr>
    </w:tblStylePr>
    <w:tblStylePr w:type="lastRow">
      <w:rPr>
        <w:b/>
        <w:bCs/>
      </w:rPr>
      <w:tblPr/>
      <w:tcPr>
        <w:tcBorders>
          <w:top w:val="double" w:sz="2" w:space="0" w:color="2B579A" w:themeColor="accent5"/>
        </w:tcBorders>
      </w:tcPr>
    </w:tblStylePr>
    <w:tblStylePr w:type="firstCol">
      <w:rPr>
        <w:b/>
        <w:bCs/>
      </w:rPr>
    </w:tblStylePr>
    <w:tblStylePr w:type="lastCol">
      <w:rPr>
        <w:b/>
        <w:bCs/>
      </w:rPr>
    </w:tblStylePr>
  </w:style>
  <w:style w:type="table" w:styleId="GridTable2">
    <w:name w:val="Grid Table 2"/>
    <w:basedOn w:val="TableNormal"/>
    <w:uiPriority w:val="47"/>
    <w:rsid w:val="00F33B8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0000" w:themeColor="accent2"/>
          <w:insideH w:val="nil"/>
          <w:insideV w:val="nil"/>
        </w:tcBorders>
        <w:shd w:val="clear" w:color="auto" w:fill="FFFFFF" w:themeFill="background1"/>
      </w:tcPr>
    </w:tblStylePr>
    <w:tblStylePr w:type="lastRow">
      <w:rPr>
        <w:b/>
        <w:bCs/>
      </w:rPr>
      <w:tblPr/>
      <w:tcPr>
        <w:tcBorders>
          <w:top w:val="double" w:sz="2" w:space="0" w:color="FF0000" w:themeColor="accent2"/>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2B579A" w:themeColor="accent5"/>
          <w:insideH w:val="nil"/>
          <w:insideV w:val="nil"/>
        </w:tcBorders>
        <w:shd w:val="clear" w:color="auto" w:fill="FFFFFF" w:themeFill="background1"/>
      </w:tcPr>
    </w:tblStylePr>
    <w:tblStylePr w:type="lastRow">
      <w:rPr>
        <w:b/>
        <w:bCs/>
      </w:rPr>
      <w:tblPr/>
      <w:tcPr>
        <w:tcBorders>
          <w:top w:val="double" w:sz="2" w:space="0" w:color="2B579A" w:themeColor="accent5"/>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70AD47" w:themeColor="accent6"/>
          <w:insideH w:val="nil"/>
          <w:insideV w:val="nil"/>
        </w:tcBorders>
        <w:shd w:val="clear" w:color="auto" w:fill="FFFFFF" w:themeFill="background1"/>
      </w:tcPr>
    </w:tblStylePr>
    <w:tblStylePr w:type="lastRow">
      <w:rPr>
        <w:b/>
        <w:bCs/>
      </w:rPr>
      <w:tblPr/>
      <w:tcPr>
        <w:tcBorders>
          <w:top w:val="double" w:sz="2" w:space="0" w:color="70AD47" w:themeColor="accent6"/>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GridTable3-Accent1">
    <w:name w:val="Grid Table 3 Accent 1"/>
    <w:basedOn w:val="TableNormal"/>
    <w:uiPriority w:val="48"/>
    <w:rsid w:val="00F33B8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5B9BD5" w:themeColor="accent1"/>
        </w:tcBorders>
      </w:tcPr>
    </w:tblStylePr>
    <w:tblStylePr w:type="nwCell">
      <w:tblPr/>
      <w:tcPr>
        <w:tcBorders>
          <w:bottom w:val="single" w:sz="4" w:space="0" w:color="5B9BD5" w:themeColor="accent1"/>
        </w:tcBorders>
      </w:tcPr>
    </w:tblStylePr>
    <w:tblStylePr w:type="seCell">
      <w:tblPr/>
      <w:tcPr>
        <w:tcBorders>
          <w:top w:val="single" w:sz="4" w:space="0" w:color="5B9BD5" w:themeColor="accent1"/>
        </w:tcBorders>
      </w:tcPr>
    </w:tblStylePr>
    <w:tblStylePr w:type="swCell">
      <w:tblPr/>
      <w:tcPr>
        <w:tcBorders>
          <w:top w:val="single" w:sz="4" w:space="0" w:color="5B9BD5" w:themeColor="accent1"/>
        </w:tcBorders>
      </w:tcPr>
    </w:tblStylePr>
  </w:style>
  <w:style w:type="table" w:styleId="GridTable3-Accent2">
    <w:name w:val="Grid Table 3 Accent 2"/>
    <w:basedOn w:val="TableNormal"/>
    <w:uiPriority w:val="48"/>
    <w:rsid w:val="00F33B83"/>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0000" w:themeColor="accent2"/>
        </w:tcBorders>
      </w:tcPr>
    </w:tblStylePr>
    <w:tblStylePr w:type="nwCell">
      <w:tblPr/>
      <w:tcPr>
        <w:tcBorders>
          <w:bottom w:val="single" w:sz="4" w:space="0" w:color="FF0000" w:themeColor="accent2"/>
        </w:tcBorders>
      </w:tcPr>
    </w:tblStylePr>
    <w:tblStylePr w:type="seCell">
      <w:tblPr/>
      <w:tcPr>
        <w:tcBorders>
          <w:top w:val="single" w:sz="4" w:space="0" w:color="FF0000" w:themeColor="accent2"/>
        </w:tcBorders>
      </w:tcPr>
    </w:tblStylePr>
    <w:tblStylePr w:type="swCell">
      <w:tblPr/>
      <w:tcPr>
        <w:tcBorders>
          <w:top w:val="single" w:sz="4" w:space="0" w:color="FF0000" w:themeColor="accent2"/>
        </w:tcBorders>
      </w:tcPr>
    </w:tblStylePr>
  </w:style>
  <w:style w:type="table" w:styleId="GridTable3-Accent3">
    <w:name w:val="Grid Table 3 Accent 3"/>
    <w:basedOn w:val="TableNormal"/>
    <w:uiPriority w:val="48"/>
    <w:rsid w:val="00F33B8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A5A5A5" w:themeColor="accent3"/>
        </w:tcBorders>
      </w:tcPr>
    </w:tblStylePr>
    <w:tblStylePr w:type="nwCell">
      <w:tblPr/>
      <w:tcPr>
        <w:tcBorders>
          <w:bottom w:val="single" w:sz="4" w:space="0" w:color="A5A5A5" w:themeColor="accent3"/>
        </w:tcBorders>
      </w:tcPr>
    </w:tblStylePr>
    <w:tblStylePr w:type="seCell">
      <w:tblPr/>
      <w:tcPr>
        <w:tcBorders>
          <w:top w:val="single" w:sz="4" w:space="0" w:color="A5A5A5" w:themeColor="accent3"/>
        </w:tcBorders>
      </w:tcPr>
    </w:tblStylePr>
    <w:tblStylePr w:type="swCell">
      <w:tblPr/>
      <w:tcPr>
        <w:tcBorders>
          <w:top w:val="single" w:sz="4" w:space="0" w:color="A5A5A5" w:themeColor="accent3"/>
        </w:tcBorders>
      </w:tcPr>
    </w:tblStylePr>
  </w:style>
  <w:style w:type="table" w:styleId="GridTable3-Accent4">
    <w:name w:val="Grid Table 3 Accent 4"/>
    <w:basedOn w:val="TableNormal"/>
    <w:uiPriority w:val="48"/>
    <w:rsid w:val="00F33B83"/>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C000" w:themeColor="accent4"/>
        </w:tcBorders>
      </w:tcPr>
    </w:tblStylePr>
    <w:tblStylePr w:type="nwCell">
      <w:tblPr/>
      <w:tcPr>
        <w:tcBorders>
          <w:bottom w:val="single" w:sz="4" w:space="0" w:color="FFC000" w:themeColor="accent4"/>
        </w:tcBorders>
      </w:tcPr>
    </w:tblStylePr>
    <w:tblStylePr w:type="seCell">
      <w:tblPr/>
      <w:tcPr>
        <w:tcBorders>
          <w:top w:val="single" w:sz="4" w:space="0" w:color="FFC000" w:themeColor="accent4"/>
        </w:tcBorders>
      </w:tcPr>
    </w:tblStylePr>
    <w:tblStylePr w:type="swCell">
      <w:tblPr/>
      <w:tcPr>
        <w:tcBorders>
          <w:top w:val="single" w:sz="4" w:space="0" w:color="FFC000" w:themeColor="accent4"/>
        </w:tcBorders>
      </w:tcPr>
    </w:tblStylePr>
  </w:style>
  <w:style w:type="table" w:styleId="GridTable3-Accent5">
    <w:name w:val="Grid Table 3 Accent 5"/>
    <w:basedOn w:val="TableNormal"/>
    <w:uiPriority w:val="48"/>
    <w:rsid w:val="00F33B83"/>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2B579A" w:themeColor="accent5"/>
        </w:tcBorders>
      </w:tcPr>
    </w:tblStylePr>
    <w:tblStylePr w:type="nwCell">
      <w:tblPr/>
      <w:tcPr>
        <w:tcBorders>
          <w:bottom w:val="single" w:sz="4" w:space="0" w:color="2B579A" w:themeColor="accent5"/>
        </w:tcBorders>
      </w:tcPr>
    </w:tblStylePr>
    <w:tblStylePr w:type="seCell">
      <w:tblPr/>
      <w:tcPr>
        <w:tcBorders>
          <w:top w:val="single" w:sz="4" w:space="0" w:color="2B579A" w:themeColor="accent5"/>
        </w:tcBorders>
      </w:tcPr>
    </w:tblStylePr>
    <w:tblStylePr w:type="swCell">
      <w:tblPr/>
      <w:tcPr>
        <w:tcBorders>
          <w:top w:val="single" w:sz="4" w:space="0" w:color="2B579A" w:themeColor="accent5"/>
        </w:tcBorders>
      </w:tcPr>
    </w:tblStylePr>
  </w:style>
  <w:style w:type="table" w:styleId="GridTable3-Accent6">
    <w:name w:val="Grid Table 3 Accent 6"/>
    <w:basedOn w:val="TableNormal"/>
    <w:uiPriority w:val="48"/>
    <w:rsid w:val="00F33B83"/>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70AD47" w:themeColor="accent6"/>
        </w:tcBorders>
      </w:tcPr>
    </w:tblStylePr>
    <w:tblStylePr w:type="nwCell">
      <w:tblPr/>
      <w:tcPr>
        <w:tcBorders>
          <w:bottom w:val="single" w:sz="4" w:space="0" w:color="70AD47" w:themeColor="accent6"/>
        </w:tcBorders>
      </w:tcPr>
    </w:tblStylePr>
    <w:tblStylePr w:type="seCell">
      <w:tblPr/>
      <w:tcPr>
        <w:tcBorders>
          <w:top w:val="single" w:sz="4" w:space="0" w:color="70AD47" w:themeColor="accent6"/>
        </w:tcBorders>
      </w:tcPr>
    </w:tblStylePr>
    <w:tblStylePr w:type="swCell">
      <w:tblPr/>
      <w:tcPr>
        <w:tcBorders>
          <w:top w:val="single" w:sz="4" w:space="0" w:color="70AD47" w:themeColor="accent6"/>
        </w:tcBorders>
      </w:tcPr>
    </w:tblStylePr>
  </w:style>
  <w:style w:type="table" w:styleId="GridTable4-Accent1">
    <w:name w:val="Grid Table 4 Accent 1"/>
    <w:basedOn w:val="TableNormal"/>
    <w:uiPriority w:val="49"/>
    <w:rsid w:val="00F33B8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GridTable7Colorful-Accent1">
    <w:name w:val="Grid Table 7 Colorful Accent 1"/>
    <w:basedOn w:val="TableNormal"/>
    <w:uiPriority w:val="52"/>
    <w:rsid w:val="00F33B83"/>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5B9BD5" w:themeColor="accent1"/>
        </w:tcBorders>
      </w:tcPr>
    </w:tblStylePr>
    <w:tblStylePr w:type="nwCell">
      <w:tblPr/>
      <w:tcPr>
        <w:tcBorders>
          <w:bottom w:val="single" w:sz="4" w:space="0" w:color="5B9BD5" w:themeColor="accent1"/>
        </w:tcBorders>
      </w:tcPr>
    </w:tblStylePr>
    <w:tblStylePr w:type="seCell">
      <w:tblPr/>
      <w:tcPr>
        <w:tcBorders>
          <w:top w:val="single" w:sz="4" w:space="0" w:color="5B9BD5" w:themeColor="accent1"/>
        </w:tcBorders>
      </w:tcPr>
    </w:tblStylePr>
    <w:tblStylePr w:type="swCell">
      <w:tblPr/>
      <w:tcPr>
        <w:tcBorders>
          <w:top w:val="single" w:sz="4" w:space="0" w:color="5B9BD5" w:themeColor="accent1"/>
        </w:tcBorders>
      </w:tcPr>
    </w:tblStylePr>
  </w:style>
  <w:style w:type="table" w:styleId="GridTable7Colorful-Accent2">
    <w:name w:val="Grid Table 7 Colorful Accent 2"/>
    <w:basedOn w:val="TableNormal"/>
    <w:uiPriority w:val="52"/>
    <w:rsid w:val="00F33B83"/>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0000" w:themeColor="accent2"/>
        </w:tcBorders>
      </w:tcPr>
    </w:tblStylePr>
    <w:tblStylePr w:type="nwCell">
      <w:tblPr/>
      <w:tcPr>
        <w:tcBorders>
          <w:bottom w:val="single" w:sz="4" w:space="0" w:color="FF0000" w:themeColor="accent2"/>
        </w:tcBorders>
      </w:tcPr>
    </w:tblStylePr>
    <w:tblStylePr w:type="seCell">
      <w:tblPr/>
      <w:tcPr>
        <w:tcBorders>
          <w:top w:val="single" w:sz="4" w:space="0" w:color="FF0000" w:themeColor="accent2"/>
        </w:tcBorders>
      </w:tcPr>
    </w:tblStylePr>
    <w:tblStylePr w:type="swCell">
      <w:tblPr/>
      <w:tcPr>
        <w:tcBorders>
          <w:top w:val="single" w:sz="4" w:space="0" w:color="FF0000" w:themeColor="accent2"/>
        </w:tcBorders>
      </w:tcPr>
    </w:tblStylePr>
  </w:style>
  <w:style w:type="table" w:styleId="GridTable7Colorful-Accent3">
    <w:name w:val="Grid Table 7 Colorful Accent 3"/>
    <w:basedOn w:val="TableNormal"/>
    <w:uiPriority w:val="52"/>
    <w:rsid w:val="00F33B83"/>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A5A5A5" w:themeColor="accent3"/>
        </w:tcBorders>
      </w:tcPr>
    </w:tblStylePr>
    <w:tblStylePr w:type="nwCell">
      <w:tblPr/>
      <w:tcPr>
        <w:tcBorders>
          <w:bottom w:val="single" w:sz="4" w:space="0" w:color="A5A5A5" w:themeColor="accent3"/>
        </w:tcBorders>
      </w:tcPr>
    </w:tblStylePr>
    <w:tblStylePr w:type="seCell">
      <w:tblPr/>
      <w:tcPr>
        <w:tcBorders>
          <w:top w:val="single" w:sz="4" w:space="0" w:color="A5A5A5" w:themeColor="accent3"/>
        </w:tcBorders>
      </w:tcPr>
    </w:tblStylePr>
    <w:tblStylePr w:type="swCell">
      <w:tblPr/>
      <w:tcPr>
        <w:tcBorders>
          <w:top w:val="single" w:sz="4" w:space="0" w:color="A5A5A5" w:themeColor="accent3"/>
        </w:tcBorders>
      </w:tcPr>
    </w:tblStylePr>
  </w:style>
  <w:style w:type="table" w:styleId="GridTable7Colorful-Accent4">
    <w:name w:val="Grid Table 7 Colorful Accent 4"/>
    <w:basedOn w:val="TableNormal"/>
    <w:uiPriority w:val="52"/>
    <w:rsid w:val="00F33B83"/>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C000" w:themeColor="accent4"/>
        </w:tcBorders>
      </w:tcPr>
    </w:tblStylePr>
    <w:tblStylePr w:type="nwCell">
      <w:tblPr/>
      <w:tcPr>
        <w:tcBorders>
          <w:bottom w:val="single" w:sz="4" w:space="0" w:color="FFC000" w:themeColor="accent4"/>
        </w:tcBorders>
      </w:tcPr>
    </w:tblStylePr>
    <w:tblStylePr w:type="seCell">
      <w:tblPr/>
      <w:tcPr>
        <w:tcBorders>
          <w:top w:val="single" w:sz="4" w:space="0" w:color="FFC000" w:themeColor="accent4"/>
        </w:tcBorders>
      </w:tcPr>
    </w:tblStylePr>
    <w:tblStylePr w:type="swCell">
      <w:tblPr/>
      <w:tcPr>
        <w:tcBorders>
          <w:top w:val="single" w:sz="4" w:space="0" w:color="FFC000" w:themeColor="accent4"/>
        </w:tcBorders>
      </w:tcPr>
    </w:tblStylePr>
  </w:style>
  <w:style w:type="table" w:styleId="GridTable7Colorful-Accent5">
    <w:name w:val="Grid Table 7 Colorful Accent 5"/>
    <w:basedOn w:val="TableNormal"/>
    <w:uiPriority w:val="52"/>
    <w:rsid w:val="00F33B83"/>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2B579A" w:themeColor="accent5"/>
        </w:tcBorders>
      </w:tcPr>
    </w:tblStylePr>
    <w:tblStylePr w:type="nwCell">
      <w:tblPr/>
      <w:tcPr>
        <w:tcBorders>
          <w:bottom w:val="single" w:sz="4" w:space="0" w:color="2B579A" w:themeColor="accent5"/>
        </w:tcBorders>
      </w:tcPr>
    </w:tblStylePr>
    <w:tblStylePr w:type="seCell">
      <w:tblPr/>
      <w:tcPr>
        <w:tcBorders>
          <w:top w:val="single" w:sz="4" w:space="0" w:color="2B579A" w:themeColor="accent5"/>
        </w:tcBorders>
      </w:tcPr>
    </w:tblStylePr>
    <w:tblStylePr w:type="swCell">
      <w:tblPr/>
      <w:tcPr>
        <w:tcBorders>
          <w:top w:val="single" w:sz="4" w:space="0" w:color="2B579A" w:themeColor="accent5"/>
        </w:tcBorders>
      </w:tcPr>
    </w:tblStylePr>
  </w:style>
  <w:style w:type="table" w:styleId="GridTable7Colorful-Accent6">
    <w:name w:val="Grid Table 7 Colorful Accent 6"/>
    <w:basedOn w:val="TableNormal"/>
    <w:uiPriority w:val="52"/>
    <w:rsid w:val="00F33B83"/>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70AD47" w:themeColor="accent6"/>
        </w:tcBorders>
      </w:tcPr>
    </w:tblStylePr>
    <w:tblStylePr w:type="nwCell">
      <w:tblPr/>
      <w:tcPr>
        <w:tcBorders>
          <w:bottom w:val="single" w:sz="4" w:space="0" w:color="70AD47" w:themeColor="accent6"/>
        </w:tcBorders>
      </w:tcPr>
    </w:tblStylePr>
    <w:tblStylePr w:type="seCell">
      <w:tblPr/>
      <w:tcPr>
        <w:tcBorders>
          <w:top w:val="single" w:sz="4" w:space="0" w:color="70AD47" w:themeColor="accent6"/>
        </w:tcBorders>
      </w:tcPr>
    </w:tblStylePr>
    <w:tblStylePr w:type="swCell">
      <w:tblPr/>
      <w:tcPr>
        <w:tcBorders>
          <w:top w:val="single" w:sz="4" w:space="0" w:color="70AD47" w:themeColor="accent6"/>
        </w:tcBorders>
      </w:tcPr>
    </w:tblStylePr>
  </w:style>
  <w:style w:type="table" w:styleId="LightGrid">
    <w:name w:val="Light Grid"/>
    <w:basedOn w:val="TableNormal"/>
    <w:uiPriority w:val="62"/>
    <w:semiHidden/>
    <w:unhideWhenUsed/>
    <w:rsid w:val="00F33B8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stTable1Light">
    <w:name w:val="List Table 1 Light"/>
    <w:basedOn w:val="TableNormal"/>
    <w:uiPriority w:val="46"/>
    <w:rsid w:val="00F33B83"/>
    <w:tblPr>
      <w:tblStyleRowBandSize w:val="1"/>
      <w:tblStyleColBandSize w:val="1"/>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tblPr>
      <w:tblStyleRowBandSize w:val="1"/>
      <w:tblStyleColBandSize w:val="1"/>
    </w:tblPr>
    <w:tblStylePr w:type="firstRow">
      <w:rPr>
        <w:b/>
        <w:bCs/>
      </w:rPr>
      <w:tblPr/>
      <w:tcPr>
        <w:tcBorders>
          <w:bottom w:val="single" w:sz="4" w:space="0" w:color="5B9BD5" w:themeColor="accent1"/>
        </w:tcBorders>
      </w:tcPr>
    </w:tblStylePr>
    <w:tblStylePr w:type="lastRow">
      <w:rPr>
        <w:b/>
        <w:bCs/>
      </w:rPr>
      <w:tblPr/>
      <w:tcPr>
        <w:tcBorders>
          <w:top w:val="sing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tblPr>
      <w:tblStyleRowBandSize w:val="1"/>
      <w:tblStyleColBandSize w:val="1"/>
    </w:tblPr>
    <w:tblStylePr w:type="firstRow">
      <w:rPr>
        <w:b/>
        <w:bCs/>
      </w:rPr>
      <w:tblPr/>
      <w:tcPr>
        <w:tcBorders>
          <w:bottom w:val="single" w:sz="4" w:space="0" w:color="FF0000" w:themeColor="accent2"/>
        </w:tcBorders>
      </w:tcPr>
    </w:tblStylePr>
    <w:tblStylePr w:type="lastRow">
      <w:rPr>
        <w:b/>
        <w:bCs/>
      </w:rPr>
      <w:tblPr/>
      <w:tcPr>
        <w:tcBorders>
          <w:top w:val="sing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tblPr>
      <w:tblStyleRowBandSize w:val="1"/>
      <w:tblStyleColBandSize w:val="1"/>
    </w:tblPr>
    <w:tblStylePr w:type="firstRow">
      <w:rPr>
        <w:b/>
        <w:bCs/>
      </w:rPr>
      <w:tblPr/>
      <w:tcPr>
        <w:tcBorders>
          <w:bottom w:val="single" w:sz="4" w:space="0" w:color="A5A5A5" w:themeColor="accent3"/>
        </w:tcBorders>
      </w:tcPr>
    </w:tblStylePr>
    <w:tblStylePr w:type="lastRow">
      <w:rPr>
        <w:b/>
        <w:bCs/>
      </w:rPr>
      <w:tblPr/>
      <w:tcPr>
        <w:tcBorders>
          <w:top w:val="sing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tblPr>
      <w:tblStyleRowBandSize w:val="1"/>
      <w:tblStyleColBandSize w:val="1"/>
    </w:tblPr>
    <w:tblStylePr w:type="firstRow">
      <w:rPr>
        <w:b/>
        <w:bCs/>
      </w:rPr>
      <w:tblPr/>
      <w:tcPr>
        <w:tcBorders>
          <w:bottom w:val="single" w:sz="4" w:space="0" w:color="FFC000" w:themeColor="accent4"/>
        </w:tcBorders>
      </w:tcPr>
    </w:tblStylePr>
    <w:tblStylePr w:type="lastRow">
      <w:rPr>
        <w:b/>
        <w:bCs/>
      </w:rPr>
      <w:tblPr/>
      <w:tcPr>
        <w:tcBorders>
          <w:top w:val="sing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tblPr>
      <w:tblStyleRowBandSize w:val="1"/>
      <w:tblStyleColBandSize w:val="1"/>
    </w:tblPr>
    <w:tblStylePr w:type="firstRow">
      <w:rPr>
        <w:b/>
        <w:bCs/>
      </w:rPr>
      <w:tblPr/>
      <w:tcPr>
        <w:tcBorders>
          <w:bottom w:val="single" w:sz="4" w:space="0" w:color="2B579A" w:themeColor="accent5"/>
        </w:tcBorders>
      </w:tcPr>
    </w:tblStylePr>
    <w:tblStylePr w:type="lastRow">
      <w:rPr>
        <w:b/>
        <w:bCs/>
      </w:rPr>
      <w:tblPr/>
      <w:tcPr>
        <w:tcBorders>
          <w:top w:val="sing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tblPr>
      <w:tblStyleRowBandSize w:val="1"/>
      <w:tblStyleColBandSize w:val="1"/>
    </w:tblPr>
    <w:tblStylePr w:type="firstRow">
      <w:rPr>
        <w:b/>
        <w:bCs/>
      </w:rPr>
      <w:tblPr/>
      <w:tcPr>
        <w:tcBorders>
          <w:bottom w:val="single" w:sz="4" w:space="0" w:color="70AD47" w:themeColor="accent6"/>
        </w:tcBorders>
      </w:tcPr>
    </w:tblStylePr>
    <w:tblStylePr w:type="lastRow">
      <w:rPr>
        <w:b/>
        <w:bCs/>
      </w:rPr>
      <w:tblPr/>
      <w:tcPr>
        <w:tcBorders>
          <w:top w:val="sing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rPr>
      <w:color w:val="000000" w:themeColor="text1"/>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rPr>
      <w:color w:val="2E74B5" w:themeColor="accent1"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rPr>
      <w:color w:val="BF0000" w:themeColor="accent2"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rPr>
      <w:color w:val="7B7B7B" w:themeColor="accent3"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rPr>
      <w:color w:val="BF8F00" w:themeColor="accent4"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rPr>
      <w:color w:val="204173" w:themeColor="accent5"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rPr>
      <w:color w:val="538135" w:themeColor="accent6"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F33B8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5B9BD5" w:themeColor="accent1"/>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0000" w:themeColor="accent2"/>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A5A5A5" w:themeColor="accent3"/>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000" w:themeColor="accent4"/>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2B579A" w:themeColor="accent5"/>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70AD47" w:themeColor="accent6"/>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PlainTable1">
    <w:name w:val="Plain Table 1"/>
    <w:basedOn w:val="TableNormal"/>
    <w:uiPriority w:val="41"/>
    <w:rsid w:val="00F33B8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43"/>
    <w:rsid w:val="00F33B83"/>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F33B83"/>
    <w:tblPr/>
    <w:tcPr>
      <w:shd w:val="solid" w:color="C0C0C0" w:fill="FFFFFF"/>
    </w:tcPr>
    <w:tblStylePr w:type="firstRow">
      <w:rPr>
        <w:b/>
        <w:bCs/>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tblPr/>
      <w:tcPr>
        <w:shd w:val="solid" w:color="C0C0C0" w:fill="FFFFFF"/>
      </w:tcPr>
    </w:tblStylePr>
    <w:tblStylePr w:type="band2Vert">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rPr>
      <w:tblPr/>
      <w:tcPr>
        <w:tcBorders>
          <w:bottom w:val="single" w:sz="6" w:space="0" w:color="000000"/>
          <w:tl2br w:val="none" w:sz="0" w:space="0" w:color="auto"/>
          <w:tr2bl w:val="none" w:sz="0" w:space="0" w:color="auto"/>
        </w:tcBorders>
        <w:shd w:val="solid" w:color="000080" w:fill="FFFFFF"/>
      </w:tcPr>
    </w:tblStylePr>
    <w:tblStylePr w:type="lastRow">
      <w:tblPr/>
      <w:tcPr>
        <w:tcBorders>
          <w:top w:val="single" w:sz="12" w:space="0" w:color="000000"/>
          <w:tl2br w:val="none" w:sz="0" w:space="0" w:color="auto"/>
          <w:tr2bl w:val="none" w:sz="0" w:space="0" w:color="auto"/>
        </w:tcBorders>
        <w:shd w:val="solid" w:color="FFFFFF" w:fill="FFFFFF"/>
      </w:tcPr>
    </w:tblStylePr>
    <w:tblStylePr w:type="firstCol">
      <w:rPr>
        <w:b/>
        <w:bCs/>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rPr>
      <w:tblPr/>
      <w:tcPr>
        <w:tcBorders>
          <w:bottom w:val="single" w:sz="6" w:space="0" w:color="000000"/>
          <w:tl2br w:val="none" w:sz="0" w:space="0" w:color="auto"/>
          <w:tr2bl w:val="none" w:sz="0" w:space="0" w:color="auto"/>
        </w:tcBorders>
        <w:shd w:val="pct50" w:color="000080" w:fill="FFFFFF"/>
      </w:tcPr>
    </w:tblStylePr>
    <w:tblStylePr w:type="lastRow">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tblPr/>
      <w:tcPr>
        <w:shd w:val="pct25" w:color="000000" w:fill="FFFFFF"/>
      </w:tcPr>
    </w:tblStylePr>
    <w:tblStylePr w:type="band2Vert">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tblPr/>
      <w:tcPr>
        <w:shd w:val="pct30" w:color="000000" w:fill="FFFFFF"/>
      </w:tcPr>
    </w:tblStylePr>
    <w:tblStylePr w:type="band2Vert">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tblPr/>
      <w:tcPr>
        <w:shd w:val="solid" w:color="C0C0C0" w:fill="FFFFFF"/>
      </w:tcPr>
    </w:tblStylePr>
    <w:tblStylePr w:type="band2Vert">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tblPr/>
      <w:tcPr>
        <w:shd w:val="pct50" w:color="008080" w:fill="FFFFFF"/>
      </w:tcPr>
    </w:tblStylePr>
    <w:tblStylePr w:type="band2Vert">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tblPr/>
      <w:tcPr>
        <w:shd w:val="solid" w:color="C0C0C0" w:fill="FFFFFF"/>
      </w:tc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rPr>
      <w:tblPr/>
      <w:tcPr>
        <w:tcBorders>
          <w:tl2br w:val="none" w:sz="0" w:space="0" w:color="auto"/>
          <w:tr2bl w:val="none" w:sz="0" w:space="0" w:color="auto"/>
        </w:tcBorders>
        <w:shd w:val="pct20" w:color="000000" w:fill="FFFFFF"/>
      </w:tcPr>
    </w:tblStylePr>
    <w:tblStylePr w:type="band1Horz">
      <w:tblPr/>
      <w:tcPr>
        <w:tcBorders>
          <w:tl2br w:val="none" w:sz="0" w:space="0" w:color="auto"/>
          <w:tr2bl w:val="none" w:sz="0" w:space="0" w:color="auto"/>
        </w:tcBorders>
        <w:shd w:val="pct5" w:color="000000" w:fill="FFFFFF"/>
      </w:tcPr>
    </w:tblStylePr>
    <w:tblStylePr w:type="band2Horz">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op w:val="single" w:sz="6" w:space="0" w:color="000000"/>
          <w:tl2br w:val="none" w:sz="0" w:space="0" w:color="auto"/>
          <w:tr2bl w:val="none" w:sz="0" w:space="0" w:color="auto"/>
        </w:tcBorders>
        <w:shd w:val="pct30" w:color="FFFF00" w:fill="FFFFFF"/>
      </w:tcPr>
    </w:tblStylePr>
    <w:tblStylePr w:type="lastCol">
      <w:rPr>
        <w:b/>
        <w:bCs/>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rPr>
      <w:tblPr/>
      <w:tcPr>
        <w:tcBorders>
          <w:tl2br w:val="none" w:sz="0" w:space="0" w:color="auto"/>
          <w:tr2bl w:val="none" w:sz="0" w:space="0" w:color="auto"/>
        </w:tcBorders>
        <w:shd w:val="solid" w:color="00008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Light">
    <w:name w:val="Grid Table Light"/>
    <w:basedOn w:val="TableNormal"/>
    <w:uiPriority w:val="40"/>
    <w:rsid w:val="00F33B83"/>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solid" w:color="C0C0C0" w:fill="FFFFFF"/>
      </w:tcPr>
    </w:tblStylePr>
    <w:tblStylePr w:type="band2Horz">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0" w:color="00FF00" w:fill="FFFFFF"/>
      </w:tcPr>
    </w:tblStylePr>
    <w:tblStylePr w:type="band2Horz">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o.microsoft.com/fwlink/?linkid=854192"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Win32TaT">
  <a:themeElements>
    <a:clrScheme name="Custom 1">
      <a:dk1>
        <a:srgbClr val="000000"/>
      </a:dk1>
      <a:lt1>
        <a:srgbClr val="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1124AF-D090-4928-A35F-6DC9CD7F85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BAB6B0C-F8D1-4A7F-BE3A-53084A64D071}">
  <ds:schemaRefs>
    <ds:schemaRef ds:uri="http://schemas.microsoft.com/sharepoint/v3/contenttype/forms"/>
  </ds:schemaRefs>
</ds:datastoreItem>
</file>

<file path=customXml/itemProps3.xml><?xml version="1.0" encoding="utf-8"?>
<ds:datastoreItem xmlns:ds="http://schemas.openxmlformats.org/officeDocument/2006/customXml" ds:itemID="{BA6B9AD7-F52C-4636-8E8A-009B9EE7D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5</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Jian</cp:lastModifiedBy>
  <cp:revision>5</cp:revision>
  <dcterms:created xsi:type="dcterms:W3CDTF">2024-10-29T20:01:00Z</dcterms:created>
  <dcterms:modified xsi:type="dcterms:W3CDTF">2024-10-29T21:39:00Z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2024-10-29T17:48:00Z</dcterms:created>
  <dc:creator/>
  <dc:description/>
  <dc:language>en-US</dc:language>
  <cp:lastModifiedBy/>
  <cp:lastPrinted>2024-10-30T01:57:53Z</cp:lastPrinted>
  <dcterms:modified xsi:type="dcterms:W3CDTF">2024-10-30T01:57:25Z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