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Пояснительная записка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Тема: Читалка книг</w:t>
      </w:r>
    </w:p>
    <w:p w:rsidR="00000000" w:rsidDel="00000000" w:rsidP="00000000" w:rsidRDefault="00000000" w:rsidRPr="00000000" w14:paraId="00000004">
      <w:pPr>
        <w:ind w:hanging="141.7322834645668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Автор: Ясков Артём Евгеньевич</w:t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Идея:</w:t>
      </w:r>
    </w:p>
    <w:p w:rsidR="00000000" w:rsidDel="00000000" w:rsidP="00000000" w:rsidRDefault="00000000" w:rsidRPr="00000000" w14:paraId="00000008">
      <w:pPr>
        <w:ind w:left="0" w:firstLine="0"/>
        <w:rPr>
          <w:color w:val="2c2d2e"/>
          <w:sz w:val="23"/>
          <w:szCs w:val="23"/>
          <w:highlight w:val="white"/>
        </w:rPr>
      </w:pPr>
      <w:r w:rsidDel="00000000" w:rsidR="00000000" w:rsidRPr="00000000">
        <w:rPr>
          <w:b w:val="1"/>
          <w:color w:val="2c2d2e"/>
          <w:sz w:val="23"/>
          <w:szCs w:val="23"/>
          <w:highlight w:val="white"/>
          <w:rtl w:val="0"/>
        </w:rPr>
        <w:tab/>
      </w:r>
      <w:r w:rsidDel="00000000" w:rsidR="00000000" w:rsidRPr="00000000">
        <w:rPr>
          <w:color w:val="2c2d2e"/>
          <w:sz w:val="23"/>
          <w:szCs w:val="23"/>
          <w:highlight w:val="white"/>
          <w:rtl w:val="0"/>
        </w:rPr>
        <w:t xml:space="preserve">Позволяет пользователю читать книги формата .txt и .pdf в одном приложении, читать книги, пролистывая их сверху вниз или же переворачивая их.</w:t>
      </w:r>
    </w:p>
    <w:p w:rsidR="00000000" w:rsidDel="00000000" w:rsidP="00000000" w:rsidRDefault="00000000" w:rsidRPr="00000000" w14:paraId="00000009">
      <w:pPr>
        <w:ind w:left="0" w:firstLine="0"/>
        <w:rPr>
          <w:color w:val="2c2d2e"/>
          <w:sz w:val="23"/>
          <w:szCs w:val="23"/>
          <w:highlight w:val="white"/>
        </w:rPr>
      </w:pPr>
      <w:r w:rsidDel="00000000" w:rsidR="00000000" w:rsidRPr="00000000">
        <w:rPr>
          <w:color w:val="2c2d2e"/>
          <w:sz w:val="23"/>
          <w:szCs w:val="23"/>
          <w:highlight w:val="white"/>
          <w:rtl w:val="0"/>
        </w:rPr>
        <w:t xml:space="preserve">Изменять размеры шрифты, оставлять заметки и сохранять книги в одном приложении не теряя их.</w:t>
      </w:r>
    </w:p>
    <w:p w:rsidR="00000000" w:rsidDel="00000000" w:rsidP="00000000" w:rsidRDefault="00000000" w:rsidRPr="00000000" w14:paraId="0000000A">
      <w:pPr>
        <w:ind w:hanging="141.7322834645668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Реализация:</w:t>
      </w:r>
    </w:p>
    <w:p w:rsidR="00000000" w:rsidDel="00000000" w:rsidP="00000000" w:rsidRDefault="00000000" w:rsidRPr="00000000" w14:paraId="0000000C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color w:val="2c2d2e"/>
          <w:sz w:val="23"/>
          <w:szCs w:val="23"/>
          <w:highlight w:val="white"/>
          <w:rtl w:val="0"/>
        </w:rPr>
        <w:t xml:space="preserve">Класс MainWindow(QMainWindow):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i w:val="1"/>
          <w:color w:val="2c2d2e"/>
          <w:sz w:val="23"/>
          <w:szCs w:val="23"/>
          <w:highlight w:val="white"/>
        </w:rPr>
      </w:pPr>
      <w:r w:rsidDel="00000000" w:rsidR="00000000" w:rsidRPr="00000000">
        <w:rPr>
          <w:i w:val="1"/>
          <w:color w:val="2c2d2e"/>
          <w:sz w:val="23"/>
          <w:szCs w:val="23"/>
          <w:highlight w:val="white"/>
          <w:rtl w:val="0"/>
        </w:rPr>
        <w:t xml:space="preserve">Функция load(self) - </w:t>
      </w:r>
      <w:r w:rsidDel="00000000" w:rsidR="00000000" w:rsidRPr="00000000">
        <w:rPr>
          <w:color w:val="2c2d2e"/>
          <w:sz w:val="23"/>
          <w:szCs w:val="23"/>
          <w:highlight w:val="white"/>
          <w:rtl w:val="0"/>
        </w:rPr>
        <w:t xml:space="preserve">открывает диалоговое окно для загрузки пути и имени файла в БД и QListWidget, если файла еще нет в списке и БД и выполняет проверку при помощи функции </w:t>
      </w:r>
      <w:r w:rsidDel="00000000" w:rsidR="00000000" w:rsidRPr="00000000">
        <w:rPr>
          <w:i w:val="1"/>
          <w:color w:val="2c2d2e"/>
          <w:sz w:val="23"/>
          <w:szCs w:val="23"/>
          <w:highlight w:val="white"/>
          <w:rtl w:val="0"/>
        </w:rPr>
        <w:t xml:space="preserve">file_in_list(self, name: str).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i w:val="1"/>
          <w:color w:val="2c2d2e"/>
          <w:sz w:val="23"/>
          <w:szCs w:val="23"/>
          <w:highlight w:val="white"/>
        </w:rPr>
      </w:pPr>
      <w:r w:rsidDel="00000000" w:rsidR="00000000" w:rsidRPr="00000000">
        <w:rPr>
          <w:i w:val="1"/>
          <w:color w:val="2c2d2e"/>
          <w:sz w:val="23"/>
          <w:szCs w:val="23"/>
          <w:highlight w:val="white"/>
          <w:rtl w:val="0"/>
        </w:rPr>
        <w:t xml:space="preserve">Функция file_in_list(self, name: str) - </w:t>
      </w:r>
      <w:r w:rsidDel="00000000" w:rsidR="00000000" w:rsidRPr="00000000">
        <w:rPr>
          <w:color w:val="2c2d2e"/>
          <w:sz w:val="23"/>
          <w:szCs w:val="23"/>
          <w:highlight w:val="white"/>
          <w:rtl w:val="0"/>
        </w:rPr>
        <w:t xml:space="preserve"> выполняет проверку наличия выбранного файла в БД и QListWidget.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i w:val="1"/>
          <w:color w:val="2c2d2e"/>
          <w:sz w:val="23"/>
          <w:szCs w:val="23"/>
          <w:highlight w:val="white"/>
        </w:rPr>
      </w:pPr>
      <w:r w:rsidDel="00000000" w:rsidR="00000000" w:rsidRPr="00000000">
        <w:rPr>
          <w:i w:val="1"/>
          <w:color w:val="2c2d2e"/>
          <w:sz w:val="23"/>
          <w:szCs w:val="23"/>
          <w:highlight w:val="white"/>
          <w:rtl w:val="0"/>
        </w:rPr>
        <w:t xml:space="preserve">Функция books_from_bd(self) - </w:t>
      </w:r>
      <w:r w:rsidDel="00000000" w:rsidR="00000000" w:rsidRPr="00000000">
        <w:rPr>
          <w:color w:val="2c2d2e"/>
          <w:sz w:val="23"/>
          <w:szCs w:val="23"/>
          <w:highlight w:val="white"/>
          <w:rtl w:val="0"/>
        </w:rPr>
        <w:t xml:space="preserve">загружает в QListWidget названия книг из БД.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i w:val="1"/>
          <w:color w:val="2c2d2e"/>
          <w:sz w:val="23"/>
          <w:szCs w:val="23"/>
          <w:highlight w:val="white"/>
        </w:rPr>
      </w:pPr>
      <w:r w:rsidDel="00000000" w:rsidR="00000000" w:rsidRPr="00000000">
        <w:rPr>
          <w:i w:val="1"/>
          <w:color w:val="2c2d2e"/>
          <w:sz w:val="23"/>
          <w:szCs w:val="23"/>
          <w:highlight w:val="white"/>
          <w:rtl w:val="0"/>
        </w:rPr>
        <w:t xml:space="preserve">Функция delete(self) - </w:t>
      </w:r>
      <w:r w:rsidDel="00000000" w:rsidR="00000000" w:rsidRPr="00000000">
        <w:rPr>
          <w:color w:val="2c2d2e"/>
          <w:sz w:val="23"/>
          <w:szCs w:val="23"/>
          <w:highlight w:val="white"/>
          <w:rtl w:val="0"/>
        </w:rPr>
        <w:t xml:space="preserve">удаляет выбранный файл из БД и QlistWidget.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i w:val="1"/>
          <w:color w:val="2c2d2e"/>
          <w:sz w:val="23"/>
          <w:szCs w:val="23"/>
          <w:highlight w:val="white"/>
        </w:rPr>
      </w:pPr>
      <w:r w:rsidDel="00000000" w:rsidR="00000000" w:rsidRPr="00000000">
        <w:rPr>
          <w:i w:val="1"/>
          <w:color w:val="2c2d2e"/>
          <w:sz w:val="23"/>
          <w:szCs w:val="23"/>
          <w:highlight w:val="white"/>
          <w:rtl w:val="0"/>
        </w:rPr>
        <w:t xml:space="preserve">Функция read(self) - </w:t>
      </w:r>
      <w:r w:rsidDel="00000000" w:rsidR="00000000" w:rsidRPr="00000000">
        <w:rPr>
          <w:color w:val="2c2d2e"/>
          <w:sz w:val="23"/>
          <w:szCs w:val="23"/>
          <w:highlight w:val="white"/>
          <w:rtl w:val="0"/>
        </w:rPr>
        <w:t xml:space="preserve">с помощью выбранного названия в БД с помощью запроса находит путь к файлу и открывает его вне зависимости от кодировки, она подбирается автоматически. Далее открывается окно Read_win.ui, где в QTextEdit загружается текст из файла.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i w:val="1"/>
          <w:color w:val="2c2d2e"/>
          <w:sz w:val="23"/>
          <w:szCs w:val="23"/>
          <w:highlight w:val="white"/>
        </w:rPr>
      </w:pPr>
      <w:r w:rsidDel="00000000" w:rsidR="00000000" w:rsidRPr="00000000">
        <w:rPr>
          <w:i w:val="1"/>
          <w:color w:val="2c2d2e"/>
          <w:sz w:val="23"/>
          <w:szCs w:val="23"/>
          <w:highlight w:val="white"/>
          <w:rtl w:val="0"/>
        </w:rPr>
        <w:t xml:space="preserve">Функция selected(self) - </w:t>
      </w:r>
      <w:r w:rsidDel="00000000" w:rsidR="00000000" w:rsidRPr="00000000">
        <w:rPr>
          <w:color w:val="2c2d2e"/>
          <w:sz w:val="23"/>
          <w:szCs w:val="23"/>
          <w:highlight w:val="white"/>
          <w:rtl w:val="0"/>
        </w:rPr>
        <w:t xml:space="preserve">возвращает выбранный пользователем элемент из списка QListWidget.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i w:val="1"/>
          <w:color w:val="2c2d2e"/>
          <w:sz w:val="23"/>
          <w:szCs w:val="23"/>
          <w:highlight w:val="white"/>
        </w:rPr>
      </w:pPr>
      <w:r w:rsidDel="00000000" w:rsidR="00000000" w:rsidRPr="00000000">
        <w:rPr>
          <w:i w:val="1"/>
          <w:color w:val="2c2d2e"/>
          <w:sz w:val="23"/>
          <w:szCs w:val="23"/>
          <w:highlight w:val="white"/>
          <w:rtl w:val="0"/>
        </w:rPr>
        <w:t xml:space="preserve">Функция is_selected(self) - </w:t>
      </w:r>
      <w:r w:rsidDel="00000000" w:rsidR="00000000" w:rsidRPr="00000000">
        <w:rPr>
          <w:color w:val="2c2d2e"/>
          <w:sz w:val="23"/>
          <w:szCs w:val="23"/>
          <w:highlight w:val="white"/>
          <w:rtl w:val="0"/>
        </w:rPr>
        <w:t xml:space="preserve">позволяет узнать выбран ли какой либо элемент из списка QListWidget. Возвращает True либо поднимает ошибку типа SelectedElementError.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i w:val="1"/>
          <w:color w:val="2c2d2e"/>
          <w:sz w:val="23"/>
          <w:szCs w:val="23"/>
          <w:highlight w:val="white"/>
        </w:rPr>
      </w:pPr>
      <w:r w:rsidDel="00000000" w:rsidR="00000000" w:rsidRPr="00000000">
        <w:rPr>
          <w:i w:val="1"/>
          <w:color w:val="2c2d2e"/>
          <w:sz w:val="23"/>
          <w:szCs w:val="23"/>
          <w:highlight w:val="white"/>
          <w:rtl w:val="0"/>
        </w:rPr>
        <w:t xml:space="preserve">Функция closeEvent(self, event) - </w:t>
      </w:r>
      <w:r w:rsidDel="00000000" w:rsidR="00000000" w:rsidRPr="00000000">
        <w:rPr>
          <w:color w:val="2c2d2e"/>
          <w:sz w:val="23"/>
          <w:szCs w:val="23"/>
          <w:highlight w:val="white"/>
          <w:rtl w:val="0"/>
        </w:rPr>
        <w:t xml:space="preserve">происходит отключение от БД.</w:t>
      </w:r>
    </w:p>
    <w:p w:rsidR="00000000" w:rsidDel="00000000" w:rsidP="00000000" w:rsidRDefault="00000000" w:rsidRPr="00000000" w14:paraId="00000016">
      <w:pPr>
        <w:ind w:left="0" w:firstLine="0"/>
        <w:rPr>
          <w:color w:val="2c2d2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color w:val="2c2d2e"/>
          <w:sz w:val="23"/>
          <w:szCs w:val="23"/>
          <w:highlight w:val="white"/>
        </w:rPr>
      </w:pPr>
      <w:r w:rsidDel="00000000" w:rsidR="00000000" w:rsidRPr="00000000">
        <w:rPr>
          <w:b w:val="1"/>
          <w:color w:val="2c2d2e"/>
          <w:sz w:val="23"/>
          <w:szCs w:val="23"/>
          <w:highlight w:val="white"/>
          <w:rtl w:val="0"/>
        </w:rPr>
        <w:t xml:space="preserve">Технологии:</w:t>
      </w:r>
    </w:p>
    <w:p w:rsidR="00000000" w:rsidDel="00000000" w:rsidP="00000000" w:rsidRDefault="00000000" w:rsidRPr="00000000" w14:paraId="00000018">
      <w:pPr>
        <w:ind w:left="0" w:firstLine="0"/>
        <w:rPr>
          <w:b w:val="1"/>
          <w:color w:val="2c2d2e"/>
          <w:sz w:val="23"/>
          <w:szCs w:val="23"/>
          <w:highlight w:val="white"/>
        </w:rPr>
      </w:pPr>
      <w:r w:rsidDel="00000000" w:rsidR="00000000" w:rsidRPr="00000000">
        <w:rPr>
          <w:b w:val="1"/>
          <w:color w:val="2c2d2e"/>
          <w:sz w:val="23"/>
          <w:szCs w:val="23"/>
          <w:highlight w:val="white"/>
          <w:rtl w:val="0"/>
        </w:rPr>
        <w:t xml:space="preserve">—---------------</w:t>
      </w:r>
    </w:p>
    <w:p w:rsidR="00000000" w:rsidDel="00000000" w:rsidP="00000000" w:rsidRDefault="00000000" w:rsidRPr="00000000" w14:paraId="00000019">
      <w:pPr>
        <w:ind w:left="0" w:firstLine="0"/>
        <w:rPr>
          <w:b w:val="1"/>
          <w:color w:val="2c2d2e"/>
          <w:sz w:val="23"/>
          <w:szCs w:val="23"/>
          <w:highlight w:val="white"/>
        </w:rPr>
      </w:pPr>
      <w:r w:rsidDel="00000000" w:rsidR="00000000" w:rsidRPr="00000000">
        <w:rPr>
          <w:b w:val="1"/>
          <w:color w:val="2c2d2e"/>
          <w:sz w:val="23"/>
          <w:szCs w:val="23"/>
          <w:highlight w:val="white"/>
          <w:rtl w:val="0"/>
        </w:rPr>
        <w:t xml:space="preserve">Библиотеки:</w:t>
      </w:r>
    </w:p>
    <w:p w:rsidR="00000000" w:rsidDel="00000000" w:rsidP="00000000" w:rsidRDefault="00000000" w:rsidRPr="00000000" w14:paraId="0000001A">
      <w:pPr>
        <w:ind w:left="0" w:firstLine="0"/>
        <w:rPr>
          <w:b w:val="1"/>
          <w:color w:val="2c2d2e"/>
          <w:sz w:val="23"/>
          <w:szCs w:val="23"/>
          <w:highlight w:val="white"/>
        </w:rPr>
      </w:pPr>
      <w:r w:rsidDel="00000000" w:rsidR="00000000" w:rsidRPr="00000000">
        <w:rPr>
          <w:b w:val="1"/>
          <w:color w:val="2c2d2e"/>
          <w:sz w:val="23"/>
          <w:szCs w:val="23"/>
          <w:highlight w:val="white"/>
          <w:rtl w:val="0"/>
        </w:rPr>
        <w:t xml:space="preserve">—----------------</w:t>
      </w:r>
    </w:p>
    <w:p w:rsidR="00000000" w:rsidDel="00000000" w:rsidP="00000000" w:rsidRDefault="00000000" w:rsidRPr="00000000" w14:paraId="0000001B">
      <w:pPr>
        <w:ind w:hanging="141.7322834645668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hanging="141.73228346456688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