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85D7" w14:textId="7092E4E6" w:rsidR="00C61569" w:rsidRDefault="00DD5E12" w:rsidP="00DD5E12">
      <w:pPr>
        <w:spacing w:after="0"/>
        <w:rPr>
          <w:sz w:val="24"/>
          <w:szCs w:val="24"/>
        </w:rPr>
      </w:pPr>
      <w:r>
        <w:rPr>
          <w:sz w:val="24"/>
          <w:szCs w:val="24"/>
        </w:rPr>
        <w:t>Implementing IPv6 on Hosts</w:t>
      </w:r>
    </w:p>
    <w:p w14:paraId="4E64465D" w14:textId="77EC2C88" w:rsidR="00DD5E12" w:rsidRDefault="00DD5E12" w:rsidP="00DD5E12">
      <w:pPr>
        <w:spacing w:after="0"/>
        <w:rPr>
          <w:sz w:val="24"/>
          <w:szCs w:val="24"/>
        </w:rPr>
      </w:pPr>
    </w:p>
    <w:p w14:paraId="3FA04627" w14:textId="5F821F3E" w:rsidR="00DD5E12" w:rsidRDefault="00DD5E12" w:rsidP="00DD5E12">
      <w:pPr>
        <w:spacing w:after="0"/>
        <w:rPr>
          <w:sz w:val="24"/>
          <w:szCs w:val="24"/>
        </w:rPr>
      </w:pPr>
      <w:r>
        <w:rPr>
          <w:sz w:val="24"/>
          <w:szCs w:val="24"/>
        </w:rPr>
        <w:t>SLAAC or DHCPv6</w:t>
      </w:r>
    </w:p>
    <w:p w14:paraId="1DF57168" w14:textId="6C0C5B20" w:rsidR="00DD5E12" w:rsidRDefault="00DD5E12" w:rsidP="00DD5E12">
      <w:pPr>
        <w:spacing w:after="0"/>
        <w:rPr>
          <w:sz w:val="24"/>
          <w:szCs w:val="24"/>
        </w:rPr>
      </w:pPr>
    </w:p>
    <w:p w14:paraId="39CCB30F" w14:textId="617B1830" w:rsidR="00DD5E12" w:rsidRDefault="00DD5E12" w:rsidP="00DD5E12">
      <w:pPr>
        <w:spacing w:after="0"/>
        <w:rPr>
          <w:sz w:val="24"/>
          <w:szCs w:val="24"/>
        </w:rPr>
      </w:pPr>
      <w:r>
        <w:rPr>
          <w:sz w:val="24"/>
          <w:szCs w:val="24"/>
        </w:rPr>
        <w:t>SLAAC:  Stateless Address Autoconfiguration – Dynamically allocate IP Addresses to hosts</w:t>
      </w:r>
    </w:p>
    <w:p w14:paraId="4A5BD363" w14:textId="3FC950A9" w:rsidR="00DD5E12" w:rsidRDefault="00DD5E12" w:rsidP="00DD5E12">
      <w:pPr>
        <w:spacing w:after="0"/>
        <w:rPr>
          <w:sz w:val="24"/>
          <w:szCs w:val="24"/>
        </w:rPr>
      </w:pPr>
    </w:p>
    <w:p w14:paraId="2928391D" w14:textId="0723DF96" w:rsidR="00DD5E12" w:rsidRDefault="00DD5E12" w:rsidP="00DD5E12">
      <w:pPr>
        <w:spacing w:after="0"/>
        <w:rPr>
          <w:sz w:val="24"/>
          <w:szCs w:val="24"/>
        </w:rPr>
      </w:pPr>
    </w:p>
    <w:p w14:paraId="06452D00" w14:textId="54616160" w:rsidR="00DD5E12" w:rsidRDefault="00631138" w:rsidP="00DD5E12">
      <w:pPr>
        <w:spacing w:after="0"/>
        <w:rPr>
          <w:sz w:val="24"/>
          <w:szCs w:val="24"/>
        </w:rPr>
      </w:pPr>
      <w:r>
        <w:rPr>
          <w:sz w:val="24"/>
          <w:szCs w:val="24"/>
        </w:rPr>
        <w:t>IPv6 Hosts require the following info to operate</w:t>
      </w:r>
    </w:p>
    <w:p w14:paraId="36E18148" w14:textId="08BD2BB3" w:rsidR="00631138" w:rsidRDefault="00631138" w:rsidP="0063113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They need an IP address</w:t>
      </w:r>
    </w:p>
    <w:p w14:paraId="5C4239BB" w14:textId="53A8ABBC" w:rsidR="00631138" w:rsidRDefault="009315B1" w:rsidP="0063113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subnet </w:t>
      </w:r>
      <w:proofErr w:type="gramStart"/>
      <w:r>
        <w:rPr>
          <w:sz w:val="24"/>
          <w:szCs w:val="24"/>
        </w:rPr>
        <w:t>mask</w:t>
      </w:r>
      <w:proofErr w:type="gramEnd"/>
    </w:p>
    <w:p w14:paraId="4041AFCF" w14:textId="1A0875A8" w:rsidR="009315B1" w:rsidRDefault="009315B1" w:rsidP="009315B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Default gateway</w:t>
      </w:r>
    </w:p>
    <w:p w14:paraId="5196792F" w14:textId="1D357C1F" w:rsidR="009315B1" w:rsidRDefault="009315B1" w:rsidP="009315B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DNS server </w:t>
      </w:r>
    </w:p>
    <w:p w14:paraId="27E76770" w14:textId="57ADC477" w:rsidR="009315B1" w:rsidRDefault="009315B1" w:rsidP="009315B1">
      <w:pPr>
        <w:spacing w:after="0"/>
        <w:rPr>
          <w:sz w:val="24"/>
          <w:szCs w:val="24"/>
        </w:rPr>
      </w:pPr>
    </w:p>
    <w:p w14:paraId="088AE822" w14:textId="24CEB4FB" w:rsidR="009315B1" w:rsidRDefault="009315B1" w:rsidP="009315B1">
      <w:pPr>
        <w:spacing w:after="0"/>
        <w:rPr>
          <w:sz w:val="24"/>
          <w:szCs w:val="24"/>
        </w:rPr>
      </w:pPr>
      <w:r>
        <w:rPr>
          <w:sz w:val="24"/>
          <w:szCs w:val="24"/>
        </w:rPr>
        <w:t>Neighbor Discovery Protocol (NDP) handles a number of functions with regards to IPv6</w:t>
      </w:r>
    </w:p>
    <w:p w14:paraId="2901CE10" w14:textId="284AF4BC" w:rsidR="009315B1" w:rsidRDefault="00E4140E" w:rsidP="009315B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host can use its MAC address for the host portion of the IPv6 </w:t>
      </w:r>
      <w:r w:rsidR="000D4C8E">
        <w:rPr>
          <w:sz w:val="24"/>
          <w:szCs w:val="24"/>
        </w:rPr>
        <w:t>Address</w:t>
      </w:r>
      <w:r>
        <w:rPr>
          <w:sz w:val="24"/>
          <w:szCs w:val="24"/>
        </w:rPr>
        <w:t>, but it needs to know what subnet or prefix it belongs, plus subnet mask / prefix length</w:t>
      </w:r>
    </w:p>
    <w:p w14:paraId="151CDD09" w14:textId="0F586868" w:rsidR="00E4140E" w:rsidRDefault="00E4140E" w:rsidP="009315B1">
      <w:pPr>
        <w:spacing w:after="0"/>
        <w:rPr>
          <w:sz w:val="24"/>
          <w:szCs w:val="24"/>
        </w:rPr>
      </w:pPr>
    </w:p>
    <w:p w14:paraId="4DAA28DC" w14:textId="5E9B8AF7" w:rsidR="00E4140E" w:rsidRDefault="00E4140E" w:rsidP="009315B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Router Discovery is how IPv6 hosts discover routers.  </w:t>
      </w:r>
      <w:r w:rsidR="00D618A3">
        <w:rPr>
          <w:sz w:val="24"/>
          <w:szCs w:val="24"/>
        </w:rPr>
        <w:t>Hosts us</w:t>
      </w:r>
      <w:r w:rsidR="000D4C8E">
        <w:rPr>
          <w:sz w:val="24"/>
          <w:szCs w:val="24"/>
        </w:rPr>
        <w:t>e</w:t>
      </w:r>
      <w:r w:rsidR="00D618A3">
        <w:rPr>
          <w:sz w:val="24"/>
          <w:szCs w:val="24"/>
        </w:rPr>
        <w:t xml:space="preserve"> Router Discovery to learn what subnet they belong in</w:t>
      </w:r>
    </w:p>
    <w:p w14:paraId="2BAA2772" w14:textId="179B1DD9" w:rsidR="00D618A3" w:rsidRDefault="00D618A3" w:rsidP="009315B1">
      <w:pPr>
        <w:spacing w:after="0"/>
        <w:rPr>
          <w:sz w:val="24"/>
          <w:szCs w:val="24"/>
        </w:rPr>
      </w:pPr>
    </w:p>
    <w:p w14:paraId="34D4CD99" w14:textId="14B3133C" w:rsidR="00D618A3" w:rsidRDefault="00D618A3" w:rsidP="009315B1">
      <w:pPr>
        <w:spacing w:after="0"/>
        <w:rPr>
          <w:sz w:val="24"/>
          <w:szCs w:val="24"/>
        </w:rPr>
      </w:pPr>
      <w:r>
        <w:rPr>
          <w:sz w:val="24"/>
          <w:szCs w:val="24"/>
        </w:rPr>
        <w:t>Duplicate Address Detection (DAD) is used by hosts to determine that no other host is using the same IP address.</w:t>
      </w:r>
    </w:p>
    <w:p w14:paraId="34F5AE87" w14:textId="04C4F507" w:rsidR="00D618A3" w:rsidRDefault="00D618A3" w:rsidP="009315B1">
      <w:pPr>
        <w:spacing w:after="0"/>
        <w:rPr>
          <w:sz w:val="24"/>
          <w:szCs w:val="24"/>
        </w:rPr>
      </w:pPr>
    </w:p>
    <w:p w14:paraId="12F8B4F5" w14:textId="0F0948EE" w:rsidR="00D618A3" w:rsidRDefault="00D618A3" w:rsidP="009315B1">
      <w:pPr>
        <w:spacing w:after="0"/>
        <w:rPr>
          <w:sz w:val="24"/>
          <w:szCs w:val="24"/>
        </w:rPr>
      </w:pPr>
      <w:r>
        <w:rPr>
          <w:sz w:val="24"/>
          <w:szCs w:val="24"/>
        </w:rPr>
        <w:t>An IPv6 host will first check whether another host is using the same IPv6 unicast address as itself before it tries to use that address</w:t>
      </w:r>
      <w:r w:rsidR="00312BE8">
        <w:rPr>
          <w:sz w:val="24"/>
          <w:szCs w:val="24"/>
        </w:rPr>
        <w:t>.</w:t>
      </w:r>
    </w:p>
    <w:p w14:paraId="723F7B5E" w14:textId="086CCC19" w:rsidR="00312BE8" w:rsidRDefault="00312BE8" w:rsidP="009315B1">
      <w:pPr>
        <w:spacing w:after="0"/>
        <w:rPr>
          <w:sz w:val="24"/>
          <w:szCs w:val="24"/>
        </w:rPr>
      </w:pPr>
    </w:p>
    <w:p w14:paraId="50DE93CD" w14:textId="5E4C8372" w:rsidR="00312BE8" w:rsidRDefault="00312BE8" w:rsidP="009315B1">
      <w:pPr>
        <w:spacing w:after="0"/>
        <w:rPr>
          <w:sz w:val="24"/>
          <w:szCs w:val="24"/>
        </w:rPr>
      </w:pPr>
      <w:r>
        <w:rPr>
          <w:sz w:val="24"/>
          <w:szCs w:val="24"/>
        </w:rPr>
        <w:t>Neighbor Discover Protocol is used for Neighbor Mac Discovery, this is in place of ARP (no ARP in IPv6)</w:t>
      </w:r>
    </w:p>
    <w:p w14:paraId="5716ED70" w14:textId="77777777" w:rsidR="00E4140E" w:rsidRPr="009315B1" w:rsidRDefault="00E4140E" w:rsidP="009315B1">
      <w:pPr>
        <w:spacing w:after="0"/>
        <w:rPr>
          <w:sz w:val="24"/>
          <w:szCs w:val="24"/>
        </w:rPr>
      </w:pPr>
    </w:p>
    <w:p w14:paraId="18DA8EE0" w14:textId="3A453FD0" w:rsidR="00DD5E12" w:rsidRDefault="00312BE8" w:rsidP="00DD5E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a PC with an IPv6 address wants to ping another PC on the same subnet, it will use Neighbor Mac Discovery to acquire a MAC address so the two hosts can communicate </w:t>
      </w:r>
    </w:p>
    <w:p w14:paraId="2DEA7C2C" w14:textId="0DADCFAE" w:rsidR="00DD5E12" w:rsidRDefault="00DD5E12" w:rsidP="00DD5E12">
      <w:pPr>
        <w:spacing w:after="0"/>
        <w:rPr>
          <w:sz w:val="24"/>
          <w:szCs w:val="24"/>
        </w:rPr>
      </w:pPr>
    </w:p>
    <w:p w14:paraId="6004F3C4" w14:textId="5DEC4BD8" w:rsidR="00312BE8" w:rsidRDefault="00312BE8" w:rsidP="00DD5E12">
      <w:pPr>
        <w:spacing w:after="0"/>
        <w:rPr>
          <w:sz w:val="24"/>
          <w:szCs w:val="24"/>
        </w:rPr>
      </w:pPr>
      <w:r>
        <w:rPr>
          <w:sz w:val="24"/>
          <w:szCs w:val="24"/>
        </w:rPr>
        <w:t>ICMPv6 vs IPv4</w:t>
      </w:r>
    </w:p>
    <w:p w14:paraId="26211AC3" w14:textId="17406570" w:rsidR="00312BE8" w:rsidRDefault="00312BE8" w:rsidP="00DD5E12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A49C4" w14:paraId="4D4544FA" w14:textId="77777777" w:rsidTr="00DA49C4">
        <w:tc>
          <w:tcPr>
            <w:tcW w:w="5395" w:type="dxa"/>
          </w:tcPr>
          <w:p w14:paraId="41811F89" w14:textId="19530B36" w:rsidR="00DA49C4" w:rsidRDefault="00DA49C4" w:rsidP="00DA49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IPv6</w:t>
            </w:r>
          </w:p>
        </w:tc>
        <w:tc>
          <w:tcPr>
            <w:tcW w:w="5395" w:type="dxa"/>
          </w:tcPr>
          <w:p w14:paraId="11A3A031" w14:textId="21C616AA" w:rsidR="00DA49C4" w:rsidRDefault="00DA49C4" w:rsidP="00DA49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IPv4</w:t>
            </w:r>
          </w:p>
        </w:tc>
      </w:tr>
      <w:tr w:rsidR="00DA49C4" w14:paraId="4D1B0189" w14:textId="77777777" w:rsidTr="00DA49C4">
        <w:tc>
          <w:tcPr>
            <w:tcW w:w="5395" w:type="dxa"/>
          </w:tcPr>
          <w:p w14:paraId="7574081A" w14:textId="0EEB995D" w:rsidR="00DA49C4" w:rsidRDefault="00DA49C4" w:rsidP="00DD5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Echo Request + Echo Replies (pings)</w:t>
            </w:r>
          </w:p>
        </w:tc>
        <w:tc>
          <w:tcPr>
            <w:tcW w:w="5395" w:type="dxa"/>
          </w:tcPr>
          <w:p w14:paraId="7F67D31D" w14:textId="6E9ED451" w:rsidR="00DA49C4" w:rsidRDefault="00DA49C4" w:rsidP="00DD5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Echo Request + Echo Replies (pings)</w:t>
            </w:r>
          </w:p>
        </w:tc>
      </w:tr>
      <w:tr w:rsidR="00DA49C4" w14:paraId="51B4D10C" w14:textId="77777777" w:rsidTr="00DA49C4">
        <w:tc>
          <w:tcPr>
            <w:tcW w:w="5395" w:type="dxa"/>
          </w:tcPr>
          <w:p w14:paraId="2016C44E" w14:textId="77777777" w:rsidR="00DA49C4" w:rsidRDefault="00DA49C4" w:rsidP="00DD5E12">
            <w:pPr>
              <w:rPr>
                <w:sz w:val="24"/>
                <w:szCs w:val="24"/>
              </w:rPr>
            </w:pPr>
          </w:p>
        </w:tc>
        <w:tc>
          <w:tcPr>
            <w:tcW w:w="5395" w:type="dxa"/>
          </w:tcPr>
          <w:p w14:paraId="2475AE84" w14:textId="77777777" w:rsidR="00DA49C4" w:rsidRDefault="00DA49C4" w:rsidP="00DD5E12">
            <w:pPr>
              <w:rPr>
                <w:sz w:val="24"/>
                <w:szCs w:val="24"/>
              </w:rPr>
            </w:pPr>
          </w:p>
        </w:tc>
      </w:tr>
      <w:tr w:rsidR="00DA49C4" w14:paraId="6EC8D850" w14:textId="77777777" w:rsidTr="00DA49C4">
        <w:tc>
          <w:tcPr>
            <w:tcW w:w="5395" w:type="dxa"/>
          </w:tcPr>
          <w:p w14:paraId="20C4A40F" w14:textId="77777777" w:rsidR="00DA49C4" w:rsidRDefault="00DA49C4" w:rsidP="00DD5E12">
            <w:pPr>
              <w:rPr>
                <w:sz w:val="24"/>
                <w:szCs w:val="24"/>
              </w:rPr>
            </w:pPr>
          </w:p>
        </w:tc>
        <w:tc>
          <w:tcPr>
            <w:tcW w:w="5395" w:type="dxa"/>
          </w:tcPr>
          <w:p w14:paraId="32D6A01A" w14:textId="77777777" w:rsidR="00DA49C4" w:rsidRDefault="00DA49C4" w:rsidP="00DD5E12">
            <w:pPr>
              <w:rPr>
                <w:sz w:val="24"/>
                <w:szCs w:val="24"/>
              </w:rPr>
            </w:pPr>
          </w:p>
        </w:tc>
      </w:tr>
      <w:tr w:rsidR="00DA49C4" w14:paraId="30FF5D0A" w14:textId="77777777" w:rsidTr="00DA49C4">
        <w:tc>
          <w:tcPr>
            <w:tcW w:w="5395" w:type="dxa"/>
          </w:tcPr>
          <w:p w14:paraId="2A1F7138" w14:textId="77777777" w:rsidR="00DA49C4" w:rsidRDefault="00DA49C4" w:rsidP="00DD5E12">
            <w:pPr>
              <w:rPr>
                <w:sz w:val="24"/>
                <w:szCs w:val="24"/>
              </w:rPr>
            </w:pPr>
          </w:p>
        </w:tc>
        <w:tc>
          <w:tcPr>
            <w:tcW w:w="5395" w:type="dxa"/>
          </w:tcPr>
          <w:p w14:paraId="13474A70" w14:textId="77777777" w:rsidR="00DA49C4" w:rsidRDefault="00DA49C4" w:rsidP="00DD5E12">
            <w:pPr>
              <w:rPr>
                <w:sz w:val="24"/>
                <w:szCs w:val="24"/>
              </w:rPr>
            </w:pPr>
          </w:p>
        </w:tc>
      </w:tr>
      <w:tr w:rsidR="00DA49C4" w14:paraId="2FE02F61" w14:textId="77777777" w:rsidTr="00DA49C4">
        <w:tc>
          <w:tcPr>
            <w:tcW w:w="5395" w:type="dxa"/>
          </w:tcPr>
          <w:p w14:paraId="4FA124DE" w14:textId="77777777" w:rsidR="00DA49C4" w:rsidRDefault="00DA49C4" w:rsidP="00DD5E12">
            <w:pPr>
              <w:rPr>
                <w:sz w:val="24"/>
                <w:szCs w:val="24"/>
              </w:rPr>
            </w:pPr>
          </w:p>
        </w:tc>
        <w:tc>
          <w:tcPr>
            <w:tcW w:w="5395" w:type="dxa"/>
          </w:tcPr>
          <w:p w14:paraId="7410497D" w14:textId="77777777" w:rsidR="00DA49C4" w:rsidRDefault="00DA49C4" w:rsidP="00DD5E12">
            <w:pPr>
              <w:rPr>
                <w:sz w:val="24"/>
                <w:szCs w:val="24"/>
              </w:rPr>
            </w:pPr>
          </w:p>
        </w:tc>
      </w:tr>
    </w:tbl>
    <w:p w14:paraId="1C8043CB" w14:textId="5E4411E6" w:rsidR="00DA49C4" w:rsidRDefault="00DA49C4" w:rsidP="00DD5E12">
      <w:pPr>
        <w:spacing w:after="0"/>
        <w:rPr>
          <w:sz w:val="24"/>
          <w:szCs w:val="24"/>
        </w:rPr>
      </w:pPr>
    </w:p>
    <w:p w14:paraId="7F7ACE19" w14:textId="77777777" w:rsidR="00DA49C4" w:rsidRDefault="00DA49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6F82BD" w14:textId="2EA15D08" w:rsidR="00DA49C4" w:rsidRDefault="00DA49C4" w:rsidP="00DD5E1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Neighbor Discover Protocol Messages – NDP Messages</w:t>
      </w:r>
    </w:p>
    <w:p w14:paraId="6CCD8F8C" w14:textId="2508F226" w:rsidR="00DA49C4" w:rsidRDefault="00DA49C4" w:rsidP="00DD5E12">
      <w:pPr>
        <w:spacing w:after="0"/>
        <w:rPr>
          <w:sz w:val="24"/>
          <w:szCs w:val="24"/>
        </w:rPr>
      </w:pPr>
    </w:p>
    <w:p w14:paraId="633E5679" w14:textId="7A07CA2A" w:rsidR="00DA49C4" w:rsidRDefault="00DA49C4" w:rsidP="00DD5E1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Router Solicitation (RS) </w:t>
      </w:r>
    </w:p>
    <w:p w14:paraId="17E3A273" w14:textId="44896ABD" w:rsidR="00DA49C4" w:rsidRDefault="00DA49C4" w:rsidP="00DA49C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Sent to all IPv6 routers   Multicast address: FF02::</w:t>
      </w:r>
      <w:proofErr w:type="gramStart"/>
      <w:r>
        <w:rPr>
          <w:sz w:val="24"/>
          <w:szCs w:val="24"/>
        </w:rPr>
        <w:t>2  (</w:t>
      </w:r>
      <w:proofErr w:type="gramEnd"/>
      <w:r>
        <w:rPr>
          <w:sz w:val="24"/>
          <w:szCs w:val="24"/>
        </w:rPr>
        <w:t>All routers address)  Routers on the local segment reply with Router Advertisements (RA)</w:t>
      </w:r>
    </w:p>
    <w:p w14:paraId="7C04F16F" w14:textId="77777777" w:rsidR="00DA49C4" w:rsidRPr="00DA49C4" w:rsidRDefault="00DA49C4" w:rsidP="00DA49C4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</w:p>
    <w:p w14:paraId="15430E99" w14:textId="66D0B910" w:rsidR="00DA49C4" w:rsidRDefault="00DA49C4" w:rsidP="00DD5E12">
      <w:pPr>
        <w:spacing w:after="0"/>
        <w:rPr>
          <w:sz w:val="24"/>
          <w:szCs w:val="24"/>
        </w:rPr>
      </w:pPr>
      <w:r>
        <w:rPr>
          <w:sz w:val="24"/>
          <w:szCs w:val="24"/>
        </w:rPr>
        <w:t>Router Advertisement (RA)</w:t>
      </w:r>
    </w:p>
    <w:p w14:paraId="70589252" w14:textId="11EBD9CB" w:rsidR="00DA49C4" w:rsidRDefault="00DA49C4" w:rsidP="00DA49C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Sent by routers </w:t>
      </w:r>
    </w:p>
    <w:p w14:paraId="200EFDD1" w14:textId="68B6A0AF" w:rsidR="00DA49C4" w:rsidRDefault="00DA49C4" w:rsidP="00DA49C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Includes Information such as the Link-local IPv6 address of the Router and the local segment</w:t>
      </w:r>
    </w:p>
    <w:p w14:paraId="413F550E" w14:textId="43245324" w:rsidR="00CC1946" w:rsidRDefault="00CC1946" w:rsidP="00DA49C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Multicast address: FF02::</w:t>
      </w:r>
      <w:proofErr w:type="gramStart"/>
      <w:r>
        <w:rPr>
          <w:sz w:val="24"/>
          <w:szCs w:val="24"/>
        </w:rPr>
        <w:t>1  (</w:t>
      </w:r>
      <w:proofErr w:type="gramEnd"/>
      <w:r>
        <w:rPr>
          <w:sz w:val="24"/>
          <w:szCs w:val="24"/>
        </w:rPr>
        <w:t xml:space="preserve">All devices address)  </w:t>
      </w:r>
    </w:p>
    <w:p w14:paraId="63965E33" w14:textId="4A0F9C49" w:rsidR="00CC1946" w:rsidRDefault="00CC1946" w:rsidP="00CC1946">
      <w:pPr>
        <w:spacing w:after="0"/>
        <w:rPr>
          <w:sz w:val="24"/>
          <w:szCs w:val="24"/>
        </w:rPr>
      </w:pPr>
    </w:p>
    <w:p w14:paraId="53EB8711" w14:textId="141C3CED" w:rsidR="00CC1946" w:rsidRDefault="00CC1946" w:rsidP="00CC194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9C8DD9E" wp14:editId="575C89B8">
            <wp:extent cx="5553436" cy="287853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028" cy="288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D7F9" w14:textId="57703BFC" w:rsidR="005C63D2" w:rsidRDefault="00CC1946" w:rsidP="00CC19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Above:  PC sends an RS </w:t>
      </w:r>
      <w:r w:rsidR="005C63D2">
        <w:rPr>
          <w:sz w:val="24"/>
          <w:szCs w:val="24"/>
        </w:rPr>
        <w:t xml:space="preserve">across the local segment requesting all routers to id themselves.  Routers receiving the RS will send </w:t>
      </w:r>
      <w:proofErr w:type="gramStart"/>
      <w:r w:rsidR="005C63D2">
        <w:rPr>
          <w:sz w:val="24"/>
          <w:szCs w:val="24"/>
        </w:rPr>
        <w:t>an</w:t>
      </w:r>
      <w:proofErr w:type="gramEnd"/>
      <w:r w:rsidR="005C63D2">
        <w:rPr>
          <w:sz w:val="24"/>
          <w:szCs w:val="24"/>
        </w:rPr>
        <w:t xml:space="preserve"> Router Advertisement in response the RS with their Link-local address)</w:t>
      </w:r>
    </w:p>
    <w:p w14:paraId="07BA22CB" w14:textId="0AD57CF9" w:rsidR="005C63D2" w:rsidRDefault="005C63D2" w:rsidP="00CC1946">
      <w:pPr>
        <w:spacing w:after="0"/>
        <w:rPr>
          <w:sz w:val="24"/>
          <w:szCs w:val="24"/>
        </w:rPr>
      </w:pPr>
    </w:p>
    <w:p w14:paraId="0DEFCBDB" w14:textId="20140F6D" w:rsidR="005C63D2" w:rsidRDefault="005C63D2" w:rsidP="00CC194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Occasionally, Routers will send </w:t>
      </w:r>
      <w:r>
        <w:rPr>
          <w:b/>
          <w:bCs/>
          <w:i/>
          <w:iCs/>
          <w:sz w:val="24"/>
          <w:szCs w:val="24"/>
        </w:rPr>
        <w:t xml:space="preserve">unsolicited RA messages </w:t>
      </w:r>
    </w:p>
    <w:p w14:paraId="3CA08F08" w14:textId="769BF5DA" w:rsidR="005C63D2" w:rsidRDefault="005C63D2" w:rsidP="00CC1946">
      <w:pPr>
        <w:spacing w:after="0"/>
        <w:rPr>
          <w:sz w:val="24"/>
          <w:szCs w:val="24"/>
        </w:rPr>
      </w:pPr>
    </w:p>
    <w:p w14:paraId="5833A521" w14:textId="54175F89" w:rsidR="005C63D2" w:rsidRPr="005C63D2" w:rsidRDefault="005C63D2" w:rsidP="00CC1946">
      <w:pPr>
        <w:spacing w:after="0"/>
        <w:rPr>
          <w:sz w:val="24"/>
          <w:szCs w:val="24"/>
        </w:rPr>
      </w:pPr>
      <w:r>
        <w:rPr>
          <w:sz w:val="24"/>
          <w:szCs w:val="24"/>
        </w:rPr>
        <w:t>By leveraging NDP RS and RA messages, hosts can discover which subnet they belong to</w:t>
      </w:r>
    </w:p>
    <w:sectPr w:rsidR="005C63D2" w:rsidRPr="005C63D2" w:rsidSect="00DD5E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A2522"/>
    <w:multiLevelType w:val="hybridMultilevel"/>
    <w:tmpl w:val="31422D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03516"/>
    <w:multiLevelType w:val="hybridMultilevel"/>
    <w:tmpl w:val="9186341C"/>
    <w:lvl w:ilvl="0" w:tplc="FC20F43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01D34"/>
    <w:multiLevelType w:val="hybridMultilevel"/>
    <w:tmpl w:val="1468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31082"/>
    <w:multiLevelType w:val="hybridMultilevel"/>
    <w:tmpl w:val="E9EC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12"/>
    <w:rsid w:val="000D4C8E"/>
    <w:rsid w:val="00312BE8"/>
    <w:rsid w:val="005C63D2"/>
    <w:rsid w:val="005F4267"/>
    <w:rsid w:val="00631138"/>
    <w:rsid w:val="00786EBE"/>
    <w:rsid w:val="009315B1"/>
    <w:rsid w:val="00CB4158"/>
    <w:rsid w:val="00CC1946"/>
    <w:rsid w:val="00D618A3"/>
    <w:rsid w:val="00DA49C4"/>
    <w:rsid w:val="00DD5E12"/>
    <w:rsid w:val="00E4140E"/>
    <w:rsid w:val="00F6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D713"/>
  <w15:chartTrackingRefBased/>
  <w15:docId w15:val="{6FAFB908-E32A-4BE1-8F09-B2AB8388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38"/>
    <w:pPr>
      <w:ind w:left="720"/>
      <w:contextualSpacing/>
    </w:pPr>
  </w:style>
  <w:style w:type="table" w:styleId="TableGrid">
    <w:name w:val="Table Grid"/>
    <w:basedOn w:val="TableNormal"/>
    <w:uiPriority w:val="39"/>
    <w:rsid w:val="00DA4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Joey</cp:lastModifiedBy>
  <cp:revision>3</cp:revision>
  <dcterms:created xsi:type="dcterms:W3CDTF">2022-06-09T00:59:00Z</dcterms:created>
  <dcterms:modified xsi:type="dcterms:W3CDTF">2023-04-23T07:39:00Z</dcterms:modified>
</cp:coreProperties>
</file>