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C37E" w14:textId="70526EC3" w:rsidR="004E4427" w:rsidRDefault="008C6FE5" w:rsidP="000834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JSON Notes</w:t>
      </w:r>
    </w:p>
    <w:p w14:paraId="25701F62" w14:textId="34954C4F" w:rsidR="008C6FE5" w:rsidRDefault="008C6FE5" w:rsidP="0008346A">
      <w:pPr>
        <w:spacing w:after="0" w:line="240" w:lineRule="auto"/>
        <w:rPr>
          <w:sz w:val="24"/>
          <w:szCs w:val="24"/>
        </w:rPr>
      </w:pPr>
    </w:p>
    <w:p w14:paraId="5E9D5215" w14:textId="3AFA89E3" w:rsidR="0083703C" w:rsidRDefault="0083703C" w:rsidP="000834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machine to machine</w:t>
      </w:r>
      <w:proofErr w:type="gramEnd"/>
      <w:r>
        <w:rPr>
          <w:sz w:val="24"/>
          <w:szCs w:val="24"/>
        </w:rPr>
        <w:t xml:space="preserve"> communication it important to have a standard that different applications can use to communicate with </w:t>
      </w:r>
      <w:proofErr w:type="spellStart"/>
      <w:r>
        <w:rPr>
          <w:sz w:val="24"/>
          <w:szCs w:val="24"/>
        </w:rPr>
        <w:t>each others</w:t>
      </w:r>
      <w:proofErr w:type="spellEnd"/>
      <w:r>
        <w:rPr>
          <w:sz w:val="24"/>
          <w:szCs w:val="24"/>
        </w:rPr>
        <w:t xml:space="preserve">. </w:t>
      </w:r>
    </w:p>
    <w:p w14:paraId="60DA5FAD" w14:textId="77777777" w:rsidR="0083703C" w:rsidRDefault="0083703C" w:rsidP="0008346A">
      <w:pPr>
        <w:spacing w:after="0" w:line="240" w:lineRule="auto"/>
        <w:rPr>
          <w:sz w:val="24"/>
          <w:szCs w:val="24"/>
        </w:rPr>
      </w:pPr>
    </w:p>
    <w:p w14:paraId="5662E81A" w14:textId="6612FA9A" w:rsidR="008C6FE5" w:rsidRDefault="008C6FE5" w:rsidP="000834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JSON data is written as name/value pairs:</w:t>
      </w:r>
    </w:p>
    <w:p w14:paraId="0124CFF9" w14:textId="20A5D068" w:rsidR="008C6FE5" w:rsidRPr="008C6FE5" w:rsidRDefault="008C6FE5" w:rsidP="008C6FE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C6FE5">
        <w:rPr>
          <w:sz w:val="24"/>
          <w:szCs w:val="24"/>
        </w:rPr>
        <w:t xml:space="preserve">A name / value or “key/value” pair consists of a field name (in double quotes “”), followed by a </w:t>
      </w:r>
      <w:proofErr w:type="gramStart"/>
      <w:r w:rsidRPr="008C6FE5">
        <w:rPr>
          <w:sz w:val="24"/>
          <w:szCs w:val="24"/>
        </w:rPr>
        <w:t>colon :</w:t>
      </w:r>
      <w:proofErr w:type="gramEnd"/>
      <w:r w:rsidRPr="008C6FE5">
        <w:rPr>
          <w:sz w:val="24"/>
          <w:szCs w:val="24"/>
        </w:rPr>
        <w:t xml:space="preserve"> , followed by a value</w:t>
      </w:r>
    </w:p>
    <w:p w14:paraId="7236CC1E" w14:textId="5AB28A73" w:rsidR="008C6FE5" w:rsidRDefault="008C6FE5" w:rsidP="000834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28353C1C" w14:textId="71CA9CA5" w:rsidR="008C6FE5" w:rsidRDefault="0083703C" w:rsidP="000834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8C6FE5">
        <w:rPr>
          <w:sz w:val="24"/>
          <w:szCs w:val="24"/>
        </w:rPr>
        <w:t>Key: value</w:t>
      </w:r>
      <w:r>
        <w:rPr>
          <w:sz w:val="24"/>
          <w:szCs w:val="24"/>
        </w:rPr>
        <w:t>”</w:t>
      </w:r>
    </w:p>
    <w:p w14:paraId="0617A0D7" w14:textId="6B24519B" w:rsidR="008C6FE5" w:rsidRDefault="008C6FE5" w:rsidP="000834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Manufacturer: Tesla</w:t>
      </w:r>
    </w:p>
    <w:p w14:paraId="6B5B8DCF" w14:textId="325C2A9F" w:rsidR="008C6FE5" w:rsidRDefault="008C6FE5" w:rsidP="0008346A">
      <w:pPr>
        <w:spacing w:after="0" w:line="240" w:lineRule="auto"/>
        <w:rPr>
          <w:sz w:val="24"/>
          <w:szCs w:val="24"/>
        </w:rPr>
      </w:pPr>
    </w:p>
    <w:p w14:paraId="14DBE94F" w14:textId="144435E1" w:rsidR="008C6FE5" w:rsidRDefault="008C6FE5" w:rsidP="000834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JSON Data Types: Object</w:t>
      </w:r>
    </w:p>
    <w:p w14:paraId="17D3A553" w14:textId="14C29A4B" w:rsidR="008C6FE5" w:rsidRPr="0083703C" w:rsidRDefault="008C6FE5" w:rsidP="0008346A">
      <w:pPr>
        <w:spacing w:after="0" w:line="240" w:lineRule="auto"/>
        <w:rPr>
          <w:b/>
          <w:bCs/>
          <w:sz w:val="24"/>
          <w:szCs w:val="24"/>
        </w:rPr>
      </w:pPr>
      <w:r w:rsidRPr="0083703C">
        <w:rPr>
          <w:b/>
          <w:bCs/>
          <w:sz w:val="24"/>
          <w:szCs w:val="24"/>
        </w:rPr>
        <w:t>Object</w:t>
      </w:r>
    </w:p>
    <w:p w14:paraId="08A5E20D" w14:textId="588B0D50" w:rsidR="008C6FE5" w:rsidRPr="008C6FE5" w:rsidRDefault="008C6FE5" w:rsidP="008C6FE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C6FE5">
        <w:rPr>
          <w:sz w:val="24"/>
          <w:szCs w:val="24"/>
        </w:rPr>
        <w:t xml:space="preserve">Unordered collection of </w:t>
      </w:r>
      <w:proofErr w:type="spellStart"/>
      <w:proofErr w:type="gramStart"/>
      <w:r w:rsidRPr="008C6FE5">
        <w:rPr>
          <w:sz w:val="24"/>
          <w:szCs w:val="24"/>
        </w:rPr>
        <w:t>key</w:t>
      </w:r>
      <w:proofErr w:type="gramEnd"/>
      <w:r w:rsidRPr="008C6FE5">
        <w:rPr>
          <w:sz w:val="24"/>
          <w:szCs w:val="24"/>
        </w:rPr>
        <w:t>:value</w:t>
      </w:r>
      <w:proofErr w:type="spellEnd"/>
      <w:r w:rsidRPr="008C6FE5">
        <w:rPr>
          <w:sz w:val="24"/>
          <w:szCs w:val="24"/>
        </w:rPr>
        <w:t xml:space="preserve"> pairs</w:t>
      </w:r>
    </w:p>
    <w:p w14:paraId="698A91FF" w14:textId="1DDA065E" w:rsidR="008C6FE5" w:rsidRPr="008C6FE5" w:rsidRDefault="008C6FE5" w:rsidP="008C6FE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C6FE5">
        <w:rPr>
          <w:sz w:val="24"/>
          <w:szCs w:val="24"/>
        </w:rPr>
        <w:t>Data surrounded by curly braces {}</w:t>
      </w:r>
    </w:p>
    <w:p w14:paraId="5032F899" w14:textId="7AEFE2EE" w:rsidR="008C6FE5" w:rsidRPr="008C6FE5" w:rsidRDefault="008C6FE5" w:rsidP="008C6FE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C6FE5">
        <w:rPr>
          <w:sz w:val="24"/>
          <w:szCs w:val="24"/>
        </w:rPr>
        <w:t>Key and value are separated by a colon</w:t>
      </w:r>
      <w:r w:rsidR="00632F25">
        <w:rPr>
          <w:sz w:val="24"/>
          <w:szCs w:val="24"/>
        </w:rPr>
        <w:t>, spaces don’t matter</w:t>
      </w:r>
    </w:p>
    <w:p w14:paraId="5A815103" w14:textId="3AB75BB9" w:rsidR="008C6FE5" w:rsidRPr="008C6FE5" w:rsidRDefault="008C6FE5" w:rsidP="008C6FE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C6FE5">
        <w:rPr>
          <w:sz w:val="24"/>
          <w:szCs w:val="24"/>
        </w:rPr>
        <w:t>Each key/value pair is separated by a comma (not the last!).  Trailing commas must not be used</w:t>
      </w:r>
    </w:p>
    <w:p w14:paraId="2746910A" w14:textId="51D7855B" w:rsidR="008C6FE5" w:rsidRPr="008C6FE5" w:rsidRDefault="008C6FE5" w:rsidP="008C6FE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C6FE5">
        <w:rPr>
          <w:sz w:val="24"/>
          <w:szCs w:val="24"/>
        </w:rPr>
        <w:t>Use double quotes, not single quotes.</w:t>
      </w:r>
    </w:p>
    <w:p w14:paraId="5423D829" w14:textId="2E5663C2" w:rsidR="008C6FE5" w:rsidRDefault="008C6FE5" w:rsidP="008C6FE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C6FE5">
        <w:rPr>
          <w:sz w:val="24"/>
          <w:szCs w:val="24"/>
        </w:rPr>
        <w:t>Boolean values must be lowercase (different to Python)</w:t>
      </w:r>
    </w:p>
    <w:p w14:paraId="433DC69E" w14:textId="458E61DD" w:rsidR="00632F25" w:rsidRPr="008C6FE5" w:rsidRDefault="00632F25" w:rsidP="008C6FE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Boolean = </w:t>
      </w:r>
      <w:r w:rsidRPr="00632F25">
        <w:rPr>
          <w:sz w:val="24"/>
          <w:szCs w:val="24"/>
        </w:rPr>
        <w:t>a binary variable, having two possible values called “true” and “false.”.</w:t>
      </w:r>
    </w:p>
    <w:p w14:paraId="3C3A2577" w14:textId="1D9C65AF" w:rsidR="008C6FE5" w:rsidRPr="008C6FE5" w:rsidRDefault="00484B92" w:rsidP="008C6FE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Object </w:t>
      </w:r>
      <w:r w:rsidR="008C6FE5" w:rsidRPr="008C6FE5">
        <w:rPr>
          <w:sz w:val="24"/>
          <w:szCs w:val="24"/>
        </w:rPr>
        <w:t>Example:</w:t>
      </w:r>
    </w:p>
    <w:p w14:paraId="2308224F" w14:textId="00465A2E" w:rsidR="008C6FE5" w:rsidRDefault="008C6FE5" w:rsidP="000834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{“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”: “Joe”, “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”: “Depew”}</w:t>
      </w:r>
    </w:p>
    <w:p w14:paraId="25FE543B" w14:textId="77777777" w:rsidR="008C6FE5" w:rsidRDefault="008C6FE5" w:rsidP="0008346A">
      <w:pPr>
        <w:spacing w:after="0" w:line="240" w:lineRule="auto"/>
        <w:rPr>
          <w:sz w:val="24"/>
          <w:szCs w:val="24"/>
        </w:rPr>
      </w:pPr>
    </w:p>
    <w:p w14:paraId="2DDCDD0A" w14:textId="008EC224" w:rsidR="007C2100" w:rsidRPr="008C6FE5" w:rsidRDefault="007C2100" w:rsidP="007C210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C6FE5">
        <w:rPr>
          <w:sz w:val="24"/>
          <w:szCs w:val="24"/>
        </w:rPr>
        <w:t>Example</w:t>
      </w:r>
      <w:r>
        <w:rPr>
          <w:sz w:val="24"/>
          <w:szCs w:val="24"/>
        </w:rPr>
        <w:t>2</w:t>
      </w:r>
      <w:r w:rsidRPr="008C6FE5">
        <w:rPr>
          <w:sz w:val="24"/>
          <w:szCs w:val="24"/>
        </w:rPr>
        <w:t>:</w:t>
      </w:r>
    </w:p>
    <w:p w14:paraId="314ABDA5" w14:textId="1B5A1E36" w:rsidR="007C2100" w:rsidRDefault="007C2100" w:rsidP="007C21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020075F" w14:textId="67645B10" w:rsidR="007C2100" w:rsidRDefault="007C2100" w:rsidP="007C2100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firstName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“Joe”,</w:t>
      </w:r>
    </w:p>
    <w:p w14:paraId="460A70C2" w14:textId="6AC8D65B" w:rsidR="007C2100" w:rsidRDefault="007C2100" w:rsidP="007C2100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lastName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“Depew”,</w:t>
      </w:r>
    </w:p>
    <w:p w14:paraId="0ED324A4" w14:textId="6331063A" w:rsidR="007C2100" w:rsidRDefault="007C2100" w:rsidP="007C21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domainName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“jrtechconsult.com”</w:t>
      </w:r>
    </w:p>
    <w:p w14:paraId="0D18840E" w14:textId="35D4417E" w:rsidR="007C2100" w:rsidRDefault="007C2100" w:rsidP="007C21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E14FEC" w14:textId="348FB789" w:rsidR="007C2100" w:rsidRDefault="007C2100" w:rsidP="007C21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Note: be sure last </w:t>
      </w:r>
      <w:proofErr w:type="spellStart"/>
      <w:r>
        <w:rPr>
          <w:sz w:val="24"/>
          <w:szCs w:val="24"/>
        </w:rPr>
        <w:t>key:value</w:t>
      </w:r>
      <w:proofErr w:type="spellEnd"/>
      <w:r>
        <w:rPr>
          <w:sz w:val="24"/>
          <w:szCs w:val="24"/>
        </w:rPr>
        <w:t xml:space="preserve"> pair does not have a trailing comma0</w:t>
      </w:r>
    </w:p>
    <w:p w14:paraId="1123775E" w14:textId="78E74BE8" w:rsidR="008C6FE5" w:rsidRDefault="008C6FE5" w:rsidP="0008346A">
      <w:pPr>
        <w:spacing w:after="0" w:line="240" w:lineRule="auto"/>
        <w:rPr>
          <w:sz w:val="24"/>
          <w:szCs w:val="24"/>
        </w:rPr>
      </w:pPr>
    </w:p>
    <w:p w14:paraId="5C57EE21" w14:textId="15F1B7CE" w:rsidR="00545184" w:rsidRDefault="00545184" w:rsidP="0008346A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Array </w:t>
      </w:r>
    </w:p>
    <w:p w14:paraId="75251ADF" w14:textId="2B84D054" w:rsidR="00545184" w:rsidRDefault="00545184" w:rsidP="0008346A">
      <w:pPr>
        <w:spacing w:after="0" w:line="240" w:lineRule="auto"/>
        <w:rPr>
          <w:b/>
          <w:bCs/>
          <w:sz w:val="24"/>
          <w:szCs w:val="24"/>
        </w:rPr>
      </w:pPr>
    </w:p>
    <w:p w14:paraId="2138EEF9" w14:textId="055016E6" w:rsidR="00545184" w:rsidRPr="00BF0DB4" w:rsidRDefault="00545184" w:rsidP="00BF0DB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F0DB4">
        <w:rPr>
          <w:sz w:val="24"/>
          <w:szCs w:val="24"/>
        </w:rPr>
        <w:t>Ordered list of values</w:t>
      </w:r>
    </w:p>
    <w:p w14:paraId="6C8B164C" w14:textId="7FC607E9" w:rsidR="00545184" w:rsidRDefault="00545184" w:rsidP="00BF0DB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F0DB4">
        <w:rPr>
          <w:sz w:val="24"/>
          <w:szCs w:val="24"/>
        </w:rPr>
        <w:t xml:space="preserve">Uses Square </w:t>
      </w:r>
      <w:proofErr w:type="gramStart"/>
      <w:r w:rsidRPr="00BF0DB4">
        <w:rPr>
          <w:sz w:val="24"/>
          <w:szCs w:val="24"/>
        </w:rPr>
        <w:t xml:space="preserve">Brackets </w:t>
      </w:r>
      <w:r w:rsidR="00BF0DB4" w:rsidRPr="00BF0DB4">
        <w:rPr>
          <w:sz w:val="24"/>
          <w:szCs w:val="24"/>
        </w:rPr>
        <w:t xml:space="preserve"> </w:t>
      </w:r>
      <w:r w:rsidRPr="00BF0DB4">
        <w:rPr>
          <w:sz w:val="24"/>
          <w:szCs w:val="24"/>
        </w:rPr>
        <w:t>[</w:t>
      </w:r>
      <w:proofErr w:type="gramEnd"/>
      <w:r w:rsidRPr="00BF0DB4">
        <w:rPr>
          <w:sz w:val="24"/>
          <w:szCs w:val="24"/>
        </w:rPr>
        <w:t>]</w:t>
      </w:r>
    </w:p>
    <w:p w14:paraId="6B2A8102" w14:textId="25CF0A84" w:rsidR="00BF0DB4" w:rsidRDefault="00BF0DB4" w:rsidP="00BF0DB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 store multiple types</w:t>
      </w:r>
    </w:p>
    <w:p w14:paraId="12D32D18" w14:textId="31802BA5" w:rsidR="00BF0DB4" w:rsidRDefault="00BF0DB4" w:rsidP="00BF0DB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JSON array can store </w:t>
      </w:r>
      <w:r w:rsidR="00484B92">
        <w:rPr>
          <w:sz w:val="24"/>
          <w:szCs w:val="24"/>
        </w:rPr>
        <w:t>valid</w:t>
      </w:r>
      <w:r>
        <w:rPr>
          <w:sz w:val="24"/>
          <w:szCs w:val="24"/>
        </w:rPr>
        <w:t xml:space="preserve"> JSON data types, such string, number, Boolean, object, null or another array</w:t>
      </w:r>
    </w:p>
    <w:p w14:paraId="5C2BA919" w14:textId="0450A5EA" w:rsidR="00BF0DB4" w:rsidRPr="00BF0DB4" w:rsidRDefault="00BF0DB4" w:rsidP="00BF0DB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Values must be separated by comma.</w:t>
      </w:r>
    </w:p>
    <w:sectPr w:rsidR="00BF0DB4" w:rsidRPr="00BF0DB4" w:rsidSect="000834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02F9"/>
    <w:multiLevelType w:val="hybridMultilevel"/>
    <w:tmpl w:val="80AA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6A"/>
    <w:rsid w:val="0008346A"/>
    <w:rsid w:val="00484B92"/>
    <w:rsid w:val="004E4427"/>
    <w:rsid w:val="00545184"/>
    <w:rsid w:val="005D23FB"/>
    <w:rsid w:val="00632F25"/>
    <w:rsid w:val="006B2F38"/>
    <w:rsid w:val="007C2100"/>
    <w:rsid w:val="0083703C"/>
    <w:rsid w:val="008C6FE5"/>
    <w:rsid w:val="00B24A41"/>
    <w:rsid w:val="00BF0DB4"/>
    <w:rsid w:val="00C203D1"/>
    <w:rsid w:val="00FA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E478"/>
  <w15:chartTrackingRefBased/>
  <w15:docId w15:val="{8ACC95A9-6C9E-4E82-8CA2-B6371476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9</cp:revision>
  <dcterms:created xsi:type="dcterms:W3CDTF">2022-09-27T00:05:00Z</dcterms:created>
  <dcterms:modified xsi:type="dcterms:W3CDTF">2023-05-21T23:36:00Z</dcterms:modified>
</cp:coreProperties>
</file>