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157440" w14:textId="0DE5273E" w:rsidR="00C61569" w:rsidRDefault="003404B9" w:rsidP="009966B2">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OSPF </w:t>
      </w:r>
      <w:r w:rsidR="00074EC7">
        <w:rPr>
          <w:rFonts w:ascii="Times New Roman" w:hAnsi="Times New Roman" w:cs="Times New Roman"/>
          <w:sz w:val="24"/>
          <w:szCs w:val="24"/>
        </w:rPr>
        <w:t xml:space="preserve">Notes – David </w:t>
      </w:r>
      <w:proofErr w:type="spellStart"/>
      <w:r w:rsidR="00074EC7">
        <w:rPr>
          <w:rFonts w:ascii="Times New Roman" w:hAnsi="Times New Roman" w:cs="Times New Roman"/>
          <w:sz w:val="24"/>
          <w:szCs w:val="24"/>
        </w:rPr>
        <w:t>Bombal</w:t>
      </w:r>
      <w:proofErr w:type="spellEnd"/>
      <w:r w:rsidR="00074EC7">
        <w:rPr>
          <w:rFonts w:ascii="Times New Roman" w:hAnsi="Times New Roman" w:cs="Times New Roman"/>
          <w:sz w:val="24"/>
          <w:szCs w:val="24"/>
        </w:rPr>
        <w:t xml:space="preserve"> Course</w:t>
      </w:r>
    </w:p>
    <w:p w14:paraId="2B1F33DE" w14:textId="671583EB" w:rsidR="00074EC7" w:rsidRDefault="00074EC7" w:rsidP="009966B2">
      <w:pPr>
        <w:spacing w:after="0" w:line="240" w:lineRule="auto"/>
        <w:rPr>
          <w:rFonts w:ascii="Times New Roman" w:hAnsi="Times New Roman" w:cs="Times New Roman"/>
          <w:sz w:val="24"/>
          <w:szCs w:val="24"/>
        </w:rPr>
      </w:pPr>
    </w:p>
    <w:p w14:paraId="3F72B805" w14:textId="67FB9373" w:rsidR="00074EC7" w:rsidRDefault="003C36EE" w:rsidP="009966B2">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Open Shortest Path First </w:t>
      </w:r>
    </w:p>
    <w:p w14:paraId="39549318" w14:textId="7C9BE445" w:rsidR="003C36EE" w:rsidRDefault="003C36EE" w:rsidP="009966B2">
      <w:pPr>
        <w:spacing w:after="0" w:line="240" w:lineRule="auto"/>
        <w:rPr>
          <w:rFonts w:ascii="Times New Roman" w:hAnsi="Times New Roman" w:cs="Times New Roman"/>
          <w:sz w:val="24"/>
          <w:szCs w:val="24"/>
        </w:rPr>
      </w:pPr>
    </w:p>
    <w:p w14:paraId="03912222" w14:textId="01B7CE86" w:rsidR="003C36EE" w:rsidRDefault="003C36EE" w:rsidP="009966B2">
      <w:pPr>
        <w:spacing w:after="0" w:line="240" w:lineRule="auto"/>
        <w:rPr>
          <w:rFonts w:ascii="Times New Roman" w:hAnsi="Times New Roman" w:cs="Times New Roman"/>
          <w:sz w:val="24"/>
          <w:szCs w:val="24"/>
        </w:rPr>
      </w:pPr>
      <w:r>
        <w:rPr>
          <w:rFonts w:ascii="Times New Roman" w:hAnsi="Times New Roman" w:cs="Times New Roman"/>
          <w:sz w:val="24"/>
          <w:szCs w:val="24"/>
        </w:rPr>
        <w:t>Based on the Dijkstra algorithm created in 1959</w:t>
      </w:r>
    </w:p>
    <w:p w14:paraId="037A9026" w14:textId="0FF8AE65" w:rsidR="003C36EE" w:rsidRDefault="003C36EE" w:rsidP="009966B2">
      <w:pPr>
        <w:spacing w:after="0" w:line="240" w:lineRule="auto"/>
        <w:rPr>
          <w:rFonts w:ascii="Times New Roman" w:hAnsi="Times New Roman" w:cs="Times New Roman"/>
          <w:sz w:val="24"/>
          <w:szCs w:val="24"/>
        </w:rPr>
      </w:pPr>
    </w:p>
    <w:p w14:paraId="7AA9103E" w14:textId="52019559" w:rsidR="003C36EE" w:rsidRDefault="003C36EE" w:rsidP="009966B2">
      <w:pPr>
        <w:spacing w:after="0" w:line="240" w:lineRule="auto"/>
        <w:rPr>
          <w:rFonts w:ascii="Times New Roman" w:hAnsi="Times New Roman" w:cs="Times New Roman"/>
          <w:sz w:val="24"/>
          <w:szCs w:val="24"/>
        </w:rPr>
      </w:pPr>
      <w:r>
        <w:rPr>
          <w:rFonts w:ascii="Times New Roman" w:hAnsi="Times New Roman" w:cs="Times New Roman"/>
          <w:sz w:val="24"/>
          <w:szCs w:val="24"/>
        </w:rPr>
        <w:t>OSPF is a Link State Routing Protocol</w:t>
      </w:r>
    </w:p>
    <w:p w14:paraId="21CB66FA" w14:textId="133A5107" w:rsidR="003C36EE" w:rsidRDefault="003C36EE" w:rsidP="009966B2">
      <w:pPr>
        <w:spacing w:after="0" w:line="240" w:lineRule="auto"/>
        <w:rPr>
          <w:rFonts w:ascii="Times New Roman" w:hAnsi="Times New Roman" w:cs="Times New Roman"/>
          <w:sz w:val="24"/>
          <w:szCs w:val="24"/>
        </w:rPr>
      </w:pPr>
    </w:p>
    <w:p w14:paraId="3F43229B" w14:textId="3E2D5E6F" w:rsidR="003C36EE" w:rsidRDefault="003C36EE" w:rsidP="009966B2">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Link State Advertisements (LSAs) are </w:t>
      </w:r>
    </w:p>
    <w:p w14:paraId="6D8CAE13" w14:textId="7A0AA68A" w:rsidR="004202D9" w:rsidRDefault="004202D9" w:rsidP="009966B2">
      <w:pPr>
        <w:spacing w:after="0" w:line="240" w:lineRule="auto"/>
        <w:rPr>
          <w:rFonts w:ascii="Times New Roman" w:hAnsi="Times New Roman" w:cs="Times New Roman"/>
          <w:sz w:val="24"/>
          <w:szCs w:val="24"/>
        </w:rPr>
      </w:pPr>
      <w:r>
        <w:rPr>
          <w:rFonts w:ascii="Times New Roman" w:hAnsi="Times New Roman" w:cs="Times New Roman"/>
          <w:sz w:val="24"/>
          <w:szCs w:val="24"/>
        </w:rPr>
        <w:t>\</w:t>
      </w:r>
    </w:p>
    <w:p w14:paraId="05A3E689" w14:textId="7ED6623E" w:rsidR="004202D9" w:rsidRDefault="004202D9" w:rsidP="009966B2">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Overview </w:t>
      </w:r>
    </w:p>
    <w:p w14:paraId="4D947BFC" w14:textId="1504C611" w:rsidR="004202D9" w:rsidRDefault="004202D9" w:rsidP="009966B2">
      <w:pPr>
        <w:spacing w:after="0" w:line="240" w:lineRule="auto"/>
        <w:rPr>
          <w:rFonts w:ascii="Times New Roman" w:hAnsi="Times New Roman" w:cs="Times New Roman"/>
          <w:sz w:val="24"/>
          <w:szCs w:val="24"/>
        </w:rPr>
      </w:pPr>
      <w:r>
        <w:rPr>
          <w:rFonts w:ascii="Times New Roman" w:hAnsi="Times New Roman" w:cs="Times New Roman"/>
          <w:sz w:val="24"/>
          <w:szCs w:val="24"/>
        </w:rPr>
        <w:t>OSPF – Link State running protocol</w:t>
      </w:r>
    </w:p>
    <w:p w14:paraId="732F46C0" w14:textId="2CAAC7FC" w:rsidR="004202D9" w:rsidRDefault="004202D9" w:rsidP="009966B2">
      <w:pPr>
        <w:spacing w:after="0" w:line="240" w:lineRule="auto"/>
        <w:rPr>
          <w:rFonts w:ascii="Times New Roman" w:hAnsi="Times New Roman" w:cs="Times New Roman"/>
          <w:sz w:val="24"/>
          <w:szCs w:val="24"/>
        </w:rPr>
      </w:pPr>
      <w:r>
        <w:rPr>
          <w:rFonts w:ascii="Times New Roman" w:hAnsi="Times New Roman" w:cs="Times New Roman"/>
          <w:sz w:val="24"/>
          <w:szCs w:val="24"/>
        </w:rPr>
        <w:t>Link – Router Interface</w:t>
      </w:r>
    </w:p>
    <w:p w14:paraId="2EC6C9E4" w14:textId="26119672" w:rsidR="004202D9" w:rsidRDefault="004202D9" w:rsidP="009966B2">
      <w:pPr>
        <w:spacing w:after="0" w:line="240" w:lineRule="auto"/>
        <w:rPr>
          <w:rFonts w:ascii="Times New Roman" w:hAnsi="Times New Roman" w:cs="Times New Roman"/>
          <w:sz w:val="24"/>
          <w:szCs w:val="24"/>
        </w:rPr>
      </w:pPr>
      <w:r>
        <w:rPr>
          <w:rFonts w:ascii="Times New Roman" w:hAnsi="Times New Roman" w:cs="Times New Roman"/>
          <w:sz w:val="24"/>
          <w:szCs w:val="24"/>
        </w:rPr>
        <w:t>State – description of an interface and its relationship to neighboring devices</w:t>
      </w:r>
    </w:p>
    <w:p w14:paraId="70CDE686" w14:textId="3215E712" w:rsidR="004202D9" w:rsidRDefault="00697D18" w:rsidP="009966B2">
      <w:pPr>
        <w:spacing w:after="0" w:line="240" w:lineRule="auto"/>
        <w:rPr>
          <w:rFonts w:ascii="Times New Roman" w:hAnsi="Times New Roman" w:cs="Times New Roman"/>
          <w:sz w:val="24"/>
          <w:szCs w:val="24"/>
        </w:rPr>
      </w:pPr>
      <w:r>
        <w:rPr>
          <w:rFonts w:ascii="Times New Roman" w:hAnsi="Times New Roman" w:cs="Times New Roman"/>
          <w:sz w:val="24"/>
          <w:szCs w:val="24"/>
        </w:rPr>
        <w:t>(</w:t>
      </w:r>
      <w:r w:rsidR="004202D9">
        <w:rPr>
          <w:rFonts w:ascii="Times New Roman" w:hAnsi="Times New Roman" w:cs="Times New Roman"/>
          <w:sz w:val="24"/>
          <w:szCs w:val="24"/>
        </w:rPr>
        <w:t xml:space="preserve">IP address, subnet mask, type of network, and the routers that are connected to that </w:t>
      </w:r>
      <w:r>
        <w:rPr>
          <w:rFonts w:ascii="Times New Roman" w:hAnsi="Times New Roman" w:cs="Times New Roman"/>
          <w:sz w:val="24"/>
          <w:szCs w:val="24"/>
        </w:rPr>
        <w:t>network)</w:t>
      </w:r>
    </w:p>
    <w:p w14:paraId="0D4E5B6F" w14:textId="2A8E2C6A" w:rsidR="00697D18" w:rsidRDefault="00697D18" w:rsidP="009966B2">
      <w:pPr>
        <w:spacing w:after="0" w:line="240" w:lineRule="auto"/>
        <w:rPr>
          <w:rFonts w:ascii="Times New Roman" w:hAnsi="Times New Roman" w:cs="Times New Roman"/>
          <w:sz w:val="24"/>
          <w:szCs w:val="24"/>
        </w:rPr>
      </w:pPr>
      <w:r>
        <w:rPr>
          <w:rFonts w:ascii="Times New Roman" w:hAnsi="Times New Roman" w:cs="Times New Roman"/>
          <w:sz w:val="24"/>
          <w:szCs w:val="24"/>
        </w:rPr>
        <w:t>Collection of all link states form topological database or Link State Database (LSDB)</w:t>
      </w:r>
    </w:p>
    <w:p w14:paraId="501CD01F" w14:textId="70A2714B" w:rsidR="00697D18" w:rsidRDefault="00697D18" w:rsidP="009966B2">
      <w:pPr>
        <w:spacing w:after="0" w:line="240" w:lineRule="auto"/>
        <w:rPr>
          <w:rFonts w:ascii="Times New Roman" w:hAnsi="Times New Roman" w:cs="Times New Roman"/>
          <w:sz w:val="24"/>
          <w:szCs w:val="24"/>
        </w:rPr>
      </w:pPr>
      <w:r>
        <w:rPr>
          <w:rFonts w:ascii="Times New Roman" w:hAnsi="Times New Roman" w:cs="Times New Roman"/>
          <w:sz w:val="24"/>
          <w:szCs w:val="24"/>
        </w:rPr>
        <w:t>Creates neighbor relationship using Multicast to 224.0.0.5 or unicast.</w:t>
      </w:r>
    </w:p>
    <w:p w14:paraId="22E14A4D" w14:textId="7DFCA05D" w:rsidR="005B4B46" w:rsidRDefault="005B4B46" w:rsidP="009966B2">
      <w:pPr>
        <w:spacing w:after="0" w:line="240" w:lineRule="auto"/>
        <w:rPr>
          <w:rFonts w:ascii="Times New Roman" w:hAnsi="Times New Roman" w:cs="Times New Roman"/>
          <w:sz w:val="24"/>
          <w:szCs w:val="24"/>
        </w:rPr>
      </w:pPr>
      <w:r>
        <w:rPr>
          <w:rFonts w:ascii="Times New Roman" w:hAnsi="Times New Roman" w:cs="Times New Roman"/>
          <w:sz w:val="24"/>
          <w:szCs w:val="24"/>
        </w:rPr>
        <w:t>LSAs are flooded throughout the network or “Area” and the LSDB is created from these Link State Advertisements (LSAs).</w:t>
      </w:r>
    </w:p>
    <w:p w14:paraId="5FA105B8" w14:textId="1B82F4E0" w:rsidR="005B4B46" w:rsidRDefault="005B4B46" w:rsidP="009966B2">
      <w:pPr>
        <w:spacing w:after="0" w:line="240" w:lineRule="auto"/>
        <w:rPr>
          <w:rFonts w:ascii="Times New Roman" w:hAnsi="Times New Roman" w:cs="Times New Roman"/>
          <w:sz w:val="24"/>
          <w:szCs w:val="24"/>
        </w:rPr>
      </w:pPr>
      <w:r>
        <w:rPr>
          <w:rFonts w:ascii="Times New Roman" w:hAnsi="Times New Roman" w:cs="Times New Roman"/>
          <w:sz w:val="24"/>
          <w:szCs w:val="24"/>
        </w:rPr>
        <w:t>Uses the Shortest Path First Algorithm to determine the best path to each destination.</w:t>
      </w:r>
    </w:p>
    <w:p w14:paraId="09F8F9CA" w14:textId="46A50184" w:rsidR="00801D71" w:rsidRDefault="00801D71" w:rsidP="009966B2">
      <w:pPr>
        <w:spacing w:after="0" w:line="240" w:lineRule="auto"/>
        <w:rPr>
          <w:rFonts w:ascii="Times New Roman" w:hAnsi="Times New Roman" w:cs="Times New Roman"/>
          <w:sz w:val="24"/>
          <w:szCs w:val="24"/>
        </w:rPr>
      </w:pPr>
    </w:p>
    <w:p w14:paraId="4337FF64" w14:textId="376CDB4E" w:rsidR="00CF0F8B" w:rsidRDefault="00CF0F8B" w:rsidP="009966B2">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OSPF </w:t>
      </w:r>
    </w:p>
    <w:p w14:paraId="66262071" w14:textId="218A0EB1" w:rsidR="00CF0F8B" w:rsidRDefault="00CF0F8B" w:rsidP="009966B2">
      <w:pPr>
        <w:spacing w:after="0" w:line="240" w:lineRule="auto"/>
        <w:rPr>
          <w:rFonts w:ascii="Times New Roman" w:hAnsi="Times New Roman" w:cs="Times New Roman"/>
          <w:sz w:val="24"/>
          <w:szCs w:val="24"/>
        </w:rPr>
      </w:pPr>
      <w:r>
        <w:rPr>
          <w:rFonts w:ascii="Times New Roman" w:hAnsi="Times New Roman" w:cs="Times New Roman"/>
          <w:sz w:val="24"/>
          <w:szCs w:val="24"/>
        </w:rPr>
        <w:t>Resides at Layer 3 – directly on top of IP</w:t>
      </w:r>
    </w:p>
    <w:p w14:paraId="4862534C" w14:textId="2E9FD626" w:rsidR="00CF0F8B" w:rsidRDefault="00CF0F8B" w:rsidP="009966B2">
      <w:pPr>
        <w:spacing w:after="0" w:line="240" w:lineRule="auto"/>
        <w:rPr>
          <w:rFonts w:ascii="Times New Roman" w:hAnsi="Times New Roman" w:cs="Times New Roman"/>
          <w:sz w:val="24"/>
          <w:szCs w:val="24"/>
        </w:rPr>
      </w:pPr>
      <w:r>
        <w:rPr>
          <w:rFonts w:ascii="Times New Roman" w:hAnsi="Times New Roman" w:cs="Times New Roman"/>
          <w:sz w:val="24"/>
          <w:szCs w:val="24"/>
        </w:rPr>
        <w:t>Does not use TCP or UDP</w:t>
      </w:r>
    </w:p>
    <w:p w14:paraId="44E74A8B" w14:textId="69435CB4" w:rsidR="00CF0F8B" w:rsidRDefault="00CF0F8B" w:rsidP="009966B2">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Protocol ID </w:t>
      </w:r>
      <w:proofErr w:type="gramStart"/>
      <w:r>
        <w:rPr>
          <w:rFonts w:ascii="Times New Roman" w:hAnsi="Times New Roman" w:cs="Times New Roman"/>
          <w:sz w:val="24"/>
          <w:szCs w:val="24"/>
        </w:rPr>
        <w:t xml:space="preserve">89  </w:t>
      </w:r>
      <w:r w:rsidR="005915EC">
        <w:rPr>
          <w:rFonts w:ascii="Times New Roman" w:hAnsi="Times New Roman" w:cs="Times New Roman"/>
          <w:sz w:val="24"/>
          <w:szCs w:val="24"/>
        </w:rPr>
        <w:t>(</w:t>
      </w:r>
      <w:proofErr w:type="gramEnd"/>
      <w:r>
        <w:rPr>
          <w:rFonts w:ascii="Times New Roman" w:hAnsi="Times New Roman" w:cs="Times New Roman"/>
          <w:sz w:val="24"/>
          <w:szCs w:val="24"/>
        </w:rPr>
        <w:t>0x</w:t>
      </w:r>
      <w:r w:rsidR="005915EC">
        <w:rPr>
          <w:rFonts w:ascii="Times New Roman" w:hAnsi="Times New Roman" w:cs="Times New Roman"/>
          <w:sz w:val="24"/>
          <w:szCs w:val="24"/>
        </w:rPr>
        <w:t>59)</w:t>
      </w:r>
    </w:p>
    <w:p w14:paraId="58485D20" w14:textId="66B83DC8" w:rsidR="005915EC" w:rsidRDefault="005915EC" w:rsidP="009966B2">
      <w:pPr>
        <w:spacing w:after="0" w:line="240" w:lineRule="auto"/>
        <w:rPr>
          <w:rFonts w:ascii="Times New Roman" w:hAnsi="Times New Roman" w:cs="Times New Roman"/>
          <w:sz w:val="24"/>
          <w:szCs w:val="24"/>
        </w:rPr>
      </w:pPr>
      <w:r>
        <w:rPr>
          <w:rFonts w:ascii="Times New Roman" w:hAnsi="Times New Roman" w:cs="Times New Roman"/>
          <w:sz w:val="24"/>
          <w:szCs w:val="24"/>
        </w:rPr>
        <w:t>Syncs every 30 minutes by default</w:t>
      </w:r>
    </w:p>
    <w:p w14:paraId="452713C6" w14:textId="53E2BB44" w:rsidR="005915EC" w:rsidRDefault="005915EC" w:rsidP="009966B2">
      <w:pPr>
        <w:spacing w:after="0" w:line="240" w:lineRule="auto"/>
        <w:rPr>
          <w:rFonts w:ascii="Times New Roman" w:hAnsi="Times New Roman" w:cs="Times New Roman"/>
          <w:sz w:val="24"/>
          <w:szCs w:val="24"/>
        </w:rPr>
      </w:pPr>
    </w:p>
    <w:p w14:paraId="3C36F9B1" w14:textId="1D2581FB" w:rsidR="00BF701D" w:rsidRDefault="00AD3F47" w:rsidP="009966B2">
      <w:pPr>
        <w:spacing w:after="0" w:line="240" w:lineRule="auto"/>
        <w:rPr>
          <w:rFonts w:ascii="Times New Roman" w:hAnsi="Times New Roman" w:cs="Times New Roman"/>
          <w:sz w:val="24"/>
          <w:szCs w:val="24"/>
        </w:rPr>
      </w:pPr>
      <w:r>
        <w:rPr>
          <w:noProof/>
        </w:rPr>
        <w:drawing>
          <wp:inline distT="0" distB="0" distL="0" distR="0" wp14:anchorId="08FB3101" wp14:editId="2E9D22CE">
            <wp:extent cx="4421095" cy="31099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32489" cy="3117928"/>
                    </a:xfrm>
                    <a:prstGeom prst="rect">
                      <a:avLst/>
                    </a:prstGeom>
                  </pic:spPr>
                </pic:pic>
              </a:graphicData>
            </a:graphic>
          </wp:inline>
        </w:drawing>
      </w:r>
    </w:p>
    <w:p w14:paraId="42F84077" w14:textId="77777777" w:rsidR="00BF701D" w:rsidRDefault="00BF701D">
      <w:pPr>
        <w:rPr>
          <w:rFonts w:ascii="Times New Roman" w:hAnsi="Times New Roman" w:cs="Times New Roman"/>
          <w:sz w:val="24"/>
          <w:szCs w:val="24"/>
        </w:rPr>
      </w:pPr>
      <w:r>
        <w:rPr>
          <w:rFonts w:ascii="Times New Roman" w:hAnsi="Times New Roman" w:cs="Times New Roman"/>
          <w:sz w:val="24"/>
          <w:szCs w:val="24"/>
        </w:rPr>
        <w:br w:type="page"/>
      </w:r>
    </w:p>
    <w:p w14:paraId="7640557B" w14:textId="0F74CC87" w:rsidR="00BF701D" w:rsidRPr="00CE3D14" w:rsidRDefault="00BF701D" w:rsidP="009966B2">
      <w:pPr>
        <w:spacing w:after="0" w:line="240" w:lineRule="auto"/>
        <w:rPr>
          <w:rFonts w:ascii="Times New Roman" w:hAnsi="Times New Roman" w:cs="Times New Roman"/>
          <w:b/>
          <w:bCs/>
          <w:sz w:val="24"/>
          <w:szCs w:val="24"/>
          <w:u w:val="single"/>
        </w:rPr>
      </w:pPr>
      <w:r w:rsidRPr="00CE3D14">
        <w:rPr>
          <w:rFonts w:ascii="Times New Roman" w:hAnsi="Times New Roman" w:cs="Times New Roman"/>
          <w:b/>
          <w:bCs/>
          <w:sz w:val="24"/>
          <w:szCs w:val="24"/>
          <w:u w:val="single"/>
        </w:rPr>
        <w:lastRenderedPageBreak/>
        <w:t>Packet Types</w:t>
      </w:r>
    </w:p>
    <w:p w14:paraId="6CFBF5AA" w14:textId="77777777" w:rsidR="00C14822" w:rsidRPr="00111F20" w:rsidRDefault="00BF701D" w:rsidP="00C14822">
      <w:pPr>
        <w:spacing w:after="0" w:line="240" w:lineRule="auto"/>
        <w:rPr>
          <w:rFonts w:ascii="Times New Roman" w:hAnsi="Times New Roman" w:cs="Times New Roman"/>
          <w:b/>
          <w:bCs/>
          <w:sz w:val="24"/>
          <w:szCs w:val="24"/>
        </w:rPr>
      </w:pPr>
      <w:r w:rsidRPr="00111F20">
        <w:rPr>
          <w:rFonts w:ascii="Times New Roman" w:hAnsi="Times New Roman" w:cs="Times New Roman"/>
          <w:b/>
          <w:bCs/>
          <w:sz w:val="24"/>
          <w:szCs w:val="24"/>
        </w:rPr>
        <w:t>Hello</w:t>
      </w:r>
      <w:r w:rsidR="00C14822" w:rsidRPr="00111F20">
        <w:rPr>
          <w:rFonts w:ascii="Times New Roman" w:hAnsi="Times New Roman" w:cs="Times New Roman"/>
          <w:b/>
          <w:bCs/>
          <w:sz w:val="24"/>
          <w:szCs w:val="24"/>
        </w:rPr>
        <w:tab/>
      </w:r>
      <w:r w:rsidR="00C14822" w:rsidRPr="00111F20">
        <w:rPr>
          <w:rFonts w:ascii="Times New Roman" w:hAnsi="Times New Roman" w:cs="Times New Roman"/>
          <w:b/>
          <w:bCs/>
          <w:sz w:val="24"/>
          <w:szCs w:val="24"/>
        </w:rPr>
        <w:tab/>
      </w:r>
    </w:p>
    <w:p w14:paraId="511DE349" w14:textId="77777777" w:rsidR="00C14822" w:rsidRDefault="00BF701D" w:rsidP="00C14822">
      <w:pPr>
        <w:pStyle w:val="ListParagraph"/>
        <w:numPr>
          <w:ilvl w:val="0"/>
          <w:numId w:val="2"/>
        </w:numPr>
        <w:spacing w:after="0" w:line="240" w:lineRule="auto"/>
        <w:rPr>
          <w:rFonts w:ascii="Times New Roman" w:hAnsi="Times New Roman" w:cs="Times New Roman"/>
          <w:sz w:val="24"/>
          <w:szCs w:val="24"/>
        </w:rPr>
      </w:pPr>
      <w:r w:rsidRPr="00C14822">
        <w:rPr>
          <w:rFonts w:ascii="Times New Roman" w:hAnsi="Times New Roman" w:cs="Times New Roman"/>
          <w:sz w:val="24"/>
          <w:szCs w:val="24"/>
        </w:rPr>
        <w:t>dynamically discover neighbors</w:t>
      </w:r>
    </w:p>
    <w:p w14:paraId="63C20B83" w14:textId="77777777" w:rsidR="00C14822" w:rsidRDefault="00BF701D" w:rsidP="00C14822">
      <w:pPr>
        <w:pStyle w:val="ListParagraph"/>
        <w:numPr>
          <w:ilvl w:val="0"/>
          <w:numId w:val="2"/>
        </w:numPr>
        <w:spacing w:after="0" w:line="240" w:lineRule="auto"/>
        <w:rPr>
          <w:rFonts w:ascii="Times New Roman" w:hAnsi="Times New Roman" w:cs="Times New Roman"/>
          <w:sz w:val="24"/>
          <w:szCs w:val="24"/>
        </w:rPr>
      </w:pPr>
      <w:r w:rsidRPr="006B501D">
        <w:rPr>
          <w:rFonts w:ascii="Times New Roman" w:hAnsi="Times New Roman" w:cs="Times New Roman"/>
          <w:b/>
          <w:bCs/>
          <w:sz w:val="24"/>
          <w:szCs w:val="24"/>
        </w:rPr>
        <w:t>Form and Maintain</w:t>
      </w:r>
      <w:r w:rsidRPr="00C14822">
        <w:rPr>
          <w:rFonts w:ascii="Times New Roman" w:hAnsi="Times New Roman" w:cs="Times New Roman"/>
          <w:sz w:val="24"/>
          <w:szCs w:val="24"/>
        </w:rPr>
        <w:t xml:space="preserve"> Neighbor relationships</w:t>
      </w:r>
    </w:p>
    <w:p w14:paraId="18FE4A4A" w14:textId="0EA17995" w:rsidR="00BF701D" w:rsidRPr="00C14822" w:rsidRDefault="00BF701D" w:rsidP="00C14822">
      <w:pPr>
        <w:pStyle w:val="ListParagraph"/>
        <w:numPr>
          <w:ilvl w:val="0"/>
          <w:numId w:val="2"/>
        </w:numPr>
        <w:spacing w:after="0" w:line="240" w:lineRule="auto"/>
        <w:rPr>
          <w:rFonts w:ascii="Times New Roman" w:hAnsi="Times New Roman" w:cs="Times New Roman"/>
          <w:sz w:val="24"/>
          <w:szCs w:val="24"/>
        </w:rPr>
      </w:pPr>
      <w:r w:rsidRPr="00C14822">
        <w:rPr>
          <w:rFonts w:ascii="Times New Roman" w:hAnsi="Times New Roman" w:cs="Times New Roman"/>
          <w:sz w:val="24"/>
          <w:szCs w:val="24"/>
        </w:rPr>
        <w:t>Default intervals</w:t>
      </w:r>
    </w:p>
    <w:p w14:paraId="3BB88016" w14:textId="0594C994" w:rsidR="00BF701D" w:rsidRPr="00C14822" w:rsidRDefault="00BF701D" w:rsidP="00C14822">
      <w:pPr>
        <w:pStyle w:val="ListParagraph"/>
        <w:numPr>
          <w:ilvl w:val="1"/>
          <w:numId w:val="2"/>
        </w:numPr>
        <w:spacing w:after="0" w:line="240" w:lineRule="auto"/>
        <w:rPr>
          <w:rFonts w:ascii="Times New Roman" w:hAnsi="Times New Roman" w:cs="Times New Roman"/>
          <w:sz w:val="24"/>
          <w:szCs w:val="24"/>
        </w:rPr>
      </w:pPr>
      <w:r w:rsidRPr="00C14822">
        <w:rPr>
          <w:rFonts w:ascii="Times New Roman" w:hAnsi="Times New Roman" w:cs="Times New Roman"/>
          <w:sz w:val="24"/>
          <w:szCs w:val="24"/>
        </w:rPr>
        <w:t xml:space="preserve">10 Seconds (Broadcast segments – </w:t>
      </w:r>
      <w:r w:rsidR="005C03C7" w:rsidRPr="00C14822">
        <w:rPr>
          <w:rFonts w:ascii="Times New Roman" w:hAnsi="Times New Roman" w:cs="Times New Roman"/>
          <w:sz w:val="24"/>
          <w:szCs w:val="24"/>
        </w:rPr>
        <w:t>Ethernet</w:t>
      </w:r>
      <w:r w:rsidRPr="00C14822">
        <w:rPr>
          <w:rFonts w:ascii="Times New Roman" w:hAnsi="Times New Roman" w:cs="Times New Roman"/>
          <w:sz w:val="24"/>
          <w:szCs w:val="24"/>
        </w:rPr>
        <w:t>)</w:t>
      </w:r>
    </w:p>
    <w:p w14:paraId="284651A4" w14:textId="77777777" w:rsidR="00C14822" w:rsidRDefault="00BF701D" w:rsidP="00C14822">
      <w:pPr>
        <w:pStyle w:val="ListParagraph"/>
        <w:numPr>
          <w:ilvl w:val="1"/>
          <w:numId w:val="2"/>
        </w:numPr>
        <w:spacing w:after="0" w:line="240" w:lineRule="auto"/>
        <w:rPr>
          <w:rFonts w:ascii="Times New Roman" w:hAnsi="Times New Roman" w:cs="Times New Roman"/>
          <w:sz w:val="24"/>
          <w:szCs w:val="24"/>
        </w:rPr>
      </w:pPr>
      <w:r w:rsidRPr="00C14822">
        <w:rPr>
          <w:rFonts w:ascii="Times New Roman" w:hAnsi="Times New Roman" w:cs="Times New Roman"/>
          <w:sz w:val="24"/>
          <w:szCs w:val="24"/>
        </w:rPr>
        <w:t>30 Seconds (Non-Broadcast segments (Serial, NBMA</w:t>
      </w:r>
      <w:r w:rsidR="00C14822" w:rsidRPr="00C14822">
        <w:rPr>
          <w:rFonts w:ascii="Times New Roman" w:hAnsi="Times New Roman" w:cs="Times New Roman"/>
          <w:sz w:val="24"/>
          <w:szCs w:val="24"/>
        </w:rPr>
        <w:t xml:space="preserve"> – Non Broadcast Multi Access (frame relay</w:t>
      </w:r>
      <w:proofErr w:type="gramStart"/>
      <w:r w:rsidR="00C14822" w:rsidRPr="00C14822">
        <w:rPr>
          <w:rFonts w:ascii="Times New Roman" w:hAnsi="Times New Roman" w:cs="Times New Roman"/>
          <w:sz w:val="24"/>
          <w:szCs w:val="24"/>
        </w:rPr>
        <w:t>)</w:t>
      </w:r>
      <w:r w:rsidRPr="00C14822">
        <w:rPr>
          <w:rFonts w:ascii="Times New Roman" w:hAnsi="Times New Roman" w:cs="Times New Roman"/>
          <w:sz w:val="24"/>
          <w:szCs w:val="24"/>
        </w:rPr>
        <w:t>)</w:t>
      </w:r>
      <w:r w:rsidR="00C14822">
        <w:rPr>
          <w:rFonts w:ascii="Times New Roman" w:hAnsi="Times New Roman" w:cs="Times New Roman"/>
          <w:sz w:val="24"/>
          <w:szCs w:val="24"/>
        </w:rPr>
        <w:t>\</w:t>
      </w:r>
      <w:proofErr w:type="gramEnd"/>
    </w:p>
    <w:p w14:paraId="2B313516" w14:textId="1D037258" w:rsidR="00C14822" w:rsidRPr="00111F20" w:rsidRDefault="00C14822" w:rsidP="00111F20">
      <w:pPr>
        <w:pStyle w:val="ListParagraph"/>
        <w:numPr>
          <w:ilvl w:val="0"/>
          <w:numId w:val="2"/>
        </w:numPr>
        <w:spacing w:after="0" w:line="240" w:lineRule="auto"/>
        <w:rPr>
          <w:rFonts w:ascii="Times New Roman" w:hAnsi="Times New Roman" w:cs="Times New Roman"/>
          <w:sz w:val="24"/>
          <w:szCs w:val="24"/>
        </w:rPr>
      </w:pPr>
      <w:r w:rsidRPr="00111F20">
        <w:rPr>
          <w:rFonts w:ascii="Times New Roman" w:hAnsi="Times New Roman" w:cs="Times New Roman"/>
          <w:sz w:val="24"/>
          <w:szCs w:val="24"/>
        </w:rPr>
        <w:t>Dead timer</w:t>
      </w:r>
    </w:p>
    <w:p w14:paraId="08C67B82" w14:textId="6F6A2877" w:rsidR="00C14822" w:rsidRDefault="00C14822" w:rsidP="00C14822">
      <w:pPr>
        <w:spacing w:after="0" w:line="240" w:lineRule="auto"/>
        <w:ind w:left="720"/>
        <w:rPr>
          <w:rFonts w:ascii="Times New Roman" w:hAnsi="Times New Roman" w:cs="Times New Roman"/>
          <w:sz w:val="24"/>
          <w:szCs w:val="24"/>
        </w:rPr>
      </w:pPr>
      <w:r>
        <w:rPr>
          <w:rFonts w:ascii="Times New Roman" w:hAnsi="Times New Roman" w:cs="Times New Roman"/>
          <w:sz w:val="24"/>
          <w:szCs w:val="24"/>
        </w:rPr>
        <w:t>4 times the hello interval by default (IOS will change dead interval automatically when changing hello timer</w:t>
      </w:r>
    </w:p>
    <w:p w14:paraId="5AA4A011" w14:textId="789D9EBD" w:rsidR="00111F20" w:rsidRDefault="00111F20" w:rsidP="00111F20">
      <w:pPr>
        <w:spacing w:after="0" w:line="240" w:lineRule="auto"/>
        <w:rPr>
          <w:rFonts w:ascii="Times New Roman" w:hAnsi="Times New Roman" w:cs="Times New Roman"/>
          <w:sz w:val="24"/>
          <w:szCs w:val="24"/>
        </w:rPr>
      </w:pPr>
    </w:p>
    <w:p w14:paraId="40CEFCC5" w14:textId="77777777" w:rsidR="00111F20" w:rsidRPr="00111F20" w:rsidRDefault="00111F20" w:rsidP="00111F20">
      <w:pPr>
        <w:spacing w:after="0" w:line="240" w:lineRule="auto"/>
        <w:rPr>
          <w:rFonts w:ascii="Times New Roman" w:hAnsi="Times New Roman" w:cs="Times New Roman"/>
          <w:b/>
          <w:bCs/>
          <w:sz w:val="24"/>
          <w:szCs w:val="24"/>
        </w:rPr>
      </w:pPr>
      <w:r w:rsidRPr="00111F20">
        <w:rPr>
          <w:rFonts w:ascii="Times New Roman" w:hAnsi="Times New Roman" w:cs="Times New Roman"/>
          <w:b/>
          <w:bCs/>
          <w:sz w:val="24"/>
          <w:szCs w:val="24"/>
        </w:rPr>
        <w:t>Database Description (DD/DBD)</w:t>
      </w:r>
    </w:p>
    <w:p w14:paraId="60476395" w14:textId="77777777" w:rsidR="00111F20" w:rsidRDefault="00111F20" w:rsidP="00111F2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Used to exchange brief versions of each LSA </w:t>
      </w:r>
    </w:p>
    <w:p w14:paraId="51DFAE72" w14:textId="2DC42B0A" w:rsidR="00111F20" w:rsidRDefault="00111F20" w:rsidP="00111F2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59B3E54A" w14:textId="699D003B" w:rsidR="00111F20" w:rsidRDefault="00111F20" w:rsidP="00111F20">
      <w:pPr>
        <w:spacing w:after="0" w:line="240" w:lineRule="auto"/>
        <w:rPr>
          <w:rFonts w:ascii="Times New Roman" w:hAnsi="Times New Roman" w:cs="Times New Roman"/>
          <w:sz w:val="24"/>
          <w:szCs w:val="24"/>
        </w:rPr>
      </w:pPr>
      <w:r w:rsidRPr="00D040C4">
        <w:rPr>
          <w:rFonts w:ascii="Times New Roman" w:hAnsi="Times New Roman" w:cs="Times New Roman"/>
          <w:b/>
          <w:bCs/>
          <w:sz w:val="24"/>
          <w:szCs w:val="24"/>
        </w:rPr>
        <w:t>Link State Request</w:t>
      </w:r>
      <w:r w:rsidR="00350A0B" w:rsidRPr="00D040C4">
        <w:rPr>
          <w:rFonts w:ascii="Times New Roman" w:hAnsi="Times New Roman" w:cs="Times New Roman"/>
          <w:b/>
          <w:bCs/>
          <w:sz w:val="24"/>
          <w:szCs w:val="24"/>
        </w:rPr>
        <w:t xml:space="preserve"> (LSR)</w:t>
      </w:r>
      <w:r>
        <w:rPr>
          <w:rFonts w:ascii="Times New Roman" w:hAnsi="Times New Roman" w:cs="Times New Roman"/>
          <w:sz w:val="24"/>
          <w:szCs w:val="24"/>
        </w:rPr>
        <w:t xml:space="preserve"> – sent by a router missing information within its LSDB</w:t>
      </w:r>
    </w:p>
    <w:p w14:paraId="70E49596" w14:textId="1BBE5657" w:rsidR="00111F20" w:rsidRDefault="00111F20" w:rsidP="00111F20">
      <w:pPr>
        <w:spacing w:after="0" w:line="240" w:lineRule="auto"/>
        <w:rPr>
          <w:rFonts w:ascii="Times New Roman" w:hAnsi="Times New Roman" w:cs="Times New Roman"/>
          <w:sz w:val="24"/>
          <w:szCs w:val="24"/>
        </w:rPr>
      </w:pPr>
      <w:r>
        <w:rPr>
          <w:rFonts w:ascii="Times New Roman" w:hAnsi="Times New Roman" w:cs="Times New Roman"/>
          <w:sz w:val="24"/>
          <w:szCs w:val="24"/>
        </w:rPr>
        <w:t>An LSR requests full LSA information (as opposed to the brief info contained in a DBD</w:t>
      </w:r>
      <w:r w:rsidR="004F43CF">
        <w:rPr>
          <w:rFonts w:ascii="Times New Roman" w:hAnsi="Times New Roman" w:cs="Times New Roman"/>
          <w:sz w:val="24"/>
          <w:szCs w:val="24"/>
        </w:rPr>
        <w:t>)</w:t>
      </w:r>
    </w:p>
    <w:p w14:paraId="1D53F37A" w14:textId="1A5F26F6" w:rsidR="00111F20" w:rsidRDefault="00111F20" w:rsidP="00111F20">
      <w:pPr>
        <w:spacing w:after="0" w:line="240" w:lineRule="auto"/>
        <w:rPr>
          <w:rFonts w:ascii="Times New Roman" w:hAnsi="Times New Roman" w:cs="Times New Roman"/>
          <w:sz w:val="24"/>
          <w:szCs w:val="24"/>
        </w:rPr>
      </w:pPr>
    </w:p>
    <w:p w14:paraId="02BC96FD" w14:textId="004ABCEC" w:rsidR="00350A0B" w:rsidRPr="00D040C4" w:rsidRDefault="00350A0B" w:rsidP="00350A0B">
      <w:pPr>
        <w:spacing w:after="0" w:line="240" w:lineRule="auto"/>
        <w:rPr>
          <w:rFonts w:ascii="Times New Roman" w:hAnsi="Times New Roman" w:cs="Times New Roman"/>
          <w:b/>
          <w:bCs/>
          <w:sz w:val="24"/>
          <w:szCs w:val="24"/>
        </w:rPr>
      </w:pPr>
      <w:r w:rsidRPr="00D040C4">
        <w:rPr>
          <w:rFonts w:ascii="Times New Roman" w:hAnsi="Times New Roman" w:cs="Times New Roman"/>
          <w:b/>
          <w:bCs/>
          <w:sz w:val="24"/>
          <w:szCs w:val="24"/>
        </w:rPr>
        <w:t>Link State Update (LSU)</w:t>
      </w:r>
    </w:p>
    <w:p w14:paraId="4E3E5B43" w14:textId="3352DACB" w:rsidR="00350A0B" w:rsidRDefault="00350A0B" w:rsidP="00350A0B">
      <w:pPr>
        <w:spacing w:after="0" w:line="240" w:lineRule="auto"/>
        <w:rPr>
          <w:rFonts w:ascii="Times New Roman" w:hAnsi="Times New Roman" w:cs="Times New Roman"/>
          <w:sz w:val="24"/>
          <w:szCs w:val="24"/>
        </w:rPr>
      </w:pPr>
      <w:r>
        <w:rPr>
          <w:rFonts w:ascii="Times New Roman" w:hAnsi="Times New Roman" w:cs="Times New Roman"/>
          <w:sz w:val="24"/>
          <w:szCs w:val="24"/>
        </w:rPr>
        <w:t>Contains LSAs</w:t>
      </w:r>
    </w:p>
    <w:p w14:paraId="0CA05D70" w14:textId="4880AF59" w:rsidR="00350A0B" w:rsidRDefault="00350A0B" w:rsidP="00350A0B">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Typically sent in response to an LSR </w:t>
      </w:r>
    </w:p>
    <w:p w14:paraId="0BD3C7F8" w14:textId="77777777" w:rsidR="00350A0B" w:rsidRDefault="00350A0B" w:rsidP="00350A0B">
      <w:pPr>
        <w:spacing w:after="0" w:line="240" w:lineRule="auto"/>
        <w:rPr>
          <w:rFonts w:ascii="Times New Roman" w:hAnsi="Times New Roman" w:cs="Times New Roman"/>
          <w:sz w:val="24"/>
          <w:szCs w:val="24"/>
        </w:rPr>
      </w:pPr>
    </w:p>
    <w:p w14:paraId="150465A6" w14:textId="56AB3861" w:rsidR="00350A0B" w:rsidRPr="00D040C4" w:rsidRDefault="00350A0B" w:rsidP="00350A0B">
      <w:pPr>
        <w:spacing w:after="0" w:line="240" w:lineRule="auto"/>
        <w:rPr>
          <w:rFonts w:ascii="Times New Roman" w:hAnsi="Times New Roman" w:cs="Times New Roman"/>
          <w:b/>
          <w:bCs/>
          <w:sz w:val="24"/>
          <w:szCs w:val="24"/>
        </w:rPr>
      </w:pPr>
      <w:r w:rsidRPr="00D040C4">
        <w:rPr>
          <w:rFonts w:ascii="Times New Roman" w:hAnsi="Times New Roman" w:cs="Times New Roman"/>
          <w:b/>
          <w:bCs/>
          <w:sz w:val="24"/>
          <w:szCs w:val="24"/>
        </w:rPr>
        <w:t xml:space="preserve">Link State Acknowledgements (LSAck) </w:t>
      </w:r>
    </w:p>
    <w:p w14:paraId="019EBF6D" w14:textId="53967A33" w:rsidR="00350A0B" w:rsidRDefault="00350A0B" w:rsidP="00350A0B">
      <w:pPr>
        <w:spacing w:after="0" w:line="240" w:lineRule="auto"/>
        <w:rPr>
          <w:rFonts w:ascii="Times New Roman" w:hAnsi="Times New Roman" w:cs="Times New Roman"/>
          <w:sz w:val="24"/>
          <w:szCs w:val="24"/>
        </w:rPr>
      </w:pPr>
      <w:r>
        <w:rPr>
          <w:rFonts w:ascii="Times New Roman" w:hAnsi="Times New Roman" w:cs="Times New Roman"/>
          <w:sz w:val="24"/>
          <w:szCs w:val="24"/>
        </w:rPr>
        <w:t>Confirms receipt of an LSU Message</w:t>
      </w:r>
    </w:p>
    <w:p w14:paraId="4EDAE1E6" w14:textId="13C51BD2" w:rsidR="00626957" w:rsidRDefault="00626957" w:rsidP="00350A0B">
      <w:pPr>
        <w:spacing w:after="0" w:line="240" w:lineRule="auto"/>
        <w:rPr>
          <w:rFonts w:ascii="Times New Roman" w:hAnsi="Times New Roman" w:cs="Times New Roman"/>
          <w:sz w:val="24"/>
          <w:szCs w:val="24"/>
        </w:rPr>
      </w:pPr>
    </w:p>
    <w:p w14:paraId="0BC8FB98" w14:textId="3868A174" w:rsidR="00626957" w:rsidRDefault="00626957" w:rsidP="00350A0B">
      <w:pPr>
        <w:spacing w:after="0" w:line="240" w:lineRule="auto"/>
        <w:rPr>
          <w:rFonts w:ascii="Times New Roman" w:hAnsi="Times New Roman" w:cs="Times New Roman"/>
          <w:sz w:val="24"/>
          <w:szCs w:val="24"/>
        </w:rPr>
      </w:pPr>
    </w:p>
    <w:p w14:paraId="4ECD112B" w14:textId="77777777" w:rsidR="00CE3D14" w:rsidRDefault="00CE3D14">
      <w:pPr>
        <w:rPr>
          <w:rFonts w:ascii="Times New Roman" w:hAnsi="Times New Roman" w:cs="Times New Roman"/>
          <w:sz w:val="24"/>
          <w:szCs w:val="24"/>
          <w:u w:val="single"/>
        </w:rPr>
      </w:pPr>
      <w:r>
        <w:rPr>
          <w:rFonts w:ascii="Times New Roman" w:hAnsi="Times New Roman" w:cs="Times New Roman"/>
          <w:sz w:val="24"/>
          <w:szCs w:val="24"/>
          <w:u w:val="single"/>
        </w:rPr>
        <w:br w:type="page"/>
      </w:r>
    </w:p>
    <w:p w14:paraId="2106B190" w14:textId="6F4BECEC" w:rsidR="00626957" w:rsidRPr="00626957" w:rsidRDefault="00626957" w:rsidP="00350A0B">
      <w:pPr>
        <w:spacing w:after="0" w:line="240" w:lineRule="auto"/>
        <w:rPr>
          <w:rFonts w:ascii="Times New Roman" w:hAnsi="Times New Roman" w:cs="Times New Roman"/>
          <w:sz w:val="24"/>
          <w:szCs w:val="24"/>
          <w:u w:val="single"/>
        </w:rPr>
      </w:pPr>
      <w:r w:rsidRPr="00626957">
        <w:rPr>
          <w:rFonts w:ascii="Times New Roman" w:hAnsi="Times New Roman" w:cs="Times New Roman"/>
          <w:sz w:val="24"/>
          <w:szCs w:val="24"/>
          <w:u w:val="single"/>
        </w:rPr>
        <w:lastRenderedPageBreak/>
        <w:t xml:space="preserve">OSPF Hierarchy </w:t>
      </w:r>
    </w:p>
    <w:p w14:paraId="63F65718" w14:textId="50EDCD6A" w:rsidR="00626957" w:rsidRDefault="00626957" w:rsidP="00350A0B">
      <w:pPr>
        <w:spacing w:after="0" w:line="240" w:lineRule="auto"/>
        <w:rPr>
          <w:rFonts w:ascii="Times New Roman" w:hAnsi="Times New Roman" w:cs="Times New Roman"/>
          <w:sz w:val="24"/>
          <w:szCs w:val="24"/>
        </w:rPr>
      </w:pPr>
      <w:r>
        <w:rPr>
          <w:rFonts w:ascii="Times New Roman" w:hAnsi="Times New Roman" w:cs="Times New Roman"/>
          <w:sz w:val="24"/>
          <w:szCs w:val="24"/>
        </w:rPr>
        <w:t>Autonomous Systems (AS) – a grouping of routers under a common administrative domain</w:t>
      </w:r>
    </w:p>
    <w:p w14:paraId="79CD3CA9" w14:textId="22568927" w:rsidR="00626957" w:rsidRDefault="00626957" w:rsidP="00350A0B">
      <w:pPr>
        <w:spacing w:after="0" w:line="240" w:lineRule="auto"/>
        <w:rPr>
          <w:rFonts w:ascii="Times New Roman" w:hAnsi="Times New Roman" w:cs="Times New Roman"/>
          <w:sz w:val="24"/>
          <w:szCs w:val="24"/>
        </w:rPr>
      </w:pPr>
    </w:p>
    <w:p w14:paraId="44C81704" w14:textId="77777777" w:rsidR="000B4EA5" w:rsidRDefault="000B4EA5" w:rsidP="000B4EA5">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IGP (Interior Gateway Protocol) – Used within a single AS </w:t>
      </w:r>
    </w:p>
    <w:p w14:paraId="6CD865D9" w14:textId="77777777" w:rsidR="000B4EA5" w:rsidRDefault="000B4EA5" w:rsidP="00350A0B">
      <w:pPr>
        <w:spacing w:after="0" w:line="240" w:lineRule="auto"/>
        <w:rPr>
          <w:rFonts w:ascii="Times New Roman" w:hAnsi="Times New Roman" w:cs="Times New Roman"/>
          <w:sz w:val="24"/>
          <w:szCs w:val="24"/>
        </w:rPr>
      </w:pPr>
    </w:p>
    <w:p w14:paraId="481C7683" w14:textId="06FB4B1F" w:rsidR="00626957" w:rsidRDefault="00626957" w:rsidP="00350A0B">
      <w:pPr>
        <w:spacing w:after="0" w:line="240" w:lineRule="auto"/>
        <w:rPr>
          <w:rFonts w:ascii="Times New Roman" w:hAnsi="Times New Roman" w:cs="Times New Roman"/>
          <w:sz w:val="24"/>
          <w:szCs w:val="24"/>
        </w:rPr>
      </w:pPr>
    </w:p>
    <w:p w14:paraId="102FAC47" w14:textId="0FF0DAB1" w:rsidR="00626957" w:rsidRDefault="00626957" w:rsidP="00350A0B">
      <w:pPr>
        <w:spacing w:after="0" w:line="240" w:lineRule="auto"/>
        <w:rPr>
          <w:rFonts w:ascii="Times New Roman" w:hAnsi="Times New Roman" w:cs="Times New Roman"/>
          <w:sz w:val="24"/>
          <w:szCs w:val="24"/>
        </w:rPr>
      </w:pPr>
    </w:p>
    <w:p w14:paraId="260262F0" w14:textId="51D1267D" w:rsidR="00626957" w:rsidRDefault="00626957" w:rsidP="00350A0B">
      <w:pPr>
        <w:spacing w:after="0" w:line="240" w:lineRule="auto"/>
        <w:rPr>
          <w:rFonts w:ascii="Times New Roman" w:hAnsi="Times New Roman" w:cs="Times New Roman"/>
          <w:sz w:val="24"/>
          <w:szCs w:val="24"/>
        </w:rPr>
      </w:pPr>
      <w:r>
        <w:rPr>
          <w:noProof/>
        </w:rPr>
        <w:drawing>
          <wp:inline distT="0" distB="0" distL="0" distR="0" wp14:anchorId="6395DE0A" wp14:editId="04B77955">
            <wp:extent cx="3816474" cy="2495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26126" cy="2501862"/>
                    </a:xfrm>
                    <a:prstGeom prst="rect">
                      <a:avLst/>
                    </a:prstGeom>
                  </pic:spPr>
                </pic:pic>
              </a:graphicData>
            </a:graphic>
          </wp:inline>
        </w:drawing>
      </w:r>
    </w:p>
    <w:p w14:paraId="3A5DC953" w14:textId="328B7655" w:rsidR="00626957" w:rsidRDefault="00626957" w:rsidP="00350A0B">
      <w:pPr>
        <w:spacing w:after="0" w:line="240" w:lineRule="auto"/>
        <w:rPr>
          <w:rFonts w:ascii="Times New Roman" w:hAnsi="Times New Roman" w:cs="Times New Roman"/>
          <w:sz w:val="24"/>
          <w:szCs w:val="24"/>
        </w:rPr>
      </w:pPr>
      <w:r>
        <w:rPr>
          <w:rFonts w:ascii="Times New Roman" w:hAnsi="Times New Roman" w:cs="Times New Roman"/>
          <w:sz w:val="24"/>
          <w:szCs w:val="24"/>
        </w:rPr>
        <w:t>For scalability OSPF is broken into A</w:t>
      </w:r>
      <w:r w:rsidR="003067DC">
        <w:rPr>
          <w:rFonts w:ascii="Times New Roman" w:hAnsi="Times New Roman" w:cs="Times New Roman"/>
          <w:sz w:val="24"/>
          <w:szCs w:val="24"/>
        </w:rPr>
        <w:t>reas.  Cisco recommends no more than 50 Routers in an OSPF Area</w:t>
      </w:r>
    </w:p>
    <w:p w14:paraId="2B476FA0" w14:textId="32F1F35C" w:rsidR="003067DC" w:rsidRDefault="003067DC" w:rsidP="00350A0B">
      <w:pPr>
        <w:spacing w:after="0" w:line="240" w:lineRule="auto"/>
        <w:rPr>
          <w:rFonts w:ascii="Times New Roman" w:hAnsi="Times New Roman" w:cs="Times New Roman"/>
          <w:sz w:val="24"/>
          <w:szCs w:val="24"/>
        </w:rPr>
      </w:pPr>
      <w:r>
        <w:rPr>
          <w:rFonts w:ascii="Times New Roman" w:hAnsi="Times New Roman" w:cs="Times New Roman"/>
          <w:sz w:val="24"/>
          <w:szCs w:val="24"/>
        </w:rPr>
        <w:t>OSPF Area 0 – This is the backbone area, always needed if there is to be more than one OSPF Area</w:t>
      </w:r>
    </w:p>
    <w:p w14:paraId="0711D2D0" w14:textId="328E23C9" w:rsidR="003067DC" w:rsidRDefault="003067DC" w:rsidP="00350A0B">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Using multiple Areas can be used to make the network more </w:t>
      </w:r>
      <w:r w:rsidR="004F43CF">
        <w:rPr>
          <w:rFonts w:ascii="Times New Roman" w:hAnsi="Times New Roman" w:cs="Times New Roman"/>
          <w:sz w:val="24"/>
          <w:szCs w:val="24"/>
        </w:rPr>
        <w:t>efficient</w:t>
      </w:r>
      <w:r>
        <w:rPr>
          <w:rFonts w:ascii="Times New Roman" w:hAnsi="Times New Roman" w:cs="Times New Roman"/>
          <w:sz w:val="24"/>
          <w:szCs w:val="24"/>
        </w:rPr>
        <w:t xml:space="preserve"> by optimizing </w:t>
      </w:r>
      <w:r w:rsidR="004F43CF">
        <w:rPr>
          <w:rFonts w:ascii="Times New Roman" w:hAnsi="Times New Roman" w:cs="Times New Roman"/>
          <w:sz w:val="24"/>
          <w:szCs w:val="24"/>
        </w:rPr>
        <w:t>summarization</w:t>
      </w:r>
      <w:r>
        <w:rPr>
          <w:rFonts w:ascii="Times New Roman" w:hAnsi="Times New Roman" w:cs="Times New Roman"/>
          <w:sz w:val="24"/>
          <w:szCs w:val="24"/>
        </w:rPr>
        <w:t xml:space="preserve"> and reduce routing table updates and link state </w:t>
      </w:r>
      <w:r w:rsidR="004F43CF">
        <w:rPr>
          <w:rFonts w:ascii="Times New Roman" w:hAnsi="Times New Roman" w:cs="Times New Roman"/>
          <w:sz w:val="24"/>
          <w:szCs w:val="24"/>
        </w:rPr>
        <w:t>advertisements</w:t>
      </w:r>
    </w:p>
    <w:p w14:paraId="4843C1BE" w14:textId="54447D22" w:rsidR="003067DC" w:rsidRDefault="000B4EA5" w:rsidP="00350A0B">
      <w:pPr>
        <w:spacing w:after="0" w:line="240" w:lineRule="auto"/>
        <w:rPr>
          <w:rFonts w:ascii="Times New Roman" w:hAnsi="Times New Roman" w:cs="Times New Roman"/>
          <w:sz w:val="24"/>
          <w:szCs w:val="24"/>
        </w:rPr>
      </w:pPr>
      <w:r>
        <w:rPr>
          <w:rFonts w:ascii="Times New Roman" w:hAnsi="Times New Roman" w:cs="Times New Roman"/>
          <w:sz w:val="24"/>
          <w:szCs w:val="24"/>
        </w:rPr>
        <w:t>Area Border Routers (ABRs) – Routers that sit on the border between one or more OSPF Areas</w:t>
      </w:r>
    </w:p>
    <w:p w14:paraId="628164B4" w14:textId="0313734A" w:rsidR="000B4EA5" w:rsidRDefault="000B4EA5" w:rsidP="00350A0B">
      <w:pPr>
        <w:spacing w:after="0" w:line="240" w:lineRule="auto"/>
        <w:rPr>
          <w:rFonts w:ascii="Times New Roman" w:hAnsi="Times New Roman" w:cs="Times New Roman"/>
          <w:sz w:val="24"/>
          <w:szCs w:val="24"/>
        </w:rPr>
      </w:pPr>
      <w:r>
        <w:rPr>
          <w:rFonts w:ascii="Times New Roman" w:hAnsi="Times New Roman" w:cs="Times New Roman"/>
          <w:sz w:val="24"/>
          <w:szCs w:val="24"/>
        </w:rPr>
        <w:t>An advantage of ABRs they allow for summarization of routers</w:t>
      </w:r>
    </w:p>
    <w:p w14:paraId="1C3A86B9" w14:textId="0C4F1A77" w:rsidR="000B4EA5" w:rsidRDefault="000B4EA5" w:rsidP="00350A0B">
      <w:pPr>
        <w:spacing w:after="0" w:line="240" w:lineRule="auto"/>
        <w:rPr>
          <w:rFonts w:ascii="Times New Roman" w:hAnsi="Times New Roman" w:cs="Times New Roman"/>
          <w:sz w:val="24"/>
          <w:szCs w:val="24"/>
        </w:rPr>
      </w:pPr>
    </w:p>
    <w:p w14:paraId="78AF4A63" w14:textId="224B21F2" w:rsidR="000B4EA5" w:rsidRDefault="000B4EA5" w:rsidP="00350A0B">
      <w:pPr>
        <w:spacing w:after="0" w:line="240" w:lineRule="auto"/>
        <w:rPr>
          <w:rFonts w:ascii="Times New Roman" w:hAnsi="Times New Roman" w:cs="Times New Roman"/>
          <w:sz w:val="24"/>
          <w:szCs w:val="24"/>
        </w:rPr>
      </w:pPr>
      <w:r>
        <w:rPr>
          <w:rFonts w:ascii="Times New Roman" w:hAnsi="Times New Roman" w:cs="Times New Roman"/>
          <w:sz w:val="24"/>
          <w:szCs w:val="24"/>
        </w:rPr>
        <w:t>Area 1 has routes between 10.1.1.0/24 to 10.1.100.0/24</w:t>
      </w:r>
      <w:r>
        <w:rPr>
          <w:rFonts w:ascii="Times New Roman" w:hAnsi="Times New Roman" w:cs="Times New Roman"/>
          <w:sz w:val="24"/>
          <w:szCs w:val="24"/>
        </w:rPr>
        <w:tab/>
        <w:t xml:space="preserve">Summarized as 10.1.0.0/16  </w:t>
      </w:r>
    </w:p>
    <w:p w14:paraId="5CC85FE6" w14:textId="3E735648" w:rsidR="000B4EA5" w:rsidRPr="00C14822" w:rsidRDefault="000B4EA5" w:rsidP="000B4EA5">
      <w:pPr>
        <w:spacing w:after="0" w:line="240" w:lineRule="auto"/>
        <w:rPr>
          <w:rFonts w:ascii="Times New Roman" w:hAnsi="Times New Roman" w:cs="Times New Roman"/>
          <w:sz w:val="24"/>
          <w:szCs w:val="24"/>
        </w:rPr>
      </w:pPr>
      <w:r>
        <w:rPr>
          <w:rFonts w:ascii="Times New Roman" w:hAnsi="Times New Roman" w:cs="Times New Roman"/>
          <w:sz w:val="24"/>
          <w:szCs w:val="24"/>
        </w:rPr>
        <w:t>Area 2 has routes between 10.2.1.0/24 to 10.2.100.0/24</w:t>
      </w:r>
      <w:r>
        <w:rPr>
          <w:rFonts w:ascii="Times New Roman" w:hAnsi="Times New Roman" w:cs="Times New Roman"/>
          <w:sz w:val="24"/>
          <w:szCs w:val="24"/>
        </w:rPr>
        <w:tab/>
        <w:t xml:space="preserve">Summarized as 10.2.0.0/16  </w:t>
      </w:r>
    </w:p>
    <w:p w14:paraId="1C69ABD8" w14:textId="4DD127C4" w:rsidR="000B4EA5" w:rsidRDefault="000B4EA5" w:rsidP="000B4EA5">
      <w:pPr>
        <w:spacing w:after="0" w:line="240" w:lineRule="auto"/>
        <w:rPr>
          <w:rFonts w:ascii="Times New Roman" w:hAnsi="Times New Roman" w:cs="Times New Roman"/>
          <w:sz w:val="24"/>
          <w:szCs w:val="24"/>
        </w:rPr>
      </w:pPr>
      <w:r>
        <w:rPr>
          <w:rFonts w:ascii="Times New Roman" w:hAnsi="Times New Roman" w:cs="Times New Roman"/>
          <w:sz w:val="24"/>
          <w:szCs w:val="24"/>
        </w:rPr>
        <w:t>Area 3 has routes between 10.3.1.0/24 to 10.3.100.0/24</w:t>
      </w:r>
      <w:r>
        <w:rPr>
          <w:rFonts w:ascii="Times New Roman" w:hAnsi="Times New Roman" w:cs="Times New Roman"/>
          <w:sz w:val="24"/>
          <w:szCs w:val="24"/>
        </w:rPr>
        <w:tab/>
        <w:t xml:space="preserve">Summarized as 10.3.0.0/16  </w:t>
      </w:r>
    </w:p>
    <w:p w14:paraId="2EB983FE" w14:textId="7A89B36D" w:rsidR="000B4EA5" w:rsidRPr="00C14822" w:rsidRDefault="000B4EA5" w:rsidP="000B4EA5">
      <w:pPr>
        <w:spacing w:after="0" w:line="240" w:lineRule="auto"/>
        <w:rPr>
          <w:rFonts w:ascii="Times New Roman" w:hAnsi="Times New Roman" w:cs="Times New Roman"/>
          <w:sz w:val="24"/>
          <w:szCs w:val="24"/>
        </w:rPr>
      </w:pPr>
    </w:p>
    <w:p w14:paraId="2DBA3D24" w14:textId="2F7915A8" w:rsidR="000B4EA5" w:rsidRDefault="00F8487D" w:rsidP="00350A0B">
      <w:pPr>
        <w:spacing w:after="0" w:line="240" w:lineRule="auto"/>
        <w:rPr>
          <w:rFonts w:ascii="Times New Roman" w:hAnsi="Times New Roman" w:cs="Times New Roman"/>
          <w:sz w:val="24"/>
          <w:szCs w:val="24"/>
        </w:rPr>
      </w:pPr>
      <w:r w:rsidRPr="00FB228F">
        <w:rPr>
          <w:rFonts w:ascii="Times New Roman" w:hAnsi="Times New Roman" w:cs="Times New Roman"/>
          <w:noProof/>
          <w:sz w:val="24"/>
          <w:szCs w:val="24"/>
        </w:rPr>
        <mc:AlternateContent>
          <mc:Choice Requires="wps">
            <w:drawing>
              <wp:anchor distT="45720" distB="45720" distL="114300" distR="114300" simplePos="0" relativeHeight="251659264" behindDoc="0" locked="0" layoutInCell="1" allowOverlap="1" wp14:anchorId="5B7E6D9D" wp14:editId="546C86F4">
                <wp:simplePos x="0" y="0"/>
                <wp:positionH relativeFrom="column">
                  <wp:posOffset>3776345</wp:posOffset>
                </wp:positionH>
                <wp:positionV relativeFrom="paragraph">
                  <wp:posOffset>249555</wp:posOffset>
                </wp:positionV>
                <wp:extent cx="3338195" cy="1866900"/>
                <wp:effectExtent l="0" t="0" r="1460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8195" cy="1866900"/>
                        </a:xfrm>
                        <a:prstGeom prst="rect">
                          <a:avLst/>
                        </a:prstGeom>
                        <a:solidFill>
                          <a:srgbClr val="FFFFFF"/>
                        </a:solidFill>
                        <a:ln w="9525">
                          <a:solidFill>
                            <a:srgbClr val="000000"/>
                          </a:solidFill>
                          <a:miter lim="800000"/>
                          <a:headEnd/>
                          <a:tailEnd/>
                        </a:ln>
                      </wps:spPr>
                      <wps:txbx>
                        <w:txbxContent>
                          <w:p w14:paraId="7683FEDA" w14:textId="735EF641" w:rsidR="00FB228F" w:rsidRDefault="00F8487D">
                            <w:r>
                              <w:t>This router is known as an ASBR</w:t>
                            </w:r>
                          </w:p>
                          <w:p w14:paraId="1D1A1BD1" w14:textId="55535F1A" w:rsidR="00F8487D" w:rsidRDefault="00F8487D">
                            <w:r>
                              <w:t>Autonomous System Border Router</w:t>
                            </w:r>
                          </w:p>
                          <w:p w14:paraId="733BEEFF" w14:textId="77777777" w:rsidR="00F8487D" w:rsidRDefault="00F8487D">
                            <w:r>
                              <w:t xml:space="preserve">Borders two AS’s </w:t>
                            </w:r>
                          </w:p>
                          <w:p w14:paraId="7C94F526" w14:textId="612DCA3F" w:rsidR="00F8487D" w:rsidRDefault="00F8487D">
                            <w:r>
                              <w:t>RIP on the Left and OSPF on the Right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B7E6D9D" id="_x0000_t202" coordsize="21600,21600" o:spt="202" path="m,l,21600r21600,l21600,xe">
                <v:stroke joinstyle="miter"/>
                <v:path gradientshapeok="t" o:connecttype="rect"/>
              </v:shapetype>
              <v:shape id="Text Box 2" o:spid="_x0000_s1026" type="#_x0000_t202" style="position:absolute;margin-left:297.35pt;margin-top:19.65pt;width:262.85pt;height:147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">
                <v:textbox>
                  <w:txbxContent>
                    <w:p w14:paraId="7683FEDA" w14:textId="735EF641" w:rsidR="00FB228F" w:rsidRDefault="00F8487D">
                      <w:r>
                        <w:t>This router is known as an ASBR</w:t>
                      </w:r>
                    </w:p>
                    <w:p w14:paraId="1D1A1BD1" w14:textId="55535F1A" w:rsidR="00F8487D" w:rsidRDefault="00F8487D">
                      <w:r>
                        <w:t>Autonomous System Border Router</w:t>
                      </w:r>
                    </w:p>
                    <w:p w14:paraId="733BEEFF" w14:textId="77777777" w:rsidR="00F8487D" w:rsidRDefault="00F8487D">
                      <w:r>
                        <w:t xml:space="preserve">Borders two AS’s </w:t>
                      </w:r>
                    </w:p>
                    <w:p w14:paraId="7C94F526" w14:textId="612DCA3F" w:rsidR="00F8487D" w:rsidRDefault="00F8487D">
                      <w:r>
                        <w:t>RIP on the Left and OSPF on the Right</w:t>
                      </w:r>
                    </w:p>
                  </w:txbxContent>
                </v:textbox>
                <w10:wrap type="square"/>
              </v:shape>
            </w:pict>
          </mc:Fallback>
        </mc:AlternateContent>
      </w:r>
      <w:r w:rsidR="00FB228F">
        <w:rPr>
          <w:noProof/>
        </w:rPr>
        <w:drawing>
          <wp:inline distT="0" distB="0" distL="0" distR="0" wp14:anchorId="626F1BD6" wp14:editId="51DFBE56">
            <wp:extent cx="3649052" cy="2195513"/>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56285" cy="2199865"/>
                    </a:xfrm>
                    <a:prstGeom prst="rect">
                      <a:avLst/>
                    </a:prstGeom>
                  </pic:spPr>
                </pic:pic>
              </a:graphicData>
            </a:graphic>
          </wp:inline>
        </w:drawing>
      </w:r>
    </w:p>
    <w:p w14:paraId="5340A28D" w14:textId="71A8D0DD" w:rsidR="00D60923" w:rsidRDefault="00D60923" w:rsidP="00350A0B">
      <w:pPr>
        <w:spacing w:after="0" w:line="240" w:lineRule="auto"/>
        <w:rPr>
          <w:rFonts w:ascii="Times New Roman" w:hAnsi="Times New Roman" w:cs="Times New Roman"/>
          <w:sz w:val="24"/>
          <w:szCs w:val="24"/>
        </w:rPr>
      </w:pPr>
    </w:p>
    <w:p w14:paraId="74619FB9" w14:textId="73D9C1B2" w:rsidR="00D60923" w:rsidRDefault="00D60923" w:rsidP="00350A0B">
      <w:pPr>
        <w:spacing w:after="0" w:line="240" w:lineRule="auto"/>
        <w:rPr>
          <w:rFonts w:ascii="Times New Roman" w:hAnsi="Times New Roman" w:cs="Times New Roman"/>
          <w:sz w:val="24"/>
          <w:szCs w:val="24"/>
        </w:rPr>
      </w:pPr>
      <w:r>
        <w:rPr>
          <w:rFonts w:ascii="Times New Roman" w:hAnsi="Times New Roman" w:cs="Times New Roman"/>
          <w:sz w:val="24"/>
          <w:szCs w:val="24"/>
        </w:rPr>
        <w:t>Backbone Routers</w:t>
      </w:r>
    </w:p>
    <w:p w14:paraId="66F98E03" w14:textId="017F53E5" w:rsidR="00D60923" w:rsidRDefault="00D60923" w:rsidP="00350A0B">
      <w:pPr>
        <w:spacing w:after="0" w:line="240" w:lineRule="auto"/>
        <w:rPr>
          <w:rFonts w:ascii="Times New Roman" w:hAnsi="Times New Roman" w:cs="Times New Roman"/>
          <w:sz w:val="24"/>
          <w:szCs w:val="24"/>
        </w:rPr>
      </w:pPr>
      <w:r>
        <w:rPr>
          <w:rFonts w:ascii="Times New Roman" w:hAnsi="Times New Roman" w:cs="Times New Roman"/>
          <w:sz w:val="24"/>
          <w:szCs w:val="24"/>
        </w:rPr>
        <w:t>All 6 of the Routers withing Area 0 above are known as Backbone Routers as they reside within OSPF Area 0 (The backbone Area)</w:t>
      </w:r>
    </w:p>
    <w:p w14:paraId="0CC232B7" w14:textId="74DB155A" w:rsidR="00D60923" w:rsidRDefault="00D60923" w:rsidP="00350A0B">
      <w:pPr>
        <w:spacing w:after="0" w:line="240" w:lineRule="auto"/>
        <w:rPr>
          <w:rFonts w:ascii="Times New Roman" w:hAnsi="Times New Roman" w:cs="Times New Roman"/>
          <w:sz w:val="24"/>
          <w:szCs w:val="24"/>
        </w:rPr>
      </w:pPr>
    </w:p>
    <w:p w14:paraId="1DF6025D" w14:textId="60D9AD84" w:rsidR="00D60923" w:rsidRDefault="00D60923" w:rsidP="00350A0B">
      <w:pPr>
        <w:spacing w:after="0" w:line="240" w:lineRule="auto"/>
        <w:rPr>
          <w:rFonts w:ascii="Times New Roman" w:hAnsi="Times New Roman" w:cs="Times New Roman"/>
          <w:sz w:val="24"/>
          <w:szCs w:val="24"/>
        </w:rPr>
      </w:pPr>
      <w:r w:rsidRPr="00D60923">
        <w:rPr>
          <w:rFonts w:ascii="Times New Roman" w:hAnsi="Times New Roman" w:cs="Times New Roman"/>
          <w:noProof/>
          <w:sz w:val="24"/>
          <w:szCs w:val="24"/>
        </w:rPr>
        <w:lastRenderedPageBreak/>
        <mc:AlternateContent>
          <mc:Choice Requires="wps">
            <w:drawing>
              <wp:anchor distT="45720" distB="45720" distL="114300" distR="114300" simplePos="0" relativeHeight="251661312" behindDoc="0" locked="0" layoutInCell="1" allowOverlap="1" wp14:anchorId="01A37F24" wp14:editId="779EA40D">
                <wp:simplePos x="0" y="0"/>
                <wp:positionH relativeFrom="column">
                  <wp:posOffset>3452495</wp:posOffset>
                </wp:positionH>
                <wp:positionV relativeFrom="paragraph">
                  <wp:posOffset>125730</wp:posOffset>
                </wp:positionV>
                <wp:extent cx="3462020" cy="1790700"/>
                <wp:effectExtent l="0" t="0" r="24130" b="1905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2020" cy="1790700"/>
                        </a:xfrm>
                        <a:prstGeom prst="rect">
                          <a:avLst/>
                        </a:prstGeom>
                        <a:solidFill>
                          <a:srgbClr val="FFFFFF"/>
                        </a:solidFill>
                        <a:ln w="9525">
                          <a:solidFill>
                            <a:srgbClr val="000000"/>
                          </a:solidFill>
                          <a:miter lim="800000"/>
                          <a:headEnd/>
                          <a:tailEnd/>
                        </a:ln>
                      </wps:spPr>
                      <wps:txbx>
                        <w:txbxContent>
                          <w:p w14:paraId="0C58A77E" w14:textId="669805A2" w:rsidR="00D60923" w:rsidRDefault="00027509">
                            <w:r>
                              <w:t>When traffic is sent from one area to another Area it has to traverse the backbone area to do so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A37F24" id="_x0000_s1027" type="#_x0000_t202" style="position:absolute;margin-left:271.85pt;margin-top:9.9pt;width:272.6pt;height:141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">
                <v:textbox>
                  <w:txbxContent>
                    <w:p w14:paraId="0C58A77E" w14:textId="669805A2" w:rsidR="00D60923" w:rsidRDefault="00027509">
                      <w:r>
                        <w:t>When traffic is sent from one area to another Area it has to traverse the backbone area to do so</w:t>
                      </w:r>
                    </w:p>
                  </w:txbxContent>
                </v:textbox>
                <w10:wrap type="square"/>
              </v:shape>
            </w:pict>
          </mc:Fallback>
        </mc:AlternateContent>
      </w:r>
      <w:r>
        <w:rPr>
          <w:noProof/>
        </w:rPr>
        <w:drawing>
          <wp:inline distT="0" distB="0" distL="0" distR="0" wp14:anchorId="17C09384" wp14:editId="533EDA4A">
            <wp:extent cx="3317106" cy="19859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46011" cy="2003269"/>
                    </a:xfrm>
                    <a:prstGeom prst="rect">
                      <a:avLst/>
                    </a:prstGeom>
                  </pic:spPr>
                </pic:pic>
              </a:graphicData>
            </a:graphic>
          </wp:inline>
        </w:drawing>
      </w:r>
    </w:p>
    <w:p w14:paraId="19E28968" w14:textId="64E1D7B5" w:rsidR="00027509" w:rsidRDefault="00027509" w:rsidP="00350A0B">
      <w:pPr>
        <w:spacing w:after="0" w:line="240" w:lineRule="auto"/>
        <w:rPr>
          <w:rFonts w:ascii="Times New Roman" w:hAnsi="Times New Roman" w:cs="Times New Roman"/>
          <w:sz w:val="24"/>
          <w:szCs w:val="24"/>
        </w:rPr>
      </w:pPr>
      <w:r w:rsidRPr="00027509">
        <w:rPr>
          <w:rFonts w:ascii="Times New Roman" w:hAnsi="Times New Roman" w:cs="Times New Roman"/>
          <w:noProof/>
          <w:sz w:val="24"/>
          <w:szCs w:val="24"/>
        </w:rPr>
        <mc:AlternateContent>
          <mc:Choice Requires="wps">
            <w:drawing>
              <wp:anchor distT="45720" distB="45720" distL="114300" distR="114300" simplePos="0" relativeHeight="251663360" behindDoc="0" locked="0" layoutInCell="1" allowOverlap="1" wp14:anchorId="007A62DF" wp14:editId="50A384B7">
                <wp:simplePos x="0" y="0"/>
                <wp:positionH relativeFrom="column">
                  <wp:posOffset>3181350</wp:posOffset>
                </wp:positionH>
                <wp:positionV relativeFrom="paragraph">
                  <wp:posOffset>69215</wp:posOffset>
                </wp:positionV>
                <wp:extent cx="3714750" cy="1647825"/>
                <wp:effectExtent l="0" t="0" r="19050" b="2857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1647825"/>
                        </a:xfrm>
                        <a:prstGeom prst="rect">
                          <a:avLst/>
                        </a:prstGeom>
                        <a:solidFill>
                          <a:srgbClr val="FFFFFF"/>
                        </a:solidFill>
                        <a:ln w="9525">
                          <a:solidFill>
                            <a:srgbClr val="000000"/>
                          </a:solidFill>
                          <a:miter lim="800000"/>
                          <a:headEnd/>
                          <a:tailEnd/>
                        </a:ln>
                      </wps:spPr>
                      <wps:txbx>
                        <w:txbxContent>
                          <w:p w14:paraId="109F7586" w14:textId="5D29D583" w:rsidR="00027509" w:rsidRDefault="00027509">
                            <w:r>
                              <w:t xml:space="preserve">Internal Routers </w:t>
                            </w:r>
                          </w:p>
                          <w:p w14:paraId="28F0D816" w14:textId="62795C96" w:rsidR="00027509" w:rsidRDefault="00027509">
                            <w:r>
                              <w:t xml:space="preserve">They are internal to their internal areas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7A62DF" id="_x0000_s1028" type="#_x0000_t202" style="position:absolute;margin-left:250.5pt;margin-top:5.45pt;width:292.5pt;height:129.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">
                <v:textbox>
                  <w:txbxContent>
                    <w:p w14:paraId="109F7586" w14:textId="5D29D583" w:rsidR="00027509" w:rsidRDefault="00027509">
                      <w:r>
                        <w:t xml:space="preserve">Internal Routers </w:t>
                      </w:r>
                    </w:p>
                    <w:p w14:paraId="28F0D816" w14:textId="62795C96" w:rsidR="00027509" w:rsidRDefault="00027509">
                      <w:r>
                        <w:t xml:space="preserve">They are internal to their internal areas </w:t>
                      </w:r>
                    </w:p>
                  </w:txbxContent>
                </v:textbox>
                <w10:wrap type="square"/>
              </v:shape>
            </w:pict>
          </mc:Fallback>
        </mc:AlternateContent>
      </w:r>
      <w:r>
        <w:rPr>
          <w:noProof/>
        </w:rPr>
        <w:drawing>
          <wp:inline distT="0" distB="0" distL="0" distR="0" wp14:anchorId="51D2C552" wp14:editId="115F507D">
            <wp:extent cx="3009369" cy="181927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19402" cy="1825341"/>
                    </a:xfrm>
                    <a:prstGeom prst="rect">
                      <a:avLst/>
                    </a:prstGeom>
                  </pic:spPr>
                </pic:pic>
              </a:graphicData>
            </a:graphic>
          </wp:inline>
        </w:drawing>
      </w:r>
    </w:p>
    <w:p w14:paraId="471D2633" w14:textId="1B9710BD" w:rsidR="00027509" w:rsidRDefault="00027509" w:rsidP="00350A0B">
      <w:pPr>
        <w:spacing w:after="0" w:line="240" w:lineRule="auto"/>
        <w:rPr>
          <w:rFonts w:ascii="Times New Roman" w:hAnsi="Times New Roman" w:cs="Times New Roman"/>
          <w:sz w:val="24"/>
          <w:szCs w:val="24"/>
        </w:rPr>
      </w:pPr>
    </w:p>
    <w:p w14:paraId="3835B287" w14:textId="77777777" w:rsidR="00CE3D14" w:rsidRDefault="00CE3D14">
      <w:pPr>
        <w:rPr>
          <w:rFonts w:ascii="Times New Roman" w:hAnsi="Times New Roman" w:cs="Times New Roman"/>
          <w:b/>
          <w:bCs/>
          <w:sz w:val="24"/>
          <w:szCs w:val="24"/>
        </w:rPr>
      </w:pPr>
      <w:r w:rsidRPr="00CE3D14">
        <w:rPr>
          <w:rFonts w:ascii="Times New Roman" w:hAnsi="Times New Roman" w:cs="Times New Roman"/>
          <w:b/>
          <w:bCs/>
          <w:sz w:val="24"/>
          <w:szCs w:val="24"/>
        </w:rPr>
        <w:t>OSPF network Types:  Broadcast, Non-Broadcast, Point-to-Point</w:t>
      </w:r>
    </w:p>
    <w:p w14:paraId="559AA4CF" w14:textId="77777777" w:rsidR="00CE3D14" w:rsidRDefault="00CE3D14">
      <w:pPr>
        <w:rPr>
          <w:rFonts w:ascii="Times New Roman" w:hAnsi="Times New Roman" w:cs="Times New Roman"/>
          <w:sz w:val="24"/>
          <w:szCs w:val="24"/>
        </w:rPr>
      </w:pPr>
      <w:r>
        <w:rPr>
          <w:rFonts w:ascii="Times New Roman" w:hAnsi="Times New Roman" w:cs="Times New Roman"/>
          <w:b/>
          <w:bCs/>
          <w:sz w:val="24"/>
          <w:szCs w:val="24"/>
        </w:rPr>
        <w:t xml:space="preserve">Broadcast </w:t>
      </w:r>
      <w:r>
        <w:rPr>
          <w:rFonts w:ascii="Times New Roman" w:hAnsi="Times New Roman" w:cs="Times New Roman"/>
          <w:sz w:val="24"/>
          <w:szCs w:val="24"/>
        </w:rPr>
        <w:t xml:space="preserve">– the default network type for Ethernet and FDDI (Fiber) connections. </w:t>
      </w:r>
    </w:p>
    <w:p w14:paraId="5D400943" w14:textId="7F090D2E" w:rsidR="00CE3D14" w:rsidRDefault="00CE3D14">
      <w:pPr>
        <w:rPr>
          <w:rFonts w:ascii="Times New Roman" w:hAnsi="Times New Roman" w:cs="Times New Roman"/>
          <w:sz w:val="24"/>
          <w:szCs w:val="24"/>
        </w:rPr>
      </w:pPr>
      <w:r>
        <w:rPr>
          <w:rFonts w:ascii="Times New Roman" w:hAnsi="Times New Roman" w:cs="Times New Roman"/>
          <w:sz w:val="24"/>
          <w:szCs w:val="24"/>
        </w:rPr>
        <w:t>DR/BDR election occurs.  Multicasts are sent (thus no need for neighbor cmd)</w:t>
      </w:r>
    </w:p>
    <w:p w14:paraId="63EB27EE" w14:textId="7F6DCEC7" w:rsidR="00CE3D14" w:rsidRDefault="00CE3D14">
      <w:pPr>
        <w:rPr>
          <w:rFonts w:ascii="Times New Roman" w:hAnsi="Times New Roman" w:cs="Times New Roman"/>
          <w:sz w:val="24"/>
          <w:szCs w:val="24"/>
        </w:rPr>
      </w:pPr>
      <w:r>
        <w:rPr>
          <w:rFonts w:ascii="Times New Roman" w:hAnsi="Times New Roman" w:cs="Times New Roman"/>
          <w:sz w:val="24"/>
          <w:szCs w:val="24"/>
        </w:rPr>
        <w:t>Hello: 10</w:t>
      </w:r>
      <w:r w:rsidR="003D4653">
        <w:rPr>
          <w:rFonts w:ascii="Times New Roman" w:hAnsi="Times New Roman" w:cs="Times New Roman"/>
          <w:sz w:val="24"/>
          <w:szCs w:val="24"/>
        </w:rPr>
        <w:tab/>
      </w:r>
      <w:r>
        <w:rPr>
          <w:rFonts w:ascii="Times New Roman" w:hAnsi="Times New Roman" w:cs="Times New Roman"/>
          <w:sz w:val="24"/>
          <w:szCs w:val="24"/>
        </w:rPr>
        <w:t xml:space="preserve">Dead:  40 </w:t>
      </w:r>
    </w:p>
    <w:p w14:paraId="648946B1" w14:textId="203E51A2" w:rsidR="00CE3D14" w:rsidRDefault="00CE3D14">
      <w:pPr>
        <w:rPr>
          <w:rFonts w:ascii="Times New Roman" w:hAnsi="Times New Roman" w:cs="Times New Roman"/>
          <w:sz w:val="24"/>
          <w:szCs w:val="24"/>
        </w:rPr>
      </w:pPr>
      <w:r>
        <w:rPr>
          <w:rFonts w:ascii="Times New Roman" w:hAnsi="Times New Roman" w:cs="Times New Roman"/>
          <w:sz w:val="24"/>
          <w:szCs w:val="24"/>
        </w:rPr>
        <w:t>Cmd: R1(config-</w:t>
      </w:r>
      <w:proofErr w:type="gramStart"/>
      <w:r>
        <w:rPr>
          <w:rFonts w:ascii="Times New Roman" w:hAnsi="Times New Roman" w:cs="Times New Roman"/>
          <w:sz w:val="24"/>
          <w:szCs w:val="24"/>
        </w:rPr>
        <w:t>router)#</w:t>
      </w:r>
      <w:proofErr w:type="gramEnd"/>
      <w:r>
        <w:rPr>
          <w:rFonts w:ascii="Times New Roman" w:hAnsi="Times New Roman" w:cs="Times New Roman"/>
          <w:sz w:val="24"/>
          <w:szCs w:val="24"/>
        </w:rPr>
        <w:t>network broadcast</w:t>
      </w:r>
    </w:p>
    <w:p w14:paraId="11CE88F9" w14:textId="0CE9C30D" w:rsidR="006418B5" w:rsidRDefault="006418B5">
      <w:pPr>
        <w:rPr>
          <w:rFonts w:ascii="Times New Roman" w:hAnsi="Times New Roman" w:cs="Times New Roman"/>
          <w:sz w:val="24"/>
          <w:szCs w:val="24"/>
        </w:rPr>
      </w:pPr>
      <w:r>
        <w:rPr>
          <w:rFonts w:ascii="Times New Roman" w:hAnsi="Times New Roman" w:cs="Times New Roman"/>
          <w:sz w:val="24"/>
          <w:szCs w:val="24"/>
        </w:rPr>
        <w:t xml:space="preserve">DROTHERs can only communicate with DR/BDR routers, no with other </w:t>
      </w:r>
      <w:proofErr w:type="spellStart"/>
      <w:r>
        <w:rPr>
          <w:rFonts w:ascii="Times New Roman" w:hAnsi="Times New Roman" w:cs="Times New Roman"/>
          <w:sz w:val="24"/>
          <w:szCs w:val="24"/>
        </w:rPr>
        <w:t>DRothers</w:t>
      </w:r>
      <w:proofErr w:type="spellEnd"/>
    </w:p>
    <w:p w14:paraId="27CC2E0D" w14:textId="52BBF4B9" w:rsidR="00CE3D14" w:rsidRPr="00CE3D14" w:rsidRDefault="00CE3D14">
      <w:pPr>
        <w:rPr>
          <w:rFonts w:ascii="Times New Roman" w:hAnsi="Times New Roman" w:cs="Times New Roman"/>
          <w:sz w:val="24"/>
          <w:szCs w:val="24"/>
        </w:rPr>
      </w:pPr>
      <w:r w:rsidRPr="00CE3D14">
        <w:rPr>
          <w:rFonts w:ascii="Times New Roman" w:hAnsi="Times New Roman" w:cs="Times New Roman"/>
          <w:b/>
          <w:bCs/>
          <w:sz w:val="24"/>
          <w:szCs w:val="24"/>
        </w:rPr>
        <w:t xml:space="preserve">Non-Broadcast – </w:t>
      </w:r>
      <w:r>
        <w:rPr>
          <w:rFonts w:ascii="Times New Roman" w:hAnsi="Times New Roman" w:cs="Times New Roman"/>
          <w:sz w:val="24"/>
          <w:szCs w:val="24"/>
        </w:rPr>
        <w:t>default network type for Frame Relay and X.25 (Frame Relay predecessor)</w:t>
      </w:r>
    </w:p>
    <w:p w14:paraId="7BB4D41B" w14:textId="466312BD" w:rsidR="00CE3D14" w:rsidRDefault="00CE3D14">
      <w:pPr>
        <w:rPr>
          <w:rFonts w:ascii="Times New Roman" w:hAnsi="Times New Roman" w:cs="Times New Roman"/>
          <w:sz w:val="24"/>
          <w:szCs w:val="24"/>
        </w:rPr>
      </w:pPr>
      <w:r>
        <w:rPr>
          <w:rFonts w:ascii="Times New Roman" w:hAnsi="Times New Roman" w:cs="Times New Roman"/>
          <w:sz w:val="24"/>
          <w:szCs w:val="24"/>
        </w:rPr>
        <w:t>DR/BDR election occurs.  No Multicasts (th</w:t>
      </w:r>
      <w:r w:rsidR="001F3A84">
        <w:rPr>
          <w:rFonts w:ascii="Times New Roman" w:hAnsi="Times New Roman" w:cs="Times New Roman"/>
          <w:sz w:val="24"/>
          <w:szCs w:val="24"/>
        </w:rPr>
        <w:t>u</w:t>
      </w:r>
      <w:r>
        <w:rPr>
          <w:rFonts w:ascii="Times New Roman" w:hAnsi="Times New Roman" w:cs="Times New Roman"/>
          <w:sz w:val="24"/>
          <w:szCs w:val="24"/>
        </w:rPr>
        <w:t>s there is a need for the neighbor cmd)</w:t>
      </w:r>
    </w:p>
    <w:p w14:paraId="0EB684EE" w14:textId="7D6D10AF" w:rsidR="00CE3D14" w:rsidRDefault="00CE3D14">
      <w:pPr>
        <w:rPr>
          <w:rFonts w:ascii="Times New Roman" w:hAnsi="Times New Roman" w:cs="Times New Roman"/>
          <w:sz w:val="24"/>
          <w:szCs w:val="24"/>
        </w:rPr>
      </w:pPr>
      <w:r>
        <w:rPr>
          <w:rFonts w:ascii="Times New Roman" w:hAnsi="Times New Roman" w:cs="Times New Roman"/>
          <w:sz w:val="24"/>
          <w:szCs w:val="24"/>
        </w:rPr>
        <w:t>Hello: 30</w:t>
      </w:r>
      <w:r w:rsidR="003D4653">
        <w:rPr>
          <w:rFonts w:ascii="Times New Roman" w:hAnsi="Times New Roman" w:cs="Times New Roman"/>
          <w:sz w:val="24"/>
          <w:szCs w:val="24"/>
        </w:rPr>
        <w:tab/>
      </w:r>
      <w:r>
        <w:rPr>
          <w:rFonts w:ascii="Times New Roman" w:hAnsi="Times New Roman" w:cs="Times New Roman"/>
          <w:sz w:val="24"/>
          <w:szCs w:val="24"/>
        </w:rPr>
        <w:t xml:space="preserve">Dead: 120 </w:t>
      </w:r>
    </w:p>
    <w:p w14:paraId="7A160B25" w14:textId="38608898" w:rsidR="00642DA3" w:rsidRDefault="00CE3D14">
      <w:pPr>
        <w:rPr>
          <w:rFonts w:ascii="Times New Roman" w:hAnsi="Times New Roman" w:cs="Times New Roman"/>
          <w:sz w:val="24"/>
          <w:szCs w:val="24"/>
        </w:rPr>
      </w:pPr>
      <w:r>
        <w:rPr>
          <w:rFonts w:ascii="Times New Roman" w:hAnsi="Times New Roman" w:cs="Times New Roman"/>
          <w:sz w:val="24"/>
          <w:szCs w:val="24"/>
        </w:rPr>
        <w:t>Cmd: R1(config-</w:t>
      </w:r>
      <w:proofErr w:type="gramStart"/>
      <w:r>
        <w:rPr>
          <w:rFonts w:ascii="Times New Roman" w:hAnsi="Times New Roman" w:cs="Times New Roman"/>
          <w:sz w:val="24"/>
          <w:szCs w:val="24"/>
        </w:rPr>
        <w:t>router)#</w:t>
      </w:r>
      <w:proofErr w:type="gramEnd"/>
      <w:r>
        <w:rPr>
          <w:rFonts w:ascii="Times New Roman" w:hAnsi="Times New Roman" w:cs="Times New Roman"/>
          <w:sz w:val="24"/>
          <w:szCs w:val="24"/>
        </w:rPr>
        <w:t>network non-broadcast</w:t>
      </w:r>
    </w:p>
    <w:p w14:paraId="6FF860F0" w14:textId="77777777" w:rsidR="003D4653" w:rsidRDefault="00CE3D14">
      <w:pPr>
        <w:rPr>
          <w:rFonts w:ascii="Times New Roman" w:hAnsi="Times New Roman" w:cs="Times New Roman"/>
          <w:sz w:val="24"/>
          <w:szCs w:val="24"/>
        </w:rPr>
      </w:pPr>
      <w:r w:rsidRPr="00CE3D14">
        <w:rPr>
          <w:rFonts w:ascii="Times New Roman" w:hAnsi="Times New Roman" w:cs="Times New Roman"/>
          <w:b/>
          <w:bCs/>
          <w:sz w:val="24"/>
          <w:szCs w:val="24"/>
        </w:rPr>
        <w:t xml:space="preserve">Point-to Point </w:t>
      </w:r>
      <w:r>
        <w:rPr>
          <w:rFonts w:ascii="Times New Roman" w:hAnsi="Times New Roman" w:cs="Times New Roman"/>
          <w:sz w:val="24"/>
          <w:szCs w:val="24"/>
        </w:rPr>
        <w:t>– default network type for PPP and HDLC</w:t>
      </w:r>
    </w:p>
    <w:p w14:paraId="748EF696" w14:textId="77777777" w:rsidR="003D4653" w:rsidRDefault="003D4653">
      <w:pPr>
        <w:rPr>
          <w:rFonts w:ascii="Times New Roman" w:hAnsi="Times New Roman" w:cs="Times New Roman"/>
          <w:sz w:val="24"/>
          <w:szCs w:val="24"/>
        </w:rPr>
      </w:pPr>
      <w:r>
        <w:rPr>
          <w:rFonts w:ascii="Times New Roman" w:hAnsi="Times New Roman" w:cs="Times New Roman"/>
          <w:sz w:val="24"/>
          <w:szCs w:val="24"/>
        </w:rPr>
        <w:t>No DR/BDR election.  Multicasts sent (no neighbor cmd)</w:t>
      </w:r>
    </w:p>
    <w:p w14:paraId="5D193FB7" w14:textId="77777777" w:rsidR="001B6C5B" w:rsidRDefault="003D4653">
      <w:pPr>
        <w:rPr>
          <w:rFonts w:ascii="Times New Roman" w:hAnsi="Times New Roman" w:cs="Times New Roman"/>
          <w:sz w:val="24"/>
          <w:szCs w:val="24"/>
        </w:rPr>
      </w:pPr>
      <w:r>
        <w:rPr>
          <w:rFonts w:ascii="Times New Roman" w:hAnsi="Times New Roman" w:cs="Times New Roman"/>
          <w:sz w:val="24"/>
          <w:szCs w:val="24"/>
        </w:rPr>
        <w:t xml:space="preserve">Hello: 10 </w:t>
      </w:r>
      <w:r>
        <w:rPr>
          <w:rFonts w:ascii="Times New Roman" w:hAnsi="Times New Roman" w:cs="Times New Roman"/>
          <w:sz w:val="24"/>
          <w:szCs w:val="24"/>
        </w:rPr>
        <w:tab/>
        <w:t>Dead: 40</w:t>
      </w:r>
    </w:p>
    <w:p w14:paraId="2CAE2919" w14:textId="490DEB75" w:rsidR="001B6C5B" w:rsidRDefault="001B6C5B" w:rsidP="001B6C5B">
      <w:pPr>
        <w:rPr>
          <w:rFonts w:ascii="Times New Roman" w:hAnsi="Times New Roman" w:cs="Times New Roman"/>
          <w:sz w:val="24"/>
          <w:szCs w:val="24"/>
        </w:rPr>
      </w:pPr>
      <w:r>
        <w:rPr>
          <w:rFonts w:ascii="Times New Roman" w:hAnsi="Times New Roman" w:cs="Times New Roman"/>
          <w:sz w:val="24"/>
          <w:szCs w:val="24"/>
        </w:rPr>
        <w:t>Cmd: R1(config-</w:t>
      </w:r>
      <w:proofErr w:type="gramStart"/>
      <w:r>
        <w:rPr>
          <w:rFonts w:ascii="Times New Roman" w:hAnsi="Times New Roman" w:cs="Times New Roman"/>
          <w:sz w:val="24"/>
          <w:szCs w:val="24"/>
        </w:rPr>
        <w:t>router)#</w:t>
      </w:r>
      <w:proofErr w:type="gramEnd"/>
      <w:r>
        <w:rPr>
          <w:rFonts w:ascii="Times New Roman" w:hAnsi="Times New Roman" w:cs="Times New Roman"/>
          <w:sz w:val="24"/>
          <w:szCs w:val="24"/>
        </w:rPr>
        <w:t>networ</w:t>
      </w:r>
      <w:r w:rsidR="00E044D0">
        <w:rPr>
          <w:rFonts w:ascii="Times New Roman" w:hAnsi="Times New Roman" w:cs="Times New Roman"/>
          <w:sz w:val="24"/>
          <w:szCs w:val="24"/>
        </w:rPr>
        <w:t>k</w:t>
      </w:r>
      <w:r>
        <w:rPr>
          <w:rFonts w:ascii="Times New Roman" w:hAnsi="Times New Roman" w:cs="Times New Roman"/>
          <w:sz w:val="24"/>
          <w:szCs w:val="24"/>
        </w:rPr>
        <w:t xml:space="preserve"> point-to-point</w:t>
      </w:r>
    </w:p>
    <w:p w14:paraId="5C2C6A00" w14:textId="77777777" w:rsidR="001B6C5B" w:rsidRPr="001B6C5B" w:rsidRDefault="001B6C5B">
      <w:pPr>
        <w:rPr>
          <w:rFonts w:ascii="Times New Roman" w:hAnsi="Times New Roman" w:cs="Times New Roman"/>
          <w:sz w:val="24"/>
          <w:szCs w:val="24"/>
        </w:rPr>
      </w:pPr>
      <w:r w:rsidRPr="00CE3D14">
        <w:rPr>
          <w:rFonts w:ascii="Times New Roman" w:hAnsi="Times New Roman" w:cs="Times New Roman"/>
          <w:b/>
          <w:bCs/>
          <w:sz w:val="24"/>
          <w:szCs w:val="24"/>
        </w:rPr>
        <w:t xml:space="preserve">Point-to </w:t>
      </w:r>
      <w:r>
        <w:rPr>
          <w:rFonts w:ascii="Times New Roman" w:hAnsi="Times New Roman" w:cs="Times New Roman"/>
          <w:b/>
          <w:bCs/>
          <w:sz w:val="24"/>
          <w:szCs w:val="24"/>
        </w:rPr>
        <w:t>Multip</w:t>
      </w:r>
      <w:r w:rsidRPr="00CE3D14">
        <w:rPr>
          <w:rFonts w:ascii="Times New Roman" w:hAnsi="Times New Roman" w:cs="Times New Roman"/>
          <w:b/>
          <w:bCs/>
          <w:sz w:val="24"/>
          <w:szCs w:val="24"/>
        </w:rPr>
        <w:t xml:space="preserve">oint </w:t>
      </w:r>
      <w:r>
        <w:rPr>
          <w:rFonts w:ascii="Times New Roman" w:hAnsi="Times New Roman" w:cs="Times New Roman"/>
          <w:b/>
          <w:bCs/>
          <w:sz w:val="24"/>
          <w:szCs w:val="24"/>
        </w:rPr>
        <w:t xml:space="preserve">– </w:t>
      </w:r>
      <w:r w:rsidRPr="001B6C5B">
        <w:rPr>
          <w:rFonts w:ascii="Times New Roman" w:hAnsi="Times New Roman" w:cs="Times New Roman"/>
          <w:sz w:val="24"/>
          <w:szCs w:val="24"/>
        </w:rPr>
        <w:t>non broadcast network</w:t>
      </w:r>
    </w:p>
    <w:p w14:paraId="116F5FA5" w14:textId="77777777" w:rsidR="001B6C5B" w:rsidRDefault="001B6C5B">
      <w:pPr>
        <w:rPr>
          <w:rFonts w:ascii="Times New Roman" w:hAnsi="Times New Roman" w:cs="Times New Roman"/>
          <w:sz w:val="24"/>
          <w:szCs w:val="24"/>
        </w:rPr>
      </w:pPr>
      <w:r>
        <w:rPr>
          <w:rFonts w:ascii="Times New Roman" w:hAnsi="Times New Roman" w:cs="Times New Roman"/>
          <w:sz w:val="24"/>
          <w:szCs w:val="24"/>
        </w:rPr>
        <w:t xml:space="preserve">No </w:t>
      </w:r>
      <w:r w:rsidRPr="001B6C5B">
        <w:rPr>
          <w:rFonts w:ascii="Times New Roman" w:hAnsi="Times New Roman" w:cs="Times New Roman"/>
          <w:sz w:val="24"/>
          <w:szCs w:val="24"/>
        </w:rPr>
        <w:t>DR</w:t>
      </w:r>
      <w:r>
        <w:rPr>
          <w:rFonts w:ascii="Times New Roman" w:hAnsi="Times New Roman" w:cs="Times New Roman"/>
          <w:b/>
          <w:bCs/>
          <w:sz w:val="24"/>
          <w:szCs w:val="24"/>
        </w:rPr>
        <w:t>/</w:t>
      </w:r>
      <w:r w:rsidRPr="001B6C5B">
        <w:rPr>
          <w:rFonts w:ascii="Times New Roman" w:hAnsi="Times New Roman" w:cs="Times New Roman"/>
          <w:sz w:val="24"/>
          <w:szCs w:val="24"/>
        </w:rPr>
        <w:t>BDR election</w:t>
      </w:r>
      <w:r>
        <w:rPr>
          <w:rFonts w:ascii="Times New Roman" w:hAnsi="Times New Roman" w:cs="Times New Roman"/>
          <w:sz w:val="24"/>
          <w:szCs w:val="24"/>
        </w:rPr>
        <w:t>, no multicasts, (yes neighbor cmd)</w:t>
      </w:r>
    </w:p>
    <w:p w14:paraId="6A64F2BA" w14:textId="7D5B49A2" w:rsidR="00CE3D14" w:rsidRPr="00CE3D14" w:rsidRDefault="001B6C5B">
      <w:pPr>
        <w:rPr>
          <w:rFonts w:ascii="Times New Roman" w:hAnsi="Times New Roman" w:cs="Times New Roman"/>
          <w:b/>
          <w:bCs/>
          <w:sz w:val="24"/>
          <w:szCs w:val="24"/>
        </w:rPr>
      </w:pPr>
      <w:r>
        <w:rPr>
          <w:rFonts w:ascii="Times New Roman" w:hAnsi="Times New Roman" w:cs="Times New Roman"/>
          <w:sz w:val="24"/>
          <w:szCs w:val="24"/>
        </w:rPr>
        <w:t>Hello: 30</w:t>
      </w:r>
      <w:r>
        <w:rPr>
          <w:rFonts w:ascii="Times New Roman" w:hAnsi="Times New Roman" w:cs="Times New Roman"/>
          <w:sz w:val="24"/>
          <w:szCs w:val="24"/>
        </w:rPr>
        <w:tab/>
        <w:t>Dead: 120</w:t>
      </w:r>
      <w:r w:rsidR="00CE3D14" w:rsidRPr="00CE3D14">
        <w:rPr>
          <w:rFonts w:ascii="Times New Roman" w:hAnsi="Times New Roman" w:cs="Times New Roman"/>
          <w:b/>
          <w:bCs/>
          <w:sz w:val="24"/>
          <w:szCs w:val="24"/>
        </w:rPr>
        <w:br w:type="page"/>
      </w:r>
    </w:p>
    <w:p w14:paraId="6B4A0D05" w14:textId="77777777" w:rsidR="00CE3D14" w:rsidRPr="00CE3D14" w:rsidRDefault="00CE3D14">
      <w:pPr>
        <w:rPr>
          <w:rFonts w:ascii="Times New Roman" w:hAnsi="Times New Roman" w:cs="Times New Roman"/>
          <w:sz w:val="24"/>
          <w:szCs w:val="24"/>
        </w:rPr>
      </w:pPr>
    </w:p>
    <w:p w14:paraId="0D69EF64" w14:textId="3AB679DC" w:rsidR="00027509" w:rsidRPr="00CE3D14" w:rsidRDefault="00027509" w:rsidP="00350A0B">
      <w:pPr>
        <w:spacing w:after="0" w:line="240" w:lineRule="auto"/>
        <w:rPr>
          <w:rFonts w:ascii="Times New Roman" w:hAnsi="Times New Roman" w:cs="Times New Roman"/>
          <w:b/>
          <w:bCs/>
          <w:sz w:val="24"/>
          <w:szCs w:val="24"/>
        </w:rPr>
      </w:pPr>
      <w:r w:rsidRPr="00CE3D14">
        <w:rPr>
          <w:rFonts w:ascii="Times New Roman" w:hAnsi="Times New Roman" w:cs="Times New Roman"/>
          <w:b/>
          <w:bCs/>
          <w:sz w:val="24"/>
          <w:szCs w:val="24"/>
        </w:rPr>
        <w:t xml:space="preserve">OSPF uses Hello Packets to form Neighbor Adjacencies </w:t>
      </w:r>
    </w:p>
    <w:p w14:paraId="056DCAA9" w14:textId="16707D7A" w:rsidR="00642DA3" w:rsidRDefault="00642DA3" w:rsidP="00350A0B">
      <w:pPr>
        <w:spacing w:after="0" w:line="240" w:lineRule="auto"/>
        <w:rPr>
          <w:rFonts w:ascii="Times New Roman" w:hAnsi="Times New Roman" w:cs="Times New Roman"/>
          <w:sz w:val="24"/>
          <w:szCs w:val="24"/>
        </w:rPr>
      </w:pPr>
      <w:r>
        <w:rPr>
          <w:rFonts w:ascii="Times New Roman" w:hAnsi="Times New Roman" w:cs="Times New Roman"/>
          <w:sz w:val="24"/>
          <w:szCs w:val="24"/>
        </w:rPr>
        <w:t>The Hello protocol establishes and maintains neighbor relationships by ensuring bi-directional communication between neighbors.  Bi-directional communication occurs when a router recognizes itself in a hello packet received from a neighboring router</w:t>
      </w:r>
    </w:p>
    <w:p w14:paraId="327E0E82" w14:textId="252E6E01" w:rsidR="00642DA3" w:rsidRDefault="00642DA3" w:rsidP="00350A0B">
      <w:pPr>
        <w:spacing w:after="0" w:line="240" w:lineRule="auto"/>
        <w:rPr>
          <w:rFonts w:ascii="Times New Roman" w:hAnsi="Times New Roman" w:cs="Times New Roman"/>
          <w:sz w:val="24"/>
          <w:szCs w:val="24"/>
        </w:rPr>
      </w:pPr>
      <w:r>
        <w:rPr>
          <w:rFonts w:ascii="Times New Roman" w:hAnsi="Times New Roman" w:cs="Times New Roman"/>
          <w:sz w:val="24"/>
          <w:szCs w:val="24"/>
        </w:rPr>
        <w:t>Hellos are sent using multicast address 224.0.0.5, and contain the following information \</w:t>
      </w:r>
    </w:p>
    <w:p w14:paraId="013EE07A" w14:textId="64366011" w:rsidR="00642DA3" w:rsidRDefault="00642DA3" w:rsidP="00350A0B">
      <w:pPr>
        <w:spacing w:after="0" w:line="240" w:lineRule="auto"/>
        <w:rPr>
          <w:rFonts w:ascii="Times New Roman" w:hAnsi="Times New Roman" w:cs="Times New Roman"/>
          <w:sz w:val="24"/>
          <w:szCs w:val="24"/>
        </w:rPr>
      </w:pPr>
    </w:p>
    <w:p w14:paraId="15104B6A" w14:textId="26E97FD2" w:rsidR="00642DA3" w:rsidRDefault="00642DA3" w:rsidP="00350A0B">
      <w:pPr>
        <w:spacing w:after="0" w:line="240" w:lineRule="auto"/>
        <w:rPr>
          <w:rFonts w:ascii="Times New Roman" w:hAnsi="Times New Roman" w:cs="Times New Roman"/>
          <w:sz w:val="24"/>
          <w:szCs w:val="24"/>
        </w:rPr>
      </w:pPr>
      <w:r>
        <w:rPr>
          <w:rFonts w:ascii="Times New Roman" w:hAnsi="Times New Roman" w:cs="Times New Roman"/>
          <w:sz w:val="24"/>
          <w:szCs w:val="24"/>
        </w:rPr>
        <w:t>These parameters have to match</w:t>
      </w:r>
      <w:r w:rsidR="006E0C59">
        <w:rPr>
          <w:rFonts w:ascii="Times New Roman" w:hAnsi="Times New Roman" w:cs="Times New Roman"/>
          <w:sz w:val="24"/>
          <w:szCs w:val="24"/>
        </w:rPr>
        <w:t xml:space="preserve"> for an Adjacency to form</w:t>
      </w:r>
    </w:p>
    <w:p w14:paraId="70561E18" w14:textId="6522927D" w:rsidR="00642DA3" w:rsidRDefault="00642DA3" w:rsidP="00350A0B">
      <w:pPr>
        <w:spacing w:after="0" w:line="240" w:lineRule="auto"/>
        <w:rPr>
          <w:rFonts w:ascii="Times New Roman" w:hAnsi="Times New Roman" w:cs="Times New Roman"/>
          <w:sz w:val="24"/>
          <w:szCs w:val="24"/>
        </w:rPr>
      </w:pPr>
      <w:r>
        <w:rPr>
          <w:rFonts w:ascii="Times New Roman" w:hAnsi="Times New Roman" w:cs="Times New Roman"/>
          <w:sz w:val="24"/>
          <w:szCs w:val="24"/>
        </w:rPr>
        <w:t>Hello and Dead Timer intervals, Area ID, Auth Password, and Stub Area Flag</w:t>
      </w:r>
    </w:p>
    <w:p w14:paraId="258E154C" w14:textId="52368C4F" w:rsidR="00642DA3" w:rsidRDefault="00642DA3" w:rsidP="00350A0B">
      <w:pPr>
        <w:spacing w:after="0" w:line="240" w:lineRule="auto"/>
        <w:rPr>
          <w:rFonts w:ascii="Times New Roman" w:hAnsi="Times New Roman" w:cs="Times New Roman"/>
          <w:sz w:val="24"/>
          <w:szCs w:val="24"/>
        </w:rPr>
      </w:pPr>
      <w:r>
        <w:rPr>
          <w:noProof/>
        </w:rPr>
        <w:drawing>
          <wp:inline distT="0" distB="0" distL="0" distR="0" wp14:anchorId="5D652556" wp14:editId="60A11E88">
            <wp:extent cx="3521073" cy="2452688"/>
            <wp:effectExtent l="0" t="0" r="381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6149" cy="2463189"/>
                    </a:xfrm>
                    <a:prstGeom prst="rect">
                      <a:avLst/>
                    </a:prstGeom>
                  </pic:spPr>
                </pic:pic>
              </a:graphicData>
            </a:graphic>
          </wp:inline>
        </w:drawing>
      </w:r>
    </w:p>
    <w:p w14:paraId="11B183ED" w14:textId="04B0A54A" w:rsidR="009F3A75" w:rsidRPr="00CE3D14" w:rsidRDefault="009F3A75" w:rsidP="00350A0B">
      <w:pPr>
        <w:spacing w:after="0" w:line="240" w:lineRule="auto"/>
        <w:rPr>
          <w:rFonts w:ascii="Times New Roman" w:hAnsi="Times New Roman" w:cs="Times New Roman"/>
          <w:b/>
          <w:bCs/>
          <w:sz w:val="24"/>
          <w:szCs w:val="24"/>
        </w:rPr>
      </w:pPr>
      <w:r w:rsidRPr="00CE3D14">
        <w:rPr>
          <w:rFonts w:ascii="Times New Roman" w:hAnsi="Times New Roman" w:cs="Times New Roman"/>
          <w:b/>
          <w:bCs/>
          <w:sz w:val="24"/>
          <w:szCs w:val="24"/>
        </w:rPr>
        <w:t>OSPF Process ID</w:t>
      </w:r>
    </w:p>
    <w:p w14:paraId="07C1C1CE" w14:textId="782969EC" w:rsidR="009F3A75" w:rsidRDefault="009F3A75" w:rsidP="00350A0B">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R1(config)#router </w:t>
      </w:r>
      <w:proofErr w:type="gramStart"/>
      <w:r>
        <w:rPr>
          <w:rFonts w:ascii="Times New Roman" w:hAnsi="Times New Roman" w:cs="Times New Roman"/>
          <w:sz w:val="24"/>
          <w:szCs w:val="24"/>
        </w:rPr>
        <w:t>ospf ?</w:t>
      </w:r>
      <w:proofErr w:type="gramEnd"/>
      <w:r>
        <w:rPr>
          <w:rFonts w:ascii="Times New Roman" w:hAnsi="Times New Roman" w:cs="Times New Roman"/>
          <w:sz w:val="24"/>
          <w:szCs w:val="24"/>
        </w:rPr>
        <w:t xml:space="preserve">  (1-65535) (Process ID)</w:t>
      </w:r>
    </w:p>
    <w:p w14:paraId="37995018" w14:textId="76528A0C" w:rsidR="009F3A75" w:rsidRDefault="009F3A75" w:rsidP="00350A0B">
      <w:pPr>
        <w:spacing w:after="0" w:line="240" w:lineRule="auto"/>
        <w:rPr>
          <w:rFonts w:ascii="Times New Roman" w:hAnsi="Times New Roman" w:cs="Times New Roman"/>
          <w:sz w:val="24"/>
          <w:szCs w:val="24"/>
        </w:rPr>
      </w:pPr>
    </w:p>
    <w:p w14:paraId="5786F78D" w14:textId="7FBBB008" w:rsidR="009F3A75" w:rsidRDefault="009F3A75" w:rsidP="00350A0B">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Process ID allows for multiple OSPF instances to run on the same router, this can become important in multi-protocol label switching (MPLS) environments </w:t>
      </w:r>
    </w:p>
    <w:p w14:paraId="5E5D32B1" w14:textId="386EA005" w:rsidR="009F3A75" w:rsidRDefault="009F3A75" w:rsidP="00350A0B">
      <w:pPr>
        <w:spacing w:after="0" w:line="240" w:lineRule="auto"/>
        <w:rPr>
          <w:rFonts w:ascii="Times New Roman" w:hAnsi="Times New Roman" w:cs="Times New Roman"/>
          <w:sz w:val="24"/>
          <w:szCs w:val="24"/>
        </w:rPr>
      </w:pPr>
    </w:p>
    <w:p w14:paraId="06FDB2FE" w14:textId="70C59A30" w:rsidR="009F3A75" w:rsidRDefault="009F3A75" w:rsidP="00350A0B">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Router ID </w:t>
      </w:r>
      <w:r w:rsidR="00634CBA">
        <w:rPr>
          <w:rFonts w:ascii="Times New Roman" w:hAnsi="Times New Roman" w:cs="Times New Roman"/>
          <w:sz w:val="24"/>
          <w:szCs w:val="24"/>
        </w:rPr>
        <w:t>– Defaults to the highest IP Address on any active physical interface when OSPF was enable</w:t>
      </w:r>
      <w:r w:rsidR="006E0C59">
        <w:rPr>
          <w:rFonts w:ascii="Times New Roman" w:hAnsi="Times New Roman" w:cs="Times New Roman"/>
          <w:sz w:val="24"/>
          <w:szCs w:val="24"/>
        </w:rPr>
        <w:t>d</w:t>
      </w:r>
      <w:r w:rsidR="00634CBA">
        <w:rPr>
          <w:rFonts w:ascii="Times New Roman" w:hAnsi="Times New Roman" w:cs="Times New Roman"/>
          <w:sz w:val="24"/>
          <w:szCs w:val="24"/>
        </w:rPr>
        <w:t xml:space="preserve"> or </w:t>
      </w:r>
      <w:r w:rsidR="006E0C59">
        <w:rPr>
          <w:rFonts w:ascii="Times New Roman" w:hAnsi="Times New Roman" w:cs="Times New Roman"/>
          <w:sz w:val="24"/>
          <w:szCs w:val="24"/>
        </w:rPr>
        <w:t xml:space="preserve">will default to the highest loopback interface when OSPF was enabled. </w:t>
      </w:r>
    </w:p>
    <w:p w14:paraId="67B9091D" w14:textId="5CAED3C0" w:rsidR="006E0C59" w:rsidRDefault="006E0C59" w:rsidP="00350A0B">
      <w:pPr>
        <w:spacing w:after="0" w:line="240" w:lineRule="auto"/>
        <w:rPr>
          <w:rFonts w:ascii="Times New Roman" w:hAnsi="Times New Roman" w:cs="Times New Roman"/>
          <w:sz w:val="24"/>
          <w:szCs w:val="24"/>
        </w:rPr>
      </w:pPr>
      <w:r>
        <w:rPr>
          <w:rFonts w:ascii="Times New Roman" w:hAnsi="Times New Roman" w:cs="Times New Roman"/>
          <w:sz w:val="24"/>
          <w:szCs w:val="24"/>
        </w:rPr>
        <w:t>Recommended to set the Router ID (RID) manually to avoid an interface going down from changing the RID</w:t>
      </w:r>
    </w:p>
    <w:p w14:paraId="39FE4F6E" w14:textId="0E75777D" w:rsidR="006E0C59" w:rsidRDefault="006E0C59" w:rsidP="00350A0B">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Further recommended to set the RID to one of the loopback interfaces </w:t>
      </w:r>
    </w:p>
    <w:p w14:paraId="4B75AFCE" w14:textId="79DC7038" w:rsidR="002D2307" w:rsidRDefault="002D2307" w:rsidP="00350A0B">
      <w:pPr>
        <w:spacing w:after="0" w:line="240" w:lineRule="auto"/>
        <w:rPr>
          <w:rFonts w:ascii="Times New Roman" w:hAnsi="Times New Roman" w:cs="Times New Roman"/>
          <w:sz w:val="24"/>
          <w:szCs w:val="24"/>
        </w:rPr>
      </w:pPr>
      <w:r>
        <w:rPr>
          <w:rFonts w:ascii="Times New Roman" w:hAnsi="Times New Roman" w:cs="Times New Roman"/>
          <w:sz w:val="24"/>
          <w:szCs w:val="24"/>
        </w:rPr>
        <w:br/>
        <w:t xml:space="preserve">Designated Routers </w:t>
      </w:r>
    </w:p>
    <w:p w14:paraId="18C9FE25" w14:textId="65D0C083" w:rsidR="005A4A7E" w:rsidRDefault="005A4A7E" w:rsidP="00350A0B">
      <w:pPr>
        <w:spacing w:after="0" w:line="240" w:lineRule="auto"/>
        <w:rPr>
          <w:rFonts w:ascii="Times New Roman" w:hAnsi="Times New Roman" w:cs="Times New Roman"/>
          <w:sz w:val="24"/>
          <w:szCs w:val="24"/>
        </w:rPr>
      </w:pPr>
      <w:r w:rsidRPr="005A4A7E">
        <w:rPr>
          <w:rFonts w:ascii="Times New Roman" w:hAnsi="Times New Roman" w:cs="Times New Roman"/>
          <w:noProof/>
          <w:sz w:val="24"/>
          <w:szCs w:val="24"/>
        </w:rPr>
        <mc:AlternateContent>
          <mc:Choice Requires="wps">
            <w:drawing>
              <wp:anchor distT="45720" distB="45720" distL="114300" distR="114300" simplePos="0" relativeHeight="251665408" behindDoc="0" locked="0" layoutInCell="1" allowOverlap="1" wp14:anchorId="05A0ED51" wp14:editId="69D9F024">
                <wp:simplePos x="0" y="0"/>
                <wp:positionH relativeFrom="column">
                  <wp:posOffset>2896235</wp:posOffset>
                </wp:positionH>
                <wp:positionV relativeFrom="paragraph">
                  <wp:posOffset>173355</wp:posOffset>
                </wp:positionV>
                <wp:extent cx="4124960" cy="1170305"/>
                <wp:effectExtent l="0" t="0" r="27940" b="1079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4960" cy="1170305"/>
                        </a:xfrm>
                        <a:prstGeom prst="rect">
                          <a:avLst/>
                        </a:prstGeom>
                        <a:solidFill>
                          <a:srgbClr val="FFFFFF"/>
                        </a:solidFill>
                        <a:ln w="9525">
                          <a:solidFill>
                            <a:srgbClr val="000000"/>
                          </a:solidFill>
                          <a:miter lim="800000"/>
                          <a:headEnd/>
                          <a:tailEnd/>
                        </a:ln>
                      </wps:spPr>
                      <wps:txbx>
                        <w:txbxContent>
                          <w:p w14:paraId="25440252" w14:textId="4D3DAC09" w:rsidR="005A4A7E" w:rsidRDefault="005A4A7E">
                            <w:r>
                              <w:t>DR – used to broadcast in multi access environments</w:t>
                            </w:r>
                          </w:p>
                          <w:p w14:paraId="70BECF65" w14:textId="275BA2DC" w:rsidR="005A4A7E" w:rsidRDefault="005A4A7E">
                            <w:r>
                              <w:t xml:space="preserve">What would happen if r1 goes down and there is no DR? </w:t>
                            </w:r>
                          </w:p>
                          <w:p w14:paraId="30EE85B5" w14:textId="6EE23816" w:rsidR="005A4A7E" w:rsidRDefault="005A4A7E">
                            <w:r>
                              <w:t>Without a DR each of these routers would have a full adjacency</w:t>
                            </w:r>
                            <w:r w:rsidR="003A5AF1">
                              <w:t xml:space="preserve"> to each other</w:t>
                            </w:r>
                            <w:r>
                              <w:t xml:space="preserve">, meaning </w:t>
                            </w:r>
                            <w:r w:rsidR="003A5AF1">
                              <w:t>LSAs are exchanged between routers 5 times more than necessary. R1 to else, R2 to else, R3 to else, etc.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A0ED51" id="_x0000_s1029" type="#_x0000_t202" style="position:absolute;margin-left:228.05pt;margin-top:13.65pt;width:324.8pt;height:92.1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">
                <v:textbox>
                  <w:txbxContent>
                    <w:p w14:paraId="25440252" w14:textId="4D3DAC09" w:rsidR="005A4A7E" w:rsidRDefault="005A4A7E">
                      <w:r>
                        <w:t>DR – used to broadcast in multi access environments</w:t>
                      </w:r>
                    </w:p>
                    <w:p w14:paraId="70BECF65" w14:textId="275BA2DC" w:rsidR="005A4A7E" w:rsidRDefault="005A4A7E">
                      <w:r>
                        <w:t xml:space="preserve">What would happen if r1 goes down and there is no DR? </w:t>
                      </w:r>
                    </w:p>
                    <w:p w14:paraId="30EE85B5" w14:textId="6EE23816" w:rsidR="005A4A7E" w:rsidRDefault="005A4A7E">
                      <w:r>
                        <w:t>Without a DR each of these routers would have a full adjacency</w:t>
                      </w:r>
                      <w:r w:rsidR="003A5AF1">
                        <w:t xml:space="preserve"> to each other</w:t>
                      </w:r>
                      <w:r>
                        <w:t xml:space="preserve">, meaning </w:t>
                      </w:r>
                      <w:r w:rsidR="003A5AF1">
                        <w:t>LSAs are exchanged between routers 5 times more than necessary. R1 to else, R2 to else, R3 to else, etc.</w:t>
                      </w:r>
                    </w:p>
                  </w:txbxContent>
                </v:textbox>
                <w10:wrap type="square"/>
              </v:shape>
            </w:pict>
          </mc:Fallback>
        </mc:AlternateContent>
      </w:r>
    </w:p>
    <w:p w14:paraId="41E05D7D" w14:textId="778E8685" w:rsidR="005A4A7E" w:rsidRDefault="005A4A7E" w:rsidP="00350A0B">
      <w:pPr>
        <w:spacing w:after="0" w:line="240" w:lineRule="auto"/>
        <w:rPr>
          <w:rFonts w:ascii="Times New Roman" w:hAnsi="Times New Roman" w:cs="Times New Roman"/>
          <w:sz w:val="24"/>
          <w:szCs w:val="24"/>
        </w:rPr>
      </w:pPr>
      <w:r>
        <w:rPr>
          <w:noProof/>
        </w:rPr>
        <w:drawing>
          <wp:inline distT="0" distB="0" distL="0" distR="0" wp14:anchorId="04544BBC" wp14:editId="36ACFBC8">
            <wp:extent cx="2686657" cy="1252778"/>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03268" cy="1260523"/>
                    </a:xfrm>
                    <a:prstGeom prst="rect">
                      <a:avLst/>
                    </a:prstGeom>
                  </pic:spPr>
                </pic:pic>
              </a:graphicData>
            </a:graphic>
          </wp:inline>
        </w:drawing>
      </w:r>
    </w:p>
    <w:p w14:paraId="31CB9720" w14:textId="1F2F5A57" w:rsidR="003A5AF1" w:rsidRDefault="003A5AF1" w:rsidP="00350A0B">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All of these extra LSAs being sent is wasted resources and bandwidth.  </w:t>
      </w:r>
    </w:p>
    <w:p w14:paraId="6B83A033" w14:textId="5642E485" w:rsidR="003A5AF1" w:rsidRDefault="003A5AF1" w:rsidP="00350A0B">
      <w:pPr>
        <w:spacing w:after="0" w:line="240" w:lineRule="auto"/>
        <w:rPr>
          <w:rFonts w:ascii="Times New Roman" w:hAnsi="Times New Roman" w:cs="Times New Roman"/>
          <w:sz w:val="24"/>
          <w:szCs w:val="24"/>
        </w:rPr>
      </w:pPr>
      <w:r>
        <w:rPr>
          <w:rFonts w:ascii="Times New Roman" w:hAnsi="Times New Roman" w:cs="Times New Roman"/>
          <w:sz w:val="24"/>
          <w:szCs w:val="24"/>
        </w:rPr>
        <w:t>With a Designated Router and Backup Designated Router, the DR would be responsible to multicast LSAs to keep the LSDB updated, should the DR go down, the BDR (Backup) would assume that responsibility.  This keeps LSAs to a minimum and is thus more efficient.</w:t>
      </w:r>
    </w:p>
    <w:p w14:paraId="5F45A598" w14:textId="0DEEABE9" w:rsidR="003A5AF1" w:rsidRDefault="003A5AF1" w:rsidP="00350A0B">
      <w:pPr>
        <w:spacing w:after="0" w:line="240" w:lineRule="auto"/>
        <w:rPr>
          <w:rFonts w:ascii="Times New Roman" w:hAnsi="Times New Roman" w:cs="Times New Roman"/>
          <w:sz w:val="24"/>
          <w:szCs w:val="24"/>
        </w:rPr>
      </w:pPr>
    </w:p>
    <w:p w14:paraId="5FB7D308" w14:textId="77777777" w:rsidR="0006693B" w:rsidRDefault="0006693B">
      <w:pPr>
        <w:rPr>
          <w:rFonts w:ascii="Times New Roman" w:hAnsi="Times New Roman" w:cs="Times New Roman"/>
          <w:sz w:val="24"/>
          <w:szCs w:val="24"/>
        </w:rPr>
      </w:pPr>
      <w:r>
        <w:rPr>
          <w:rFonts w:ascii="Times New Roman" w:hAnsi="Times New Roman" w:cs="Times New Roman"/>
          <w:sz w:val="24"/>
          <w:szCs w:val="24"/>
        </w:rPr>
        <w:br w:type="page"/>
      </w:r>
    </w:p>
    <w:p w14:paraId="1845CE82" w14:textId="4F508980" w:rsidR="003A5AF1" w:rsidRPr="00A00CF7" w:rsidRDefault="003A5AF1" w:rsidP="00350A0B">
      <w:pPr>
        <w:spacing w:after="0" w:line="240" w:lineRule="auto"/>
        <w:rPr>
          <w:rFonts w:ascii="Times New Roman" w:hAnsi="Times New Roman" w:cs="Times New Roman"/>
          <w:b/>
          <w:bCs/>
          <w:sz w:val="24"/>
          <w:szCs w:val="24"/>
        </w:rPr>
      </w:pPr>
      <w:r w:rsidRPr="00A00CF7">
        <w:rPr>
          <w:rFonts w:ascii="Times New Roman" w:hAnsi="Times New Roman" w:cs="Times New Roman"/>
          <w:b/>
          <w:bCs/>
          <w:sz w:val="24"/>
          <w:szCs w:val="24"/>
        </w:rPr>
        <w:lastRenderedPageBreak/>
        <w:t>DR and BDR Election</w:t>
      </w:r>
    </w:p>
    <w:p w14:paraId="141D8877" w14:textId="77777777" w:rsidR="0006693B" w:rsidRDefault="0006693B" w:rsidP="00350A0B">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Criteria:  Highest Priority (Default priority is 1, 0 excludes a router from the election) </w:t>
      </w:r>
    </w:p>
    <w:p w14:paraId="7491FCEF" w14:textId="6C4F9F37" w:rsidR="003A5AF1" w:rsidRDefault="0006693B" w:rsidP="00350A0B">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(Priority Value is from 1-255) when the priority is the same the next </w:t>
      </w:r>
      <w:r w:rsidR="00A00CF7">
        <w:rPr>
          <w:rFonts w:ascii="Times New Roman" w:hAnsi="Times New Roman" w:cs="Times New Roman"/>
          <w:sz w:val="24"/>
          <w:szCs w:val="24"/>
        </w:rPr>
        <w:t>criteria</w:t>
      </w:r>
      <w:r>
        <w:rPr>
          <w:rFonts w:ascii="Times New Roman" w:hAnsi="Times New Roman" w:cs="Times New Roman"/>
          <w:sz w:val="24"/>
          <w:szCs w:val="24"/>
        </w:rPr>
        <w:t xml:space="preserve"> (highest RID) is used.</w:t>
      </w:r>
    </w:p>
    <w:p w14:paraId="0B441E71" w14:textId="77777777" w:rsidR="0006693B" w:rsidRDefault="0006693B" w:rsidP="00350A0B">
      <w:pPr>
        <w:spacing w:after="0" w:line="240" w:lineRule="auto"/>
        <w:rPr>
          <w:rFonts w:ascii="Times New Roman" w:hAnsi="Times New Roman" w:cs="Times New Roman"/>
          <w:sz w:val="24"/>
          <w:szCs w:val="24"/>
        </w:rPr>
      </w:pPr>
    </w:p>
    <w:p w14:paraId="10E14095" w14:textId="2A27CA73" w:rsidR="0006693B" w:rsidRDefault="0006693B" w:rsidP="00350A0B">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Highest RID (Router ID) </w:t>
      </w:r>
    </w:p>
    <w:p w14:paraId="538E70DF" w14:textId="1A8D05B6" w:rsidR="0006693B" w:rsidRDefault="0006693B" w:rsidP="00350A0B">
      <w:pPr>
        <w:spacing w:after="0" w:line="240" w:lineRule="auto"/>
        <w:rPr>
          <w:rFonts w:ascii="Times New Roman" w:hAnsi="Times New Roman" w:cs="Times New Roman"/>
          <w:sz w:val="24"/>
          <w:szCs w:val="24"/>
        </w:rPr>
      </w:pPr>
    </w:p>
    <w:p w14:paraId="2F20E3C5" w14:textId="2736A6D1" w:rsidR="0006693B" w:rsidRDefault="0006693B" w:rsidP="00350A0B">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224.0.0.6 – multicast address for Designated Routers </w:t>
      </w:r>
    </w:p>
    <w:p w14:paraId="76AA79C3" w14:textId="050E25E1" w:rsidR="00086889" w:rsidRDefault="00086889" w:rsidP="00350A0B">
      <w:pPr>
        <w:spacing w:after="0" w:line="240" w:lineRule="auto"/>
        <w:rPr>
          <w:rFonts w:ascii="Times New Roman" w:hAnsi="Times New Roman" w:cs="Times New Roman"/>
          <w:sz w:val="24"/>
          <w:szCs w:val="24"/>
        </w:rPr>
      </w:pPr>
    </w:p>
    <w:p w14:paraId="0ACFDBEB" w14:textId="695934FB" w:rsidR="00086889" w:rsidRDefault="00086889" w:rsidP="00350A0B">
      <w:pPr>
        <w:spacing w:after="0" w:line="240" w:lineRule="auto"/>
        <w:rPr>
          <w:rFonts w:ascii="Times New Roman" w:hAnsi="Times New Roman" w:cs="Times New Roman"/>
          <w:sz w:val="24"/>
          <w:szCs w:val="24"/>
        </w:rPr>
      </w:pPr>
      <w:r>
        <w:rPr>
          <w:rFonts w:ascii="Times New Roman" w:hAnsi="Times New Roman" w:cs="Times New Roman"/>
          <w:sz w:val="24"/>
          <w:szCs w:val="24"/>
        </w:rPr>
        <w:t>Only the DR and BDR will have Full relationships to all the other routers in an OSPF Area.</w:t>
      </w:r>
    </w:p>
    <w:p w14:paraId="1E527D1E" w14:textId="5D96AC02" w:rsidR="00086889" w:rsidRDefault="00086889" w:rsidP="00350A0B">
      <w:pPr>
        <w:spacing w:after="0" w:line="240" w:lineRule="auto"/>
        <w:rPr>
          <w:rFonts w:ascii="Times New Roman" w:hAnsi="Times New Roman" w:cs="Times New Roman"/>
          <w:sz w:val="24"/>
          <w:szCs w:val="24"/>
        </w:rPr>
      </w:pPr>
    </w:p>
    <w:p w14:paraId="7851A6D5" w14:textId="459BF38C" w:rsidR="00086889" w:rsidRDefault="00086889" w:rsidP="00350A0B">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Routers 4 and 5 will have a 2way relationship.  They are aware of </w:t>
      </w:r>
      <w:proofErr w:type="spellStart"/>
      <w:r>
        <w:rPr>
          <w:rFonts w:ascii="Times New Roman" w:hAnsi="Times New Roman" w:cs="Times New Roman"/>
          <w:sz w:val="24"/>
          <w:szCs w:val="24"/>
        </w:rPr>
        <w:t>eachother</w:t>
      </w:r>
      <w:proofErr w:type="spellEnd"/>
      <w:r>
        <w:rPr>
          <w:rFonts w:ascii="Times New Roman" w:hAnsi="Times New Roman" w:cs="Times New Roman"/>
          <w:sz w:val="24"/>
          <w:szCs w:val="24"/>
        </w:rPr>
        <w:t xml:space="preserve">, but do not communicate </w:t>
      </w:r>
      <w:r w:rsidR="00A00CF7">
        <w:rPr>
          <w:rFonts w:ascii="Times New Roman" w:hAnsi="Times New Roman" w:cs="Times New Roman"/>
          <w:sz w:val="24"/>
          <w:szCs w:val="24"/>
        </w:rPr>
        <w:t>directly with LSUs/LSAs</w:t>
      </w:r>
    </w:p>
    <w:p w14:paraId="0ADB115D" w14:textId="7087E33A" w:rsidR="00A00CF7" w:rsidRDefault="00A00CF7" w:rsidP="00350A0B">
      <w:pPr>
        <w:spacing w:after="0" w:line="240" w:lineRule="auto"/>
        <w:rPr>
          <w:rFonts w:ascii="Times New Roman" w:hAnsi="Times New Roman" w:cs="Times New Roman"/>
          <w:sz w:val="24"/>
          <w:szCs w:val="24"/>
        </w:rPr>
      </w:pPr>
      <w:r>
        <w:rPr>
          <w:rFonts w:ascii="Times New Roman" w:hAnsi="Times New Roman" w:cs="Times New Roman"/>
          <w:sz w:val="24"/>
          <w:szCs w:val="24"/>
        </w:rPr>
        <w:br/>
        <w:t>DRs are chosen on a per-segment basis.  Every ethernet segment requires the election of a DR and BDR</w:t>
      </w:r>
    </w:p>
    <w:p w14:paraId="28250E0D" w14:textId="3098C471" w:rsidR="00A00CF7" w:rsidRDefault="00A00CF7" w:rsidP="00350A0B">
      <w:pPr>
        <w:spacing w:after="0" w:line="240" w:lineRule="auto"/>
        <w:rPr>
          <w:rFonts w:ascii="Times New Roman" w:hAnsi="Times New Roman" w:cs="Times New Roman"/>
          <w:sz w:val="24"/>
          <w:szCs w:val="24"/>
        </w:rPr>
      </w:pPr>
    </w:p>
    <w:p w14:paraId="1B8B3AC3" w14:textId="11C59A63" w:rsidR="00F522E6" w:rsidRDefault="00A00CF7" w:rsidP="00350A0B">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Router 4 could be a </w:t>
      </w:r>
      <w:proofErr w:type="gramStart"/>
      <w:r>
        <w:rPr>
          <w:rFonts w:ascii="Times New Roman" w:hAnsi="Times New Roman" w:cs="Times New Roman"/>
          <w:sz w:val="24"/>
          <w:szCs w:val="24"/>
        </w:rPr>
        <w:t>non DR</w:t>
      </w:r>
      <w:proofErr w:type="gramEnd"/>
      <w:r>
        <w:rPr>
          <w:rFonts w:ascii="Times New Roman" w:hAnsi="Times New Roman" w:cs="Times New Roman"/>
          <w:sz w:val="24"/>
          <w:szCs w:val="24"/>
        </w:rPr>
        <w:t xml:space="preserve">/BDR in AREA 0 but could be the DR for Area 1, should it be an ABR (border) </w:t>
      </w:r>
    </w:p>
    <w:p w14:paraId="417500EB" w14:textId="3E47AC3E" w:rsidR="00DA1114" w:rsidRDefault="00DA1114" w:rsidP="00350A0B">
      <w:pPr>
        <w:spacing w:after="0" w:line="240" w:lineRule="auto"/>
        <w:rPr>
          <w:rFonts w:ascii="Times New Roman" w:hAnsi="Times New Roman" w:cs="Times New Roman"/>
          <w:sz w:val="24"/>
          <w:szCs w:val="24"/>
        </w:rPr>
      </w:pPr>
    </w:p>
    <w:p w14:paraId="5EA7AEAC" w14:textId="3C630ACF" w:rsidR="00DA1114" w:rsidRDefault="00DA1114" w:rsidP="00350A0B">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DR and BDR election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not pre-emptive meaning that if a router has its Priority changed after the DR/BDR election, that router will not become the DR unless the OSPF area is recreated</w:t>
      </w:r>
    </w:p>
    <w:p w14:paraId="3EA26C95" w14:textId="782C719C" w:rsidR="00DA1114" w:rsidRDefault="00DA1114" w:rsidP="00350A0B">
      <w:pPr>
        <w:spacing w:after="0" w:line="240" w:lineRule="auto"/>
        <w:rPr>
          <w:rFonts w:ascii="Times New Roman" w:hAnsi="Times New Roman" w:cs="Times New Roman"/>
          <w:sz w:val="24"/>
          <w:szCs w:val="24"/>
        </w:rPr>
      </w:pPr>
    </w:p>
    <w:p w14:paraId="5C0F5393" w14:textId="4F444189" w:rsidR="00DA1114" w:rsidRDefault="00DA1114" w:rsidP="00350A0B">
      <w:pPr>
        <w:spacing w:after="0" w:line="240" w:lineRule="auto"/>
        <w:rPr>
          <w:rFonts w:ascii="Times New Roman" w:hAnsi="Times New Roman" w:cs="Times New Roman"/>
          <w:sz w:val="24"/>
          <w:szCs w:val="24"/>
        </w:rPr>
      </w:pPr>
      <w:r>
        <w:rPr>
          <w:rFonts w:ascii="Times New Roman" w:hAnsi="Times New Roman" w:cs="Times New Roman"/>
          <w:sz w:val="24"/>
          <w:szCs w:val="24"/>
        </w:rPr>
        <w:t>DR OTHER – a designation for Routers that are not the DR or BDR</w:t>
      </w:r>
    </w:p>
    <w:p w14:paraId="3A93D5FC" w14:textId="21A0C7E5" w:rsidR="00973D78" w:rsidRDefault="00973D78" w:rsidP="00350A0B">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6FB884DA" w14:textId="20B0417E" w:rsidR="00973D78" w:rsidRDefault="00DE76B2" w:rsidP="00350A0B">
      <w:pPr>
        <w:spacing w:after="0" w:line="240" w:lineRule="auto"/>
        <w:rPr>
          <w:rFonts w:ascii="Times New Roman" w:hAnsi="Times New Roman" w:cs="Times New Roman"/>
          <w:sz w:val="24"/>
          <w:szCs w:val="24"/>
        </w:rPr>
      </w:pPr>
      <w:r w:rsidRPr="00DE76B2">
        <w:rPr>
          <w:rFonts w:ascii="Times New Roman" w:hAnsi="Times New Roman" w:cs="Times New Roman"/>
          <w:noProof/>
          <w:sz w:val="24"/>
          <w:szCs w:val="24"/>
        </w:rPr>
        <mc:AlternateContent>
          <mc:Choice Requires="wps">
            <w:drawing>
              <wp:anchor distT="45720" distB="45720" distL="114300" distR="114300" simplePos="0" relativeHeight="251667456" behindDoc="0" locked="0" layoutInCell="1" allowOverlap="1" wp14:anchorId="59C86E54" wp14:editId="6BEE5DF4">
                <wp:simplePos x="0" y="0"/>
                <wp:positionH relativeFrom="column">
                  <wp:posOffset>2058670</wp:posOffset>
                </wp:positionH>
                <wp:positionV relativeFrom="paragraph">
                  <wp:posOffset>3175</wp:posOffset>
                </wp:positionV>
                <wp:extent cx="4690745" cy="1833880"/>
                <wp:effectExtent l="0" t="0" r="14605" b="1397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0745" cy="1833880"/>
                        </a:xfrm>
                        <a:prstGeom prst="rect">
                          <a:avLst/>
                        </a:prstGeom>
                        <a:solidFill>
                          <a:srgbClr val="FFFFFF"/>
                        </a:solidFill>
                        <a:ln w="9525">
                          <a:solidFill>
                            <a:srgbClr val="000000"/>
                          </a:solidFill>
                          <a:miter lim="800000"/>
                          <a:headEnd/>
                          <a:tailEnd/>
                        </a:ln>
                      </wps:spPr>
                      <wps:txbx>
                        <w:txbxContent>
                          <w:p w14:paraId="32974C6F" w14:textId="2BA701F4" w:rsidR="00DE76B2" w:rsidRDefault="00370E56">
                            <w:r>
                              <w:t>R1 will decide its best route to R2 based on its Cost</w:t>
                            </w:r>
                          </w:p>
                          <w:p w14:paraId="4102BC64" w14:textId="0C95791D" w:rsidR="00370E56" w:rsidRDefault="00370E56">
                            <w:r w:rsidRPr="00FF279A">
                              <w:rPr>
                                <w:b/>
                                <w:bCs/>
                              </w:rPr>
                              <w:t>Cost is a formula 10 ^ 8 / Bandwidth</w:t>
                            </w:r>
                            <w:r>
                              <w:tab/>
                              <w:t>(Reference Bandwidth = 10 ^ 8)</w:t>
                            </w:r>
                          </w:p>
                          <w:p w14:paraId="5D5407AE" w14:textId="0749806F" w:rsidR="00FC5F56" w:rsidRDefault="00FC5F56">
                            <w:r>
                              <w:t xml:space="preserve">10^8= 100 </w:t>
                            </w:r>
                            <w:proofErr w:type="gramStart"/>
                            <w:r>
                              <w:t>Million</w:t>
                            </w:r>
                            <w:proofErr w:type="gramEnd"/>
                            <w:r>
                              <w:t xml:space="preserve"> aka 100 Megabit   Refence bandwidth is in Megabit</w:t>
                            </w:r>
                          </w:p>
                          <w:p w14:paraId="0CC99913" w14:textId="18564B43" w:rsidR="00370E56" w:rsidRDefault="00370E56">
                            <w:r>
                              <w:t>RIP would approach this based on Hop Count and go from R1 to R2 directly</w:t>
                            </w:r>
                          </w:p>
                          <w:p w14:paraId="41921398" w14:textId="37A2116E" w:rsidR="00370E56" w:rsidRDefault="00370E56">
                            <w:r>
                              <w:t xml:space="preserve">OSPF </w:t>
                            </w:r>
                            <w:r w:rsidR="00FF279A">
                              <w:t>would go from R1 to R3 to R2 as the bandwidth considerations make that have a cost of 20 (10 + 10) vs a cost of 64 for going over the T1 connection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9C86E54" id="_x0000_t202" coordsize="21600,21600" o:spt="202" path="m,l,21600r21600,l21600,xe">
                <v:stroke joinstyle="miter"/>
                <v:path gradientshapeok="t" o:connecttype="rect"/>
              </v:shapetype>
              <v:shape id="_x0000_s1030" type="#_x0000_t202" style="position:absolute;margin-left:162.1pt;margin-top:.25pt;width:369.35pt;height:144.4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">
                <v:textbox>
                  <w:txbxContent>
                    <w:p w14:paraId="32974C6F" w14:textId="2BA701F4" w:rsidR="00DE76B2" w:rsidRDefault="00370E56">
                      <w:r>
                        <w:t>R1 will decide its best route to R2 based on its Cost</w:t>
                      </w:r>
                    </w:p>
                    <w:p w14:paraId="4102BC64" w14:textId="0C95791D" w:rsidR="00370E56" w:rsidRDefault="00370E56">
                      <w:r w:rsidRPr="00FF279A">
                        <w:rPr>
                          <w:b/>
                          <w:bCs/>
                        </w:rPr>
                        <w:t>Cost is a formula 10 ^ 8 / Bandwidth</w:t>
                      </w:r>
                      <w:r>
                        <w:tab/>
                        <w:t>(Reference Bandwidth = 10 ^ 8)</w:t>
                      </w:r>
                    </w:p>
                    <w:p w14:paraId="5D5407AE" w14:textId="0749806F" w:rsidR="00FC5F56" w:rsidRDefault="00FC5F56">
                      <w:r>
                        <w:t xml:space="preserve">10^8= 100 </w:t>
                      </w:r>
                      <w:proofErr w:type="gramStart"/>
                      <w:r>
                        <w:t>Million</w:t>
                      </w:r>
                      <w:proofErr w:type="gramEnd"/>
                      <w:r>
                        <w:t xml:space="preserve"> aka 100 Megabit   Refence bandwidth is in Megabit</w:t>
                      </w:r>
                    </w:p>
                    <w:p w14:paraId="0CC99913" w14:textId="18564B43" w:rsidR="00370E56" w:rsidRDefault="00370E56">
                      <w:r>
                        <w:t>RIP would approach this based on Hop Count and go from R1 to R2 directly</w:t>
                      </w:r>
                    </w:p>
                    <w:p w14:paraId="41921398" w14:textId="37A2116E" w:rsidR="00370E56" w:rsidRDefault="00370E56">
                      <w:r>
                        <w:t xml:space="preserve">OSPF </w:t>
                      </w:r>
                      <w:r w:rsidR="00FF279A">
                        <w:t>would go from R1 to R3 to R2 as the bandwidth considerations make that have a cost of 20 (10 + 10) vs a cost of 64 for going over the T1 connection</w:t>
                      </w:r>
                    </w:p>
                  </w:txbxContent>
                </v:textbox>
                <w10:wrap type="square"/>
              </v:shape>
            </w:pict>
          </mc:Fallback>
        </mc:AlternateContent>
      </w:r>
      <w:r w:rsidR="00973D78">
        <w:rPr>
          <w:rFonts w:ascii="Times New Roman" w:hAnsi="Times New Roman" w:cs="Times New Roman"/>
          <w:sz w:val="24"/>
          <w:szCs w:val="24"/>
        </w:rPr>
        <w:t xml:space="preserve">OSPF </w:t>
      </w:r>
      <w:r>
        <w:rPr>
          <w:rFonts w:ascii="Times New Roman" w:hAnsi="Times New Roman" w:cs="Times New Roman"/>
          <w:sz w:val="24"/>
          <w:szCs w:val="24"/>
        </w:rPr>
        <w:t xml:space="preserve">Algorithm – Shortest Path First </w:t>
      </w:r>
    </w:p>
    <w:p w14:paraId="75DF1879" w14:textId="3C77D923" w:rsidR="00DE76B2" w:rsidRDefault="00DE76B2" w:rsidP="00350A0B">
      <w:pPr>
        <w:spacing w:after="0" w:line="240" w:lineRule="auto"/>
        <w:rPr>
          <w:rFonts w:ascii="Times New Roman" w:hAnsi="Times New Roman" w:cs="Times New Roman"/>
          <w:sz w:val="24"/>
          <w:szCs w:val="24"/>
        </w:rPr>
      </w:pPr>
    </w:p>
    <w:p w14:paraId="3B05C306" w14:textId="5F836F8B" w:rsidR="00DE76B2" w:rsidRDefault="00DE76B2" w:rsidP="00350A0B">
      <w:pPr>
        <w:spacing w:after="0" w:line="240" w:lineRule="auto"/>
        <w:rPr>
          <w:rFonts w:ascii="Times New Roman" w:hAnsi="Times New Roman" w:cs="Times New Roman"/>
          <w:sz w:val="24"/>
          <w:szCs w:val="24"/>
        </w:rPr>
      </w:pPr>
      <w:r>
        <w:rPr>
          <w:noProof/>
        </w:rPr>
        <w:drawing>
          <wp:inline distT="0" distB="0" distL="0" distR="0" wp14:anchorId="3296A578" wp14:editId="20EF8688">
            <wp:extent cx="1904604" cy="130024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15409" cy="1307621"/>
                    </a:xfrm>
                    <a:prstGeom prst="rect">
                      <a:avLst/>
                    </a:prstGeom>
                  </pic:spPr>
                </pic:pic>
              </a:graphicData>
            </a:graphic>
          </wp:inline>
        </w:drawing>
      </w:r>
    </w:p>
    <w:p w14:paraId="505B0561" w14:textId="4EEA4AEE" w:rsidR="00FF279A" w:rsidRDefault="00FF279A" w:rsidP="00350A0B">
      <w:pPr>
        <w:spacing w:after="0" w:line="240" w:lineRule="auto"/>
        <w:rPr>
          <w:rFonts w:ascii="Times New Roman" w:hAnsi="Times New Roman" w:cs="Times New Roman"/>
          <w:sz w:val="24"/>
          <w:szCs w:val="24"/>
        </w:rPr>
      </w:pPr>
    </w:p>
    <w:p w14:paraId="0D496D7F" w14:textId="33FB9BE1" w:rsidR="00FF279A" w:rsidRDefault="00FF279A" w:rsidP="00350A0B">
      <w:pPr>
        <w:spacing w:after="0" w:line="240" w:lineRule="auto"/>
        <w:rPr>
          <w:rFonts w:ascii="Times New Roman" w:hAnsi="Times New Roman" w:cs="Times New Roman"/>
          <w:sz w:val="24"/>
          <w:szCs w:val="24"/>
        </w:rPr>
      </w:pPr>
      <w:r>
        <w:rPr>
          <w:rFonts w:ascii="Times New Roman" w:hAnsi="Times New Roman" w:cs="Times New Roman"/>
          <w:sz w:val="24"/>
          <w:szCs w:val="24"/>
        </w:rPr>
        <w:t>You are able to change the reference bandwidth that OSPF utilizes and this is necessary when using modern Gigabit and 10 Gigabit Connections</w:t>
      </w:r>
      <w:r w:rsidR="00341DEA">
        <w:rPr>
          <w:rFonts w:ascii="Times New Roman" w:hAnsi="Times New Roman" w:cs="Times New Roman"/>
          <w:sz w:val="24"/>
          <w:szCs w:val="24"/>
        </w:rPr>
        <w:t xml:space="preserve">.  </w:t>
      </w:r>
    </w:p>
    <w:p w14:paraId="162399E9" w14:textId="6BF2EA0F" w:rsidR="00341DEA" w:rsidRDefault="00341DEA" w:rsidP="00350A0B">
      <w:pPr>
        <w:spacing w:after="0" w:line="240" w:lineRule="auto"/>
        <w:rPr>
          <w:rFonts w:ascii="Times New Roman" w:hAnsi="Times New Roman" w:cs="Times New Roman"/>
          <w:i/>
          <w:iCs/>
          <w:sz w:val="24"/>
          <w:szCs w:val="24"/>
        </w:rPr>
      </w:pPr>
      <w:r>
        <w:rPr>
          <w:rFonts w:ascii="Times New Roman" w:hAnsi="Times New Roman" w:cs="Times New Roman"/>
          <w:sz w:val="24"/>
          <w:szCs w:val="24"/>
        </w:rPr>
        <w:t xml:space="preserve">Within the Router settings for OSPF, use the command </w:t>
      </w:r>
      <w:r>
        <w:rPr>
          <w:rFonts w:ascii="Times New Roman" w:hAnsi="Times New Roman" w:cs="Times New Roman"/>
          <w:i/>
          <w:iCs/>
          <w:sz w:val="24"/>
          <w:szCs w:val="24"/>
        </w:rPr>
        <w:t xml:space="preserve">auto-cost reference-bandwidth X </w:t>
      </w:r>
    </w:p>
    <w:p w14:paraId="5697CB5F" w14:textId="3E01F7C8" w:rsidR="00341DEA" w:rsidRDefault="00341DEA" w:rsidP="00350A0B">
      <w:pPr>
        <w:spacing w:after="0" w:line="240" w:lineRule="auto"/>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where</w:t>
      </w:r>
      <w:proofErr w:type="gramEnd"/>
      <w:r>
        <w:rPr>
          <w:rFonts w:ascii="Times New Roman" w:hAnsi="Times New Roman" w:cs="Times New Roman"/>
          <w:sz w:val="24"/>
          <w:szCs w:val="24"/>
        </w:rPr>
        <w:t xml:space="preserve"> X equals ___ number of Megabits per second).  If changed to 1000 than a Gigabit link would be seen as the refence bandwidth).  This command will need to be applied to all routers with a gigabit link or greater.</w:t>
      </w:r>
    </w:p>
    <w:p w14:paraId="6C8B77B0" w14:textId="1FCB53A9" w:rsidR="00341DEA" w:rsidRPr="00D61EAD" w:rsidRDefault="00341DEA" w:rsidP="00350A0B">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You can also change the cost on an interface, </w:t>
      </w:r>
      <w:r w:rsidR="00D61EAD">
        <w:rPr>
          <w:rFonts w:ascii="Times New Roman" w:hAnsi="Times New Roman" w:cs="Times New Roman"/>
          <w:sz w:val="24"/>
          <w:szCs w:val="24"/>
        </w:rPr>
        <w:t xml:space="preserve">command: </w:t>
      </w:r>
      <w:r w:rsidR="00D61EAD">
        <w:rPr>
          <w:rFonts w:ascii="Times New Roman" w:hAnsi="Times New Roman" w:cs="Times New Roman"/>
          <w:i/>
          <w:iCs/>
          <w:sz w:val="24"/>
          <w:szCs w:val="24"/>
        </w:rPr>
        <w:t xml:space="preserve">ip ospf cost x </w:t>
      </w:r>
      <w:r w:rsidR="00D61EAD">
        <w:rPr>
          <w:rFonts w:ascii="Times New Roman" w:hAnsi="Times New Roman" w:cs="Times New Roman"/>
          <w:sz w:val="24"/>
          <w:szCs w:val="24"/>
        </w:rPr>
        <w:t>(where x = megabits/sec)</w:t>
      </w:r>
    </w:p>
    <w:p w14:paraId="4E83EC94" w14:textId="77777777" w:rsidR="00FF279A" w:rsidRDefault="00FF279A" w:rsidP="00350A0B">
      <w:pPr>
        <w:spacing w:after="0" w:line="240" w:lineRule="auto"/>
        <w:rPr>
          <w:rFonts w:ascii="Times New Roman" w:hAnsi="Times New Roman" w:cs="Times New Roman"/>
          <w:sz w:val="24"/>
          <w:szCs w:val="24"/>
        </w:rPr>
      </w:pPr>
    </w:p>
    <w:p w14:paraId="3CB16E71" w14:textId="2940DA66" w:rsidR="00D61EAD" w:rsidRDefault="00FC5F56" w:rsidP="00350A0B">
      <w:pPr>
        <w:spacing w:after="0" w:line="240" w:lineRule="auto"/>
        <w:rPr>
          <w:rFonts w:ascii="Times New Roman" w:hAnsi="Times New Roman" w:cs="Times New Roman"/>
          <w:sz w:val="24"/>
          <w:szCs w:val="24"/>
        </w:rPr>
      </w:pPr>
      <w:r>
        <w:rPr>
          <w:rFonts w:ascii="Times New Roman" w:hAnsi="Times New Roman" w:cs="Times New Roman"/>
          <w:noProof/>
          <w:sz w:val="24"/>
          <w:szCs w:val="24"/>
        </w:rPr>
        <w:t>0</w:t>
      </w:r>
      <w:r w:rsidR="00FF279A">
        <w:rPr>
          <w:rFonts w:ascii="Times New Roman" w:hAnsi="Times New Roman" w:cs="Times New Roman"/>
          <w:noProof/>
          <w:sz w:val="24"/>
          <w:szCs w:val="24"/>
        </w:rPr>
        <w:drawing>
          <wp:inline distT="0" distB="0" distL="0" distR="0" wp14:anchorId="5D996B53" wp14:editId="18A9CCEA">
            <wp:extent cx="5083644" cy="1834086"/>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93485" cy="1837636"/>
                    </a:xfrm>
                    <a:prstGeom prst="rect">
                      <a:avLst/>
                    </a:prstGeom>
                    <a:noFill/>
                    <a:ln>
                      <a:noFill/>
                    </a:ln>
                  </pic:spPr>
                </pic:pic>
              </a:graphicData>
            </a:graphic>
          </wp:inline>
        </w:drawing>
      </w:r>
    </w:p>
    <w:p w14:paraId="45D1AADA" w14:textId="77777777" w:rsidR="00D61EAD" w:rsidRDefault="00D61EAD">
      <w:pPr>
        <w:rPr>
          <w:rFonts w:ascii="Times New Roman" w:hAnsi="Times New Roman" w:cs="Times New Roman"/>
          <w:sz w:val="24"/>
          <w:szCs w:val="24"/>
        </w:rPr>
      </w:pPr>
      <w:r>
        <w:rPr>
          <w:rFonts w:ascii="Times New Roman" w:hAnsi="Times New Roman" w:cs="Times New Roman"/>
          <w:sz w:val="24"/>
          <w:szCs w:val="24"/>
        </w:rPr>
        <w:br w:type="page"/>
      </w:r>
    </w:p>
    <w:p w14:paraId="2170CBC7" w14:textId="58B202FA" w:rsidR="00FF279A" w:rsidRDefault="00D61EAD" w:rsidP="00350A0B">
      <w:pPr>
        <w:spacing w:after="0" w:line="240" w:lineRule="auto"/>
        <w:rPr>
          <w:rFonts w:ascii="Times New Roman" w:hAnsi="Times New Roman" w:cs="Times New Roman"/>
          <w:sz w:val="24"/>
          <w:szCs w:val="24"/>
        </w:rPr>
      </w:pPr>
      <w:r>
        <w:rPr>
          <w:noProof/>
        </w:rPr>
        <w:lastRenderedPageBreak/>
        <w:drawing>
          <wp:inline distT="0" distB="0" distL="0" distR="0" wp14:anchorId="6EF552BD" wp14:editId="3A3685A6">
            <wp:extent cx="5909244" cy="16803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19844" cy="1683318"/>
                    </a:xfrm>
                    <a:prstGeom prst="rect">
                      <a:avLst/>
                    </a:prstGeom>
                  </pic:spPr>
                </pic:pic>
              </a:graphicData>
            </a:graphic>
          </wp:inline>
        </w:drawing>
      </w:r>
    </w:p>
    <w:p w14:paraId="40290A36" w14:textId="1AFDA1EC" w:rsidR="00D61EAD" w:rsidRDefault="00D61EAD" w:rsidP="00350A0B">
      <w:pPr>
        <w:spacing w:after="0" w:line="240" w:lineRule="auto"/>
        <w:rPr>
          <w:rFonts w:ascii="Times New Roman" w:hAnsi="Times New Roman" w:cs="Times New Roman"/>
          <w:sz w:val="24"/>
          <w:szCs w:val="24"/>
        </w:rPr>
      </w:pPr>
    </w:p>
    <w:p w14:paraId="0F399256" w14:textId="2EAF982D" w:rsidR="00F5023A" w:rsidRDefault="00F5023A" w:rsidP="00350A0B">
      <w:pPr>
        <w:spacing w:after="0" w:line="240" w:lineRule="auto"/>
        <w:rPr>
          <w:rFonts w:ascii="Times New Roman" w:hAnsi="Times New Roman" w:cs="Times New Roman"/>
          <w:sz w:val="24"/>
          <w:szCs w:val="24"/>
        </w:rPr>
      </w:pPr>
    </w:p>
    <w:p w14:paraId="216DD343" w14:textId="43B18CD3" w:rsidR="00F5023A" w:rsidRDefault="00F5023A" w:rsidP="00350A0B">
      <w:pPr>
        <w:spacing w:after="0" w:line="240" w:lineRule="auto"/>
        <w:rPr>
          <w:rFonts w:ascii="Times New Roman" w:hAnsi="Times New Roman" w:cs="Times New Roman"/>
          <w:sz w:val="24"/>
          <w:szCs w:val="24"/>
        </w:rPr>
      </w:pPr>
      <w:r>
        <w:rPr>
          <w:noProof/>
        </w:rPr>
        <w:drawing>
          <wp:inline distT="0" distB="0" distL="0" distR="0" wp14:anchorId="5EA6C04B" wp14:editId="472480D4">
            <wp:extent cx="6858000" cy="43573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4357370"/>
                    </a:xfrm>
                    <a:prstGeom prst="rect">
                      <a:avLst/>
                    </a:prstGeom>
                  </pic:spPr>
                </pic:pic>
              </a:graphicData>
            </a:graphic>
          </wp:inline>
        </w:drawing>
      </w:r>
    </w:p>
    <w:p w14:paraId="63E67AA2" w14:textId="13FBFBFF" w:rsidR="00F5023A" w:rsidRDefault="00F5023A" w:rsidP="00350A0B">
      <w:pPr>
        <w:spacing w:after="0" w:line="240" w:lineRule="auto"/>
        <w:rPr>
          <w:rFonts w:ascii="Times New Roman" w:hAnsi="Times New Roman" w:cs="Times New Roman"/>
          <w:sz w:val="24"/>
          <w:szCs w:val="24"/>
        </w:rPr>
      </w:pPr>
      <w:r>
        <w:rPr>
          <w:rFonts w:ascii="Times New Roman" w:hAnsi="Times New Roman" w:cs="Times New Roman"/>
          <w:sz w:val="24"/>
          <w:szCs w:val="24"/>
        </w:rPr>
        <w:t>How many DR’s?</w:t>
      </w:r>
    </w:p>
    <w:p w14:paraId="44FF21CE" w14:textId="2D0D1870" w:rsidR="00F5023A" w:rsidRDefault="00F5023A" w:rsidP="00350A0B">
      <w:pPr>
        <w:spacing w:after="0" w:line="240" w:lineRule="auto"/>
        <w:rPr>
          <w:rFonts w:ascii="Times New Roman" w:hAnsi="Times New Roman" w:cs="Times New Roman"/>
          <w:sz w:val="24"/>
          <w:szCs w:val="24"/>
        </w:rPr>
      </w:pPr>
      <w:r>
        <w:rPr>
          <w:rFonts w:ascii="Times New Roman" w:hAnsi="Times New Roman" w:cs="Times New Roman"/>
          <w:sz w:val="24"/>
          <w:szCs w:val="24"/>
        </w:rPr>
        <w:t>How many BDR’s</w:t>
      </w:r>
    </w:p>
    <w:p w14:paraId="6A6F53B5" w14:textId="62C1EC0D" w:rsidR="00F5023A" w:rsidRDefault="00F5023A" w:rsidP="00350A0B">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How many </w:t>
      </w:r>
      <w:proofErr w:type="spellStart"/>
      <w:r>
        <w:rPr>
          <w:rFonts w:ascii="Times New Roman" w:hAnsi="Times New Roman" w:cs="Times New Roman"/>
          <w:sz w:val="24"/>
          <w:szCs w:val="24"/>
        </w:rPr>
        <w:t>DRother’s</w:t>
      </w:r>
      <w:proofErr w:type="spellEnd"/>
      <w:r>
        <w:rPr>
          <w:rFonts w:ascii="Times New Roman" w:hAnsi="Times New Roman" w:cs="Times New Roman"/>
          <w:sz w:val="24"/>
          <w:szCs w:val="24"/>
        </w:rPr>
        <w:t>?</w:t>
      </w:r>
    </w:p>
    <w:p w14:paraId="44898B1C" w14:textId="6BAA8996" w:rsidR="00F5023A" w:rsidRDefault="00F5023A" w:rsidP="00350A0B">
      <w:pPr>
        <w:spacing w:after="0" w:line="240" w:lineRule="auto"/>
        <w:rPr>
          <w:rFonts w:ascii="Times New Roman" w:hAnsi="Times New Roman" w:cs="Times New Roman"/>
          <w:sz w:val="24"/>
          <w:szCs w:val="24"/>
        </w:rPr>
      </w:pPr>
    </w:p>
    <w:p w14:paraId="29FD70BF" w14:textId="506FECF8" w:rsidR="00F5023A" w:rsidRDefault="00F5023A" w:rsidP="00350A0B">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DR/BDR election is done on a per-segment basis but only on Broadcast </w:t>
      </w:r>
      <w:r w:rsidRPr="00B6264C">
        <w:rPr>
          <w:rFonts w:ascii="Times New Roman" w:hAnsi="Times New Roman" w:cs="Times New Roman"/>
          <w:sz w:val="24"/>
          <w:szCs w:val="24"/>
          <w:u w:val="single"/>
        </w:rPr>
        <w:t>multi-access</w:t>
      </w:r>
      <w:r>
        <w:rPr>
          <w:rFonts w:ascii="Times New Roman" w:hAnsi="Times New Roman" w:cs="Times New Roman"/>
          <w:sz w:val="24"/>
          <w:szCs w:val="24"/>
        </w:rPr>
        <w:t xml:space="preserve"> or non-</w:t>
      </w:r>
      <w:r w:rsidRPr="00B6264C">
        <w:rPr>
          <w:rFonts w:ascii="Times New Roman" w:hAnsi="Times New Roman" w:cs="Times New Roman"/>
          <w:sz w:val="24"/>
          <w:szCs w:val="24"/>
        </w:rPr>
        <w:t xml:space="preserve">broadcast </w:t>
      </w:r>
      <w:r w:rsidRPr="00B6264C">
        <w:rPr>
          <w:rFonts w:ascii="Times New Roman" w:hAnsi="Times New Roman" w:cs="Times New Roman"/>
          <w:sz w:val="24"/>
          <w:szCs w:val="24"/>
          <w:u w:val="single"/>
        </w:rPr>
        <w:t>multi-access</w:t>
      </w:r>
      <w:r>
        <w:rPr>
          <w:rFonts w:ascii="Times New Roman" w:hAnsi="Times New Roman" w:cs="Times New Roman"/>
          <w:sz w:val="24"/>
          <w:szCs w:val="24"/>
        </w:rPr>
        <w:t xml:space="preserve"> links.  In other words, links or interfaces where you can have more than one router connected to that single segment or single </w:t>
      </w:r>
      <w:r w:rsidR="00DE0C14">
        <w:rPr>
          <w:rFonts w:ascii="Times New Roman" w:hAnsi="Times New Roman" w:cs="Times New Roman"/>
          <w:sz w:val="24"/>
          <w:szCs w:val="24"/>
        </w:rPr>
        <w:t>subnet.</w:t>
      </w:r>
      <w:r w:rsidR="008F4FAE">
        <w:rPr>
          <w:rFonts w:ascii="Times New Roman" w:hAnsi="Times New Roman" w:cs="Times New Roman"/>
          <w:sz w:val="24"/>
          <w:szCs w:val="24"/>
        </w:rPr>
        <w:t xml:space="preserve">  </w:t>
      </w:r>
      <w:r w:rsidR="008F4FAE" w:rsidRPr="008F4FAE">
        <w:rPr>
          <w:rFonts w:ascii="Times New Roman" w:hAnsi="Times New Roman" w:cs="Times New Roman"/>
          <w:sz w:val="24"/>
          <w:szCs w:val="24"/>
        </w:rPr>
        <w:t>A multi-access network is a segment where we have more than two routers.</w:t>
      </w:r>
    </w:p>
    <w:p w14:paraId="1612F788" w14:textId="70AEECE0" w:rsidR="008F4FAE" w:rsidRPr="008F4FAE" w:rsidRDefault="008F4FAE" w:rsidP="008F4FAE">
      <w:pPr>
        <w:pStyle w:val="ListParagraph"/>
        <w:numPr>
          <w:ilvl w:val="0"/>
          <w:numId w:val="4"/>
        </w:numPr>
        <w:spacing w:after="0" w:line="240" w:lineRule="auto"/>
        <w:rPr>
          <w:rFonts w:ascii="Times New Roman" w:hAnsi="Times New Roman" w:cs="Times New Roman"/>
          <w:sz w:val="24"/>
          <w:szCs w:val="24"/>
        </w:rPr>
      </w:pPr>
      <w:r w:rsidRPr="008F4FAE">
        <w:rPr>
          <w:rFonts w:ascii="Times New Roman" w:hAnsi="Times New Roman" w:cs="Times New Roman"/>
          <w:sz w:val="24"/>
          <w:szCs w:val="24"/>
        </w:rPr>
        <w:t xml:space="preserve">Ethernet interface is considered a multi-access network, </w:t>
      </w:r>
    </w:p>
    <w:p w14:paraId="70E2B4B1" w14:textId="01C250BA" w:rsidR="008F4FAE" w:rsidRPr="008F4FAE" w:rsidRDefault="008F4FAE" w:rsidP="008F4FAE">
      <w:pPr>
        <w:pStyle w:val="ListParagraph"/>
        <w:numPr>
          <w:ilvl w:val="0"/>
          <w:numId w:val="4"/>
        </w:numPr>
        <w:spacing w:after="0" w:line="240" w:lineRule="auto"/>
        <w:rPr>
          <w:rFonts w:ascii="Times New Roman" w:hAnsi="Times New Roman" w:cs="Times New Roman"/>
          <w:sz w:val="24"/>
          <w:szCs w:val="24"/>
        </w:rPr>
      </w:pPr>
      <w:r w:rsidRPr="008F4FAE">
        <w:rPr>
          <w:rFonts w:ascii="Times New Roman" w:hAnsi="Times New Roman" w:cs="Times New Roman"/>
          <w:sz w:val="24"/>
          <w:szCs w:val="24"/>
        </w:rPr>
        <w:t>serial interface is considered a point-to-point interface.</w:t>
      </w:r>
    </w:p>
    <w:p w14:paraId="30E97C22" w14:textId="77777777" w:rsidR="008F4FAE" w:rsidRDefault="008F4FAE" w:rsidP="00350A0B">
      <w:pPr>
        <w:spacing w:after="0" w:line="240" w:lineRule="auto"/>
        <w:rPr>
          <w:rFonts w:ascii="Times New Roman" w:hAnsi="Times New Roman" w:cs="Times New Roman"/>
          <w:sz w:val="24"/>
          <w:szCs w:val="24"/>
        </w:rPr>
      </w:pPr>
    </w:p>
    <w:p w14:paraId="14A801A0" w14:textId="131F4011" w:rsidR="00F5023A" w:rsidRDefault="00F5023A" w:rsidP="00350A0B">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Thus the 10.1.2.0/24 (serial connection between R4 and R5 – a point-to-point connection) does not have a DR or BDR </w:t>
      </w:r>
    </w:p>
    <w:p w14:paraId="22577338" w14:textId="0FEBDE00" w:rsidR="008F4FAE" w:rsidRDefault="008F4FAE" w:rsidP="00350A0B">
      <w:pPr>
        <w:spacing w:after="0" w:line="240" w:lineRule="auto"/>
        <w:rPr>
          <w:rFonts w:ascii="Times New Roman" w:hAnsi="Times New Roman" w:cs="Times New Roman"/>
          <w:sz w:val="24"/>
          <w:szCs w:val="24"/>
        </w:rPr>
      </w:pPr>
    </w:p>
    <w:p w14:paraId="6213A122" w14:textId="77777777" w:rsidR="008F4FAE" w:rsidRDefault="008F4FAE">
      <w:pPr>
        <w:rPr>
          <w:rFonts w:ascii="Times New Roman" w:hAnsi="Times New Roman" w:cs="Times New Roman"/>
          <w:sz w:val="24"/>
          <w:szCs w:val="24"/>
        </w:rPr>
      </w:pPr>
      <w:r>
        <w:rPr>
          <w:rFonts w:ascii="Times New Roman" w:hAnsi="Times New Roman" w:cs="Times New Roman"/>
          <w:sz w:val="24"/>
          <w:szCs w:val="24"/>
        </w:rPr>
        <w:br w:type="page"/>
      </w:r>
    </w:p>
    <w:p w14:paraId="66B05162" w14:textId="084BE16C" w:rsidR="008F4FAE" w:rsidRDefault="008F4FAE" w:rsidP="00350A0B">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DR/BDR Election (cont.)</w:t>
      </w:r>
    </w:p>
    <w:p w14:paraId="35592B7B" w14:textId="259686C9" w:rsidR="008F4FAE" w:rsidRDefault="008F4FAE" w:rsidP="00350A0B">
      <w:pPr>
        <w:spacing w:after="0" w:line="240" w:lineRule="auto"/>
        <w:rPr>
          <w:rFonts w:ascii="Times New Roman" w:hAnsi="Times New Roman" w:cs="Times New Roman"/>
          <w:sz w:val="24"/>
          <w:szCs w:val="24"/>
        </w:rPr>
      </w:pPr>
      <w:r w:rsidRPr="008F4FAE">
        <w:rPr>
          <w:rFonts w:ascii="Times New Roman" w:hAnsi="Times New Roman" w:cs="Times New Roman"/>
          <w:sz w:val="24"/>
          <w:szCs w:val="24"/>
        </w:rPr>
        <w:t xml:space="preserve">To better manage LSA floods, DR is </w:t>
      </w:r>
      <w:proofErr w:type="gramStart"/>
      <w:r w:rsidRPr="008F4FAE">
        <w:rPr>
          <w:rFonts w:ascii="Times New Roman" w:hAnsi="Times New Roman" w:cs="Times New Roman"/>
          <w:sz w:val="24"/>
          <w:szCs w:val="24"/>
        </w:rPr>
        <w:t>elected.</w:t>
      </w:r>
      <w:r>
        <w:rPr>
          <w:rFonts w:ascii="Times New Roman" w:hAnsi="Times New Roman" w:cs="Times New Roman"/>
          <w:sz w:val="24"/>
          <w:szCs w:val="24"/>
        </w:rPr>
        <w:t>.</w:t>
      </w:r>
      <w:proofErr w:type="gramEnd"/>
    </w:p>
    <w:p w14:paraId="1ABD96E7" w14:textId="2EA74911" w:rsidR="008F4FAE" w:rsidRDefault="008F4FAE" w:rsidP="00350A0B">
      <w:pPr>
        <w:spacing w:after="0" w:line="240" w:lineRule="auto"/>
        <w:rPr>
          <w:rFonts w:ascii="Times New Roman" w:hAnsi="Times New Roman" w:cs="Times New Roman"/>
          <w:sz w:val="24"/>
          <w:szCs w:val="24"/>
        </w:rPr>
      </w:pPr>
      <w:proofErr w:type="spellStart"/>
      <w:r w:rsidRPr="008F4FAE">
        <w:rPr>
          <w:rFonts w:ascii="Times New Roman" w:hAnsi="Times New Roman" w:cs="Times New Roman"/>
          <w:sz w:val="24"/>
          <w:szCs w:val="24"/>
        </w:rPr>
        <w:t>DRothers</w:t>
      </w:r>
      <w:proofErr w:type="spellEnd"/>
      <w:r w:rsidRPr="008F4FAE">
        <w:rPr>
          <w:rFonts w:ascii="Times New Roman" w:hAnsi="Times New Roman" w:cs="Times New Roman"/>
          <w:sz w:val="24"/>
          <w:szCs w:val="24"/>
        </w:rPr>
        <w:t xml:space="preserve"> will form adjacency with DR and BDR only. </w:t>
      </w:r>
      <w:proofErr w:type="spellStart"/>
      <w:r w:rsidRPr="008F4FAE">
        <w:rPr>
          <w:rFonts w:ascii="Times New Roman" w:hAnsi="Times New Roman" w:cs="Times New Roman"/>
          <w:sz w:val="24"/>
          <w:szCs w:val="24"/>
        </w:rPr>
        <w:t>DRother</w:t>
      </w:r>
      <w:proofErr w:type="spellEnd"/>
      <w:r w:rsidRPr="008F4FAE">
        <w:rPr>
          <w:rFonts w:ascii="Times New Roman" w:hAnsi="Times New Roman" w:cs="Times New Roman"/>
          <w:sz w:val="24"/>
          <w:szCs w:val="24"/>
        </w:rPr>
        <w:t xml:space="preserve"> is a router that’s neither a DR nor a BDR.</w:t>
      </w:r>
    </w:p>
    <w:p w14:paraId="62AAD04D" w14:textId="022B5FD6" w:rsidR="000125BE" w:rsidRDefault="000125BE" w:rsidP="00350A0B">
      <w:pPr>
        <w:spacing w:after="0" w:line="240" w:lineRule="auto"/>
        <w:rPr>
          <w:rFonts w:ascii="Times New Roman" w:hAnsi="Times New Roman" w:cs="Times New Roman"/>
          <w:sz w:val="24"/>
          <w:szCs w:val="24"/>
        </w:rPr>
      </w:pPr>
      <w:r w:rsidRPr="000125BE">
        <w:rPr>
          <w:rFonts w:ascii="Times New Roman" w:hAnsi="Times New Roman" w:cs="Times New Roman"/>
          <w:sz w:val="24"/>
          <w:szCs w:val="24"/>
        </w:rPr>
        <w:t>When OSPF process started, the process will look for existing DR and BDR, if neither exists DR election starts.</w:t>
      </w:r>
    </w:p>
    <w:p w14:paraId="550855A1" w14:textId="6FB8F149" w:rsidR="000125BE" w:rsidRDefault="000125BE" w:rsidP="00350A0B">
      <w:pPr>
        <w:spacing w:after="0" w:line="240" w:lineRule="auto"/>
        <w:rPr>
          <w:rFonts w:ascii="Times New Roman" w:hAnsi="Times New Roman" w:cs="Times New Roman"/>
          <w:sz w:val="24"/>
          <w:szCs w:val="24"/>
        </w:rPr>
      </w:pPr>
    </w:p>
    <w:p w14:paraId="302AFD11" w14:textId="77777777" w:rsidR="000125BE" w:rsidRDefault="000125BE" w:rsidP="00350A0B">
      <w:pPr>
        <w:spacing w:after="0" w:line="240" w:lineRule="auto"/>
        <w:rPr>
          <w:rFonts w:ascii="Times New Roman" w:hAnsi="Times New Roman" w:cs="Times New Roman"/>
          <w:sz w:val="24"/>
          <w:szCs w:val="24"/>
        </w:rPr>
      </w:pPr>
      <w:r w:rsidRPr="000125BE">
        <w:rPr>
          <w:rFonts w:ascii="Times New Roman" w:hAnsi="Times New Roman" w:cs="Times New Roman"/>
          <w:sz w:val="24"/>
          <w:szCs w:val="24"/>
        </w:rPr>
        <w:t xml:space="preserve">During the election process the </w:t>
      </w:r>
      <w:r w:rsidRPr="00A65E2E">
        <w:rPr>
          <w:rFonts w:ascii="Times New Roman" w:hAnsi="Times New Roman" w:cs="Times New Roman"/>
          <w:b/>
          <w:bCs/>
          <w:sz w:val="24"/>
          <w:szCs w:val="24"/>
        </w:rPr>
        <w:t>highest priority</w:t>
      </w:r>
      <w:r w:rsidRPr="000125BE">
        <w:rPr>
          <w:rFonts w:ascii="Times New Roman" w:hAnsi="Times New Roman" w:cs="Times New Roman"/>
          <w:sz w:val="24"/>
          <w:szCs w:val="24"/>
        </w:rPr>
        <w:t xml:space="preserve"> router wins the DR, the next highest priority wins BDR.</w:t>
      </w:r>
    </w:p>
    <w:p w14:paraId="250D5FE7" w14:textId="059BD472" w:rsidR="000125BE" w:rsidRDefault="000125BE" w:rsidP="00350A0B">
      <w:pPr>
        <w:spacing w:after="0" w:line="240" w:lineRule="auto"/>
        <w:rPr>
          <w:rFonts w:ascii="Times New Roman" w:hAnsi="Times New Roman" w:cs="Times New Roman"/>
          <w:sz w:val="24"/>
          <w:szCs w:val="24"/>
        </w:rPr>
      </w:pPr>
      <w:r w:rsidRPr="000125BE">
        <w:rPr>
          <w:rFonts w:ascii="Times New Roman" w:hAnsi="Times New Roman" w:cs="Times New Roman"/>
          <w:sz w:val="24"/>
          <w:szCs w:val="24"/>
        </w:rPr>
        <w:t xml:space="preserve">If all routers’ priority is </w:t>
      </w:r>
      <w:r w:rsidRPr="00A65E2E">
        <w:rPr>
          <w:rFonts w:ascii="Times New Roman" w:hAnsi="Times New Roman" w:cs="Times New Roman"/>
          <w:b/>
          <w:bCs/>
          <w:sz w:val="24"/>
          <w:szCs w:val="24"/>
        </w:rPr>
        <w:t xml:space="preserve">a tie, then the highest router ID </w:t>
      </w:r>
      <w:r>
        <w:rPr>
          <w:rFonts w:ascii="Times New Roman" w:hAnsi="Times New Roman" w:cs="Times New Roman"/>
          <w:sz w:val="24"/>
          <w:szCs w:val="24"/>
        </w:rPr>
        <w:t>(RID)</w:t>
      </w:r>
      <w:r w:rsidRPr="000125BE">
        <w:rPr>
          <w:rFonts w:ascii="Times New Roman" w:hAnsi="Times New Roman" w:cs="Times New Roman"/>
          <w:sz w:val="24"/>
          <w:szCs w:val="24"/>
        </w:rPr>
        <w:t xml:space="preserve"> will be the tie-breaker.</w:t>
      </w:r>
    </w:p>
    <w:p w14:paraId="4631D116" w14:textId="002F1143" w:rsidR="000125BE" w:rsidRDefault="000125BE" w:rsidP="00350A0B">
      <w:pPr>
        <w:spacing w:after="0" w:line="240" w:lineRule="auto"/>
        <w:rPr>
          <w:rFonts w:ascii="Times New Roman" w:hAnsi="Times New Roman" w:cs="Times New Roman"/>
          <w:sz w:val="24"/>
          <w:szCs w:val="24"/>
        </w:rPr>
      </w:pPr>
    </w:p>
    <w:p w14:paraId="28B5E9C5" w14:textId="07CA84C4" w:rsidR="000125BE" w:rsidRDefault="000125BE" w:rsidP="00350A0B">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OSPF Priority – default of 1.  If a router has a priority of 0 it will become a </w:t>
      </w:r>
      <w:proofErr w:type="spellStart"/>
      <w:r>
        <w:rPr>
          <w:rFonts w:ascii="Times New Roman" w:hAnsi="Times New Roman" w:cs="Times New Roman"/>
          <w:sz w:val="24"/>
          <w:szCs w:val="24"/>
        </w:rPr>
        <w:t>DRother</w:t>
      </w:r>
      <w:proofErr w:type="spellEnd"/>
      <w:r>
        <w:rPr>
          <w:rFonts w:ascii="Times New Roman" w:hAnsi="Times New Roman" w:cs="Times New Roman"/>
          <w:sz w:val="24"/>
          <w:szCs w:val="24"/>
        </w:rPr>
        <w:t>, cannot be a DR or BDR</w:t>
      </w:r>
    </w:p>
    <w:p w14:paraId="7F53F6DE" w14:textId="53328E2B" w:rsidR="000125BE" w:rsidRDefault="000125BE" w:rsidP="00350A0B">
      <w:pPr>
        <w:spacing w:after="0" w:line="240" w:lineRule="auto"/>
        <w:rPr>
          <w:rFonts w:ascii="Times New Roman" w:hAnsi="Times New Roman" w:cs="Times New Roman"/>
          <w:sz w:val="24"/>
          <w:szCs w:val="24"/>
        </w:rPr>
      </w:pPr>
    </w:p>
    <w:p w14:paraId="5584FAA3" w14:textId="653AC088" w:rsidR="000125BE" w:rsidRDefault="000125BE" w:rsidP="00350A0B">
      <w:pPr>
        <w:spacing w:after="0" w:line="240" w:lineRule="auto"/>
        <w:rPr>
          <w:rFonts w:ascii="Times New Roman" w:hAnsi="Times New Roman" w:cs="Times New Roman"/>
          <w:sz w:val="24"/>
          <w:szCs w:val="24"/>
        </w:rPr>
      </w:pPr>
      <w:r>
        <w:rPr>
          <w:rFonts w:ascii="Times New Roman" w:hAnsi="Times New Roman" w:cs="Times New Roman"/>
          <w:sz w:val="24"/>
          <w:szCs w:val="24"/>
        </w:rPr>
        <w:t>To set the OSPF priority:  command:  R1(config-</w:t>
      </w:r>
      <w:proofErr w:type="gramStart"/>
      <w:r>
        <w:rPr>
          <w:rFonts w:ascii="Times New Roman" w:hAnsi="Times New Roman" w:cs="Times New Roman"/>
          <w:sz w:val="24"/>
          <w:szCs w:val="24"/>
        </w:rPr>
        <w:t>if)#</w:t>
      </w:r>
      <w:proofErr w:type="gramEnd"/>
      <w:r w:rsidRPr="000125BE">
        <w:rPr>
          <w:rFonts w:ascii="Times New Roman" w:hAnsi="Times New Roman" w:cs="Times New Roman"/>
          <w:i/>
          <w:iCs/>
          <w:sz w:val="24"/>
          <w:szCs w:val="24"/>
        </w:rPr>
        <w:t>ip ospf priority (#)</w:t>
      </w:r>
    </w:p>
    <w:p w14:paraId="19F9183F" w14:textId="0423DF83" w:rsidR="000125BE" w:rsidRDefault="000125BE" w:rsidP="00350A0B">
      <w:pPr>
        <w:spacing w:after="0" w:line="240" w:lineRule="auto"/>
        <w:rPr>
          <w:rFonts w:ascii="Times New Roman" w:hAnsi="Times New Roman" w:cs="Times New Roman"/>
          <w:sz w:val="24"/>
          <w:szCs w:val="24"/>
        </w:rPr>
      </w:pPr>
    </w:p>
    <w:p w14:paraId="6F426806" w14:textId="4344EAC2" w:rsidR="000125BE" w:rsidRDefault="002D0ECD" w:rsidP="00350A0B">
      <w:pPr>
        <w:spacing w:after="0" w:line="240" w:lineRule="auto"/>
        <w:rPr>
          <w:rFonts w:ascii="Times New Roman" w:hAnsi="Times New Roman" w:cs="Times New Roman"/>
          <w:sz w:val="24"/>
          <w:szCs w:val="24"/>
        </w:rPr>
      </w:pPr>
      <w:r>
        <w:rPr>
          <w:rFonts w:ascii="Times New Roman" w:hAnsi="Times New Roman" w:cs="Times New Roman"/>
          <w:sz w:val="24"/>
          <w:szCs w:val="24"/>
        </w:rPr>
        <w:t>Link State Advertisement Types | LSA Types</w:t>
      </w:r>
    </w:p>
    <w:p w14:paraId="45EEF3DC" w14:textId="0CDA83FE" w:rsidR="002D0ECD" w:rsidRDefault="002D0ECD" w:rsidP="00350A0B">
      <w:pPr>
        <w:spacing w:after="0" w:line="240" w:lineRule="auto"/>
        <w:rPr>
          <w:rFonts w:ascii="Times New Roman" w:hAnsi="Times New Roman" w:cs="Times New Roman"/>
          <w:sz w:val="24"/>
          <w:szCs w:val="24"/>
        </w:rPr>
      </w:pPr>
    </w:p>
    <w:p w14:paraId="68291361" w14:textId="4FFE9669" w:rsidR="002D0ECD" w:rsidRDefault="002D0ECD" w:rsidP="00350A0B">
      <w:pPr>
        <w:spacing w:after="0" w:line="240" w:lineRule="auto"/>
        <w:rPr>
          <w:rFonts w:ascii="Times New Roman" w:hAnsi="Times New Roman" w:cs="Times New Roman"/>
          <w:sz w:val="24"/>
          <w:szCs w:val="24"/>
        </w:rPr>
      </w:pPr>
      <w:r w:rsidRPr="002D0ECD">
        <w:rPr>
          <w:rFonts w:ascii="Times New Roman" w:hAnsi="Times New Roman" w:cs="Times New Roman"/>
          <w:noProof/>
          <w:sz w:val="24"/>
          <w:szCs w:val="24"/>
        </w:rPr>
        <mc:AlternateContent>
          <mc:Choice Requires="wps">
            <w:drawing>
              <wp:anchor distT="45720" distB="45720" distL="114300" distR="114300" simplePos="0" relativeHeight="251669504" behindDoc="0" locked="0" layoutInCell="1" allowOverlap="1" wp14:anchorId="5CBB6975" wp14:editId="6DEB9923">
                <wp:simplePos x="0" y="0"/>
                <wp:positionH relativeFrom="column">
                  <wp:posOffset>4590415</wp:posOffset>
                </wp:positionH>
                <wp:positionV relativeFrom="paragraph">
                  <wp:posOffset>6350</wp:posOffset>
                </wp:positionV>
                <wp:extent cx="2336165" cy="4058920"/>
                <wp:effectExtent l="0" t="0" r="26035" b="1778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165" cy="4058920"/>
                        </a:xfrm>
                        <a:prstGeom prst="rect">
                          <a:avLst/>
                        </a:prstGeom>
                        <a:solidFill>
                          <a:srgbClr val="FFFFFF"/>
                        </a:solidFill>
                        <a:ln w="9525">
                          <a:solidFill>
                            <a:srgbClr val="000000"/>
                          </a:solidFill>
                          <a:miter lim="800000"/>
                          <a:headEnd/>
                          <a:tailEnd/>
                        </a:ln>
                      </wps:spPr>
                      <wps:txbx>
                        <w:txbxContent>
                          <w:p w14:paraId="4B95C2D6" w14:textId="10095A60" w:rsidR="002D0ECD" w:rsidRDefault="002D0ECD"/>
                          <w:p w14:paraId="51DCDE0B" w14:textId="41D64E86" w:rsidR="002D0ECD" w:rsidRDefault="002D0ECD">
                            <w:r>
                              <w:t>Type 1 – Router LSAs</w:t>
                            </w:r>
                          </w:p>
                          <w:p w14:paraId="74F4CD7B" w14:textId="6203398A" w:rsidR="002D0ECD" w:rsidRDefault="002D0ECD">
                            <w:r>
                              <w:t xml:space="preserve">Interfaces in Area 0 </w:t>
                            </w:r>
                          </w:p>
                          <w:p w14:paraId="1B63DEFF" w14:textId="0CB83FAD" w:rsidR="002D0ECD" w:rsidRDefault="002D0ECD">
                            <w:r>
                              <w:t>Type 2</w:t>
                            </w:r>
                          </w:p>
                          <w:p w14:paraId="136F7684" w14:textId="5ACA3BED" w:rsidR="002D0ECD" w:rsidRDefault="002D0ECD">
                            <w:r>
                              <w:t>Advertised by Designated Routers</w:t>
                            </w:r>
                          </w:p>
                          <w:p w14:paraId="48277160" w14:textId="77777777" w:rsidR="002D0ECD" w:rsidRDefault="002D0ECD" w:rsidP="002D0ECD">
                            <w:r>
                              <w:t>Type 3 - Summary LSAs</w:t>
                            </w:r>
                          </w:p>
                          <w:p w14:paraId="5D3B34BD" w14:textId="0523F870" w:rsidR="002D0ECD" w:rsidRDefault="002D0ECD">
                            <w:r>
                              <w:t xml:space="preserve">Advertise Routes from different Areas </w:t>
                            </w:r>
                          </w:p>
                          <w:p w14:paraId="1495F397" w14:textId="10965793" w:rsidR="002D0ECD" w:rsidRDefault="002D0ECD"/>
                          <w:p w14:paraId="72AA635D" w14:textId="0181A3F3" w:rsidR="00E60D43" w:rsidRDefault="00E60D43">
                            <w:r>
                              <w:t xml:space="preserve">Type 4 </w:t>
                            </w:r>
                            <w:proofErr w:type="gramStart"/>
                            <w:r>
                              <w:t>–  ASBR</w:t>
                            </w:r>
                            <w:proofErr w:type="gramEnd"/>
                            <w:r>
                              <w:t xml:space="preserve"> Links</w:t>
                            </w:r>
                          </w:p>
                          <w:p w14:paraId="657B50DB" w14:textId="1F556FF7" w:rsidR="00E60D43" w:rsidRDefault="00E60D43">
                            <w:r>
                              <w:t>Advertises routes from Autonomous System Border Routers</w:t>
                            </w:r>
                          </w:p>
                          <w:p w14:paraId="2812E556" w14:textId="5EEA030F" w:rsidR="00E60D43" w:rsidRDefault="00E60D43">
                            <w:r>
                              <w:t xml:space="preserve">Type 5 </w:t>
                            </w:r>
                            <w:proofErr w:type="gramStart"/>
                            <w:r>
                              <w:t>-  AS</w:t>
                            </w:r>
                            <w:proofErr w:type="gramEnd"/>
                            <w:r>
                              <w:t xml:space="preserve"> External Links</w:t>
                            </w:r>
                          </w:p>
                          <w:p w14:paraId="302A2515" w14:textId="08A0BBCF" w:rsidR="00E60D43" w:rsidRDefault="00E60D43">
                            <w:r>
                              <w:t>Comes from Outside of OSPF, in this case from EIGRP on R1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CBB6975" id="_x0000_t202" coordsize="21600,21600" o:spt="202" path="m,l,21600r21600,l21600,xe">
                <v:stroke joinstyle="miter"/>
                <v:path gradientshapeok="t" o:connecttype="rect"/>
              </v:shapetype>
              <v:shape id="_x0000_s1031" type="#_x0000_t202" style="position:absolute;margin-left:361.45pt;margin-top:.5pt;width:183.95pt;height:319.6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">
                <v:textbox>
                  <w:txbxContent>
                    <w:p w14:paraId="4B95C2D6" w14:textId="10095A60" w:rsidR="002D0ECD" w:rsidRDefault="002D0ECD"/>
                    <w:p w14:paraId="51DCDE0B" w14:textId="41D64E86" w:rsidR="002D0ECD" w:rsidRDefault="002D0ECD">
                      <w:r>
                        <w:t>Type 1 – Router LSAs</w:t>
                      </w:r>
                    </w:p>
                    <w:p w14:paraId="74F4CD7B" w14:textId="6203398A" w:rsidR="002D0ECD" w:rsidRDefault="002D0ECD">
                      <w:r>
                        <w:t xml:space="preserve">Interfaces in Area 0 </w:t>
                      </w:r>
                    </w:p>
                    <w:p w14:paraId="1B63DEFF" w14:textId="0CB83FAD" w:rsidR="002D0ECD" w:rsidRDefault="002D0ECD">
                      <w:r>
                        <w:t>Type 2</w:t>
                      </w:r>
                    </w:p>
                    <w:p w14:paraId="136F7684" w14:textId="5ACA3BED" w:rsidR="002D0ECD" w:rsidRDefault="002D0ECD">
                      <w:r>
                        <w:t>Advertised by Designated Routers</w:t>
                      </w:r>
                    </w:p>
                    <w:p w14:paraId="48277160" w14:textId="77777777" w:rsidR="002D0ECD" w:rsidRDefault="002D0ECD" w:rsidP="002D0ECD">
                      <w:r>
                        <w:t xml:space="preserve">Type 3 - </w:t>
                      </w:r>
                      <w:r>
                        <w:t>Summary LSAs</w:t>
                      </w:r>
                    </w:p>
                    <w:p w14:paraId="5D3B34BD" w14:textId="0523F870" w:rsidR="002D0ECD" w:rsidRDefault="002D0ECD">
                      <w:r>
                        <w:t xml:space="preserve">Advertise Routes from different Areas </w:t>
                      </w:r>
                    </w:p>
                    <w:p w14:paraId="1495F397" w14:textId="10965793" w:rsidR="002D0ECD" w:rsidRDefault="002D0ECD"/>
                    <w:p w14:paraId="72AA635D" w14:textId="0181A3F3" w:rsidR="00E60D43" w:rsidRDefault="00E60D43">
                      <w:r>
                        <w:t xml:space="preserve">Type 4 </w:t>
                      </w:r>
                      <w:proofErr w:type="gramStart"/>
                      <w:r>
                        <w:t>–  ASBR</w:t>
                      </w:r>
                      <w:proofErr w:type="gramEnd"/>
                      <w:r>
                        <w:t xml:space="preserve"> Links</w:t>
                      </w:r>
                    </w:p>
                    <w:p w14:paraId="657B50DB" w14:textId="1F556FF7" w:rsidR="00E60D43" w:rsidRDefault="00E60D43">
                      <w:r>
                        <w:t>Advertises routes from Autonomous System Border Routers</w:t>
                      </w:r>
                    </w:p>
                    <w:p w14:paraId="2812E556" w14:textId="5EEA030F" w:rsidR="00E60D43" w:rsidRDefault="00E60D43">
                      <w:r>
                        <w:t xml:space="preserve">Type 5 </w:t>
                      </w:r>
                      <w:proofErr w:type="gramStart"/>
                      <w:r>
                        <w:t>-  AS</w:t>
                      </w:r>
                      <w:proofErr w:type="gramEnd"/>
                      <w:r>
                        <w:t xml:space="preserve"> External Links</w:t>
                      </w:r>
                    </w:p>
                    <w:p w14:paraId="302A2515" w14:textId="08A0BBCF" w:rsidR="00E60D43" w:rsidRDefault="00E60D43">
                      <w:r>
                        <w:t xml:space="preserve">Comes from Outside of OSPF, in this case from EIGRP on </w:t>
                      </w:r>
                      <w:r>
                        <w:t>R1</w:t>
                      </w:r>
                    </w:p>
                  </w:txbxContent>
                </v:textbox>
                <w10:wrap type="square"/>
              </v:shape>
            </w:pict>
          </mc:Fallback>
        </mc:AlternateContent>
      </w:r>
      <w:r>
        <w:rPr>
          <w:noProof/>
        </w:rPr>
        <w:drawing>
          <wp:inline distT="0" distB="0" distL="0" distR="0" wp14:anchorId="77FC3DCB" wp14:editId="15A62D66">
            <wp:extent cx="4440227" cy="2552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48378" cy="2557606"/>
                    </a:xfrm>
                    <a:prstGeom prst="rect">
                      <a:avLst/>
                    </a:prstGeom>
                  </pic:spPr>
                </pic:pic>
              </a:graphicData>
            </a:graphic>
          </wp:inline>
        </w:drawing>
      </w:r>
    </w:p>
    <w:p w14:paraId="74DD1D0C" w14:textId="77EE52E0" w:rsidR="002D0ECD" w:rsidRDefault="002D0ECD" w:rsidP="00350A0B">
      <w:pPr>
        <w:spacing w:after="0" w:line="240" w:lineRule="auto"/>
        <w:rPr>
          <w:rFonts w:ascii="Times New Roman" w:hAnsi="Times New Roman" w:cs="Times New Roman"/>
          <w:sz w:val="24"/>
          <w:szCs w:val="24"/>
        </w:rPr>
      </w:pPr>
      <w:r>
        <w:rPr>
          <w:noProof/>
        </w:rPr>
        <w:drawing>
          <wp:inline distT="0" distB="0" distL="0" distR="0" wp14:anchorId="2C6F1C19" wp14:editId="3050F234">
            <wp:extent cx="4439920" cy="1447686"/>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86658" cy="1462925"/>
                    </a:xfrm>
                    <a:prstGeom prst="rect">
                      <a:avLst/>
                    </a:prstGeom>
                  </pic:spPr>
                </pic:pic>
              </a:graphicData>
            </a:graphic>
          </wp:inline>
        </w:drawing>
      </w:r>
    </w:p>
    <w:p w14:paraId="0CEE446E" w14:textId="77777777" w:rsidR="00CE3D14" w:rsidRPr="00C14822" w:rsidRDefault="00CE3D14" w:rsidP="00350A0B">
      <w:pPr>
        <w:spacing w:after="0" w:line="240" w:lineRule="auto"/>
        <w:rPr>
          <w:rFonts w:ascii="Times New Roman" w:hAnsi="Times New Roman" w:cs="Times New Roman"/>
          <w:sz w:val="24"/>
          <w:szCs w:val="24"/>
        </w:rPr>
      </w:pPr>
    </w:p>
    <w:sectPr w:rsidR="00CE3D14" w:rsidRPr="00C14822" w:rsidSect="003404B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E6FA9"/>
    <w:multiLevelType w:val="hybridMultilevel"/>
    <w:tmpl w:val="FF9E191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C0A1BE5"/>
    <w:multiLevelType w:val="hybridMultilevel"/>
    <w:tmpl w:val="8D1CDC8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9F07A5"/>
    <w:multiLevelType w:val="hybridMultilevel"/>
    <w:tmpl w:val="0AB66D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C2784E"/>
    <w:multiLevelType w:val="hybridMultilevel"/>
    <w:tmpl w:val="4EA217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6B2"/>
    <w:rsid w:val="000125BE"/>
    <w:rsid w:val="00027509"/>
    <w:rsid w:val="0006693B"/>
    <w:rsid w:val="00074EC7"/>
    <w:rsid w:val="00086889"/>
    <w:rsid w:val="000B4EA5"/>
    <w:rsid w:val="000E0E9C"/>
    <w:rsid w:val="00111F20"/>
    <w:rsid w:val="001B6C5B"/>
    <w:rsid w:val="001F3A84"/>
    <w:rsid w:val="001F6C25"/>
    <w:rsid w:val="002D0ECD"/>
    <w:rsid w:val="002D2307"/>
    <w:rsid w:val="003067DC"/>
    <w:rsid w:val="003404B9"/>
    <w:rsid w:val="00341DEA"/>
    <w:rsid w:val="00350A0B"/>
    <w:rsid w:val="00370E56"/>
    <w:rsid w:val="00390DA6"/>
    <w:rsid w:val="003A5AF1"/>
    <w:rsid w:val="003C36EE"/>
    <w:rsid w:val="003D4653"/>
    <w:rsid w:val="004202D9"/>
    <w:rsid w:val="004F43CF"/>
    <w:rsid w:val="00534A2D"/>
    <w:rsid w:val="005915EC"/>
    <w:rsid w:val="005A4A7E"/>
    <w:rsid w:val="005B4B46"/>
    <w:rsid w:val="005C03C7"/>
    <w:rsid w:val="005F4267"/>
    <w:rsid w:val="00626957"/>
    <w:rsid w:val="00634CBA"/>
    <w:rsid w:val="006418B5"/>
    <w:rsid w:val="00642DA3"/>
    <w:rsid w:val="00697D18"/>
    <w:rsid w:val="006B501D"/>
    <w:rsid w:val="006E0C59"/>
    <w:rsid w:val="00770F97"/>
    <w:rsid w:val="007D7933"/>
    <w:rsid w:val="00801D71"/>
    <w:rsid w:val="008F4FAE"/>
    <w:rsid w:val="00973D78"/>
    <w:rsid w:val="009966B2"/>
    <w:rsid w:val="009F3A75"/>
    <w:rsid w:val="00A00CF7"/>
    <w:rsid w:val="00A60369"/>
    <w:rsid w:val="00A65E2E"/>
    <w:rsid w:val="00A91373"/>
    <w:rsid w:val="00AD3F47"/>
    <w:rsid w:val="00AF1AA0"/>
    <w:rsid w:val="00B6264C"/>
    <w:rsid w:val="00BF701D"/>
    <w:rsid w:val="00C14822"/>
    <w:rsid w:val="00CE3D14"/>
    <w:rsid w:val="00CF0F8B"/>
    <w:rsid w:val="00D040C4"/>
    <w:rsid w:val="00D60923"/>
    <w:rsid w:val="00D61EAD"/>
    <w:rsid w:val="00DA1114"/>
    <w:rsid w:val="00DE0C14"/>
    <w:rsid w:val="00DE76B2"/>
    <w:rsid w:val="00E044D0"/>
    <w:rsid w:val="00E60D43"/>
    <w:rsid w:val="00F5023A"/>
    <w:rsid w:val="00F522E6"/>
    <w:rsid w:val="00F636EF"/>
    <w:rsid w:val="00F8487D"/>
    <w:rsid w:val="00FB228F"/>
    <w:rsid w:val="00FC5F56"/>
    <w:rsid w:val="00FF27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90387B"/>
  <w15:chartTrackingRefBased/>
  <w15:docId w15:val="{8A69A764-EA19-4627-8FCA-0E3085E914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482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3800</TotalTime>
  <Pages>8</Pages>
  <Words>1197</Words>
  <Characters>6826</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R. Depew</dc:creator>
  <cp:keywords/>
  <dc:description/>
  <cp:lastModifiedBy>Joey</cp:lastModifiedBy>
  <cp:revision>29</cp:revision>
  <dcterms:created xsi:type="dcterms:W3CDTF">2021-12-28T03:54:00Z</dcterms:created>
  <dcterms:modified xsi:type="dcterms:W3CDTF">2023-06-02T19:34:00Z</dcterms:modified>
</cp:coreProperties>
</file>