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44"/>
          <w:szCs w:val="44"/>
        </w:rPr>
        <w:t xml:space="preserve">CHECKLIST DE ENTREGA DA FASE 1</w:t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75b6"/>
          <w:sz w:val="28"/>
          <w:szCs w:val="28"/>
        </w:rPr>
        <w:t xml:space="preserve">────────────────────────────────</w:t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Site responsivo — 10 pontos da AV1 · use esta ficha para auditar seu projeto antes de entregar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18"/>
          <w:szCs w:val="18"/>
        </w:rPr>
        <w:t xml:space="preserve">Programação Web — Aula 9 de 20 · Bibliotecas CSS e Entrega da Fase 1</w:t>
      </w:r>
    </w:p>
    <w:tbl>
      <w:tblPr>
        <w:tblW w:type="dxa" w:w="9026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CellMar>
          <w:top w:type="dxa" w:w="160"/>
          <w:left w:type="dxa" w:w="220"/>
          <w:bottom w:type="dxa" w:w="160"/>
          <w:right w:type="dxa" w:w="220"/>
        </w:tblCellMar>
      </w:tblPr>
      <w:tblGrid>
        <w:gridCol w:w="9026"/>
      </w:tblGrid>
      <w:tr>
        <w:tc>
          <w:tcPr>
            <w:tcW w:type="dxa" w:w="9026"/>
            <w:shd w:fill="eef3fa" w:color="auto" w:val="clea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 xml:space="preserve">🎯 COMO USAR ESTE CHECKLIST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Este é o mesmo instrumento que o professor vai usar para corrigir. Percorra bloco por bloco no SEU projeto, marque o que está pronto e liste o que falta. Itens marcados como obrigatórios impedem a pontuação do bloco se estiverem ausentes.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Audite antes de entregar, não depois: o objetivo é você mesmo encontrar as pendências.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Teste no navegador, não na memória. Cada item tem uma forma objetiva de verificação.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 fim da aula, um colega vai validar os itens objetivos do seu projeto com esta mesma ficha.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Entrega exclusiva por repositório no GitHub: qualquer outro meio (zip, e-mail, Drive, plataforma) não é recebido e zera a fase.</w:t>
            </w:r>
          </w:p>
          <w:p>
            <w:pPr>
              <w:spacing w:after="0" w:before="1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⏱️ Tempo: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15 minutos de auditoria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👥 Formato: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individual, com validação cruzada de um colega ao final</w:t>
            </w:r>
          </w:p>
        </w:tc>
      </w:tr>
    </w:tbl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auto" w:sz="0"/>
              <w:left w:val="none" w:color="auto" w:sz="0"/>
              <w:bottom w:val="single" w:color="D5D8DC" w:sz="6"/>
              <w:right w:val="none" w:color="auto" w:sz="0"/>
            </w:tcBorders>
            <w:tcMar>
              <w:top w:type="dxa" w:w="200"/>
              <w:left w:type="dxa" w:w="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24"/>
                <w:szCs w:val="24"/>
              </w:rPr>
              <w:t xml:space="preserve">Nome:</w:t>
            </w:r>
          </w:p>
        </w:tc>
        <w:tc>
          <w:tcPr>
            <w:tcW w:type="dxa" w:w="4513"/>
            <w:tcBorders>
              <w:top w:val="none" w:color="auto" w:sz="0"/>
              <w:left w:val="none" w:color="auto" w:sz="0"/>
              <w:bottom w:val="single" w:color="D5D8DC" w:sz="6"/>
              <w:right w:val="none" w:color="auto" w:sz="0"/>
            </w:tcBorders>
            <w:tcMar>
              <w:top w:type="dxa" w:w="200"/>
              <w:left w:type="dxa" w:w="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24"/>
                <w:szCs w:val="24"/>
              </w:rPr>
              <w:t xml:space="preserve">Turma:                    Data:      /      /          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C0392B" w:sz="1"/>
          <w:left w:val="single" w:color="C0392B" w:sz="1"/>
          <w:bottom w:val="single" w:color="C0392B" w:sz="1"/>
          <w:right w:val="single" w:color="C0392B" w:sz="1"/>
          <w:insideH w:val="single" w:color="C0392B" w:sz="1"/>
          <w:insideV w:val="single" w:color="C0392B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C0392B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RODADA 01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HTML — estrutura e semântica (aulas 2 e 3)</w:t>
            </w:r>
          </w:p>
        </w:tc>
      </w:tr>
    </w:tbl>
    <w:tbl>
      <w:tblPr>
        <w:tblW w:type="dxa" w:w="9026"/>
        <w:tblBorders>
          <w:top w:val="single" w:color="C0392B" w:sz="1"/>
          <w:left w:val="single" w:color="C0392B" w:sz="1"/>
          <w:bottom w:val="single" w:color="C0392B" w:sz="1"/>
          <w:right w:val="single" w:color="C0392B" w:sz="1"/>
          <w:insideH w:val="single" w:color="C0392B" w:sz="1"/>
          <w:insideV w:val="single" w:color="C0392B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 base de tudo. Um HTML mal estruturado compromete acessibilidade, CSS e manutenção.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[ ] OBRIGATORIO  validador do W3C sem NENHUM erro (validator.w3.org)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[ ] OBRIGATORIO  &lt;head&gt; completo: charset, viewport, title descritivo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[ ]              regioes semanticas: header, nav, main, footer (+ aside se couber)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[ ]              um unico &lt;h1&gt; e hierarquia de titulos sem niveis pulados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[ ]              todas as imagens com alt adequado (ou alt="" se decorativas)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[ ]              formulario com &lt;label for&gt; associado em TODOS os campos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[ ]              validacao nativa: required, type correto, pattern onde couber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[ ]              tabela (se houver) com caption, thead e th scope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como verificar: colar o codigo em validator.w3.org (Validate by Direct Input)</w:t>
                  </w:r>
                </w:p>
              </w:tc>
            </w:tr>
          </w:tbl>
          <w:p>
            <w:pPr>
              <w:spacing w:after="100" w:before="2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Sua auditoria: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Itens deste bloco que ainda faltam no seu projeto: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O que você vai corrigir primeiro e por quê: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E67E22" w:sz="1"/>
          <w:left w:val="single" w:color="E67E22" w:sz="1"/>
          <w:bottom w:val="single" w:color="E67E22" w:sz="1"/>
          <w:right w:val="single" w:color="E67E22" w:sz="1"/>
          <w:insideH w:val="single" w:color="E67E22" w:sz="1"/>
          <w:insideV w:val="single" w:color="E67E22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E67E22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RODADA 02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CSS — organização e sistema (aulas 4 e 5)</w:t>
            </w:r>
          </w:p>
        </w:tc>
      </w:tr>
    </w:tbl>
    <w:tbl>
      <w:tblPr>
        <w:tblW w:type="dxa" w:w="9026"/>
        <w:tblBorders>
          <w:top w:val="single" w:color="E67E22" w:sz="1"/>
          <w:left w:val="single" w:color="E67E22" w:sz="1"/>
          <w:bottom w:val="single" w:color="E67E22" w:sz="1"/>
          <w:right w:val="single" w:color="E67E22" w:sz="1"/>
          <w:insideH w:val="single" w:color="E67E22" w:sz="1"/>
          <w:insideV w:val="single" w:color="E67E22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CSS precisa ser legível por outra pessoa e alterável em um lugar só.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[ ] OBRIGATORIO  CSS em arquivo EXTERNO, ligado por &lt;link&gt; (nada de style inline)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[ ] OBRIGATORIO  reset com * { box-sizing: border-box }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[ ]              :root com variaveis de cor e escala tipografica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[ ]              nenhuma cor em hexadecimal fora do :root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[ ]              texto e espacamentos em rem; px so em detalhes que nao escalam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[ ]              line-height sem unidade (1.5 no corpo)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[ ]              arquivo dividido em secoes comentadas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[ ]              nenhum !important (ou justificativa escrita para cada um)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como verificar: trocar UMA variavel de cor no :root — o site todo deve mudar</w:t>
                  </w:r>
                </w:p>
              </w:tc>
            </w:tr>
          </w:tbl>
          <w:p>
            <w:pPr>
              <w:spacing w:after="100" w:before="2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Sua auditoria: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Itens deste bloco que ainda faltam no seu projeto: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O teste da variável funcionou? O que sobrou com a cor antiga: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27AE60" w:sz="1"/>
          <w:left w:val="single" w:color="27AE60" w:sz="1"/>
          <w:bottom w:val="single" w:color="27AE60" w:sz="1"/>
          <w:right w:val="single" w:color="27AE60" w:sz="1"/>
          <w:insideH w:val="single" w:color="27AE60" w:sz="1"/>
          <w:insideV w:val="single" w:color="27AE60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27AE60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RODADA 03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Layout — Flexbox e Grid (aulas 6 e 7)</w:t>
            </w:r>
          </w:p>
        </w:tc>
      </w:tr>
    </w:tbl>
    <w:tbl>
      <w:tblPr>
        <w:tblW w:type="dxa" w:w="9026"/>
        <w:tblBorders>
          <w:top w:val="single" w:color="27AE60" w:sz="1"/>
          <w:left w:val="single" w:color="27AE60" w:sz="1"/>
          <w:bottom w:val="single" w:color="27AE60" w:sz="1"/>
          <w:right w:val="single" w:color="27AE60" w:sz="1"/>
          <w:insideH w:val="single" w:color="27AE60" w:sz="1"/>
          <w:insideV w:val="single" w:color="27AE60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Posicionamento intencional, sem recorrer a técnicas obsoletas.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[ ] OBRIGATORIO  nenhum float e nenhum inline-block usado para alinhar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[ ]              navbar em Flexbox (logo e menu posicionados)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[ ]              esqueleto da pagina em Grid (idealmente grid-template-areas)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[ ]              galeria/listagem com auto-fit + minmax ou flex-wrap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[ ]              espacamento entre itens com gap, nao com margin nos filhos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[ ]              nomes de area do Grid descritivos (nao a1, a2, a3)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como verificar: um colega deve conseguir desenhar seu layout lendo so o CSS</w:t>
                  </w:r>
                </w:p>
              </w:tc>
            </w:tr>
          </w:tbl>
          <w:p>
            <w:pPr>
              <w:spacing w:after="100" w:before="2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Sua auditoria: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Itens deste bloco que ainda faltam no seu projeto: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Justifique em uma linha uma escolha sua entre Grid e Flex: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8E44AD" w:sz="1"/>
          <w:left w:val="single" w:color="8E44AD" w:sz="1"/>
          <w:bottom w:val="single" w:color="8E44AD" w:sz="1"/>
          <w:right w:val="single" w:color="8E44AD" w:sz="1"/>
          <w:insideH w:val="single" w:color="8E44AD" w:sz="1"/>
          <w:insideV w:val="single" w:color="8E44AD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8E44AD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RODADA 04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Responsividade e acessibilidade (aula 8)</w:t>
            </w:r>
          </w:p>
        </w:tc>
      </w:tr>
    </w:tbl>
    <w:tbl>
      <w:tblPr>
        <w:tblW w:type="dxa" w:w="9026"/>
        <w:tblBorders>
          <w:top w:val="single" w:color="8E44AD" w:sz="1"/>
          <w:left w:val="single" w:color="8E44AD" w:sz="1"/>
          <w:bottom w:val="single" w:color="8E44AD" w:sz="1"/>
          <w:right w:val="single" w:color="8E44AD" w:sz="1"/>
          <w:insideH w:val="single" w:color="8E44AD" w:sz="1"/>
          <w:insideV w:val="single" w:color="8E44AD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protocolo de 4 testes da aula 8 — o mesmo usado na auditoria cruzada.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[ ] OBRIGATORIO  em 320px: NENHUMA rolagem horizontal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[ ] OBRIGATORIO  navegacao completa por Tab, com foco SEMPRE visivel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[ ] OBRIGATORIO  nenhum elemento clicavel que nao seja &lt;button&gt; ou &lt;a&gt;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[ ]              media queries mobile-first (min-width), com comentario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[ ]              imagens com max-width: 100% e height: auto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[ ]              contraste de texto &gt;= 4.5:1 em todas as combinacoes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[ ]              area de toque de links e botoes &gt;= 24x24 px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[ ]              nenhuma informacao transmitida SO pela cor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[ ]              nota do Lighthouse (Accessibility) &gt;= 90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os 4 testes: 320px | Tab | Lighthouse | fonte do navegador em "Muito grande"</w:t>
                  </w:r>
                </w:p>
              </w:tc>
            </w:tr>
          </w:tbl>
          <w:p>
            <w:pPr>
              <w:spacing w:after="100" w:before="2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Sua auditoria: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Nota do Lighthouse do seu projeto (antes / depois desta aula):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Itens deste bloco que ainda faltam: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2980B9" w:sz="1"/>
          <w:left w:val="single" w:color="2980B9" w:sz="1"/>
          <w:bottom w:val="single" w:color="2980B9" w:sz="1"/>
          <w:right w:val="single" w:color="2980B9" w:sz="1"/>
          <w:insideH w:val="single" w:color="2980B9" w:sz="1"/>
          <w:insideV w:val="single" w:color="2980B9" w:sz="1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26"/>
      </w:tblGrid>
      <w:tr>
        <w:tc>
          <w:tcPr>
            <w:tcW w:type="dxa" w:w="9026"/>
            <w:shd w:fill="2980B9" w:color="auto" w:val="clea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RODADA 05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     Entrega e processo</w:t>
            </w:r>
          </w:p>
        </w:tc>
      </w:tr>
    </w:tbl>
    <w:tbl>
      <w:tblPr>
        <w:tblW w:type="dxa" w:w="9026"/>
        <w:tblBorders>
          <w:top w:val="single" w:color="2980B9" w:sz="1"/>
          <w:left w:val="single" w:color="2980B9" w:sz="1"/>
          <w:bottom w:val="single" w:color="2980B9" w:sz="1"/>
          <w:right w:val="single" w:color="2980B9" w:sz="1"/>
          <w:insideH w:val="single" w:color="2980B9" w:sz="1"/>
          <w:insideV w:val="single" w:color="2980B9" w:sz="1"/>
        </w:tblBorders>
        <w:tblCellMar>
          <w:top w:type="dxa" w:w="140"/>
          <w:left w:type="dxa" w:w="180"/>
          <w:bottom w:type="dxa" w:w="160"/>
          <w:right w:type="dxa" w:w="180"/>
        </w:tblCellMar>
      </w:tblPr>
      <w:tblGrid>
        <w:gridCol w:w="9026"/>
      </w:tblGrid>
      <w:tr>
        <w:tc>
          <w:tcPr>
            <w:tcW w:type="dxa" w:w="9026"/>
            <w:shd w:fill="ffffff" w:color="auto" w:val="clear"/>
          </w:tcPr>
          <w:p>
            <w:pPr>
              <w:spacing w:after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Requisitos formais. Os itens marcados como ELIMINATORIO zeram a Fase 1, mesmo com o site funcionando (regras D1 a D6 do documento do projeto).</w:t>
            </w:r>
          </w:p>
          <w:tbl>
            <w:tblPr>
              <w:tblW w:type="dxa" w:w="8400"/>
              <w:tblBorders>
                <w:top w:val="single" w:color="D5D8DC" w:sz="1"/>
                <w:left w:val="single" w:color="D5D8DC" w:sz="1"/>
                <w:bottom w:val="single" w:color="D5D8DC" w:sz="1"/>
                <w:right w:val="single" w:color="D5D8DC" w:sz="1"/>
                <w:insideH w:val="single" w:color="D5D8DC" w:sz="1"/>
                <w:insideV w:val="single" w:color="D5D8DC" w:sz="1"/>
              </w:tblBorders>
              <w:tblCellMar>
                <w:top w:type="dxa" w:w="120"/>
                <w:left w:type="dxa" w:w="160"/>
                <w:bottom w:type="dxa" w:w="120"/>
                <w:right w:type="dxa" w:w="160"/>
              </w:tblCellMar>
            </w:tblPr>
            <w:tblGrid>
              <w:gridCol w:w="8400"/>
            </w:tblGrid>
            <w:tr>
              <w:tc>
                <w:tcPr>
                  <w:tcW w:type="dxa" w:w="8400"/>
                  <w:shd w:fill="f4f6f8" w:color="auto" w:val="clear"/>
                </w:tcPr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[ ] ELIMINATORIO entrega EXCLUSIVA por repositorio Git no GitHub          (D1)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         zip, e-mail, Drive, WhatsApp ou upload na plataforma = 0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[ ] ELIMINATORIO professor consegue ABRIR o repositorio no prazo         (D2)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         publico, ou privado com convite JA ACEITO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[ ] ELIMINATORIO historico incremental, minimo da Fase 1:                (D3)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         &gt;= 8 commits | &gt;= 5 dias distintos | &gt;= 4 semanas distintas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         nenhum commit sozinho com &gt;= 60% do codigo da fase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         no maximo 50% dos commits nas ultimas 48h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 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[ ] ELIMINATORIO codigo e seu, e voce sabe explicar qualquer parte dele  (D5)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[ ] OBRIGATORIO  README.md com instrucoes de execucao que FUNCIONAM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               (ausente ou nao funcional: -20% da nota da fase)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[ ]              README com nome completo, curso, turma e tema do projeto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[ ]              README com a justificativa da escolha de estilo (aula 9)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14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[ ]              README com as notas do Lighthouse antes e depois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15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[ ]              URL do repositorio postada no ambiente virtual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16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[ ]              BONUS: site publicado no GitHub Pages, link no topo do README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17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18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como verificar: um colega deve rodar seu projeto seguindo SO o README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19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20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confira seu historico ANTES de entregar: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21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git rev-list --count HEAD                       (total de commits)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22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git log --date=short --pretty=%ad | sort -u     (dias distintos)</w:t>
                  </w:r>
                </w:p>
                <w:p>
                  <w:pPr>
                    <w:spacing w:after="0" w:line="260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8899a6"/>
                      <w:sz w:val="20"/>
                      <w:szCs w:val="20"/>
                    </w:rPr>
                    <w:t xml:space="preserve">23  </w:t>
                  </w: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  git log --shortstat                             (procure commit gigante)</w:t>
                  </w:r>
                </w:p>
              </w:tc>
            </w:tr>
          </w:tbl>
          <w:p>
            <w:pPr>
              <w:spacing w:after="100" w:before="2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Sua auditoria: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Quantos commits, em quantos dias e em quantas semanas distintas: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Um colega conseguiu rodar seu projeto pelo README? O que faltou: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  <w:p>
            <w:pPr>
              <w:pBdr>
                <w:bottom w:val="single" w:color="D5D8DC" w:sz="6" w:space="6"/>
              </w:pBdr>
              <w:spacing w:after="40" w:before="1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CellMar>
          <w:top w:type="dxa" w:w="160"/>
          <w:left w:type="dxa" w:w="220"/>
          <w:bottom w:type="dxa" w:w="160"/>
          <w:right w:type="dxa" w:w="220"/>
        </w:tblCellMar>
      </w:tblPr>
      <w:tblGrid>
        <w:gridCol w:w="9026"/>
      </w:tblGrid>
      <w:tr>
        <w:tc>
          <w:tcPr>
            <w:tcW w:type="dxa" w:w="9026"/>
            <w:shd w:fill="eef3fa" w:color="auto" w:val="clea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 xml:space="preserve">🏆 DESAFIO BÔNUS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Antes de postar a URL, confirme: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Todos os itens marcados como OBRIGATORIO estão atendidos?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Você abriu o próprio repositório numa janela anônima para confirmar que está público e completo?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README explica como rodar o projeto para alguém que nunca o viu?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DE ENTREGA DA FASE 1</dc:title>
  <dc:creator>Professor — Programação Web</dc:creator>
  <dc:description>Programação Web — Newton Paiva</dc:description>
  <cp:lastModifiedBy>Un-named</cp:lastModifiedBy>
  <cp:revision>1</cp:revision>
  <dcterms:created xsi:type="dcterms:W3CDTF">2026-08-14T18:36:14.770Z</dcterms:created>
  <dcterms:modified xsi:type="dcterms:W3CDTF">2026-08-14T18:36:14.770Z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