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7993"/>
      <w:bookmarkStart w:id="1" w:name="_Toc521463250"/>
      <w:bookmarkStart w:id="2" w:name="_Toc18012"/>
      <w:bookmarkStart w:id="3" w:name="_Toc4316"/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default" w:eastAsia="宋体"/>
          <w:i/>
          <w:iCs/>
          <w:sz w:val="44"/>
          <w:szCs w:val="44"/>
          <w:lang w:val="en-US" w:eastAsia="zh-CN"/>
        </w:rPr>
      </w:pPr>
      <w:bookmarkStart w:id="12" w:name="_GoBack"/>
      <w:r>
        <w:rPr>
          <w:rFonts w:hint="eastAsia"/>
          <w:i/>
          <w:iCs/>
          <w:sz w:val="84"/>
          <w:szCs w:val="84"/>
          <w:lang w:val="en-US" w:eastAsia="zh-CN"/>
        </w:rPr>
        <w:t>科计APP测试文档</w:t>
      </w: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i/>
          <w:iCs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bookmarkEnd w:id="12"/>
    <w:p>
      <w:pPr>
        <w:pStyle w:val="2"/>
      </w:pPr>
      <w:r>
        <w:rPr>
          <w:rFonts w:hint="eastAsia"/>
        </w:rPr>
        <w:t>引言</w:t>
      </w:r>
      <w:bookmarkEnd w:id="0"/>
      <w:bookmarkEnd w:id="1"/>
      <w:bookmarkEnd w:id="2"/>
      <w:bookmarkEnd w:id="3"/>
    </w:p>
    <w:p>
      <w:pPr>
        <w:pStyle w:val="3"/>
        <w:spacing w:before="156" w:after="156"/>
      </w:pPr>
      <w:bookmarkStart w:id="4" w:name="_Toc25986"/>
      <w:bookmarkStart w:id="5" w:name="_Toc16135"/>
      <w:bookmarkStart w:id="6" w:name="_Toc14143"/>
      <w:r>
        <w:rPr>
          <w:rFonts w:hint="eastAsia"/>
        </w:rPr>
        <w:t>编写目的</w:t>
      </w:r>
      <w:bookmarkEnd w:id="4"/>
      <w:bookmarkEnd w:id="5"/>
      <w:bookmarkEnd w:id="6"/>
    </w:p>
    <w:p>
      <w:pPr>
        <w:ind w:firstLine="420"/>
      </w:pPr>
      <w:r>
        <w:rPr>
          <w:rFonts w:hint="eastAsia"/>
        </w:rPr>
        <w:t>本文档将列举app所需的全部功能，并对每个功能给出简单的描述。</w:t>
      </w:r>
    </w:p>
    <w:p>
      <w:pPr>
        <w:ind w:firstLine="420"/>
      </w:pPr>
      <w:r>
        <w:rPr>
          <w:rFonts w:hint="eastAsia"/>
        </w:rPr>
        <w:t>本文档的预期读者包括：最终用户，项目负责人，评审人员，产品人员，软件设计开发人员，测试人员。</w:t>
      </w:r>
    </w:p>
    <w:p>
      <w:pPr>
        <w:pStyle w:val="3"/>
        <w:spacing w:before="156" w:after="156"/>
      </w:pPr>
      <w:bookmarkStart w:id="7" w:name="_Toc9278"/>
      <w:r>
        <w:rPr>
          <w:rFonts w:hint="eastAsia"/>
        </w:rPr>
        <w:t>摘要</w:t>
      </w:r>
      <w:bookmarkEnd w:id="7"/>
    </w:p>
    <w:p>
      <w:pPr>
        <w:ind w:firstLine="420"/>
      </w:pPr>
      <w:r>
        <w:rPr>
          <w:rFonts w:hint="eastAsia"/>
        </w:rPr>
        <w:t>论文系统的分析了可计软件开发的背景及过程，首先介绍了软件的开发环境，然后介绍了本软件的详细设计过程以及具体界面的设计和功能，最后对在软件开发过程中的所遇到的问题进行了总结。项目是利用Android Studio,Bython，Pychrm，</w:t>
      </w:r>
      <w:r>
        <w:t>Hbuilder</w:t>
      </w:r>
      <w:r>
        <w:rPr>
          <w:rFonts w:hint="eastAsia"/>
        </w:rPr>
        <w:t>作为开发工具，本App应用于Android手机，方便我们在手机上运算出各种数据。</w:t>
      </w:r>
    </w:p>
    <w:p>
      <w:pPr>
        <w:spacing w:line="360" w:lineRule="auto"/>
        <w:ind w:firstLine="420" w:firstLineChars="200"/>
        <w:rPr>
          <w:sz w:val="21"/>
          <w:szCs w:val="21"/>
        </w:rPr>
      </w:pPr>
    </w:p>
    <w:p>
      <w:pPr>
        <w:pStyle w:val="3"/>
        <w:spacing w:before="156" w:after="156"/>
      </w:pPr>
      <w:bookmarkStart w:id="8" w:name="_Toc521463252"/>
      <w:bookmarkStart w:id="9" w:name="_Toc32690"/>
      <w:bookmarkStart w:id="10" w:name="_Toc16529"/>
      <w:bookmarkStart w:id="11" w:name="_Toc21118"/>
      <w:r>
        <w:rPr>
          <w:rFonts w:hint="eastAsia"/>
        </w:rPr>
        <w:t>背景</w:t>
      </w:r>
      <w:bookmarkEnd w:id="8"/>
      <w:bookmarkEnd w:id="9"/>
      <w:bookmarkEnd w:id="10"/>
      <w:bookmarkEnd w:id="11"/>
    </w:p>
    <w:p/>
    <w:p>
      <w:pPr>
        <w:ind w:firstLine="420"/>
      </w:pPr>
      <w:r>
        <w:rPr>
          <w:rFonts w:hint="eastAsia"/>
        </w:rPr>
        <w:t>随着社会加速发展生活水平的提高以及信息化时代的到来，我们在计算上的工作量也在不断的提高，对于科学计算器这类app产生了强烈的需求。</w:t>
      </w:r>
    </w:p>
    <w:p>
      <w:pPr>
        <w:ind w:firstLine="420"/>
      </w:pPr>
      <w:r>
        <w:rPr>
          <w:rFonts w:hint="eastAsia"/>
        </w:rPr>
        <w:t>每当我们有一些需要计算的工作的时候，总会消耗我们大量的时间与精力，而且效率也得不到保障，那些极为复杂的算法背后往往又会有一堆简单的算法，而这些简单的算法，我们一直计算难免会产生一些错误，从而导致工作质量的下滑</w:t>
      </w:r>
      <w:r>
        <w:t>，</w:t>
      </w:r>
      <w:r>
        <w:rPr>
          <w:rFonts w:hint="eastAsia"/>
        </w:rPr>
        <w:t>正所谓一步错，步步错，开始的数据一旦出错就会形成多米诺骨牌效应，一错到底。为此，我们设计了一个可以实现一些比较复杂算法的计算器类App，用来提高工作效率。</w:t>
      </w:r>
    </w:p>
    <w:p>
      <w:pPr>
        <w:pStyle w:val="3"/>
        <w:spacing w:before="156" w:after="156"/>
      </w:pPr>
      <w:r>
        <w:rPr>
          <w:rFonts w:hint="eastAsia"/>
        </w:rPr>
        <w:t>团队</w:t>
      </w:r>
    </w:p>
    <w:p>
      <w:pPr>
        <w:ind w:firstLine="420"/>
      </w:pPr>
    </w:p>
    <w:p>
      <w:pPr>
        <w:pStyle w:val="8"/>
        <w:spacing w:before="0" w:beforeAutospacing="0" w:after="0" w:afterAutospacing="0"/>
        <w:ind w:firstLine="420"/>
        <w:rPr>
          <w:rFonts w:hint="eastAsia"/>
        </w:rPr>
      </w:pPr>
      <w:r>
        <w:t>项目名称:</w:t>
      </w:r>
      <w:r>
        <w:rPr>
          <w:rFonts w:hint="eastAsia"/>
        </w:rPr>
        <w:t>科计</w:t>
      </w:r>
    </w:p>
    <w:p>
      <w:pPr>
        <w:pStyle w:val="8"/>
        <w:spacing w:before="0" w:beforeAutospacing="0" w:after="0" w:afterAutospacing="0"/>
        <w:ind w:firstLine="420"/>
      </w:pPr>
      <w:r>
        <w:t>项目提岀者:</w:t>
      </w:r>
      <w:r>
        <w:rPr>
          <w:rFonts w:hint="eastAsia"/>
        </w:rPr>
        <w:t>山东电子职业技术学院</w:t>
      </w:r>
    </w:p>
    <w:p>
      <w:pPr>
        <w:pStyle w:val="8"/>
        <w:spacing w:before="0" w:beforeAutospacing="0" w:after="0" w:afterAutospacing="0"/>
        <w:ind w:firstLine="420"/>
      </w:pPr>
      <w:r>
        <w:t>项目开发者:</w:t>
      </w:r>
    </w:p>
    <w:p>
      <w:pPr>
        <w:pStyle w:val="8"/>
        <w:spacing w:before="0" w:beforeAutospacing="0" w:after="0" w:afterAutospacing="0"/>
        <w:ind w:firstLine="420"/>
      </w:pPr>
      <w:r>
        <w:t>项目用户:校园用户</w:t>
      </w:r>
    </w:p>
    <w:p>
      <w:pPr>
        <w:pStyle w:val="2"/>
      </w:pPr>
      <w:r>
        <w:rPr>
          <w:rFonts w:hint="eastAsia"/>
        </w:rPr>
        <w:t>测试人员</w:t>
      </w:r>
    </w:p>
    <w:p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尚传昌：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测试计划编写测试用例、编写测试报告、编写BUG报告单</w:t>
      </w:r>
    </w:p>
    <w:p>
      <w:pPr>
        <w:rPr>
          <w:rFonts w:ascii="微软雅黑" w:hAnsi="微软雅黑" w:eastAsia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李寿昊：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测试计划编写测试用例、编写测试报告</w:t>
      </w:r>
    </w:p>
    <w:p>
      <w:pPr>
        <w:rPr>
          <w:rFonts w:ascii="微软雅黑" w:hAnsi="微软雅黑" w:eastAsia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color="auto" w:fill="FFFFFF"/>
          <w:lang w:val="en-US" w:eastAsia="zh-CN"/>
        </w:rPr>
        <w:t>郭旻昊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 xml:space="preserve">  写测试用例、编写测试报告、编写BUG报告单</w:t>
      </w:r>
    </w:p>
    <w:p>
      <w:pPr>
        <w:pStyle w:val="8"/>
        <w:shd w:val="clear" w:color="auto" w:fill="FFFFFF"/>
        <w:spacing w:before="120" w:beforeAutospacing="0" w:after="120" w:afterAutospacing="0"/>
        <w:rPr>
          <w:rFonts w:ascii="Tahoma" w:hAnsi="Tahoma" w:eastAsia="Tahoma" w:cs="Tahoma"/>
          <w:color w:val="444444"/>
          <w:sz w:val="21"/>
          <w:szCs w:val="16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cs="宋体"/>
          <w:color w:val="444444"/>
          <w:sz w:val="21"/>
          <w:szCs w:val="16"/>
          <w:shd w:val="clear" w:color="auto" w:fill="FFFFFF"/>
        </w:rPr>
        <w:t>硬件环境：</w:t>
      </w:r>
      <w:r>
        <w:rPr>
          <w:rFonts w:ascii="Tahoma" w:hAnsi="Tahoma" w:eastAsia="Tahoma" w:cs="Tahoma"/>
          <w:color w:val="444444"/>
          <w:sz w:val="21"/>
          <w:szCs w:val="16"/>
          <w:shd w:val="clear" w:color="auto" w:fill="FFFFFF"/>
        </w:rPr>
        <w:t>PC</w:t>
      </w:r>
      <w:r>
        <w:rPr>
          <w:rFonts w:hint="eastAsia" w:cs="宋体"/>
          <w:color w:val="444444"/>
          <w:sz w:val="21"/>
          <w:szCs w:val="16"/>
          <w:shd w:val="clear" w:color="auto" w:fill="FFFFFF"/>
        </w:rPr>
        <w:t>机</w:t>
      </w:r>
    </w:p>
    <w:p>
      <w:pPr>
        <w:pStyle w:val="8"/>
        <w:shd w:val="clear" w:color="auto" w:fill="FFFFFF"/>
        <w:spacing w:before="120" w:beforeAutospacing="0" w:after="120" w:afterAutospacing="0"/>
      </w:pPr>
      <w:r>
        <w:rPr>
          <w:rFonts w:hint="eastAsia" w:cs="宋体"/>
          <w:color w:val="444444"/>
          <w:sz w:val="21"/>
          <w:szCs w:val="16"/>
          <w:shd w:val="clear" w:color="auto" w:fill="FFFFFF"/>
        </w:rPr>
        <w:t>开发软件：Android studio，Hbuild，Pychrm，Brython</w:t>
      </w:r>
    </w:p>
    <w:p>
      <w:pPr>
        <w:pStyle w:val="2"/>
      </w:pPr>
      <w:r>
        <w:rPr>
          <w:rFonts w:hint="eastAsia"/>
        </w:rPr>
        <w:t>测试时间</w:t>
      </w:r>
    </w:p>
    <w:p>
      <w:pPr>
        <w:widowControl/>
        <w:jc w:val="left"/>
        <w:rPr>
          <w:vertAlign w:val="baseline"/>
        </w:rPr>
      </w:pPr>
    </w:p>
    <w:tbl>
      <w:tblPr>
        <w:tblStyle w:val="10"/>
        <w:tblW w:w="0" w:type="auto"/>
        <w:tblInd w:w="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  <w:shd w:val="clear" w:color="auto" w:fill="D7D7D7" w:themeFill="background1" w:themeFillShade="D8"/>
          </w:tcPr>
          <w:p>
            <w:pPr>
              <w:widowControl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widowControl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widowControl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2020.09.06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数学定义功能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widowControl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2020.09.07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物理定义功能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2020.09.08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2020.09.09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数学计算器功能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2020.09.10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物理计算器功能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2020.09.11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进制转换功能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2020.09.12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问题反馈功能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2020.09.13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关于与使用帮助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rPr>
          <w:rFonts w:ascii="微软雅黑" w:hAnsi="微软雅黑" w:eastAsia="微软雅黑" w:cs="微软雅黑"/>
          <w:color w:val="333333"/>
          <w:sz w:val="19"/>
          <w:szCs w:val="19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333333"/>
          <w:sz w:val="19"/>
          <w:szCs w:val="19"/>
          <w:shd w:val="clear" w:color="auto" w:fill="FFFFFF"/>
        </w:rPr>
      </w:pPr>
    </w:p>
    <w:p>
      <w:pPr>
        <w:pStyle w:val="2"/>
      </w:pPr>
      <w:r>
        <w:rPr>
          <w:rFonts w:hint="eastAsia"/>
        </w:rPr>
        <w:t>测试内容</w:t>
      </w:r>
    </w:p>
    <w:tbl>
      <w:tblPr>
        <w:tblStyle w:val="10"/>
        <w:tblW w:w="0" w:type="auto"/>
        <w:tblInd w:w="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3981"/>
        <w:gridCol w:w="3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shd w:val="clear" w:color="auto" w:fill="D7D7D7" w:themeFill="background1" w:themeFillShade="D8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vertAlign w:val="baseline"/>
              </w:rPr>
            </w:pPr>
          </w:p>
        </w:tc>
        <w:tc>
          <w:tcPr>
            <w:tcW w:w="3981" w:type="dxa"/>
            <w:shd w:val="clear" w:color="auto" w:fill="D7D7D7" w:themeFill="background1" w:themeFillShade="D8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3223" w:type="dxa"/>
            <w:shd w:val="clear" w:color="auto" w:fill="D7D7D7" w:themeFill="background1" w:themeFillShade="D8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vertAlign w:val="baseline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3981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数学定义功能</w:t>
            </w:r>
          </w:p>
        </w:tc>
        <w:tc>
          <w:tcPr>
            <w:tcW w:w="322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vertAlign w:val="baseline"/>
                <w:lang w:val="en-US" w:eastAsia="zh-CN"/>
              </w:rPr>
              <w:t>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3981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物理定义功能</w:t>
            </w:r>
          </w:p>
        </w:tc>
        <w:tc>
          <w:tcPr>
            <w:tcW w:w="322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vertAlign w:val="baseline"/>
                <w:lang w:val="en-US" w:eastAsia="zh-CN"/>
              </w:rPr>
              <w:t>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3981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计算器功能</w:t>
            </w:r>
          </w:p>
        </w:tc>
        <w:tc>
          <w:tcPr>
            <w:tcW w:w="322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vertAlign w:val="baseline"/>
                <w:lang w:val="en-US" w:eastAsia="zh-CN"/>
              </w:rPr>
              <w:t>计算成功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3981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数学计算器功能</w:t>
            </w:r>
          </w:p>
        </w:tc>
        <w:tc>
          <w:tcPr>
            <w:tcW w:w="322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vertAlign w:val="baseline"/>
                <w:lang w:val="en-US" w:eastAsia="zh-CN"/>
              </w:rPr>
              <w:t>计算成功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3981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物理计算器功能</w:t>
            </w:r>
          </w:p>
        </w:tc>
        <w:tc>
          <w:tcPr>
            <w:tcW w:w="322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vertAlign w:val="baseline"/>
                <w:lang w:val="en-US" w:eastAsia="zh-CN"/>
              </w:rPr>
              <w:t>计算成功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3981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进制转换功能</w:t>
            </w:r>
          </w:p>
        </w:tc>
        <w:tc>
          <w:tcPr>
            <w:tcW w:w="322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vertAlign w:val="baseline"/>
                <w:lang w:val="en-US" w:eastAsia="zh-CN"/>
              </w:rPr>
              <w:t>转换成功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vertAlign w:val="baseline"/>
                <w:lang w:val="en-US" w:eastAsia="zh-CN"/>
              </w:rPr>
              <w:t>7</w:t>
            </w:r>
          </w:p>
        </w:tc>
        <w:tc>
          <w:tcPr>
            <w:tcW w:w="3981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问题反馈功能</w:t>
            </w:r>
          </w:p>
        </w:tc>
        <w:tc>
          <w:tcPr>
            <w:tcW w:w="322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vertAlign w:val="baseline"/>
                <w:lang w:val="en-US" w:eastAsia="zh-CN"/>
              </w:rPr>
              <w:t>反馈成功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3981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关于与使用帮助</w:t>
            </w:r>
          </w:p>
        </w:tc>
        <w:tc>
          <w:tcPr>
            <w:tcW w:w="322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vertAlign w:val="baseline"/>
                <w:lang w:val="en-US" w:eastAsia="zh-CN"/>
              </w:rPr>
              <w:t>查看成功</w:t>
            </w:r>
          </w:p>
        </w:tc>
      </w:tr>
    </w:tbl>
    <w:p>
      <w:pPr>
        <w:widowControl/>
        <w:jc w:val="left"/>
        <w:rPr>
          <w:rFonts w:ascii="宋体" w:hAnsi="宋体" w:cs="宋体"/>
          <w:kern w:val="0"/>
        </w:rPr>
      </w:pPr>
    </w:p>
    <w:p>
      <w:pPr>
        <w:widowControl/>
        <w:jc w:val="left"/>
        <w:rPr>
          <w:rFonts w:ascii="宋体" w:hAnsi="宋体" w:cs="宋体"/>
          <w:kern w:val="0"/>
        </w:rPr>
      </w:pPr>
    </w:p>
    <w:p/>
    <w:p>
      <w:pPr>
        <w:pStyle w:val="2"/>
      </w:pPr>
      <w:r>
        <w:rPr>
          <w:rFonts w:hint="eastAsia"/>
        </w:rPr>
        <w:t>测试版本</w:t>
      </w:r>
    </w:p>
    <w:p>
      <w:pPr>
        <w:ind w:firstLine="420"/>
      </w:pPr>
      <w:r>
        <w:rPr>
          <w:rFonts w:hint="eastAsia"/>
        </w:rPr>
        <w:t>当前版本v1.0</w:t>
      </w:r>
      <w:r>
        <w:rPr>
          <w:rFonts w:hint="eastAsia"/>
        </w:rPr>
        <w:tab/>
      </w:r>
      <w:r>
        <w:rPr>
          <w:rFonts w:hint="eastAsia"/>
        </w:rPr>
        <w:t>预测结果</w:t>
      </w:r>
    </w:p>
    <w:p/>
    <w:p/>
    <w:p>
      <w:pPr>
        <w:pStyle w:val="2"/>
      </w:pPr>
      <w:r>
        <w:rPr>
          <w:rFonts w:hint="eastAsia"/>
        </w:rPr>
        <w:t>版本风险</w:t>
      </w:r>
    </w:p>
    <w:p>
      <w:pPr>
        <w:pStyle w:val="3"/>
        <w:spacing w:before="156" w:after="156"/>
      </w:pPr>
      <w:r>
        <w:rPr>
          <w:rFonts w:hint="eastAsia"/>
        </w:rPr>
        <w:t>设计风险</w:t>
      </w:r>
    </w:p>
    <w:p>
      <w:pPr>
        <w:ind w:firstLine="420"/>
      </w:pPr>
      <w:r>
        <w:rPr>
          <w:rFonts w:hint="eastAsia"/>
        </w:rPr>
        <w:t>前期界面设计与后期界面设计差异较大，设计方式有所差别</w:t>
      </w:r>
    </w:p>
    <w:p>
      <w:pPr>
        <w:ind w:firstLine="420"/>
      </w:pPr>
      <w:r>
        <w:rPr>
          <w:rFonts w:hint="eastAsia"/>
        </w:rPr>
        <w:t>解决方案：指定统一标准</w:t>
      </w:r>
    </w:p>
    <w:p>
      <w:pPr>
        <w:pStyle w:val="3"/>
        <w:spacing w:before="156" w:after="156"/>
      </w:pPr>
      <w:r>
        <w:rPr>
          <w:rFonts w:hint="eastAsia"/>
        </w:rPr>
        <w:t>测试风险</w:t>
      </w:r>
    </w:p>
    <w:p>
      <w:r>
        <w:rPr>
          <w:rFonts w:hint="eastAsia"/>
        </w:rPr>
        <w:t>1.版本控制</w:t>
      </w:r>
    </w:p>
    <w:p>
      <w:r>
        <w:rPr>
          <w:rFonts w:hint="eastAsia"/>
        </w:rPr>
        <w:t>版本的控制是根据，发现的BUG，与功能的更新来改变的，在测试过程中禁止更新。</w:t>
      </w:r>
    </w:p>
    <w:p>
      <w:pPr>
        <w:numPr>
          <w:ilvl w:val="0"/>
          <w:numId w:val="2"/>
        </w:numPr>
      </w:pPr>
      <w:r>
        <w:rPr>
          <w:rFonts w:hint="eastAsia"/>
        </w:rPr>
        <w:t>测试时间较为紧凑</w:t>
      </w:r>
    </w:p>
    <w:p>
      <w:pPr>
        <w:pStyle w:val="3"/>
        <w:bidi w:val="0"/>
      </w:pPr>
      <w:r>
        <w:rPr>
          <w:rFonts w:hint="eastAsia"/>
        </w:rPr>
        <w:t>测试策略</w:t>
      </w:r>
    </w:p>
    <w:p>
      <w:pPr>
        <w:pStyle w:val="8"/>
        <w:shd w:val="clear" w:color="auto" w:fill="FFFFFF"/>
        <w:spacing w:before="120" w:beforeAutospacing="0" w:after="120" w:afterAutospacing="0"/>
      </w:pPr>
      <w:r>
        <w:rPr>
          <w:rFonts w:hint="eastAsia" w:cs="宋体"/>
          <w:color w:val="000000" w:themeColor="text1"/>
          <w:sz w:val="21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t>先对最底层的各个小功能测试，然后逐层上升，将出现集成，直到实现最终的预期功能</w:t>
      </w:r>
    </w:p>
    <w:p/>
    <w:p/>
    <w:p>
      <w:pPr>
        <w:pStyle w:val="2"/>
      </w:pPr>
      <w:r>
        <w:rPr>
          <w:rFonts w:hint="eastAsia"/>
        </w:rPr>
        <w:t>测试结果</w:t>
      </w:r>
    </w:p>
    <w:p>
      <w:pPr>
        <w:numPr>
          <w:ilvl w:val="0"/>
          <w:numId w:val="3"/>
        </w:numPr>
      </w:pPr>
      <w:r>
        <w:rPr>
          <w:rFonts w:hint="eastAsia"/>
        </w:rPr>
        <w:t>测试中存在的问题</w:t>
      </w:r>
    </w:p>
    <w:p>
      <w:pPr>
        <w:ind w:firstLine="420"/>
      </w:pPr>
      <w:r>
        <w:rPr>
          <w:rFonts w:hint="eastAsia"/>
        </w:rPr>
        <w:t>BUG解决时间与发现时间差异过大</w:t>
      </w:r>
    </w:p>
    <w:p>
      <w:pPr>
        <w:numPr>
          <w:ilvl w:val="0"/>
          <w:numId w:val="3"/>
        </w:numPr>
      </w:pPr>
      <w:r>
        <w:rPr>
          <w:rFonts w:hint="eastAsia"/>
        </w:rPr>
        <w:t>从测试角度来说，项目已经没有重大bug。大部分功能都可以正常使用。</w:t>
      </w:r>
    </w:p>
    <w:p>
      <w:pPr>
        <w:numPr>
          <w:ilvl w:val="0"/>
          <w:numId w:val="3"/>
        </w:numPr>
      </w:pPr>
      <w:r>
        <w:rPr>
          <w:rFonts w:hint="eastAsia"/>
        </w:rPr>
        <w:t>已根据需求说明书实现相应的需求。切无重大明显BUG，界面设计较为友好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138BA5"/>
    <w:multiLevelType w:val="singleLevel"/>
    <w:tmpl w:val="FB138BA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9409373"/>
    <w:multiLevelType w:val="singleLevel"/>
    <w:tmpl w:val="494093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2501EA"/>
    <w:multiLevelType w:val="multilevel"/>
    <w:tmpl w:val="542501EA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432" w:hanging="432"/>
      </w:pPr>
      <w:rPr>
        <w:rFonts w:hint="default" w:ascii="Times New Roman" w:hAnsi="Times New Roman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575" w:hanging="575"/>
      </w:pPr>
      <w:rPr>
        <w:rFonts w:hint="default" w:ascii="Times New Roman" w:hAnsi="Times New Roman" w:eastAsia="宋体" w:cs="宋体"/>
        <w:lang w:val="en-US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宋体" w:cs="宋体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E0E"/>
    <w:rsid w:val="000D1F1B"/>
    <w:rsid w:val="00756E0E"/>
    <w:rsid w:val="00DC6D91"/>
    <w:rsid w:val="12070710"/>
    <w:rsid w:val="1A4E3C39"/>
    <w:rsid w:val="1A6A75C9"/>
    <w:rsid w:val="1C42338E"/>
    <w:rsid w:val="27182B3A"/>
    <w:rsid w:val="35772469"/>
    <w:rsid w:val="36963F84"/>
    <w:rsid w:val="3DD2060F"/>
    <w:rsid w:val="43092607"/>
    <w:rsid w:val="510671F8"/>
    <w:rsid w:val="56DC178E"/>
    <w:rsid w:val="5EB57128"/>
    <w:rsid w:val="5F1742E3"/>
    <w:rsid w:val="64224C90"/>
    <w:rsid w:val="67B50701"/>
    <w:rsid w:val="6B805882"/>
    <w:rsid w:val="6E097BB0"/>
    <w:rsid w:val="724E2A50"/>
    <w:rsid w:val="72D71B84"/>
    <w:rsid w:val="748F4632"/>
    <w:rsid w:val="77C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432"/>
        <w:tab w:val="clear" w:pos="0"/>
      </w:tabs>
      <w:spacing w:line="360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2"/>
    <w:next w:val="1"/>
    <w:unhideWhenUsed/>
    <w:qFormat/>
    <w:uiPriority w:val="9"/>
    <w:pPr>
      <w:numPr>
        <w:ilvl w:val="1"/>
      </w:numPr>
      <w:tabs>
        <w:tab w:val="clear" w:pos="432"/>
      </w:tabs>
      <w:spacing w:before="166" w:beforeLines="50" w:after="166" w:afterLines="50"/>
      <w:outlineLvl w:val="1"/>
    </w:pPr>
    <w:rPr>
      <w:kern w:val="2"/>
      <w:sz w:val="30"/>
      <w:szCs w:val="30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table" w:styleId="10">
    <w:name w:val="Table Grid"/>
    <w:basedOn w:val="9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customStyle="1" w:styleId="13">
    <w:name w:val="批注框文本 Char"/>
    <w:basedOn w:val="11"/>
    <w:link w:val="5"/>
    <w:qFormat/>
    <w:uiPriority w:val="0"/>
    <w:rPr>
      <w:kern w:val="2"/>
      <w:sz w:val="18"/>
      <w:szCs w:val="18"/>
    </w:rPr>
  </w:style>
  <w:style w:type="paragraph" w:customStyle="1" w:styleId="14">
    <w:name w:val="分类号"/>
    <w:basedOn w:val="1"/>
    <w:uiPriority w:val="0"/>
    <w:rPr>
      <w:rFonts w:ascii="仿宋_GB2312" w:eastAsia="仿宋_GB2312"/>
      <w:sz w:val="28"/>
      <w:szCs w:val="28"/>
    </w:rPr>
  </w:style>
  <w:style w:type="paragraph" w:customStyle="1" w:styleId="15">
    <w:name w:val="封面日期"/>
    <w:basedOn w:val="1"/>
    <w:qFormat/>
    <w:uiPriority w:val="0"/>
    <w:pPr>
      <w:jc w:val="center"/>
    </w:pPr>
    <w:rPr>
      <w:rFonts w:ascii="黑体" w:eastAsia="黑体"/>
      <w:sz w:val="32"/>
      <w:szCs w:val="32"/>
    </w:rPr>
  </w:style>
  <w:style w:type="paragraph" w:customStyle="1" w:styleId="16">
    <w:name w:val="论文标题"/>
    <w:basedOn w:val="1"/>
    <w:uiPriority w:val="0"/>
    <w:pPr>
      <w:jc w:val="center"/>
    </w:pPr>
    <w:rPr>
      <w:rFonts w:eastAsia="楷体_GB2312"/>
      <w:b/>
      <w:kern w:val="36"/>
      <w:sz w:val="52"/>
      <w:szCs w:val="52"/>
    </w:rPr>
  </w:style>
  <w:style w:type="paragraph" w:customStyle="1" w:styleId="17">
    <w:name w:val="硕士学位论文"/>
    <w:basedOn w:val="1"/>
    <w:qFormat/>
    <w:uiPriority w:val="0"/>
    <w:pPr>
      <w:spacing w:before="240"/>
      <w:jc w:val="center"/>
    </w:pPr>
    <w:rPr>
      <w:sz w:val="44"/>
      <w:szCs w:val="44"/>
    </w:rPr>
  </w:style>
  <w:style w:type="paragraph" w:customStyle="1" w:styleId="18">
    <w:name w:val="研究生姓名"/>
    <w:basedOn w:val="1"/>
    <w:qFormat/>
    <w:uiPriority w:val="0"/>
    <w:pPr>
      <w:ind w:firstLine="700" w:firstLineChars="700"/>
    </w:pPr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1"/>
      <sectRole val="1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6</TotalTime>
  <ScaleCrop>false</ScaleCrop>
  <LinksUpToDate>false</LinksUpToDate>
  <CharactersWithSpaces>186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　</cp:lastModifiedBy>
  <dcterms:modified xsi:type="dcterms:W3CDTF">2020-09-30T06:01:58Z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