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B8F" w:rsidRDefault="001C1B8F" w:rsidP="001C1B8F">
      <w:pPr>
        <w:jc w:val="center"/>
        <w:rPr>
          <w:sz w:val="36"/>
          <w:szCs w:val="36"/>
        </w:rPr>
      </w:pPr>
      <w:r>
        <w:rPr>
          <w:sz w:val="36"/>
          <w:szCs w:val="36"/>
        </w:rPr>
        <w:t>Описание</w:t>
      </w:r>
    </w:p>
    <w:p w:rsidR="00E3354E" w:rsidRPr="000B3C2F" w:rsidRDefault="001C1B8F" w:rsidP="001E57E4">
      <w:pPr>
        <w:rPr>
          <w:sz w:val="36"/>
          <w:szCs w:val="36"/>
        </w:rPr>
      </w:pPr>
      <w:r>
        <w:rPr>
          <w:sz w:val="36"/>
          <w:szCs w:val="36"/>
        </w:rPr>
        <w:t xml:space="preserve">Здесь находятся подгружаемые </w:t>
      </w:r>
      <w:proofErr w:type="spellStart"/>
      <w:r>
        <w:rPr>
          <w:sz w:val="36"/>
          <w:szCs w:val="36"/>
        </w:rPr>
        <w:t>фаилы</w:t>
      </w:r>
      <w:proofErr w:type="spellEnd"/>
      <w:r>
        <w:rPr>
          <w:sz w:val="36"/>
          <w:szCs w:val="36"/>
        </w:rPr>
        <w:t xml:space="preserve"> в модель в формате </w:t>
      </w:r>
      <w:r w:rsidRPr="001C1B8F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uel</w:t>
      </w:r>
      <w:proofErr w:type="spellEnd"/>
      <w:r w:rsidRPr="001C1B8F">
        <w:rPr>
          <w:sz w:val="36"/>
          <w:szCs w:val="36"/>
        </w:rPr>
        <w:br/>
        <w:t>(</w:t>
      </w:r>
      <w:r>
        <w:rPr>
          <w:sz w:val="36"/>
          <w:szCs w:val="36"/>
        </w:rPr>
        <w:t xml:space="preserve">компоненты, формы, профили и </w:t>
      </w:r>
      <w:proofErr w:type="spellStart"/>
      <w:r>
        <w:rPr>
          <w:sz w:val="36"/>
          <w:szCs w:val="36"/>
        </w:rPr>
        <w:t>тд</w:t>
      </w:r>
      <w:proofErr w:type="spellEnd"/>
      <w:r w:rsidRPr="001C1B8F">
        <w:rPr>
          <w:sz w:val="36"/>
          <w:szCs w:val="36"/>
        </w:rPr>
        <w:t>)</w:t>
      </w:r>
    </w:p>
    <w:p w:rsidR="001C1B8F" w:rsidRPr="001C1B8F" w:rsidRDefault="001C1B8F" w:rsidP="001E57E4">
      <w:pPr>
        <w:rPr>
          <w:sz w:val="36"/>
          <w:szCs w:val="36"/>
        </w:rPr>
      </w:pPr>
      <w:r>
        <w:rPr>
          <w:sz w:val="36"/>
          <w:szCs w:val="36"/>
        </w:rPr>
        <w:t xml:space="preserve">Если вам необходима адаптивность компонента либо или добавление в него </w:t>
      </w:r>
      <w:proofErr w:type="gramStart"/>
      <w:r>
        <w:rPr>
          <w:sz w:val="36"/>
          <w:szCs w:val="36"/>
        </w:rPr>
        <w:t>каких то</w:t>
      </w:r>
      <w:proofErr w:type="gramEnd"/>
      <w:r>
        <w:rPr>
          <w:sz w:val="36"/>
          <w:szCs w:val="36"/>
        </w:rPr>
        <w:t xml:space="preserve"> автоматизированных параметров просьба не ломать данный компонент а просить об изменении и редактировании автора.</w:t>
      </w:r>
    </w:p>
    <w:p w:rsidR="00E3354E" w:rsidRDefault="00E3354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FC394D" w:rsidRPr="00E3354E" w:rsidRDefault="001C1B8F" w:rsidP="001C1B8F">
      <w:pPr>
        <w:jc w:val="center"/>
        <w:rPr>
          <w:sz w:val="36"/>
          <w:szCs w:val="36"/>
          <w:lang w:val="en-US"/>
        </w:rPr>
      </w:pPr>
      <w:r w:rsidRPr="001C1B8F">
        <w:rPr>
          <w:sz w:val="36"/>
          <w:szCs w:val="36"/>
        </w:rPr>
        <w:lastRenderedPageBreak/>
        <w:t xml:space="preserve">ЗД под мачту </w:t>
      </w:r>
      <w:proofErr w:type="gramStart"/>
      <w:r w:rsidRPr="001C1B8F">
        <w:rPr>
          <w:sz w:val="36"/>
          <w:szCs w:val="36"/>
        </w:rPr>
        <w:t>освещения</w:t>
      </w:r>
      <w:r>
        <w:rPr>
          <w:sz w:val="36"/>
          <w:szCs w:val="36"/>
        </w:rPr>
        <w:t xml:space="preserve"> </w:t>
      </w:r>
      <w:r w:rsidRPr="001C1B8F">
        <w:rPr>
          <w:sz w:val="36"/>
          <w:szCs w:val="36"/>
        </w:rPr>
        <w:t>.</w:t>
      </w:r>
      <w:proofErr w:type="spellStart"/>
      <w:r w:rsidRPr="001C1B8F">
        <w:rPr>
          <w:sz w:val="36"/>
          <w:szCs w:val="36"/>
        </w:rPr>
        <w:t>uel</w:t>
      </w:r>
      <w:proofErr w:type="spellEnd"/>
      <w:proofErr w:type="gramEnd"/>
    </w:p>
    <w:p w:rsidR="001C1B8F" w:rsidRDefault="001C1B8F">
      <w:pPr>
        <w:rPr>
          <w:sz w:val="24"/>
          <w:szCs w:val="36"/>
        </w:rPr>
      </w:pPr>
      <w:r w:rsidRPr="001C1B8F">
        <w:rPr>
          <w:sz w:val="24"/>
          <w:szCs w:val="36"/>
        </w:rPr>
        <w:drawing>
          <wp:inline distT="0" distB="0" distL="0" distR="0" wp14:anchorId="0FB264D7" wp14:editId="709B8467">
            <wp:extent cx="3175495" cy="259470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013" cy="26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B8F" w:rsidRPr="001C1B8F" w:rsidRDefault="001C1B8F">
      <w:pPr>
        <w:rPr>
          <w:sz w:val="24"/>
          <w:szCs w:val="36"/>
        </w:rPr>
      </w:pPr>
      <w:r>
        <w:rPr>
          <w:sz w:val="24"/>
          <w:szCs w:val="36"/>
        </w:rPr>
        <w:t>Компонент разработан Бубновым В.С.</w:t>
      </w:r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982CFB" w:rsidRDefault="008E2100" w:rsidP="00982CFB">
      <w:pPr>
        <w:jc w:val="center"/>
        <w:rPr>
          <w:sz w:val="36"/>
          <w:szCs w:val="36"/>
        </w:rPr>
      </w:pPr>
      <w:proofErr w:type="spellStart"/>
      <w:r w:rsidRPr="008E2100">
        <w:rPr>
          <w:sz w:val="36"/>
          <w:szCs w:val="36"/>
        </w:rPr>
        <w:lastRenderedPageBreak/>
        <w:t>Стойка.uel</w:t>
      </w:r>
      <w:proofErr w:type="spellEnd"/>
    </w:p>
    <w:p w:rsidR="001E57E4" w:rsidRDefault="008E2100" w:rsidP="001E57E4">
      <w:pPr>
        <w:rPr>
          <w:sz w:val="36"/>
          <w:szCs w:val="36"/>
        </w:rPr>
      </w:pPr>
      <w:r w:rsidRPr="008E2100">
        <w:rPr>
          <w:sz w:val="36"/>
          <w:szCs w:val="36"/>
        </w:rPr>
        <w:drawing>
          <wp:inline distT="0" distB="0" distL="0" distR="0" wp14:anchorId="762522A2" wp14:editId="0BF5215F">
            <wp:extent cx="3448531" cy="58301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100" w:rsidRPr="008E2100" w:rsidRDefault="008E2100" w:rsidP="001E57E4">
      <w:pPr>
        <w:rPr>
          <w:sz w:val="36"/>
          <w:szCs w:val="36"/>
        </w:rPr>
      </w:pPr>
      <w:r>
        <w:rPr>
          <w:sz w:val="36"/>
          <w:szCs w:val="36"/>
        </w:rPr>
        <w:t>Параметрическая стойка опоры</w:t>
      </w:r>
      <w:bookmarkStart w:id="0" w:name="_GoBack"/>
      <w:bookmarkEnd w:id="0"/>
    </w:p>
    <w:sectPr w:rsidR="008E2100" w:rsidRPr="008E2100" w:rsidSect="001E57E4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78"/>
    <w:rsid w:val="000B3C2F"/>
    <w:rsid w:val="001C1B8F"/>
    <w:rsid w:val="001E57E4"/>
    <w:rsid w:val="006D6F69"/>
    <w:rsid w:val="008E2100"/>
    <w:rsid w:val="00982CFB"/>
    <w:rsid w:val="00984678"/>
    <w:rsid w:val="00BC16AF"/>
    <w:rsid w:val="00D736A6"/>
    <w:rsid w:val="00E3354E"/>
    <w:rsid w:val="00FC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3FF00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7</cp:revision>
  <dcterms:created xsi:type="dcterms:W3CDTF">2022-01-20T06:31:00Z</dcterms:created>
  <dcterms:modified xsi:type="dcterms:W3CDTF">2022-01-31T15:01:00Z</dcterms:modified>
</cp:coreProperties>
</file>