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5725" w:rsidRDefault="00355725" w:rsidP="00AA6808">
      <w:pPr>
        <w:rPr>
          <w:lang w:val="es-PA"/>
        </w:rPr>
      </w:pPr>
    </w:p>
    <w:p w:rsidR="008E0760" w:rsidRDefault="002E0D3A" w:rsidP="002E0D3A">
      <w:pPr>
        <w:jc w:val="center"/>
        <w:rPr>
          <w:lang w:val="es-PA"/>
        </w:rPr>
      </w:pPr>
      <w:r>
        <w:rPr>
          <w:lang w:val="es-PA"/>
        </w:rPr>
        <w:t xml:space="preserve">WRO </w:t>
      </w:r>
    </w:p>
    <w:p w:rsidR="002E0D3A" w:rsidRDefault="002E0D3A" w:rsidP="002E0D3A">
      <w:pPr>
        <w:rPr>
          <w:lang w:val="es-PA"/>
        </w:rPr>
      </w:pPr>
      <w:r>
        <w:rPr>
          <w:lang w:val="es-PA"/>
        </w:rPr>
        <w:t>Avances de prototipo: el vehícul</w:t>
      </w:r>
      <w:r w:rsidR="00C544F0">
        <w:rPr>
          <w:lang w:val="es-PA"/>
        </w:rPr>
        <w:t>o</w:t>
      </w:r>
      <w:r>
        <w:rPr>
          <w:lang w:val="es-PA"/>
        </w:rPr>
        <w:t xml:space="preserve"> </w:t>
      </w:r>
      <w:r w:rsidR="00E31847">
        <w:rPr>
          <w:lang w:val="es-PA"/>
        </w:rPr>
        <w:t>ha</w:t>
      </w:r>
      <w:r>
        <w:rPr>
          <w:lang w:val="es-PA"/>
        </w:rPr>
        <w:t xml:space="preserve"> sufrido muchos cambios a lo largo de las pruebas para la primera regional de WRO 2024.</w:t>
      </w:r>
    </w:p>
    <w:p w:rsidR="00546C21" w:rsidRDefault="002E0D3A" w:rsidP="002E0D3A">
      <w:pPr>
        <w:rPr>
          <w:lang w:val="es-PA"/>
        </w:rPr>
      </w:pPr>
      <w:r>
        <w:rPr>
          <w:lang w:val="es-PA"/>
        </w:rPr>
        <w:t>Desde el primer prototipo en ávidos fallos a solucionar que, poco a poco, hemos logrado, no eliminar, pero sí equilibrar para una funcionalidad estable en el prototipo.</w:t>
      </w:r>
    </w:p>
    <w:p w:rsidR="00546C21" w:rsidRPr="00546C21" w:rsidRDefault="00546C21" w:rsidP="00546C21">
      <w:pPr>
        <w:rPr>
          <w:lang w:val="es-PA"/>
        </w:rPr>
      </w:pPr>
      <w:r>
        <w:rPr>
          <w:lang w:val="es-PA"/>
        </w:rPr>
        <w:t xml:space="preserve">El robot, apodado: (Wilson) </w:t>
      </w:r>
      <w:r w:rsidRPr="00546C21">
        <w:rPr>
          <w:lang w:val="es-PA"/>
        </w:rPr>
        <w:t>diseñad</w:t>
      </w:r>
      <w:r>
        <w:rPr>
          <w:lang w:val="es-PA"/>
        </w:rPr>
        <w:t>o</w:t>
      </w:r>
      <w:r w:rsidRPr="00546C21">
        <w:rPr>
          <w:lang w:val="es-PA"/>
        </w:rPr>
        <w:t xml:space="preserve"> para cumplir diversas funciones mediante su programación. En este caso, se ha desarrollado un robot que cuenta con un breck, el cual es el lugar donde se sube la programación que permitirá que el robot funcione de la manera deseada.</w:t>
      </w:r>
    </w:p>
    <w:p w:rsidR="00546C21" w:rsidRPr="00546C21" w:rsidRDefault="00546C21" w:rsidP="00546C21">
      <w:pPr>
        <w:rPr>
          <w:lang w:val="es-PA"/>
        </w:rPr>
      </w:pPr>
      <w:r w:rsidRPr="00546C21">
        <w:rPr>
          <w:lang w:val="es-PA"/>
        </w:rPr>
        <w:t>Este robot está equipado con un motor grande que se utiliza para las dos ruedas traseras, permitiéndole moverse de manera eficiente. Asimismo, cuenta con un motor pequeño que se encarga de un mecanismo de giro para las ruedas del frente, lo que le proporciona una mejor movilidad a la hora de girar.</w:t>
      </w:r>
    </w:p>
    <w:p w:rsidR="00546C21" w:rsidRPr="00546C21" w:rsidRDefault="00546C21" w:rsidP="00546C21">
      <w:pPr>
        <w:rPr>
          <w:lang w:val="es-PA"/>
        </w:rPr>
      </w:pPr>
      <w:r w:rsidRPr="00546C21">
        <w:rPr>
          <w:lang w:val="es-PA"/>
        </w:rPr>
        <w:t>Una de las características más destacadas de este robot es la presencia de un sensor de color en la parte inferior, el cual roza el suelo y es capaz de detectar las líneas azules y naranjas que están ubicadas en las esquinas de la pista. Cuando el sensor detecta la línea azul, el robot girará hacia la izquierda, mientras que, si detecta la línea naranja, girará hacia la derecha.</w:t>
      </w:r>
    </w:p>
    <w:p w:rsidR="00546C21" w:rsidRPr="00546C21" w:rsidRDefault="00546C21" w:rsidP="00546C21">
      <w:pPr>
        <w:rPr>
          <w:lang w:val="es-PA"/>
        </w:rPr>
      </w:pPr>
      <w:r w:rsidRPr="00546C21">
        <w:rPr>
          <w:lang w:val="es-PA"/>
        </w:rPr>
        <w:t>Adicionalmente, el robot cuenta con dos sensores infrarrojos que son utilizados para detectar las paredes de la pista y esquivarlas una vez que son detectadas. De esta manera, el robot puede moverse de manera autónoma y evitar choques con las paredes.</w:t>
      </w:r>
    </w:p>
    <w:p w:rsidR="00780901" w:rsidRDefault="00546C21" w:rsidP="002E0D3A">
      <w:pPr>
        <w:rPr>
          <w:lang w:val="es-PA"/>
        </w:rPr>
      </w:pPr>
      <w:r w:rsidRPr="00546C21">
        <w:rPr>
          <w:lang w:val="es-PA"/>
        </w:rPr>
        <w:t>Por otra parte, el robot también está equipado con un sensor de color ubicado en la parte frontal y mirando hacia adelante, con el fin de detectar los colores de los obstáculos que se encuentran en su camino. De esta forma, si el sensor detecta un obstáculo de color verde, el robot se dirigirá hacia la derecha, mientras que, si detecta un obstáculo de color rojo, se dirigirá hacia la izquierda.</w:t>
      </w:r>
    </w:p>
    <w:p w:rsidR="00C544F0" w:rsidRDefault="00C544F0" w:rsidP="002E0D3A">
      <w:pPr>
        <w:rPr>
          <w:lang w:val="es-PA"/>
        </w:rPr>
      </w:pPr>
    </w:p>
    <w:p w:rsidR="00C544F0" w:rsidRDefault="00C544F0" w:rsidP="002E0D3A">
      <w:pPr>
        <w:rPr>
          <w:lang w:val="es-PA"/>
        </w:rPr>
      </w:pPr>
    </w:p>
    <w:p w:rsidR="00C544F0" w:rsidRDefault="00C544F0" w:rsidP="002E0D3A">
      <w:pPr>
        <w:rPr>
          <w:b/>
          <w:bCs/>
          <w:lang w:val="es-PA"/>
        </w:rPr>
      </w:pPr>
    </w:p>
    <w:p w:rsidR="00C544F0" w:rsidRDefault="00C544F0" w:rsidP="002E0D3A">
      <w:pPr>
        <w:rPr>
          <w:b/>
          <w:bCs/>
          <w:lang w:val="es-PA"/>
        </w:rPr>
      </w:pPr>
    </w:p>
    <w:p w:rsidR="00C544F0" w:rsidRDefault="00C544F0" w:rsidP="002E0D3A">
      <w:pPr>
        <w:rPr>
          <w:b/>
          <w:bCs/>
          <w:lang w:val="es-PA"/>
        </w:rPr>
      </w:pPr>
    </w:p>
    <w:p w:rsidR="00C544F0" w:rsidRDefault="00C544F0" w:rsidP="002E0D3A">
      <w:pPr>
        <w:rPr>
          <w:b/>
          <w:bCs/>
          <w:lang w:val="es-PA"/>
        </w:rPr>
      </w:pPr>
    </w:p>
    <w:p w:rsidR="00C544F0" w:rsidRDefault="00C544F0" w:rsidP="002E0D3A">
      <w:pPr>
        <w:rPr>
          <w:b/>
          <w:bCs/>
          <w:lang w:val="es-PA"/>
        </w:rPr>
      </w:pPr>
    </w:p>
    <w:p w:rsidR="00C544F0" w:rsidRDefault="00C544F0" w:rsidP="002E0D3A">
      <w:pPr>
        <w:rPr>
          <w:b/>
          <w:bCs/>
          <w:lang w:val="es-PA"/>
        </w:rPr>
      </w:pPr>
    </w:p>
    <w:p w:rsidR="00C544F0" w:rsidRDefault="003C7FDD" w:rsidP="002E0D3A">
      <w:pPr>
        <w:rPr>
          <w:b/>
          <w:bCs/>
          <w:lang w:val="es-PA"/>
        </w:rPr>
      </w:pPr>
      <w:r>
        <w:rPr>
          <w:noProof/>
          <w:lang w:val="es-PA"/>
        </w:rPr>
        <w:lastRenderedPageBreak/>
        <w:drawing>
          <wp:anchor distT="0" distB="0" distL="114300" distR="114300" simplePos="0" relativeHeight="251658240" behindDoc="0" locked="0" layoutInCell="1" allowOverlap="1" wp14:anchorId="4480D3FC">
            <wp:simplePos x="0" y="0"/>
            <wp:positionH relativeFrom="column">
              <wp:posOffset>-752868</wp:posOffset>
            </wp:positionH>
            <wp:positionV relativeFrom="paragraph">
              <wp:posOffset>451213</wp:posOffset>
            </wp:positionV>
            <wp:extent cx="2051084" cy="1538313"/>
            <wp:effectExtent l="0" t="0" r="6350" b="5080"/>
            <wp:wrapNone/>
            <wp:docPr id="573041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1084" cy="1538313"/>
                    </a:xfrm>
                    <a:prstGeom prst="rect">
                      <a:avLst/>
                    </a:prstGeom>
                    <a:noFill/>
                  </pic:spPr>
                </pic:pic>
              </a:graphicData>
            </a:graphic>
          </wp:anchor>
        </w:drawing>
      </w:r>
      <w:r w:rsidR="003531D2" w:rsidRPr="003531D2">
        <w:rPr>
          <w:b/>
          <w:bCs/>
          <w:lang w:val="es-PA"/>
        </w:rPr>
        <w:t>Componente.</w:t>
      </w:r>
    </w:p>
    <w:p w:rsidR="002E0D3A" w:rsidRPr="00C544F0" w:rsidRDefault="003531D2" w:rsidP="002E0D3A">
      <w:pPr>
        <w:rPr>
          <w:b/>
          <w:bCs/>
          <w:lang w:val="es-PA"/>
        </w:rPr>
      </w:pPr>
      <w:r>
        <w:rPr>
          <w:noProof/>
          <w:lang w:val="es-PA"/>
        </w:rPr>
        <mc:AlternateContent>
          <mc:Choice Requires="wps">
            <w:drawing>
              <wp:anchor distT="0" distB="0" distL="114300" distR="114300" simplePos="0" relativeHeight="251663360" behindDoc="0" locked="0" layoutInCell="1" allowOverlap="1">
                <wp:simplePos x="0" y="0"/>
                <wp:positionH relativeFrom="column">
                  <wp:posOffset>1843174</wp:posOffset>
                </wp:positionH>
                <wp:positionV relativeFrom="paragraph">
                  <wp:posOffset>285519</wp:posOffset>
                </wp:positionV>
                <wp:extent cx="4239491" cy="1371600"/>
                <wp:effectExtent l="0" t="0" r="8890" b="0"/>
                <wp:wrapNone/>
                <wp:docPr id="272392122"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chemeClr val="lt1"/>
                        </a:solidFill>
                        <a:ln w="6350">
                          <a:noFill/>
                        </a:ln>
                      </wps:spPr>
                      <wps:txbx>
                        <w:txbxContent>
                          <w:p w:rsidR="003531D2" w:rsidRPr="00AC104B" w:rsidRDefault="00AC104B">
                            <w:pPr>
                              <w:rPr>
                                <w:lang w:val="es-PA"/>
                              </w:rPr>
                            </w:pPr>
                            <w:r>
                              <w:rPr>
                                <w:lang w:val="es-PA"/>
                              </w:rPr>
                              <w:t xml:space="preserve">Brick lego: </w:t>
                            </w:r>
                            <w:r w:rsidR="00B85C13">
                              <w:rPr>
                                <w:lang w:val="es-PA"/>
                              </w:rPr>
                              <w:t>el aparato</w:t>
                            </w:r>
                            <w:r>
                              <w:rPr>
                                <w:lang w:val="es-PA"/>
                              </w:rPr>
                              <w:t xml:space="preserve"> principal para que la maquina funciones y un verdadero </w:t>
                            </w:r>
                            <w:r w:rsidR="00B85C13">
                              <w:rPr>
                                <w:lang w:val="es-PA"/>
                              </w:rPr>
                              <w:t>do</w:t>
                            </w:r>
                            <w:r>
                              <w:rPr>
                                <w:lang w:val="es-PA"/>
                              </w:rPr>
                              <w:t>lor</w:t>
                            </w:r>
                            <w:r w:rsidR="00B85C13">
                              <w:rPr>
                                <w:lang w:val="es-PA"/>
                              </w:rPr>
                              <w:t xml:space="preserve"> de cabeza, pues al ser la p</w:t>
                            </w:r>
                            <w:r w:rsidR="00276A57">
                              <w:rPr>
                                <w:lang w:val="es-PA"/>
                              </w:rPr>
                              <w:t>iez</w:t>
                            </w:r>
                            <w:r w:rsidR="00B85C13">
                              <w:rPr>
                                <w:lang w:val="es-PA"/>
                              </w:rPr>
                              <w:t xml:space="preserve">a mas grande i pesada de todas, es difícil encontrar un lugar en donde colocarlo. Pero aun con esos inconvenientes, se ha podido solucionar, colocándolo en un lugar donde no afecte el equilibrio del robot, pero inevitablemente aumenta el peso del robot.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145.15pt;margin-top:22.5pt;width:333.8pt;height:1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" fillcolor="white [3201]" stroked="f" strokeweight=".5pt">
                <v:textbox>
                  <w:txbxContent>
                    <w:p w:rsidR="003531D2" w:rsidRPr="00AC104B" w:rsidRDefault="00AC104B">
                      <w:pPr>
                        <w:rPr>
                          <w:lang w:val="es-PA"/>
                        </w:rPr>
                      </w:pPr>
                      <w:r>
                        <w:rPr>
                          <w:lang w:val="es-PA"/>
                        </w:rPr>
                        <w:t xml:space="preserve">Brick lego: </w:t>
                      </w:r>
                      <w:r w:rsidR="00B85C13">
                        <w:rPr>
                          <w:lang w:val="es-PA"/>
                        </w:rPr>
                        <w:t>el aparato</w:t>
                      </w:r>
                      <w:r>
                        <w:rPr>
                          <w:lang w:val="es-PA"/>
                        </w:rPr>
                        <w:t xml:space="preserve"> principal para que la maquina funciones y un verdadero </w:t>
                      </w:r>
                      <w:r w:rsidR="00B85C13">
                        <w:rPr>
                          <w:lang w:val="es-PA"/>
                        </w:rPr>
                        <w:t>do</w:t>
                      </w:r>
                      <w:r>
                        <w:rPr>
                          <w:lang w:val="es-PA"/>
                        </w:rPr>
                        <w:t>lor</w:t>
                      </w:r>
                      <w:r w:rsidR="00B85C13">
                        <w:rPr>
                          <w:lang w:val="es-PA"/>
                        </w:rPr>
                        <w:t xml:space="preserve"> de cabeza, pues al ser la p</w:t>
                      </w:r>
                      <w:r w:rsidR="00276A57">
                        <w:rPr>
                          <w:lang w:val="es-PA"/>
                        </w:rPr>
                        <w:t>iez</w:t>
                      </w:r>
                      <w:r w:rsidR="00B85C13">
                        <w:rPr>
                          <w:lang w:val="es-PA"/>
                        </w:rPr>
                        <w:t xml:space="preserve">a mas grande i pesada de todas, es difícil encontrar un lugar en donde colocarlo. Pero aun con esos inconvenientes, se ha podido solucionar, colocándolo en un lugar donde no afecte el equilibrio del robot, pero inevitablemente aumenta el peso del robot. </w:t>
                      </w:r>
                    </w:p>
                  </w:txbxContent>
                </v:textbox>
              </v:shape>
            </w:pict>
          </mc:Fallback>
        </mc:AlternateContent>
      </w: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E31847" w:rsidRDefault="00E31847" w:rsidP="002E0D3A">
      <w:pPr>
        <w:rPr>
          <w:lang w:val="es-PA"/>
        </w:rPr>
      </w:pPr>
    </w:p>
    <w:p w:rsidR="002E0D3A" w:rsidRDefault="003531D2" w:rsidP="002E0D3A">
      <w:pPr>
        <w:rPr>
          <w:lang w:val="es-PA"/>
        </w:rPr>
      </w:pPr>
      <w:r>
        <w:rPr>
          <w:noProof/>
          <w:lang w:val="es-PA"/>
        </w:rPr>
        <w:drawing>
          <wp:anchor distT="0" distB="0" distL="114300" distR="114300" simplePos="0" relativeHeight="251659264" behindDoc="0" locked="0" layoutInCell="1" allowOverlap="1" wp14:anchorId="5B5B0E80">
            <wp:simplePos x="0" y="0"/>
            <wp:positionH relativeFrom="column">
              <wp:posOffset>-741408</wp:posOffset>
            </wp:positionH>
            <wp:positionV relativeFrom="paragraph">
              <wp:posOffset>235767</wp:posOffset>
            </wp:positionV>
            <wp:extent cx="2075378" cy="1698797"/>
            <wp:effectExtent l="0" t="0" r="1270" b="0"/>
            <wp:wrapNone/>
            <wp:docPr id="16175191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378" cy="1698797"/>
                    </a:xfrm>
                    <a:prstGeom prst="rect">
                      <a:avLst/>
                    </a:prstGeom>
                    <a:noFill/>
                  </pic:spPr>
                </pic:pic>
              </a:graphicData>
            </a:graphic>
            <wp14:sizeRelH relativeFrom="margin">
              <wp14:pctWidth>0</wp14:pctWidth>
            </wp14:sizeRelH>
            <wp14:sizeRelV relativeFrom="margin">
              <wp14:pctHeight>0</wp14:pctHeight>
            </wp14:sizeRelV>
          </wp:anchor>
        </w:drawing>
      </w:r>
    </w:p>
    <w:p w:rsidR="002E0D3A" w:rsidRDefault="003531D2" w:rsidP="002E0D3A">
      <w:pPr>
        <w:rPr>
          <w:lang w:val="es-PA"/>
        </w:rPr>
      </w:pPr>
      <w:r>
        <w:rPr>
          <w:noProof/>
          <w:lang w:val="es-PA"/>
        </w:rPr>
        <mc:AlternateContent>
          <mc:Choice Requires="wps">
            <w:drawing>
              <wp:anchor distT="0" distB="0" distL="114300" distR="114300" simplePos="0" relativeHeight="251665408" behindDoc="0" locked="0" layoutInCell="1" allowOverlap="1" wp14:anchorId="625B9DDA" wp14:editId="6FC3AE8D">
                <wp:simplePos x="0" y="0"/>
                <wp:positionH relativeFrom="column">
                  <wp:posOffset>1786717</wp:posOffset>
                </wp:positionH>
                <wp:positionV relativeFrom="paragraph">
                  <wp:posOffset>132369</wp:posOffset>
                </wp:positionV>
                <wp:extent cx="4239491" cy="1371600"/>
                <wp:effectExtent l="0" t="0" r="8890" b="0"/>
                <wp:wrapNone/>
                <wp:docPr id="1607789420"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ysClr val="window" lastClr="FFFFFF"/>
                        </a:solidFill>
                        <a:ln w="6350">
                          <a:noFill/>
                        </a:ln>
                      </wps:spPr>
                      <wps:txbx>
                        <w:txbxContent>
                          <w:p w:rsidR="003531D2" w:rsidRPr="003531D2" w:rsidRDefault="00E31847" w:rsidP="003531D2">
                            <w:pPr>
                              <w:rPr>
                                <w:lang w:val="es-PA"/>
                              </w:rPr>
                            </w:pPr>
                            <w:r>
                              <w:rPr>
                                <w:lang w:val="es-PA"/>
                              </w:rPr>
                              <w:t>Sensor de color: esto es básicamente la guía de jiro del robot, gracias a un sensor de color ubicado en la parte de abajos del robot, este puede detectar las líneas del suelo para para efectuar jiros de forma rápida.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9DDA" id="_x0000_s1027" type="#_x0000_t202" style="position:absolute;margin-left:140.7pt;margin-top:10.4pt;width:333.8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" fillcolor="window" stroked="f" strokeweight=".5pt">
                <v:textbox>
                  <w:txbxContent>
                    <w:p w:rsidR="003531D2" w:rsidRPr="003531D2" w:rsidRDefault="00E31847" w:rsidP="003531D2">
                      <w:pPr>
                        <w:rPr>
                          <w:lang w:val="es-PA"/>
                        </w:rPr>
                      </w:pPr>
                      <w:r>
                        <w:rPr>
                          <w:lang w:val="es-PA"/>
                        </w:rPr>
                        <w:t>Sensor de color: esto es básicamente la guía de jiro del robot, gracias a un sensor de color ubicado en la parte de abajos del robot, este puede detectar las líneas del suelo para para efectuar jiros de forma rápida.</w:t>
                      </w:r>
                    </w:p>
                  </w:txbxContent>
                </v:textbox>
              </v:shape>
            </w:pict>
          </mc:Fallback>
        </mc:AlternateContent>
      </w:r>
    </w:p>
    <w:p w:rsidR="002E0D3A" w:rsidRDefault="002E0D3A" w:rsidP="002E0D3A">
      <w:pPr>
        <w:rPr>
          <w:lang w:val="es-PA"/>
        </w:rPr>
      </w:pPr>
    </w:p>
    <w:p w:rsidR="002E0D3A" w:rsidRDefault="002E0D3A" w:rsidP="002E0D3A">
      <w:pPr>
        <w:rPr>
          <w:lang w:val="es-PA"/>
        </w:rPr>
      </w:pPr>
    </w:p>
    <w:p w:rsidR="00E31847" w:rsidRDefault="00E31847" w:rsidP="002E0D3A">
      <w:pPr>
        <w:rPr>
          <w:lang w:val="es-PA"/>
        </w:rPr>
      </w:pPr>
    </w:p>
    <w:p w:rsidR="00E31847" w:rsidRDefault="00E31847" w:rsidP="002E0D3A">
      <w:pPr>
        <w:rPr>
          <w:lang w:val="es-PA"/>
        </w:rPr>
      </w:pPr>
    </w:p>
    <w:p w:rsidR="00E31847" w:rsidRDefault="00E31847" w:rsidP="002E0D3A">
      <w:pPr>
        <w:rPr>
          <w:lang w:val="es-PA"/>
        </w:rPr>
      </w:pPr>
    </w:p>
    <w:p w:rsidR="00E31847" w:rsidRDefault="003C7FDD" w:rsidP="002E0D3A">
      <w:pPr>
        <w:rPr>
          <w:lang w:val="es-PA"/>
        </w:rPr>
      </w:pPr>
      <w:r>
        <w:rPr>
          <w:noProof/>
          <w:lang w:val="es-PA"/>
        </w:rPr>
        <w:drawing>
          <wp:anchor distT="0" distB="0" distL="114300" distR="114300" simplePos="0" relativeHeight="251660288" behindDoc="0" locked="0" layoutInCell="1" allowOverlap="1" wp14:anchorId="5422BCDF">
            <wp:simplePos x="0" y="0"/>
            <wp:positionH relativeFrom="column">
              <wp:posOffset>-644434</wp:posOffset>
            </wp:positionH>
            <wp:positionV relativeFrom="paragraph">
              <wp:posOffset>345712</wp:posOffset>
            </wp:positionV>
            <wp:extent cx="1698171" cy="1698171"/>
            <wp:effectExtent l="0" t="0" r="0" b="0"/>
            <wp:wrapNone/>
            <wp:docPr id="7453632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8171" cy="1698171"/>
                    </a:xfrm>
                    <a:prstGeom prst="rect">
                      <a:avLst/>
                    </a:prstGeom>
                    <a:noFill/>
                  </pic:spPr>
                </pic:pic>
              </a:graphicData>
            </a:graphic>
            <wp14:sizeRelH relativeFrom="margin">
              <wp14:pctWidth>0</wp14:pctWidth>
            </wp14:sizeRelH>
            <wp14:sizeRelV relativeFrom="margin">
              <wp14:pctHeight>0</wp14:pctHeight>
            </wp14:sizeRelV>
          </wp:anchor>
        </w:drawing>
      </w:r>
    </w:p>
    <w:p w:rsidR="00E31847" w:rsidRDefault="00E31847" w:rsidP="002E0D3A">
      <w:pPr>
        <w:rPr>
          <w:lang w:val="es-PA"/>
        </w:rPr>
      </w:pPr>
    </w:p>
    <w:p w:rsidR="002E0D3A" w:rsidRDefault="00E31847" w:rsidP="002E0D3A">
      <w:pPr>
        <w:rPr>
          <w:lang w:val="es-PA"/>
        </w:rPr>
      </w:pPr>
      <w:r>
        <w:rPr>
          <w:noProof/>
          <w:lang w:val="es-PA"/>
        </w:rPr>
        <mc:AlternateContent>
          <mc:Choice Requires="wps">
            <w:drawing>
              <wp:anchor distT="0" distB="0" distL="114300" distR="114300" simplePos="0" relativeHeight="251667456" behindDoc="0" locked="0" layoutInCell="1" allowOverlap="1" wp14:anchorId="625B9DDA" wp14:editId="6FC3AE8D">
                <wp:simplePos x="0" y="0"/>
                <wp:positionH relativeFrom="column">
                  <wp:posOffset>1747471</wp:posOffset>
                </wp:positionH>
                <wp:positionV relativeFrom="paragraph">
                  <wp:posOffset>15429</wp:posOffset>
                </wp:positionV>
                <wp:extent cx="4239491" cy="1371600"/>
                <wp:effectExtent l="0" t="0" r="8890" b="0"/>
                <wp:wrapNone/>
                <wp:docPr id="647733063"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ysClr val="window" lastClr="FFFFFF"/>
                        </a:solidFill>
                        <a:ln w="6350">
                          <a:noFill/>
                        </a:ln>
                      </wps:spPr>
                      <wps:txbx>
                        <w:txbxContent>
                          <w:p w:rsidR="003531D2" w:rsidRDefault="00E31847" w:rsidP="003531D2">
                            <w:pPr>
                              <w:rPr>
                                <w:lang w:val="es-PA"/>
                              </w:rPr>
                            </w:pPr>
                            <w:r>
                              <w:rPr>
                                <w:lang w:val="es-PA"/>
                              </w:rPr>
                              <w:t>motor grande de lego: esto es la maquinaria principal que hace que el robot avance</w:t>
                            </w:r>
                            <w:r w:rsidR="00DF36AF">
                              <w:rPr>
                                <w:lang w:val="es-PA"/>
                              </w:rPr>
                              <w:t>.</w:t>
                            </w:r>
                            <w:r>
                              <w:rPr>
                                <w:lang w:val="es-PA"/>
                              </w:rPr>
                              <w:t xml:space="preserve"> </w:t>
                            </w:r>
                            <w:r w:rsidR="00DF36AF">
                              <w:rPr>
                                <w:lang w:val="es-PA"/>
                              </w:rPr>
                              <w:t>E</w:t>
                            </w:r>
                            <w:r>
                              <w:rPr>
                                <w:lang w:val="es-PA"/>
                              </w:rPr>
                              <w:t>l robot cuenta con un solo motor de estos el cual mueve dos ruedas grandes.</w:t>
                            </w:r>
                          </w:p>
                          <w:p w:rsidR="00E31847" w:rsidRPr="00E31847" w:rsidRDefault="00E31847" w:rsidP="003531D2">
                            <w:pPr>
                              <w:rPr>
                                <w:lang w:val="es-P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9DDA" id="_x0000_s1028" type="#_x0000_t202" style="position:absolute;margin-left:137.6pt;margin-top:1.2pt;width:333.8pt;height:10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" fillcolor="window" stroked="f" strokeweight=".5pt">
                <v:textbox>
                  <w:txbxContent>
                    <w:p w:rsidR="003531D2" w:rsidRDefault="00E31847" w:rsidP="003531D2">
                      <w:pPr>
                        <w:rPr>
                          <w:lang w:val="es-PA"/>
                        </w:rPr>
                      </w:pPr>
                      <w:r>
                        <w:rPr>
                          <w:lang w:val="es-PA"/>
                        </w:rPr>
                        <w:t>motor grande de lego: esto es la maquinaria principal que hace que el robot avance</w:t>
                      </w:r>
                      <w:r w:rsidR="00DF36AF">
                        <w:rPr>
                          <w:lang w:val="es-PA"/>
                        </w:rPr>
                        <w:t>.</w:t>
                      </w:r>
                      <w:r>
                        <w:rPr>
                          <w:lang w:val="es-PA"/>
                        </w:rPr>
                        <w:t xml:space="preserve"> </w:t>
                      </w:r>
                      <w:r w:rsidR="00DF36AF">
                        <w:rPr>
                          <w:lang w:val="es-PA"/>
                        </w:rPr>
                        <w:t>E</w:t>
                      </w:r>
                      <w:r>
                        <w:rPr>
                          <w:lang w:val="es-PA"/>
                        </w:rPr>
                        <w:t>l robot cuenta con un solo motor de estos el cual mueve dos ruedas grandes.</w:t>
                      </w:r>
                    </w:p>
                    <w:p w:rsidR="00E31847" w:rsidRPr="00E31847" w:rsidRDefault="00E31847" w:rsidP="003531D2">
                      <w:pPr>
                        <w:rPr>
                          <w:lang w:val="es-PA"/>
                        </w:rPr>
                      </w:pPr>
                    </w:p>
                  </w:txbxContent>
                </v:textbox>
              </v:shape>
            </w:pict>
          </mc:Fallback>
        </mc:AlternateContent>
      </w: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3531D2" w:rsidP="002E0D3A">
      <w:pPr>
        <w:rPr>
          <w:lang w:val="es-PA"/>
        </w:rPr>
      </w:pPr>
      <w:r>
        <w:rPr>
          <w:noProof/>
          <w:lang w:val="es-PA"/>
        </w:rPr>
        <w:drawing>
          <wp:anchor distT="0" distB="0" distL="114300" distR="114300" simplePos="0" relativeHeight="251661312" behindDoc="0" locked="0" layoutInCell="1" allowOverlap="1" wp14:anchorId="0BB72B82">
            <wp:simplePos x="0" y="0"/>
            <wp:positionH relativeFrom="column">
              <wp:posOffset>-727626</wp:posOffset>
            </wp:positionH>
            <wp:positionV relativeFrom="paragraph">
              <wp:posOffset>259715</wp:posOffset>
            </wp:positionV>
            <wp:extent cx="2024963" cy="1530495"/>
            <wp:effectExtent l="0" t="0" r="0" b="0"/>
            <wp:wrapNone/>
            <wp:docPr id="8621698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4963" cy="1530495"/>
                    </a:xfrm>
                    <a:prstGeom prst="rect">
                      <a:avLst/>
                    </a:prstGeom>
                    <a:noFill/>
                  </pic:spPr>
                </pic:pic>
              </a:graphicData>
            </a:graphic>
            <wp14:sizeRelH relativeFrom="margin">
              <wp14:pctWidth>0</wp14:pctWidth>
            </wp14:sizeRelH>
            <wp14:sizeRelV relativeFrom="margin">
              <wp14:pctHeight>0</wp14:pctHeight>
            </wp14:sizeRelV>
          </wp:anchor>
        </w:drawing>
      </w:r>
    </w:p>
    <w:p w:rsidR="002E0D3A" w:rsidRPr="003531D2" w:rsidRDefault="00E31847" w:rsidP="002E0D3A">
      <w:pPr>
        <w:rPr>
          <w:lang w:val="es-PA"/>
        </w:rPr>
      </w:pPr>
      <w:r>
        <w:rPr>
          <w:noProof/>
          <w:lang w:val="es-PA"/>
        </w:rPr>
        <mc:AlternateContent>
          <mc:Choice Requires="wps">
            <w:drawing>
              <wp:anchor distT="0" distB="0" distL="114300" distR="114300" simplePos="0" relativeHeight="251669504" behindDoc="0" locked="0" layoutInCell="1" allowOverlap="1" wp14:anchorId="625B9DDA" wp14:editId="6FC3AE8D">
                <wp:simplePos x="0" y="0"/>
                <wp:positionH relativeFrom="column">
                  <wp:posOffset>1765690</wp:posOffset>
                </wp:positionH>
                <wp:positionV relativeFrom="paragraph">
                  <wp:posOffset>11430</wp:posOffset>
                </wp:positionV>
                <wp:extent cx="4239491" cy="1371600"/>
                <wp:effectExtent l="0" t="0" r="8890" b="0"/>
                <wp:wrapNone/>
                <wp:docPr id="60519081"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ysClr val="window" lastClr="FFFFFF"/>
                        </a:solidFill>
                        <a:ln w="6350">
                          <a:noFill/>
                        </a:ln>
                      </wps:spPr>
                      <wps:txbx>
                        <w:txbxContent>
                          <w:p w:rsidR="003531D2" w:rsidRPr="00E31847" w:rsidRDefault="00E31847" w:rsidP="003531D2">
                            <w:pPr>
                              <w:rPr>
                                <w:lang w:val="es-PA"/>
                              </w:rPr>
                            </w:pPr>
                            <w:r>
                              <w:rPr>
                                <w:lang w:val="es-PA"/>
                              </w:rPr>
                              <w:t xml:space="preserve">Sensor ultrasónico: el robot cuenta con dos de estos sensores que los utilizamos para que al detectar una pared gire ligeramente a la derecha o a la izquierda </w:t>
                            </w:r>
                            <w:r w:rsidR="00DF36AF">
                              <w:rPr>
                                <w:lang w:val="es-PA"/>
                              </w:rPr>
                              <w:t>dependiendo de que sensor este más cerca de la pared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9DDA" id="_x0000_s1029" type="#_x0000_t202" style="position:absolute;margin-left:139.05pt;margin-top:.9pt;width:333.8pt;height:10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" fillcolor="window" stroked="f" strokeweight=".5pt">
                <v:textbox>
                  <w:txbxContent>
                    <w:p w:rsidR="003531D2" w:rsidRPr="00E31847" w:rsidRDefault="00E31847" w:rsidP="003531D2">
                      <w:pPr>
                        <w:rPr>
                          <w:lang w:val="es-PA"/>
                        </w:rPr>
                      </w:pPr>
                      <w:r>
                        <w:rPr>
                          <w:lang w:val="es-PA"/>
                        </w:rPr>
                        <w:t xml:space="preserve">Sensor ultrasónico: el robot cuenta con dos de estos sensores que los utilizamos para que al detectar una pared gire ligeramente a la derecha o a la izquierda </w:t>
                      </w:r>
                      <w:r w:rsidR="00DF36AF">
                        <w:rPr>
                          <w:lang w:val="es-PA"/>
                        </w:rPr>
                        <w:t>dependiendo de que sensor este más cerca de la pared</w:t>
                      </w:r>
                    </w:p>
                  </w:txbxContent>
                </v:textbox>
              </v:shape>
            </w:pict>
          </mc:Fallback>
        </mc:AlternateContent>
      </w:r>
    </w:p>
    <w:p w:rsidR="002E0D3A" w:rsidRPr="003531D2" w:rsidRDefault="002E0D3A" w:rsidP="002E0D3A">
      <w:pPr>
        <w:rPr>
          <w:lang w:val="es-PA"/>
        </w:rPr>
      </w:pPr>
    </w:p>
    <w:p w:rsidR="002E0D3A" w:rsidRDefault="002E0D3A" w:rsidP="002E0D3A">
      <w:pPr>
        <w:rPr>
          <w:lang w:val="es-PA"/>
        </w:rPr>
      </w:pPr>
    </w:p>
    <w:p w:rsidR="00DF7CDD" w:rsidRDefault="00DF7CDD" w:rsidP="00DF7CDD">
      <w:pPr>
        <w:rPr>
          <w:lang w:val="es-PA"/>
        </w:rPr>
      </w:pPr>
    </w:p>
    <w:p w:rsidR="00E31847" w:rsidRDefault="00E31847" w:rsidP="00DF7CDD">
      <w:pPr>
        <w:rPr>
          <w:lang w:val="es-PA"/>
        </w:rPr>
      </w:pPr>
    </w:p>
    <w:p w:rsidR="00E31847" w:rsidRDefault="00E31847" w:rsidP="00DF7CDD">
      <w:pPr>
        <w:rPr>
          <w:lang w:val="es-PA"/>
        </w:rPr>
      </w:pPr>
      <w:r>
        <w:rPr>
          <w:noProof/>
          <w:lang w:val="es-PA"/>
        </w:rPr>
        <w:lastRenderedPageBreak/>
        <mc:AlternateContent>
          <mc:Choice Requires="wps">
            <w:drawing>
              <wp:anchor distT="0" distB="0" distL="114300" distR="114300" simplePos="0" relativeHeight="251671552" behindDoc="0" locked="0" layoutInCell="1" allowOverlap="1" wp14:anchorId="625B9DDA" wp14:editId="6FC3AE8D">
                <wp:simplePos x="0" y="0"/>
                <wp:positionH relativeFrom="column">
                  <wp:posOffset>1898008</wp:posOffset>
                </wp:positionH>
                <wp:positionV relativeFrom="paragraph">
                  <wp:posOffset>-604709</wp:posOffset>
                </wp:positionV>
                <wp:extent cx="4239491" cy="1371600"/>
                <wp:effectExtent l="0" t="0" r="8890" b="0"/>
                <wp:wrapNone/>
                <wp:docPr id="847992139"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ysClr val="window" lastClr="FFFFFF"/>
                        </a:solidFill>
                        <a:ln w="6350">
                          <a:noFill/>
                        </a:ln>
                      </wps:spPr>
                      <wps:txbx>
                        <w:txbxContent>
                          <w:p w:rsidR="003531D2" w:rsidRPr="00DF36AF" w:rsidRDefault="00DF36AF" w:rsidP="003531D2">
                            <w:pPr>
                              <w:rPr>
                                <w:lang w:val="es-PA"/>
                              </w:rPr>
                            </w:pPr>
                            <w:r>
                              <w:rPr>
                                <w:lang w:val="es-PA"/>
                              </w:rPr>
                              <w:t xml:space="preserve">Motor lego pequeño: este motor lo utilizamos para que pueda hacer funcionar un mecanismo de giro al estilo de los autos convencionales, y logrando que este pueda girar más fácilmente en las curvas más complicadas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9DDA" id="_x0000_s1030" type="#_x0000_t202" style="position:absolute;margin-left:149.45pt;margin-top:-47.6pt;width:333.8pt;height:10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" fillcolor="window" stroked="f" strokeweight=".5pt">
                <v:textbox>
                  <w:txbxContent>
                    <w:p w:rsidR="003531D2" w:rsidRPr="00DF36AF" w:rsidRDefault="00DF36AF" w:rsidP="003531D2">
                      <w:pPr>
                        <w:rPr>
                          <w:lang w:val="es-PA"/>
                        </w:rPr>
                      </w:pPr>
                      <w:r>
                        <w:rPr>
                          <w:lang w:val="es-PA"/>
                        </w:rPr>
                        <w:t xml:space="preserve">Motor lego pequeño: este motor lo utilizamos para que pueda hacer funcionar un mecanismo de giro al estilo de los autos convencionales, y logrando que este pueda girar más fácilmente en las curvas más complicadas </w:t>
                      </w:r>
                    </w:p>
                  </w:txbxContent>
                </v:textbox>
              </v:shape>
            </w:pict>
          </mc:Fallback>
        </mc:AlternateContent>
      </w:r>
      <w:r>
        <w:rPr>
          <w:noProof/>
          <w:lang w:val="es-PA"/>
        </w:rPr>
        <w:drawing>
          <wp:anchor distT="0" distB="0" distL="114300" distR="114300" simplePos="0" relativeHeight="251662336" behindDoc="0" locked="0" layoutInCell="1" allowOverlap="1" wp14:anchorId="61B7F751">
            <wp:simplePos x="0" y="0"/>
            <wp:positionH relativeFrom="page">
              <wp:posOffset>226458</wp:posOffset>
            </wp:positionH>
            <wp:positionV relativeFrom="paragraph">
              <wp:posOffset>-576483</wp:posOffset>
            </wp:positionV>
            <wp:extent cx="2195672" cy="1272746"/>
            <wp:effectExtent l="0" t="0" r="0" b="3810"/>
            <wp:wrapNone/>
            <wp:docPr id="167120096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5672" cy="1272746"/>
                    </a:xfrm>
                    <a:prstGeom prst="rect">
                      <a:avLst/>
                    </a:prstGeom>
                    <a:noFill/>
                  </pic:spPr>
                </pic:pic>
              </a:graphicData>
            </a:graphic>
            <wp14:sizeRelH relativeFrom="margin">
              <wp14:pctWidth>0</wp14:pctWidth>
            </wp14:sizeRelH>
            <wp14:sizeRelV relativeFrom="margin">
              <wp14:pctHeight>0</wp14:pctHeight>
            </wp14:sizeRelV>
          </wp:anchor>
        </w:drawing>
      </w:r>
    </w:p>
    <w:p w:rsidR="00E31847" w:rsidRDefault="00E31847" w:rsidP="00DF7CDD">
      <w:pPr>
        <w:rPr>
          <w:lang w:val="es-PA"/>
        </w:rPr>
      </w:pPr>
    </w:p>
    <w:p w:rsidR="00E31847" w:rsidRDefault="00E31847" w:rsidP="00DF7CDD">
      <w:pPr>
        <w:rPr>
          <w:lang w:val="es-PA"/>
        </w:rPr>
      </w:pPr>
    </w:p>
    <w:p w:rsidR="00E31847" w:rsidRPr="00DF7CDD" w:rsidRDefault="00E31847"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Default="00DF7CDD" w:rsidP="00DF7CDD">
      <w:pPr>
        <w:rPr>
          <w:lang w:val="es-PA"/>
        </w:rPr>
      </w:pPr>
    </w:p>
    <w:p w:rsidR="00DF7CDD" w:rsidRDefault="00DF7CDD" w:rsidP="00DF7CDD">
      <w:pPr>
        <w:tabs>
          <w:tab w:val="left" w:pos="2215"/>
        </w:tabs>
        <w:rPr>
          <w:lang w:val="es-PA"/>
        </w:rPr>
      </w:pPr>
      <w:r>
        <w:rPr>
          <w:lang w:val="es-PA"/>
        </w:rPr>
        <w:tab/>
      </w: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Pr="00DF7CDD" w:rsidRDefault="00DF7CDD" w:rsidP="00DF7CDD">
      <w:pPr>
        <w:tabs>
          <w:tab w:val="left" w:pos="2215"/>
        </w:tabs>
        <w:rPr>
          <w:lang w:val="es-PA"/>
        </w:rPr>
      </w:pPr>
    </w:p>
    <w:sectPr w:rsidR="00DF7CDD" w:rsidRPr="00DF7C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6B00" w:rsidRDefault="00106B00" w:rsidP="00E31847">
      <w:pPr>
        <w:spacing w:after="0" w:line="240" w:lineRule="auto"/>
      </w:pPr>
      <w:r>
        <w:separator/>
      </w:r>
    </w:p>
  </w:endnote>
  <w:endnote w:type="continuationSeparator" w:id="0">
    <w:p w:rsidR="00106B00" w:rsidRDefault="00106B00" w:rsidP="00E31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6B00" w:rsidRDefault="00106B00" w:rsidP="00E31847">
      <w:pPr>
        <w:spacing w:after="0" w:line="240" w:lineRule="auto"/>
      </w:pPr>
      <w:r>
        <w:separator/>
      </w:r>
    </w:p>
  </w:footnote>
  <w:footnote w:type="continuationSeparator" w:id="0">
    <w:p w:rsidR="00106B00" w:rsidRDefault="00106B00" w:rsidP="00E318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3A"/>
    <w:rsid w:val="00043CBA"/>
    <w:rsid w:val="00106B00"/>
    <w:rsid w:val="00117DE6"/>
    <w:rsid w:val="001E02E7"/>
    <w:rsid w:val="00225E0A"/>
    <w:rsid w:val="00276A57"/>
    <w:rsid w:val="002E0D3A"/>
    <w:rsid w:val="00321BE5"/>
    <w:rsid w:val="003531D2"/>
    <w:rsid w:val="00353B5E"/>
    <w:rsid w:val="00355725"/>
    <w:rsid w:val="003C7FDD"/>
    <w:rsid w:val="004B4426"/>
    <w:rsid w:val="00546C21"/>
    <w:rsid w:val="00546F15"/>
    <w:rsid w:val="00642608"/>
    <w:rsid w:val="006D195F"/>
    <w:rsid w:val="00780901"/>
    <w:rsid w:val="0079371F"/>
    <w:rsid w:val="007B44B1"/>
    <w:rsid w:val="007F2847"/>
    <w:rsid w:val="008C3502"/>
    <w:rsid w:val="008E0760"/>
    <w:rsid w:val="009D06FD"/>
    <w:rsid w:val="00A32EF2"/>
    <w:rsid w:val="00A5076D"/>
    <w:rsid w:val="00AA3DB4"/>
    <w:rsid w:val="00AA6808"/>
    <w:rsid w:val="00AC104B"/>
    <w:rsid w:val="00AE4D0C"/>
    <w:rsid w:val="00B76A17"/>
    <w:rsid w:val="00B85C13"/>
    <w:rsid w:val="00C544F0"/>
    <w:rsid w:val="00CE23D4"/>
    <w:rsid w:val="00DF36AF"/>
    <w:rsid w:val="00DF7CDD"/>
    <w:rsid w:val="00E31847"/>
    <w:rsid w:val="00E84078"/>
    <w:rsid w:val="00EA5B87"/>
    <w:rsid w:val="00F67356"/>
    <w:rsid w:val="00F76890"/>
    <w:rsid w:val="00F9614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A499E-6847-416F-997D-58643C3F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2E0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0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0D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0D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0D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0D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0D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0D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0D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D3A"/>
    <w:rPr>
      <w:rFonts w:asciiTheme="majorHAnsi" w:eastAsiaTheme="majorEastAsia" w:hAnsiTheme="majorHAnsi" w:cstheme="majorBidi"/>
      <w:color w:val="0F4761" w:themeColor="accent1" w:themeShade="BF"/>
      <w:sz w:val="40"/>
      <w:szCs w:val="40"/>
      <w:lang w:val="es-419"/>
    </w:rPr>
  </w:style>
  <w:style w:type="character" w:customStyle="1" w:styleId="Ttulo2Car">
    <w:name w:val="Título 2 Car"/>
    <w:basedOn w:val="Fuentedeprrafopredeter"/>
    <w:link w:val="Ttulo2"/>
    <w:uiPriority w:val="9"/>
    <w:semiHidden/>
    <w:rsid w:val="002E0D3A"/>
    <w:rPr>
      <w:rFonts w:asciiTheme="majorHAnsi" w:eastAsiaTheme="majorEastAsia" w:hAnsiTheme="majorHAnsi" w:cstheme="majorBidi"/>
      <w:color w:val="0F4761" w:themeColor="accent1" w:themeShade="BF"/>
      <w:sz w:val="32"/>
      <w:szCs w:val="32"/>
      <w:lang w:val="es-419"/>
    </w:rPr>
  </w:style>
  <w:style w:type="character" w:customStyle="1" w:styleId="Ttulo3Car">
    <w:name w:val="Título 3 Car"/>
    <w:basedOn w:val="Fuentedeprrafopredeter"/>
    <w:link w:val="Ttulo3"/>
    <w:uiPriority w:val="9"/>
    <w:semiHidden/>
    <w:rsid w:val="002E0D3A"/>
    <w:rPr>
      <w:rFonts w:eastAsiaTheme="majorEastAsia" w:cstheme="majorBidi"/>
      <w:color w:val="0F4761" w:themeColor="accent1" w:themeShade="BF"/>
      <w:sz w:val="28"/>
      <w:szCs w:val="28"/>
      <w:lang w:val="es-419"/>
    </w:rPr>
  </w:style>
  <w:style w:type="character" w:customStyle="1" w:styleId="Ttulo4Car">
    <w:name w:val="Título 4 Car"/>
    <w:basedOn w:val="Fuentedeprrafopredeter"/>
    <w:link w:val="Ttulo4"/>
    <w:uiPriority w:val="9"/>
    <w:semiHidden/>
    <w:rsid w:val="002E0D3A"/>
    <w:rPr>
      <w:rFonts w:eastAsiaTheme="majorEastAsia" w:cstheme="majorBidi"/>
      <w:i/>
      <w:iCs/>
      <w:color w:val="0F4761" w:themeColor="accent1" w:themeShade="BF"/>
      <w:lang w:val="es-419"/>
    </w:rPr>
  </w:style>
  <w:style w:type="character" w:customStyle="1" w:styleId="Ttulo5Car">
    <w:name w:val="Título 5 Car"/>
    <w:basedOn w:val="Fuentedeprrafopredeter"/>
    <w:link w:val="Ttulo5"/>
    <w:uiPriority w:val="9"/>
    <w:semiHidden/>
    <w:rsid w:val="002E0D3A"/>
    <w:rPr>
      <w:rFonts w:eastAsiaTheme="majorEastAsia" w:cstheme="majorBidi"/>
      <w:color w:val="0F4761" w:themeColor="accent1" w:themeShade="BF"/>
      <w:lang w:val="es-419"/>
    </w:rPr>
  </w:style>
  <w:style w:type="character" w:customStyle="1" w:styleId="Ttulo6Car">
    <w:name w:val="Título 6 Car"/>
    <w:basedOn w:val="Fuentedeprrafopredeter"/>
    <w:link w:val="Ttulo6"/>
    <w:uiPriority w:val="9"/>
    <w:semiHidden/>
    <w:rsid w:val="002E0D3A"/>
    <w:rPr>
      <w:rFonts w:eastAsiaTheme="majorEastAsia" w:cstheme="majorBidi"/>
      <w:i/>
      <w:iCs/>
      <w:color w:val="595959" w:themeColor="text1" w:themeTint="A6"/>
      <w:lang w:val="es-419"/>
    </w:rPr>
  </w:style>
  <w:style w:type="character" w:customStyle="1" w:styleId="Ttulo7Car">
    <w:name w:val="Título 7 Car"/>
    <w:basedOn w:val="Fuentedeprrafopredeter"/>
    <w:link w:val="Ttulo7"/>
    <w:uiPriority w:val="9"/>
    <w:semiHidden/>
    <w:rsid w:val="002E0D3A"/>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2E0D3A"/>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2E0D3A"/>
    <w:rPr>
      <w:rFonts w:eastAsiaTheme="majorEastAsia" w:cstheme="majorBidi"/>
      <w:color w:val="272727" w:themeColor="text1" w:themeTint="D8"/>
      <w:lang w:val="es-419"/>
    </w:rPr>
  </w:style>
  <w:style w:type="paragraph" w:styleId="Ttulo">
    <w:name w:val="Title"/>
    <w:basedOn w:val="Normal"/>
    <w:next w:val="Normal"/>
    <w:link w:val="TtuloCar"/>
    <w:uiPriority w:val="10"/>
    <w:qFormat/>
    <w:rsid w:val="002E0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D3A"/>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2E0D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0D3A"/>
    <w:rPr>
      <w:rFonts w:eastAsiaTheme="majorEastAsia" w:cstheme="majorBidi"/>
      <w:color w:val="595959" w:themeColor="text1" w:themeTint="A6"/>
      <w:spacing w:val="15"/>
      <w:sz w:val="28"/>
      <w:szCs w:val="28"/>
      <w:lang w:val="es-419"/>
    </w:rPr>
  </w:style>
  <w:style w:type="paragraph" w:styleId="Cita">
    <w:name w:val="Quote"/>
    <w:basedOn w:val="Normal"/>
    <w:next w:val="Normal"/>
    <w:link w:val="CitaCar"/>
    <w:uiPriority w:val="29"/>
    <w:qFormat/>
    <w:rsid w:val="002E0D3A"/>
    <w:pPr>
      <w:spacing w:before="160"/>
      <w:jc w:val="center"/>
    </w:pPr>
    <w:rPr>
      <w:i/>
      <w:iCs/>
      <w:color w:val="404040" w:themeColor="text1" w:themeTint="BF"/>
    </w:rPr>
  </w:style>
  <w:style w:type="character" w:customStyle="1" w:styleId="CitaCar">
    <w:name w:val="Cita Car"/>
    <w:basedOn w:val="Fuentedeprrafopredeter"/>
    <w:link w:val="Cita"/>
    <w:uiPriority w:val="29"/>
    <w:rsid w:val="002E0D3A"/>
    <w:rPr>
      <w:i/>
      <w:iCs/>
      <w:color w:val="404040" w:themeColor="text1" w:themeTint="BF"/>
      <w:lang w:val="es-419"/>
    </w:rPr>
  </w:style>
  <w:style w:type="paragraph" w:styleId="Prrafodelista">
    <w:name w:val="List Paragraph"/>
    <w:basedOn w:val="Normal"/>
    <w:uiPriority w:val="34"/>
    <w:qFormat/>
    <w:rsid w:val="002E0D3A"/>
    <w:pPr>
      <w:ind w:left="720"/>
      <w:contextualSpacing/>
    </w:pPr>
  </w:style>
  <w:style w:type="character" w:styleId="nfasisintenso">
    <w:name w:val="Intense Emphasis"/>
    <w:basedOn w:val="Fuentedeprrafopredeter"/>
    <w:uiPriority w:val="21"/>
    <w:qFormat/>
    <w:rsid w:val="002E0D3A"/>
    <w:rPr>
      <w:i/>
      <w:iCs/>
      <w:color w:val="0F4761" w:themeColor="accent1" w:themeShade="BF"/>
    </w:rPr>
  </w:style>
  <w:style w:type="paragraph" w:styleId="Citadestacada">
    <w:name w:val="Intense Quote"/>
    <w:basedOn w:val="Normal"/>
    <w:next w:val="Normal"/>
    <w:link w:val="CitadestacadaCar"/>
    <w:uiPriority w:val="30"/>
    <w:qFormat/>
    <w:rsid w:val="002E0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0D3A"/>
    <w:rPr>
      <w:i/>
      <w:iCs/>
      <w:color w:val="0F4761" w:themeColor="accent1" w:themeShade="BF"/>
      <w:lang w:val="es-419"/>
    </w:rPr>
  </w:style>
  <w:style w:type="character" w:styleId="Referenciaintensa">
    <w:name w:val="Intense Reference"/>
    <w:basedOn w:val="Fuentedeprrafopredeter"/>
    <w:uiPriority w:val="32"/>
    <w:qFormat/>
    <w:rsid w:val="002E0D3A"/>
    <w:rPr>
      <w:b/>
      <w:bCs/>
      <w:smallCaps/>
      <w:color w:val="0F4761" w:themeColor="accent1" w:themeShade="BF"/>
      <w:spacing w:val="5"/>
    </w:rPr>
  </w:style>
  <w:style w:type="paragraph" w:styleId="Encabezado">
    <w:name w:val="header"/>
    <w:basedOn w:val="Normal"/>
    <w:link w:val="EncabezadoCar"/>
    <w:uiPriority w:val="99"/>
    <w:unhideWhenUsed/>
    <w:rsid w:val="00E318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847"/>
    <w:rPr>
      <w:lang w:val="es-419"/>
    </w:rPr>
  </w:style>
  <w:style w:type="paragraph" w:styleId="Piedepgina">
    <w:name w:val="footer"/>
    <w:basedOn w:val="Normal"/>
    <w:link w:val="PiedepginaCar"/>
    <w:uiPriority w:val="99"/>
    <w:unhideWhenUsed/>
    <w:rsid w:val="00E318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847"/>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jostin2605@gmail.com</dc:creator>
  <cp:keywords/>
  <dc:description/>
  <cp:lastModifiedBy>jostin2605@gmail.com</cp:lastModifiedBy>
  <cp:revision>2</cp:revision>
  <dcterms:created xsi:type="dcterms:W3CDTF">2024-07-11T15:49:00Z</dcterms:created>
  <dcterms:modified xsi:type="dcterms:W3CDTF">2024-07-11T15:49:00Z</dcterms:modified>
</cp:coreProperties>
</file>