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FBF5" w14:textId="77777777" w:rsidR="001E3705" w:rsidRPr="001E3705" w:rsidRDefault="001E3705" w:rsidP="001E3705">
      <w:pPr>
        <w:spacing w:after="0" w:line="240" w:lineRule="auto"/>
        <w:jc w:val="right"/>
        <w:rPr>
          <w:rFonts w:ascii="Aptos" w:eastAsia="Aptos" w:hAnsi="Aptos" w:cs="Arial"/>
          <w:kern w:val="0"/>
          <w:sz w:val="22"/>
          <w:szCs w:val="22"/>
          <w14:ligatures w14:val="none"/>
        </w:rPr>
      </w:pPr>
    </w:p>
    <w:p w14:paraId="088FB37C" w14:textId="77777777" w:rsidR="001E3705" w:rsidRPr="001E3705" w:rsidRDefault="001E3705" w:rsidP="001E3705">
      <w:pPr>
        <w:spacing w:after="0" w:line="240" w:lineRule="auto"/>
        <w:jc w:val="center"/>
        <w:rPr>
          <w:rFonts w:ascii="Aptos" w:eastAsia="Aptos" w:hAnsi="Aptos" w:cs="Arial"/>
          <w:kern w:val="0"/>
          <w:sz w:val="22"/>
          <w:szCs w:val="22"/>
          <w14:ligatures w14:val="none"/>
        </w:rPr>
      </w:pPr>
    </w:p>
    <w:tbl>
      <w:tblPr>
        <w:tblStyle w:val="TableGrid1"/>
        <w:tblW w:w="0" w:type="auto"/>
        <w:jc w:val="center"/>
        <w:tblLook w:val="04A0" w:firstRow="1" w:lastRow="0" w:firstColumn="1" w:lastColumn="0" w:noHBand="0" w:noVBand="1"/>
      </w:tblPr>
      <w:tblGrid>
        <w:gridCol w:w="2004"/>
        <w:gridCol w:w="3667"/>
        <w:gridCol w:w="2050"/>
        <w:gridCol w:w="3667"/>
      </w:tblGrid>
      <w:tr w:rsidR="001E3705" w:rsidRPr="001E3705" w14:paraId="6E3CF05B" w14:textId="77777777" w:rsidTr="00683AF4">
        <w:trPr>
          <w:trHeight w:hRule="exact" w:val="600"/>
          <w:jc w:val="center"/>
        </w:trPr>
        <w:tc>
          <w:tcPr>
            <w:tcW w:w="2004" w:type="dxa"/>
            <w:shd w:val="clear" w:color="auto" w:fill="D3D3D3"/>
          </w:tcPr>
          <w:p w14:paraId="0BE5487C" w14:textId="77777777" w:rsidR="001E3705" w:rsidRPr="001E3705" w:rsidRDefault="001E3705" w:rsidP="001E3705">
            <w:pPr>
              <w:rPr>
                <w:rFonts w:ascii="Aptos" w:eastAsia="Aptos" w:hAnsi="Aptos" w:cs="Arial"/>
              </w:rPr>
            </w:pPr>
            <w:r w:rsidRPr="001E3705">
              <w:rPr>
                <w:rFonts w:ascii="Aptos" w:eastAsia="Aptos" w:hAnsi="Aptos" w:cs="Arial"/>
                <w:b/>
              </w:rPr>
              <w:t>Role Title:</w:t>
            </w:r>
          </w:p>
        </w:tc>
        <w:tc>
          <w:tcPr>
            <w:tcW w:w="3667" w:type="dxa"/>
          </w:tcPr>
          <w:p w14:paraId="761A6581" w14:textId="29E74E9F" w:rsidR="001E3705" w:rsidRPr="001E3705" w:rsidRDefault="00E22273" w:rsidP="001E3705">
            <w:pPr>
              <w:rPr>
                <w:rFonts w:ascii="Aptos" w:eastAsia="Aptos" w:hAnsi="Aptos" w:cs="Arial"/>
              </w:rPr>
            </w:pPr>
            <w:r>
              <w:rPr>
                <w:rFonts w:ascii="Aptos" w:eastAsia="Aptos" w:hAnsi="Aptos" w:cs="Arial"/>
              </w:rPr>
              <w:t xml:space="preserve">Specialist </w:t>
            </w:r>
            <w:r w:rsidR="001E3705">
              <w:rPr>
                <w:rFonts w:ascii="Aptos" w:eastAsia="Aptos" w:hAnsi="Aptos" w:cs="Arial"/>
              </w:rPr>
              <w:t>Materials Engineer - Experimental</w:t>
            </w:r>
            <w:r w:rsidR="001E3705" w:rsidRPr="001E3705">
              <w:rPr>
                <w:rFonts w:ascii="Aptos" w:eastAsia="Aptos" w:hAnsi="Aptos" w:cs="Arial"/>
              </w:rPr>
              <w:t> </w:t>
            </w:r>
          </w:p>
        </w:tc>
        <w:tc>
          <w:tcPr>
            <w:tcW w:w="2050" w:type="dxa"/>
            <w:shd w:val="clear" w:color="auto" w:fill="D3D3D3"/>
          </w:tcPr>
          <w:p w14:paraId="6DB5095C" w14:textId="77777777" w:rsidR="001E3705" w:rsidRPr="001E3705" w:rsidRDefault="001E3705" w:rsidP="001E3705">
            <w:pPr>
              <w:rPr>
                <w:rFonts w:ascii="Aptos" w:eastAsia="Aptos" w:hAnsi="Aptos" w:cs="Arial"/>
              </w:rPr>
            </w:pPr>
            <w:r w:rsidRPr="001E3705">
              <w:rPr>
                <w:rFonts w:ascii="Aptos" w:eastAsia="Aptos" w:hAnsi="Aptos" w:cs="Arial"/>
                <w:b/>
              </w:rPr>
              <w:t xml:space="preserve">Division / Function </w:t>
            </w:r>
          </w:p>
        </w:tc>
        <w:tc>
          <w:tcPr>
            <w:tcW w:w="3667" w:type="dxa"/>
          </w:tcPr>
          <w:p w14:paraId="5535063B" w14:textId="77777777" w:rsidR="001E3705" w:rsidRPr="001E3705" w:rsidRDefault="001E3705" w:rsidP="001E3705">
            <w:pPr>
              <w:rPr>
                <w:rFonts w:ascii="Aptos" w:eastAsia="Aptos" w:hAnsi="Aptos" w:cs="Arial"/>
              </w:rPr>
            </w:pPr>
            <w:r w:rsidRPr="001E3705">
              <w:rPr>
                <w:rFonts w:ascii="Aptos" w:eastAsia="Aptos" w:hAnsi="Aptos" w:cs="Arial"/>
              </w:rPr>
              <w:t>Fusion Technology Division</w:t>
            </w:r>
          </w:p>
        </w:tc>
      </w:tr>
      <w:tr w:rsidR="001E3705" w:rsidRPr="001E3705" w14:paraId="78360092" w14:textId="77777777" w:rsidTr="00683AF4">
        <w:trPr>
          <w:trHeight w:hRule="exact" w:val="600"/>
          <w:jc w:val="center"/>
        </w:trPr>
        <w:tc>
          <w:tcPr>
            <w:tcW w:w="2004" w:type="dxa"/>
            <w:shd w:val="clear" w:color="auto" w:fill="D3D3D3"/>
          </w:tcPr>
          <w:p w14:paraId="32DDB49E" w14:textId="77777777" w:rsidR="001E3705" w:rsidRPr="001E3705" w:rsidRDefault="001E3705" w:rsidP="001E3705">
            <w:pPr>
              <w:rPr>
                <w:rFonts w:ascii="Aptos" w:eastAsia="Aptos" w:hAnsi="Aptos" w:cs="Arial"/>
                <w:b/>
              </w:rPr>
            </w:pPr>
            <w:r w:rsidRPr="001E3705">
              <w:rPr>
                <w:rFonts w:ascii="Aptos" w:eastAsia="Aptos" w:hAnsi="Aptos" w:cs="Arial"/>
                <w:b/>
              </w:rPr>
              <w:t xml:space="preserve">Grade: </w:t>
            </w:r>
          </w:p>
          <w:p w14:paraId="7E66D80D" w14:textId="77777777" w:rsidR="001E3705" w:rsidRPr="001E3705" w:rsidRDefault="001E3705" w:rsidP="001E3705">
            <w:pPr>
              <w:rPr>
                <w:rFonts w:ascii="Aptos" w:eastAsia="Aptos" w:hAnsi="Aptos" w:cs="Arial"/>
              </w:rPr>
            </w:pPr>
          </w:p>
        </w:tc>
        <w:tc>
          <w:tcPr>
            <w:tcW w:w="3667" w:type="dxa"/>
          </w:tcPr>
          <w:p w14:paraId="4A7B75F0" w14:textId="77777777" w:rsidR="001E3705" w:rsidRPr="001E3705" w:rsidRDefault="001E3705" w:rsidP="001E3705">
            <w:pPr>
              <w:rPr>
                <w:rFonts w:ascii="Aptos" w:eastAsia="Aptos" w:hAnsi="Aptos" w:cs="Arial"/>
              </w:rPr>
            </w:pPr>
            <w:r w:rsidRPr="001E3705">
              <w:rPr>
                <w:rFonts w:ascii="Aptos" w:eastAsia="Aptos" w:hAnsi="Aptos" w:cs="Arial"/>
              </w:rPr>
              <w:t>F</w:t>
            </w:r>
          </w:p>
        </w:tc>
        <w:tc>
          <w:tcPr>
            <w:tcW w:w="2050" w:type="dxa"/>
            <w:shd w:val="clear" w:color="auto" w:fill="D3D3D3"/>
          </w:tcPr>
          <w:p w14:paraId="7D6864E8" w14:textId="77777777" w:rsidR="001E3705" w:rsidRPr="001E3705" w:rsidRDefault="001E3705" w:rsidP="001E3705">
            <w:pPr>
              <w:rPr>
                <w:rFonts w:ascii="Aptos" w:eastAsia="Aptos" w:hAnsi="Aptos" w:cs="Arial"/>
                <w:b/>
              </w:rPr>
            </w:pPr>
            <w:r w:rsidRPr="001E3705">
              <w:rPr>
                <w:rFonts w:ascii="Aptos" w:eastAsia="Aptos" w:hAnsi="Aptos" w:cs="Arial"/>
                <w:b/>
              </w:rPr>
              <w:t>Reports to:</w:t>
            </w:r>
          </w:p>
          <w:p w14:paraId="28F407A0" w14:textId="77777777" w:rsidR="001E3705" w:rsidRPr="001E3705" w:rsidRDefault="001E3705" w:rsidP="001E3705">
            <w:pPr>
              <w:rPr>
                <w:rFonts w:ascii="Aptos" w:eastAsia="Aptos" w:hAnsi="Aptos" w:cs="Arial"/>
              </w:rPr>
            </w:pPr>
            <w:r w:rsidRPr="001E3705">
              <w:rPr>
                <w:rFonts w:ascii="Aptos" w:eastAsia="Aptos" w:hAnsi="Aptos" w:cs="Arial"/>
                <w:b/>
              </w:rPr>
              <w:t>(job title)</w:t>
            </w:r>
          </w:p>
        </w:tc>
        <w:tc>
          <w:tcPr>
            <w:tcW w:w="3667" w:type="dxa"/>
          </w:tcPr>
          <w:p w14:paraId="34D55BF8" w14:textId="65C1DC28" w:rsidR="001E3705" w:rsidRPr="001E3705" w:rsidRDefault="001E3705" w:rsidP="001E3705">
            <w:pPr>
              <w:rPr>
                <w:rFonts w:ascii="Aptos" w:eastAsia="Aptos" w:hAnsi="Aptos" w:cs="Arial"/>
              </w:rPr>
            </w:pPr>
            <w:r>
              <w:rPr>
                <w:rFonts w:ascii="Aptos" w:eastAsia="Aptos" w:hAnsi="Aptos" w:cs="Arial"/>
              </w:rPr>
              <w:t>Applied Materials Technology team leader</w:t>
            </w:r>
            <w:r w:rsidR="00A779CF">
              <w:rPr>
                <w:rFonts w:ascii="Aptos" w:eastAsia="Aptos" w:hAnsi="Aptos" w:cs="Arial"/>
              </w:rPr>
              <w:t>/Group lead</w:t>
            </w:r>
            <w:r w:rsidRPr="001E3705">
              <w:rPr>
                <w:rFonts w:ascii="Aptos" w:eastAsia="Aptos" w:hAnsi="Aptos" w:cs="Arial"/>
              </w:rPr>
              <w:t> </w:t>
            </w:r>
          </w:p>
        </w:tc>
      </w:tr>
      <w:tr w:rsidR="001E3705" w:rsidRPr="001E3705" w14:paraId="5E6D031C" w14:textId="77777777" w:rsidTr="00683AF4">
        <w:trPr>
          <w:trHeight w:hRule="exact" w:val="600"/>
          <w:jc w:val="center"/>
        </w:trPr>
        <w:tc>
          <w:tcPr>
            <w:tcW w:w="2004" w:type="dxa"/>
            <w:shd w:val="clear" w:color="auto" w:fill="D3D3D3"/>
          </w:tcPr>
          <w:p w14:paraId="4AC0EC2E" w14:textId="77777777" w:rsidR="001E3705" w:rsidRPr="001E3705" w:rsidRDefault="001E3705" w:rsidP="001E3705">
            <w:pPr>
              <w:rPr>
                <w:rFonts w:ascii="Aptos" w:eastAsia="Aptos" w:hAnsi="Aptos" w:cs="Arial"/>
              </w:rPr>
            </w:pPr>
            <w:r w:rsidRPr="001E3705">
              <w:rPr>
                <w:rFonts w:ascii="Aptos" w:eastAsia="Aptos" w:hAnsi="Aptos" w:cs="Arial"/>
                <w:b/>
              </w:rPr>
              <w:t>Skill Type:</w:t>
            </w:r>
          </w:p>
        </w:tc>
        <w:tc>
          <w:tcPr>
            <w:tcW w:w="3667" w:type="dxa"/>
          </w:tcPr>
          <w:p w14:paraId="66318663" w14:textId="6662F9A5" w:rsidR="001E3705" w:rsidRPr="001E3705" w:rsidRDefault="001E3705" w:rsidP="001E3705">
            <w:pPr>
              <w:rPr>
                <w:rFonts w:ascii="Aptos" w:eastAsia="Aptos" w:hAnsi="Aptos" w:cs="Arial"/>
              </w:rPr>
            </w:pPr>
            <w:r w:rsidRPr="001E3705">
              <w:rPr>
                <w:rFonts w:ascii="Aptos" w:eastAsia="Aptos" w:hAnsi="Aptos" w:cs="Arial"/>
              </w:rPr>
              <w:t>Engineering</w:t>
            </w:r>
          </w:p>
        </w:tc>
        <w:tc>
          <w:tcPr>
            <w:tcW w:w="2050" w:type="dxa"/>
            <w:shd w:val="clear" w:color="auto" w:fill="D3D3D3"/>
          </w:tcPr>
          <w:p w14:paraId="14FD7077" w14:textId="77777777" w:rsidR="001E3705" w:rsidRPr="001E3705" w:rsidRDefault="001E3705" w:rsidP="001E3705">
            <w:pPr>
              <w:rPr>
                <w:rFonts w:ascii="Aptos" w:eastAsia="Aptos" w:hAnsi="Aptos" w:cs="Arial"/>
                <w:b/>
              </w:rPr>
            </w:pPr>
            <w:r w:rsidRPr="001E3705">
              <w:rPr>
                <w:rFonts w:ascii="Aptos" w:eastAsia="Aptos" w:hAnsi="Aptos" w:cs="Arial"/>
                <w:b/>
              </w:rPr>
              <w:t>Line Manager</w:t>
            </w:r>
          </w:p>
          <w:p w14:paraId="59D0394E" w14:textId="77777777" w:rsidR="001E3705" w:rsidRPr="001E3705" w:rsidRDefault="001E3705" w:rsidP="001E3705">
            <w:pPr>
              <w:rPr>
                <w:rFonts w:ascii="Aptos" w:eastAsia="Aptos" w:hAnsi="Aptos" w:cs="Arial"/>
              </w:rPr>
            </w:pPr>
            <w:r w:rsidRPr="001E3705">
              <w:rPr>
                <w:rFonts w:ascii="Aptos" w:eastAsia="Aptos" w:hAnsi="Aptos" w:cs="Arial"/>
                <w:b/>
              </w:rPr>
              <w:t>(yes / no)</w:t>
            </w:r>
          </w:p>
        </w:tc>
        <w:tc>
          <w:tcPr>
            <w:tcW w:w="3667" w:type="dxa"/>
          </w:tcPr>
          <w:p w14:paraId="24334865" w14:textId="77777777" w:rsidR="001E3705" w:rsidRPr="001E3705" w:rsidRDefault="001E3705" w:rsidP="001E3705">
            <w:pPr>
              <w:rPr>
                <w:rFonts w:ascii="Aptos" w:eastAsia="Aptos" w:hAnsi="Aptos" w:cs="Arial"/>
              </w:rPr>
            </w:pPr>
            <w:r w:rsidRPr="001E3705">
              <w:rPr>
                <w:rFonts w:ascii="Aptos" w:eastAsia="Aptos" w:hAnsi="Aptos" w:cs="Arial"/>
              </w:rPr>
              <w:t>No</w:t>
            </w:r>
          </w:p>
        </w:tc>
      </w:tr>
      <w:tr w:rsidR="001E3705" w:rsidRPr="001E3705" w14:paraId="584A286B" w14:textId="77777777" w:rsidTr="00683AF4">
        <w:trPr>
          <w:jc w:val="center"/>
        </w:trPr>
        <w:tc>
          <w:tcPr>
            <w:tcW w:w="11388" w:type="dxa"/>
            <w:gridSpan w:val="4"/>
          </w:tcPr>
          <w:p w14:paraId="171D40C3" w14:textId="77777777" w:rsidR="001E3705" w:rsidRPr="001E3705" w:rsidRDefault="001E3705" w:rsidP="001E3705">
            <w:pPr>
              <w:rPr>
                <w:rFonts w:ascii="Aptos" w:eastAsia="Aptos" w:hAnsi="Aptos" w:cs="Arial"/>
              </w:rPr>
            </w:pPr>
          </w:p>
        </w:tc>
      </w:tr>
      <w:tr w:rsidR="001E3705" w:rsidRPr="001E3705" w14:paraId="20F12447" w14:textId="77777777" w:rsidTr="00511E86">
        <w:trPr>
          <w:trHeight w:val="1755"/>
          <w:jc w:val="center"/>
        </w:trPr>
        <w:tc>
          <w:tcPr>
            <w:tcW w:w="11388" w:type="dxa"/>
            <w:gridSpan w:val="4"/>
            <w:shd w:val="clear" w:color="auto" w:fill="D3D3D3"/>
          </w:tcPr>
          <w:p w14:paraId="2FFD77D3" w14:textId="77777777" w:rsidR="001E3705" w:rsidRPr="001E3705" w:rsidRDefault="001E3705" w:rsidP="001E3705">
            <w:pPr>
              <w:rPr>
                <w:rFonts w:ascii="Aptos" w:eastAsia="Aptos" w:hAnsi="Aptos" w:cs="Arial"/>
                <w:b/>
                <w:bCs/>
              </w:rPr>
            </w:pPr>
            <w:proofErr w:type="gramStart"/>
            <w:r w:rsidRPr="001E3705">
              <w:rPr>
                <w:rFonts w:ascii="Aptos" w:eastAsia="Aptos" w:hAnsi="Aptos" w:cs="Arial"/>
                <w:b/>
                <w:bCs/>
              </w:rPr>
              <w:t>Overall</w:t>
            </w:r>
            <w:proofErr w:type="gramEnd"/>
            <w:r w:rsidRPr="001E3705">
              <w:rPr>
                <w:rFonts w:ascii="Aptos" w:eastAsia="Aptos" w:hAnsi="Aptos" w:cs="Arial"/>
                <w:b/>
                <w:bCs/>
              </w:rPr>
              <w:t xml:space="preserve"> Purpose: </w:t>
            </w:r>
          </w:p>
          <w:p w14:paraId="29EAA329" w14:textId="77777777" w:rsidR="001E3705" w:rsidRPr="001E3705" w:rsidRDefault="001E3705" w:rsidP="001E3705">
            <w:pPr>
              <w:numPr>
                <w:ilvl w:val="0"/>
                <w:numId w:val="1"/>
              </w:numPr>
              <w:rPr>
                <w:rFonts w:ascii="Aptos" w:eastAsia="Aptos" w:hAnsi="Aptos" w:cs="Arial"/>
              </w:rPr>
            </w:pPr>
            <w:r w:rsidRPr="001E3705">
              <w:rPr>
                <w:rFonts w:ascii="Aptos" w:eastAsia="Aptos" w:hAnsi="Aptos" w:cs="Arial"/>
              </w:rPr>
              <w:t>Why does the role exist?</w:t>
            </w:r>
          </w:p>
          <w:p w14:paraId="298216A4" w14:textId="77777777" w:rsidR="001E3705" w:rsidRPr="001E3705" w:rsidRDefault="001E3705" w:rsidP="001E3705">
            <w:pPr>
              <w:numPr>
                <w:ilvl w:val="0"/>
                <w:numId w:val="1"/>
              </w:numPr>
              <w:rPr>
                <w:rFonts w:ascii="Aptos" w:eastAsia="Aptos" w:hAnsi="Aptos" w:cs="Arial"/>
              </w:rPr>
            </w:pPr>
            <w:r w:rsidRPr="001E3705">
              <w:rPr>
                <w:rFonts w:ascii="Aptos" w:eastAsia="Aptos" w:hAnsi="Aptos" w:cs="Arial"/>
              </w:rPr>
              <w:t>What does the role aim to achieve?</w:t>
            </w:r>
          </w:p>
          <w:p w14:paraId="7EAB54A3" w14:textId="77777777" w:rsidR="001E3705" w:rsidRPr="001E3705" w:rsidRDefault="001E3705" w:rsidP="001E3705">
            <w:pPr>
              <w:numPr>
                <w:ilvl w:val="0"/>
                <w:numId w:val="1"/>
              </w:numPr>
              <w:rPr>
                <w:rFonts w:ascii="Aptos" w:eastAsia="Aptos" w:hAnsi="Aptos" w:cs="Arial"/>
              </w:rPr>
            </w:pPr>
            <w:r w:rsidRPr="001E3705">
              <w:rPr>
                <w:rFonts w:ascii="Aptos" w:eastAsia="Aptos" w:hAnsi="Aptos" w:cs="Arial"/>
              </w:rPr>
              <w:t>What wouldn’t happen if the role didn’t exist?</w:t>
            </w:r>
          </w:p>
          <w:p w14:paraId="0DDAE0DD" w14:textId="77777777" w:rsidR="001E3705" w:rsidRPr="001E3705" w:rsidRDefault="001E3705" w:rsidP="001E3705">
            <w:pPr>
              <w:numPr>
                <w:ilvl w:val="0"/>
                <w:numId w:val="1"/>
              </w:numPr>
              <w:rPr>
                <w:rFonts w:ascii="Aptos" w:eastAsia="Aptos" w:hAnsi="Aptos" w:cs="Arial"/>
              </w:rPr>
            </w:pPr>
            <w:r w:rsidRPr="001E3705">
              <w:rPr>
                <w:rFonts w:ascii="Aptos" w:eastAsia="Aptos" w:hAnsi="Aptos" w:cs="Arial"/>
              </w:rPr>
              <w:t>What does the role contribute to or deliver for UKAEA? (consider UKAEA mission and goals, and Divisional goals and high-level objectives).</w:t>
            </w:r>
          </w:p>
        </w:tc>
      </w:tr>
      <w:tr w:rsidR="001E3705" w:rsidRPr="001E3705" w14:paraId="043B765D" w14:textId="77777777" w:rsidTr="00683AF4">
        <w:trPr>
          <w:trHeight w:hRule="exact" w:val="4137"/>
          <w:jc w:val="center"/>
        </w:trPr>
        <w:tc>
          <w:tcPr>
            <w:tcW w:w="11388" w:type="dxa"/>
            <w:gridSpan w:val="4"/>
          </w:tcPr>
          <w:p w14:paraId="5E096ECA" w14:textId="77777777" w:rsidR="001E3705" w:rsidRDefault="001E3705" w:rsidP="001E3705">
            <w:pPr>
              <w:rPr>
                <w:rFonts w:ascii="Aptos" w:eastAsia="Aptos" w:hAnsi="Aptos" w:cs="Arial"/>
              </w:rPr>
            </w:pPr>
          </w:p>
          <w:p w14:paraId="19F3C7EB" w14:textId="2B0A9F9F" w:rsidR="001E3705" w:rsidRDefault="001E3705" w:rsidP="001E3705">
            <w:pPr>
              <w:rPr>
                <w:rFonts w:ascii="Aptos" w:eastAsia="Aptos" w:hAnsi="Aptos" w:cs="Arial"/>
              </w:rPr>
            </w:pPr>
            <w:r w:rsidRPr="001E3705">
              <w:rPr>
                <w:rFonts w:ascii="Aptos" w:eastAsia="Aptos" w:hAnsi="Aptos" w:cs="Arial"/>
              </w:rPr>
              <w:t>The vision of the Applied Materials Technology (AMT) Group is to become the global leader in the</w:t>
            </w:r>
            <w:r>
              <w:rPr>
                <w:rFonts w:ascii="Aptos" w:eastAsia="Aptos" w:hAnsi="Aptos" w:cs="Arial"/>
              </w:rPr>
              <w:t xml:space="preserve"> </w:t>
            </w:r>
            <w:r w:rsidRPr="001E3705">
              <w:rPr>
                <w:rFonts w:ascii="Aptos" w:eastAsia="Aptos" w:hAnsi="Aptos" w:cs="Arial"/>
              </w:rPr>
              <w:t>provision of validated material property data – and its associated R&amp;D technologies – consistent with the</w:t>
            </w:r>
            <w:r>
              <w:rPr>
                <w:rFonts w:ascii="Aptos" w:eastAsia="Aptos" w:hAnsi="Aptos" w:cs="Arial"/>
              </w:rPr>
              <w:t xml:space="preserve"> </w:t>
            </w:r>
            <w:r w:rsidRPr="001E3705">
              <w:rPr>
                <w:rFonts w:ascii="Aptos" w:eastAsia="Aptos" w:hAnsi="Aptos" w:cs="Arial"/>
              </w:rPr>
              <w:t>requirements of current and future fusion plant. This vision is convergent with that of the Fusion</w:t>
            </w:r>
            <w:r>
              <w:rPr>
                <w:rFonts w:ascii="Aptos" w:eastAsia="Aptos" w:hAnsi="Aptos" w:cs="Arial"/>
              </w:rPr>
              <w:t xml:space="preserve"> </w:t>
            </w:r>
            <w:r w:rsidRPr="001E3705">
              <w:rPr>
                <w:rFonts w:ascii="Aptos" w:eastAsia="Aptos" w:hAnsi="Aptos" w:cs="Arial"/>
              </w:rPr>
              <w:t>Technology (FT) Division, which is to enable the</w:t>
            </w:r>
            <w:r>
              <w:rPr>
                <w:rFonts w:ascii="Aptos" w:eastAsia="Aptos" w:hAnsi="Aptos" w:cs="Arial"/>
              </w:rPr>
              <w:t xml:space="preserve"> </w:t>
            </w:r>
            <w:r w:rsidRPr="001E3705">
              <w:rPr>
                <w:rFonts w:ascii="Aptos" w:eastAsia="Aptos" w:hAnsi="Aptos" w:cs="Arial"/>
              </w:rPr>
              <w:t>development and qualification of fusion device</w:t>
            </w:r>
            <w:r>
              <w:rPr>
                <w:rFonts w:ascii="Aptos" w:eastAsia="Aptos" w:hAnsi="Aptos" w:cs="Arial"/>
              </w:rPr>
              <w:t xml:space="preserve"> </w:t>
            </w:r>
            <w:r w:rsidRPr="001E3705">
              <w:rPr>
                <w:rFonts w:ascii="Aptos" w:eastAsia="Aptos" w:hAnsi="Aptos" w:cs="Arial"/>
              </w:rPr>
              <w:t>equipment for service in commercial fusion power plant.</w:t>
            </w:r>
          </w:p>
          <w:p w14:paraId="28C844B2" w14:textId="77777777" w:rsidR="001E3705" w:rsidRPr="001E3705" w:rsidRDefault="001E3705" w:rsidP="001E3705">
            <w:pPr>
              <w:rPr>
                <w:rFonts w:ascii="Aptos" w:eastAsia="Aptos" w:hAnsi="Aptos" w:cs="Arial"/>
              </w:rPr>
            </w:pPr>
          </w:p>
          <w:p w14:paraId="2AEC21A9" w14:textId="2179836F" w:rsidR="001E3705" w:rsidRPr="001E3705" w:rsidRDefault="001E3705" w:rsidP="00A80DE8">
            <w:pPr>
              <w:rPr>
                <w:rFonts w:ascii="Aptos" w:eastAsia="Aptos" w:hAnsi="Aptos" w:cs="Arial"/>
              </w:rPr>
            </w:pPr>
            <w:r w:rsidRPr="001E3705">
              <w:rPr>
                <w:rFonts w:ascii="Aptos" w:eastAsia="Aptos" w:hAnsi="Aptos" w:cs="Arial"/>
              </w:rPr>
              <w:t xml:space="preserve">The </w:t>
            </w:r>
            <w:r w:rsidR="00FE0573">
              <w:rPr>
                <w:rFonts w:ascii="Aptos" w:eastAsia="Aptos" w:hAnsi="Aptos" w:cs="Arial"/>
              </w:rPr>
              <w:t xml:space="preserve">Specialist </w:t>
            </w:r>
            <w:r>
              <w:rPr>
                <w:rFonts w:ascii="Aptos" w:eastAsia="Aptos" w:hAnsi="Aptos" w:cs="Arial"/>
              </w:rPr>
              <w:t xml:space="preserve">Materials Engineer – Experimental  </w:t>
            </w:r>
            <w:r w:rsidRPr="001E3705">
              <w:rPr>
                <w:rFonts w:ascii="Aptos" w:eastAsia="Aptos" w:hAnsi="Aptos" w:cs="Arial"/>
              </w:rPr>
              <w:t xml:space="preserve"> is a recognised subject matter specialist who works mainly independently, beginning to review and approve technical outputs within the area of expertise. </w:t>
            </w:r>
            <w:r w:rsidR="00A80DE8" w:rsidRPr="00A80DE8">
              <w:rPr>
                <w:rFonts w:ascii="Aptos" w:eastAsia="Aptos" w:hAnsi="Aptos" w:cs="Arial"/>
              </w:rPr>
              <w:t>They contribute to the realisation of AMT vision</w:t>
            </w:r>
            <w:r w:rsidR="00A80DE8">
              <w:rPr>
                <w:rFonts w:ascii="Aptos" w:eastAsia="Aptos" w:hAnsi="Aptos" w:cs="Arial"/>
              </w:rPr>
              <w:t xml:space="preserve"> </w:t>
            </w:r>
            <w:r w:rsidR="00A80DE8" w:rsidRPr="00A80DE8">
              <w:rPr>
                <w:rFonts w:ascii="Aptos" w:eastAsia="Aptos" w:hAnsi="Aptos" w:cs="Arial"/>
              </w:rPr>
              <w:t>through delivery of independent</w:t>
            </w:r>
            <w:r w:rsidR="00A80DE8">
              <w:rPr>
                <w:rFonts w:ascii="Aptos" w:eastAsia="Aptos" w:hAnsi="Aptos" w:cs="Arial"/>
              </w:rPr>
              <w:t xml:space="preserve"> </w:t>
            </w:r>
            <w:r w:rsidR="00A80DE8" w:rsidRPr="00A80DE8">
              <w:rPr>
                <w:rFonts w:ascii="Aptos" w:eastAsia="Aptos" w:hAnsi="Aptos" w:cs="Arial"/>
              </w:rPr>
              <w:t>moderate/complex research work, applying best practice in the application of materials testing</w:t>
            </w:r>
            <w:r w:rsidR="00A80DE8">
              <w:rPr>
                <w:rFonts w:ascii="Aptos" w:eastAsia="Aptos" w:hAnsi="Aptos" w:cs="Arial"/>
              </w:rPr>
              <w:t xml:space="preserve"> </w:t>
            </w:r>
            <w:r w:rsidR="00A80DE8" w:rsidRPr="00A80DE8">
              <w:rPr>
                <w:rFonts w:ascii="Aptos" w:eastAsia="Aptos" w:hAnsi="Aptos" w:cs="Arial"/>
              </w:rPr>
              <w:t>technologies – particularly those relying on measurement techniques for materials performance</w:t>
            </w:r>
            <w:r w:rsidR="00A80DE8">
              <w:rPr>
                <w:rFonts w:ascii="Aptos" w:eastAsia="Aptos" w:hAnsi="Aptos" w:cs="Arial"/>
              </w:rPr>
              <w:t xml:space="preserve"> </w:t>
            </w:r>
            <w:r w:rsidR="00A80DE8" w:rsidRPr="00A80DE8">
              <w:rPr>
                <w:rFonts w:ascii="Aptos" w:eastAsia="Aptos" w:hAnsi="Aptos" w:cs="Arial"/>
              </w:rPr>
              <w:t>assessments. They are qualified practitioners with a sound understanding of core subject matter</w:t>
            </w:r>
            <w:r w:rsidR="00A80DE8">
              <w:rPr>
                <w:rFonts w:ascii="Aptos" w:eastAsia="Aptos" w:hAnsi="Aptos" w:cs="Arial"/>
              </w:rPr>
              <w:t xml:space="preserve"> </w:t>
            </w:r>
            <w:r w:rsidR="00A80DE8" w:rsidRPr="00A80DE8">
              <w:rPr>
                <w:rFonts w:ascii="Aptos" w:eastAsia="Aptos" w:hAnsi="Aptos" w:cs="Arial"/>
              </w:rPr>
              <w:t>pertaining to</w:t>
            </w:r>
            <w:r w:rsidR="00A80DE8">
              <w:rPr>
                <w:rFonts w:ascii="Aptos" w:eastAsia="Aptos" w:hAnsi="Aptos" w:cs="Arial"/>
              </w:rPr>
              <w:t xml:space="preserve"> </w:t>
            </w:r>
            <w:r w:rsidR="00A80DE8" w:rsidRPr="00A80DE8">
              <w:rPr>
                <w:rFonts w:ascii="Aptos" w:eastAsia="Aptos" w:hAnsi="Aptos" w:cs="Arial"/>
              </w:rPr>
              <w:t xml:space="preserve">materials engineering. </w:t>
            </w:r>
            <w:proofErr w:type="gramStart"/>
            <w:r w:rsidR="00A80DE8" w:rsidRPr="00A80DE8">
              <w:rPr>
                <w:rFonts w:ascii="Aptos" w:eastAsia="Aptos" w:hAnsi="Aptos" w:cs="Arial"/>
              </w:rPr>
              <w:t>They  act</w:t>
            </w:r>
            <w:proofErr w:type="gramEnd"/>
            <w:r w:rsidR="00A80DE8" w:rsidRPr="00A80DE8">
              <w:rPr>
                <w:rFonts w:ascii="Aptos" w:eastAsia="Aptos" w:hAnsi="Aptos" w:cs="Arial"/>
              </w:rPr>
              <w:t xml:space="preserve"> as a specialist advisor in own area of expertise and</w:t>
            </w:r>
            <w:r w:rsidR="00A80DE8">
              <w:rPr>
                <w:rFonts w:ascii="Aptos" w:eastAsia="Aptos" w:hAnsi="Aptos" w:cs="Arial"/>
              </w:rPr>
              <w:t xml:space="preserve"> </w:t>
            </w:r>
            <w:r w:rsidR="00A80DE8" w:rsidRPr="00A80DE8">
              <w:rPr>
                <w:rFonts w:ascii="Aptos" w:eastAsia="Aptos" w:hAnsi="Aptos" w:cs="Arial"/>
              </w:rPr>
              <w:t>strive to develop novel research methodologies pertaining to materials engineering.</w:t>
            </w:r>
          </w:p>
          <w:p w14:paraId="3FD427E9" w14:textId="77777777" w:rsidR="001E3705" w:rsidRPr="001E3705" w:rsidRDefault="001E3705" w:rsidP="001E3705">
            <w:pPr>
              <w:rPr>
                <w:rFonts w:ascii="Aptos" w:eastAsia="Aptos" w:hAnsi="Aptos" w:cs="Arial"/>
              </w:rPr>
            </w:pPr>
          </w:p>
          <w:p w14:paraId="490BF57A" w14:textId="77777777" w:rsidR="001E3705" w:rsidRPr="001E3705" w:rsidRDefault="001E3705" w:rsidP="001E3705">
            <w:pPr>
              <w:rPr>
                <w:rFonts w:ascii="Aptos" w:eastAsia="Aptos" w:hAnsi="Aptos" w:cs="Arial"/>
              </w:rPr>
            </w:pPr>
          </w:p>
          <w:p w14:paraId="6AD52F5F" w14:textId="77777777" w:rsidR="001E3705" w:rsidRPr="001E3705" w:rsidRDefault="001E3705" w:rsidP="001E3705">
            <w:pPr>
              <w:rPr>
                <w:rFonts w:ascii="Aptos" w:eastAsia="Aptos" w:hAnsi="Aptos" w:cs="Arial"/>
              </w:rPr>
            </w:pPr>
          </w:p>
          <w:p w14:paraId="0F87387D" w14:textId="77777777" w:rsidR="001E3705" w:rsidRPr="001E3705" w:rsidRDefault="001E3705" w:rsidP="001E3705">
            <w:pPr>
              <w:rPr>
                <w:rFonts w:ascii="Aptos" w:eastAsia="Aptos" w:hAnsi="Aptos" w:cs="Arial"/>
              </w:rPr>
            </w:pPr>
          </w:p>
          <w:p w14:paraId="518ED951" w14:textId="77777777" w:rsidR="001E3705" w:rsidRPr="001E3705" w:rsidRDefault="001E3705" w:rsidP="001E3705">
            <w:pPr>
              <w:rPr>
                <w:rFonts w:ascii="Aptos" w:eastAsia="Aptos" w:hAnsi="Aptos" w:cs="Arial"/>
              </w:rPr>
            </w:pPr>
          </w:p>
          <w:p w14:paraId="7033E452" w14:textId="77777777" w:rsidR="001E3705" w:rsidRPr="001E3705" w:rsidRDefault="001E3705" w:rsidP="001E3705">
            <w:pPr>
              <w:rPr>
                <w:rFonts w:ascii="Aptos" w:eastAsia="Aptos" w:hAnsi="Aptos" w:cs="Arial"/>
              </w:rPr>
            </w:pPr>
          </w:p>
          <w:p w14:paraId="11CB0D36" w14:textId="77777777" w:rsidR="001E3705" w:rsidRPr="001E3705" w:rsidRDefault="001E3705" w:rsidP="001E3705">
            <w:pPr>
              <w:rPr>
                <w:rFonts w:ascii="Aptos" w:eastAsia="Aptos" w:hAnsi="Aptos" w:cs="Arial"/>
              </w:rPr>
            </w:pPr>
          </w:p>
          <w:p w14:paraId="35C687FD" w14:textId="77777777" w:rsidR="001E3705" w:rsidRPr="001E3705" w:rsidRDefault="001E3705" w:rsidP="001E3705">
            <w:pPr>
              <w:rPr>
                <w:rFonts w:ascii="Aptos" w:eastAsia="Aptos" w:hAnsi="Aptos" w:cs="Arial"/>
              </w:rPr>
            </w:pPr>
          </w:p>
          <w:p w14:paraId="1C5BD7AB" w14:textId="77777777" w:rsidR="001E3705" w:rsidRPr="001E3705" w:rsidRDefault="001E3705" w:rsidP="001E3705">
            <w:pPr>
              <w:rPr>
                <w:rFonts w:ascii="Aptos" w:eastAsia="Aptos" w:hAnsi="Aptos" w:cs="Arial"/>
              </w:rPr>
            </w:pPr>
          </w:p>
          <w:p w14:paraId="0A6D7E09" w14:textId="77777777" w:rsidR="001E3705" w:rsidRPr="001E3705" w:rsidRDefault="001E3705" w:rsidP="001E3705">
            <w:pPr>
              <w:rPr>
                <w:rFonts w:ascii="Aptos" w:eastAsia="Aptos" w:hAnsi="Aptos" w:cs="Arial"/>
              </w:rPr>
            </w:pPr>
          </w:p>
          <w:p w14:paraId="2588DA9D" w14:textId="77777777" w:rsidR="001E3705" w:rsidRPr="001E3705" w:rsidRDefault="001E3705" w:rsidP="001E3705">
            <w:pPr>
              <w:rPr>
                <w:rFonts w:ascii="Aptos" w:eastAsia="Aptos" w:hAnsi="Aptos" w:cs="Arial"/>
              </w:rPr>
            </w:pPr>
          </w:p>
          <w:p w14:paraId="0E378D7C" w14:textId="77777777" w:rsidR="001E3705" w:rsidRPr="001E3705" w:rsidRDefault="001E3705" w:rsidP="001E3705">
            <w:pPr>
              <w:rPr>
                <w:rFonts w:ascii="Aptos" w:eastAsia="Aptos" w:hAnsi="Aptos" w:cs="Arial"/>
              </w:rPr>
            </w:pPr>
          </w:p>
        </w:tc>
      </w:tr>
      <w:tr w:rsidR="001E3705" w:rsidRPr="001E3705" w14:paraId="604489D2" w14:textId="77777777" w:rsidTr="00683AF4">
        <w:trPr>
          <w:jc w:val="center"/>
        </w:trPr>
        <w:tc>
          <w:tcPr>
            <w:tcW w:w="11388" w:type="dxa"/>
            <w:gridSpan w:val="4"/>
            <w:shd w:val="clear" w:color="auto" w:fill="D3D3D3"/>
          </w:tcPr>
          <w:p w14:paraId="7838769E" w14:textId="77777777" w:rsidR="001E3705" w:rsidRPr="001E3705" w:rsidRDefault="001E3705" w:rsidP="001E3705">
            <w:pPr>
              <w:numPr>
                <w:ilvl w:val="0"/>
                <w:numId w:val="2"/>
              </w:numPr>
              <w:rPr>
                <w:rFonts w:ascii="Aptos" w:eastAsia="Aptos" w:hAnsi="Aptos" w:cs="Arial"/>
                <w:b/>
                <w:bCs/>
              </w:rPr>
            </w:pPr>
            <w:r w:rsidRPr="001E3705">
              <w:rPr>
                <w:rFonts w:ascii="Aptos" w:eastAsia="Aptos" w:hAnsi="Aptos" w:cs="Arial"/>
                <w:b/>
                <w:bCs/>
              </w:rPr>
              <w:t xml:space="preserve">Accountabilities: </w:t>
            </w:r>
          </w:p>
          <w:p w14:paraId="292B8B61" w14:textId="77777777" w:rsidR="001E3705" w:rsidRPr="001E3705" w:rsidRDefault="001E3705" w:rsidP="001E3705">
            <w:pPr>
              <w:numPr>
                <w:ilvl w:val="0"/>
                <w:numId w:val="2"/>
              </w:numPr>
              <w:rPr>
                <w:rFonts w:ascii="Aptos" w:eastAsia="Aptos" w:hAnsi="Aptos" w:cs="Arial"/>
              </w:rPr>
            </w:pPr>
            <w:r w:rsidRPr="001E3705">
              <w:rPr>
                <w:rFonts w:ascii="Aptos" w:eastAsia="Aptos" w:hAnsi="Aptos" w:cs="Arial"/>
              </w:rPr>
              <w:t>Capture important tasks that need to be carried out to ensure that the role is successful in achieving its purpose. What is the deliverable/output/</w:t>
            </w:r>
            <w:proofErr w:type="gramStart"/>
            <w:r w:rsidRPr="001E3705">
              <w:rPr>
                <w:rFonts w:ascii="Aptos" w:eastAsia="Aptos" w:hAnsi="Aptos" w:cs="Arial"/>
              </w:rPr>
              <w:t>end result</w:t>
            </w:r>
            <w:proofErr w:type="gramEnd"/>
            <w:r w:rsidRPr="001E3705">
              <w:rPr>
                <w:rFonts w:ascii="Aptos" w:eastAsia="Aptos" w:hAnsi="Aptos" w:cs="Arial"/>
              </w:rPr>
              <w:t>?</w:t>
            </w:r>
          </w:p>
          <w:p w14:paraId="068EC502" w14:textId="77777777" w:rsidR="001E3705" w:rsidRPr="001E3705" w:rsidRDefault="001E3705" w:rsidP="001E3705">
            <w:pPr>
              <w:numPr>
                <w:ilvl w:val="0"/>
                <w:numId w:val="2"/>
              </w:numPr>
              <w:rPr>
                <w:rFonts w:ascii="Aptos" w:eastAsia="Aptos" w:hAnsi="Aptos" w:cs="Arial"/>
              </w:rPr>
            </w:pPr>
            <w:r w:rsidRPr="001E3705">
              <w:rPr>
                <w:rFonts w:ascii="Aptos" w:eastAsia="Aptos" w:hAnsi="Aptos" w:cs="Arial"/>
              </w:rPr>
              <w:t>Use action verbs e.g. act as, create, develop, drive, forecast, implement, analyse, compile, escalate.</w:t>
            </w:r>
          </w:p>
          <w:p w14:paraId="2E289D1E" w14:textId="77777777" w:rsidR="001E3705" w:rsidRPr="001E3705" w:rsidRDefault="001E3705" w:rsidP="001E3705">
            <w:pPr>
              <w:numPr>
                <w:ilvl w:val="0"/>
                <w:numId w:val="2"/>
              </w:numPr>
              <w:rPr>
                <w:rFonts w:ascii="Aptos" w:eastAsia="Aptos" w:hAnsi="Aptos" w:cs="Arial"/>
              </w:rPr>
            </w:pPr>
            <w:r w:rsidRPr="001E3705">
              <w:rPr>
                <w:rFonts w:ascii="Aptos" w:eastAsia="Aptos" w:hAnsi="Aptos" w:cs="Arial"/>
              </w:rPr>
              <w:t>Include the level at which the role is supporting, coordinating, advising, managing, leading, etc., and the output of these actions.</w:t>
            </w:r>
          </w:p>
          <w:p w14:paraId="672054FF" w14:textId="77777777" w:rsidR="001E3705" w:rsidRPr="001E3705" w:rsidRDefault="001E3705" w:rsidP="001E3705">
            <w:pPr>
              <w:numPr>
                <w:ilvl w:val="0"/>
                <w:numId w:val="2"/>
              </w:numPr>
              <w:rPr>
                <w:rFonts w:ascii="Aptos" w:eastAsia="Aptos" w:hAnsi="Aptos" w:cs="Arial"/>
              </w:rPr>
            </w:pPr>
            <w:r w:rsidRPr="001E3705">
              <w:rPr>
                <w:rFonts w:ascii="Aptos" w:eastAsia="Aptos" w:hAnsi="Aptos" w:cs="Arial"/>
              </w:rPr>
              <w:t>Consider the scope, level, and complexity of the problems or deliverables the role will address, and what freedom does the job holder have to solve them (e.g. are they following procedures? Applying/ interpreting legalisation? Do they advise/decide on options available, is there a high level of ambiguity - do they start from first principles?)</w:t>
            </w:r>
          </w:p>
          <w:p w14:paraId="5E69B751" w14:textId="77777777" w:rsidR="001E3705" w:rsidRPr="001E3705" w:rsidRDefault="001E3705" w:rsidP="001E3705">
            <w:pPr>
              <w:numPr>
                <w:ilvl w:val="0"/>
                <w:numId w:val="2"/>
              </w:numPr>
              <w:rPr>
                <w:rFonts w:ascii="Aptos" w:eastAsia="Aptos" w:hAnsi="Aptos" w:cs="Arial"/>
              </w:rPr>
            </w:pPr>
            <w:r w:rsidRPr="001E3705">
              <w:rPr>
                <w:rFonts w:ascii="Aptos" w:eastAsia="Aptos" w:hAnsi="Aptos" w:cs="Arial"/>
              </w:rPr>
              <w:t>Consider the breadth and depth of impact the role has – individual contributor/team/unit/ group/ division/organisation?</w:t>
            </w:r>
          </w:p>
          <w:p w14:paraId="18AA81DC" w14:textId="77777777" w:rsidR="001E3705" w:rsidRPr="001E3705" w:rsidRDefault="001E3705" w:rsidP="001E3705">
            <w:pPr>
              <w:numPr>
                <w:ilvl w:val="0"/>
                <w:numId w:val="2"/>
              </w:numPr>
              <w:rPr>
                <w:rFonts w:ascii="Aptos" w:eastAsia="Aptos" w:hAnsi="Aptos" w:cs="Arial"/>
              </w:rPr>
            </w:pPr>
            <w:r w:rsidRPr="001E3705">
              <w:rPr>
                <w:rFonts w:ascii="Aptos" w:eastAsia="Aptos" w:hAnsi="Aptos" w:cs="Arial"/>
              </w:rPr>
              <w:t>Consider how much autonomy the role has? what latitude is permitted within the role to make decisions and determine the method of delivery to achieve the desired end results – where does the buck stop, who makes the final decisions, what is the budget and the autonomy of how the budget is spent?</w:t>
            </w:r>
          </w:p>
        </w:tc>
      </w:tr>
      <w:tr w:rsidR="001E3705" w:rsidRPr="001E3705" w14:paraId="31359DCF" w14:textId="77777777" w:rsidTr="00683AF4">
        <w:trPr>
          <w:trHeight w:hRule="exact" w:val="14462"/>
          <w:jc w:val="center"/>
        </w:trPr>
        <w:tc>
          <w:tcPr>
            <w:tcW w:w="11388" w:type="dxa"/>
            <w:gridSpan w:val="4"/>
          </w:tcPr>
          <w:p w14:paraId="40682045" w14:textId="77777777" w:rsidR="001E3705" w:rsidRPr="001E3705" w:rsidRDefault="001E3705" w:rsidP="001E3705">
            <w:pPr>
              <w:rPr>
                <w:rFonts w:ascii="Aptos" w:eastAsia="Aptos" w:hAnsi="Aptos" w:cs="Arial"/>
              </w:rPr>
            </w:pPr>
          </w:p>
          <w:p w14:paraId="52FC1A05" w14:textId="21D9F9E8" w:rsidR="002A0E2B" w:rsidRDefault="002A0E2B" w:rsidP="003554CD">
            <w:pPr>
              <w:numPr>
                <w:ilvl w:val="0"/>
                <w:numId w:val="5"/>
              </w:numPr>
              <w:rPr>
                <w:rFonts w:ascii="Aptos" w:eastAsia="Aptos" w:hAnsi="Aptos" w:cs="Arial"/>
              </w:rPr>
            </w:pPr>
            <w:r w:rsidRPr="002A0E2B">
              <w:rPr>
                <w:rFonts w:ascii="Aptos" w:eastAsia="Aptos" w:hAnsi="Aptos" w:cs="Arial"/>
              </w:rPr>
              <w:t>Identify, plan, design, develop and perform medium/high-complexity work independently, to support</w:t>
            </w:r>
            <w:r>
              <w:rPr>
                <w:rFonts w:ascii="Aptos" w:eastAsia="Aptos" w:hAnsi="Aptos" w:cs="Arial"/>
              </w:rPr>
              <w:t xml:space="preserve"> </w:t>
            </w:r>
            <w:r w:rsidRPr="002A0E2B">
              <w:rPr>
                <w:rFonts w:ascii="Aptos" w:eastAsia="Aptos" w:hAnsi="Aptos" w:cs="Arial"/>
              </w:rPr>
              <w:t>delivery of projects where application of materials testing technologies – particularly those related to</w:t>
            </w:r>
            <w:r>
              <w:rPr>
                <w:rFonts w:ascii="Aptos" w:eastAsia="Aptos" w:hAnsi="Aptos" w:cs="Arial"/>
              </w:rPr>
              <w:t xml:space="preserve"> </w:t>
            </w:r>
            <w:r w:rsidRPr="002A0E2B">
              <w:rPr>
                <w:rFonts w:ascii="Aptos" w:eastAsia="Aptos" w:hAnsi="Aptos" w:cs="Arial"/>
              </w:rPr>
              <w:t>diagnostics, component-level testing,</w:t>
            </w:r>
            <w:r>
              <w:rPr>
                <w:rFonts w:ascii="Aptos" w:eastAsia="Aptos" w:hAnsi="Aptos" w:cs="Arial"/>
              </w:rPr>
              <w:t xml:space="preserve"> </w:t>
            </w:r>
            <w:r w:rsidR="00A6463A">
              <w:rPr>
                <w:rFonts w:ascii="Aptos" w:eastAsia="Aptos" w:hAnsi="Aptos" w:cs="Arial"/>
              </w:rPr>
              <w:t xml:space="preserve">similar and </w:t>
            </w:r>
            <w:r>
              <w:rPr>
                <w:rFonts w:ascii="Aptos" w:eastAsia="Aptos" w:hAnsi="Aptos" w:cs="Arial"/>
              </w:rPr>
              <w:t>dissimilar materials</w:t>
            </w:r>
            <w:r w:rsidR="00A6463A">
              <w:rPr>
                <w:rFonts w:ascii="Aptos" w:eastAsia="Aptos" w:hAnsi="Aptos" w:cs="Arial"/>
              </w:rPr>
              <w:t xml:space="preserve"> joints</w:t>
            </w:r>
            <w:r>
              <w:rPr>
                <w:rFonts w:ascii="Aptos" w:eastAsia="Aptos" w:hAnsi="Aptos" w:cs="Arial"/>
              </w:rPr>
              <w:t>,</w:t>
            </w:r>
            <w:r w:rsidRPr="002A0E2B">
              <w:rPr>
                <w:rFonts w:ascii="Aptos" w:eastAsia="Aptos" w:hAnsi="Aptos" w:cs="Arial"/>
              </w:rPr>
              <w:t xml:space="preserve"> and miniaturised testing techniques – are critical to mission</w:t>
            </w:r>
            <w:r>
              <w:rPr>
                <w:rFonts w:ascii="Aptos" w:eastAsia="Aptos" w:hAnsi="Aptos" w:cs="Arial"/>
              </w:rPr>
              <w:t xml:space="preserve"> </w:t>
            </w:r>
            <w:r w:rsidRPr="002A0E2B">
              <w:rPr>
                <w:rFonts w:ascii="Aptos" w:eastAsia="Aptos" w:hAnsi="Aptos" w:cs="Arial"/>
              </w:rPr>
              <w:t>success.</w:t>
            </w:r>
          </w:p>
          <w:p w14:paraId="2344E2CE" w14:textId="6D90E9B7" w:rsidR="002A0E2B" w:rsidRDefault="00A6463A" w:rsidP="003554CD">
            <w:pPr>
              <w:numPr>
                <w:ilvl w:val="0"/>
                <w:numId w:val="5"/>
              </w:numPr>
              <w:rPr>
                <w:rFonts w:ascii="Aptos" w:eastAsia="Aptos" w:hAnsi="Aptos" w:cs="Arial"/>
              </w:rPr>
            </w:pPr>
            <w:r w:rsidRPr="00A6463A">
              <w:rPr>
                <w:rFonts w:ascii="Aptos" w:eastAsia="Aptos" w:hAnsi="Aptos" w:cs="Arial"/>
              </w:rPr>
              <w:t>Act as a specialist advisor in the field of materials testing technologies, to provide advice to projects</w:t>
            </w:r>
            <w:r>
              <w:rPr>
                <w:rFonts w:ascii="Aptos" w:eastAsia="Aptos" w:hAnsi="Aptos" w:cs="Arial"/>
              </w:rPr>
              <w:t xml:space="preserve"> </w:t>
            </w:r>
            <w:r w:rsidRPr="00A6463A">
              <w:rPr>
                <w:rFonts w:ascii="Aptos" w:eastAsia="Aptos" w:hAnsi="Aptos" w:cs="Arial"/>
              </w:rPr>
              <w:t>requiring such guidance.</w:t>
            </w:r>
          </w:p>
          <w:p w14:paraId="4ECD64CF" w14:textId="20FEDAEE" w:rsidR="00A6463A" w:rsidRDefault="001B55BB" w:rsidP="003554CD">
            <w:pPr>
              <w:numPr>
                <w:ilvl w:val="0"/>
                <w:numId w:val="5"/>
              </w:numPr>
              <w:rPr>
                <w:rFonts w:ascii="Aptos" w:eastAsia="Aptos" w:hAnsi="Aptos" w:cs="Arial"/>
              </w:rPr>
            </w:pPr>
            <w:r>
              <w:rPr>
                <w:rFonts w:ascii="Aptos" w:eastAsia="Aptos" w:hAnsi="Aptos" w:cs="Arial"/>
              </w:rPr>
              <w:t xml:space="preserve">Own specific experimental elements </w:t>
            </w:r>
            <w:r w:rsidR="000F5F51">
              <w:rPr>
                <w:rFonts w:ascii="Aptos" w:eastAsia="Aptos" w:hAnsi="Aptos" w:cs="Arial"/>
              </w:rPr>
              <w:t>within project</w:t>
            </w:r>
            <w:r w:rsidR="00C803A8">
              <w:rPr>
                <w:rFonts w:ascii="Aptos" w:eastAsia="Aptos" w:hAnsi="Aptos" w:cs="Arial"/>
              </w:rPr>
              <w:t>s</w:t>
            </w:r>
            <w:r w:rsidR="000F5F51">
              <w:rPr>
                <w:rFonts w:ascii="Aptos" w:eastAsia="Aptos" w:hAnsi="Aptos" w:cs="Arial"/>
              </w:rPr>
              <w:t>, i</w:t>
            </w:r>
            <w:r w:rsidR="00572300">
              <w:rPr>
                <w:rFonts w:ascii="Aptos" w:eastAsia="Aptos" w:hAnsi="Aptos" w:cs="Arial"/>
              </w:rPr>
              <w:t>ndependently deciding</w:t>
            </w:r>
            <w:r w:rsidR="00C803A8">
              <w:rPr>
                <w:rFonts w:ascii="Aptos" w:eastAsia="Aptos" w:hAnsi="Aptos" w:cs="Arial"/>
              </w:rPr>
              <w:t xml:space="preserve"> route for preparation, experimental parameters and execution </w:t>
            </w:r>
            <w:r w:rsidR="009E4EEA">
              <w:rPr>
                <w:rFonts w:ascii="Aptos" w:eastAsia="Aptos" w:hAnsi="Aptos" w:cs="Arial"/>
              </w:rPr>
              <w:t>within agreed</w:t>
            </w:r>
            <w:r w:rsidR="003535B4">
              <w:rPr>
                <w:rFonts w:ascii="Aptos" w:eastAsia="Aptos" w:hAnsi="Aptos" w:cs="Arial"/>
              </w:rPr>
              <w:t xml:space="preserve"> </w:t>
            </w:r>
            <w:r w:rsidR="009E4EEA">
              <w:rPr>
                <w:rFonts w:ascii="Aptos" w:eastAsia="Aptos" w:hAnsi="Aptos" w:cs="Arial"/>
              </w:rPr>
              <w:t xml:space="preserve">work package </w:t>
            </w:r>
            <w:r w:rsidR="005707C3">
              <w:rPr>
                <w:rFonts w:ascii="Aptos" w:eastAsia="Aptos" w:hAnsi="Aptos" w:cs="Arial"/>
              </w:rPr>
              <w:t>requirements, managing time and associated budgets</w:t>
            </w:r>
            <w:r w:rsidR="003535B4">
              <w:rPr>
                <w:rFonts w:ascii="Aptos" w:eastAsia="Aptos" w:hAnsi="Aptos" w:cs="Arial"/>
              </w:rPr>
              <w:t xml:space="preserve">, escalating </w:t>
            </w:r>
            <w:r w:rsidR="009E4EEA">
              <w:rPr>
                <w:rFonts w:ascii="Aptos" w:eastAsia="Aptos" w:hAnsi="Aptos" w:cs="Arial"/>
              </w:rPr>
              <w:t xml:space="preserve">issues to senior colleagues. </w:t>
            </w:r>
          </w:p>
          <w:p w14:paraId="2235E373" w14:textId="3E0344BD" w:rsidR="00A6463A" w:rsidRDefault="00A6463A" w:rsidP="003554CD">
            <w:pPr>
              <w:numPr>
                <w:ilvl w:val="0"/>
                <w:numId w:val="5"/>
              </w:numPr>
              <w:rPr>
                <w:rFonts w:ascii="Aptos" w:eastAsia="Aptos" w:hAnsi="Aptos" w:cs="Arial"/>
              </w:rPr>
            </w:pPr>
            <w:r w:rsidRPr="00A6463A">
              <w:rPr>
                <w:rFonts w:ascii="Aptos" w:eastAsia="Aptos" w:hAnsi="Aptos" w:cs="Arial"/>
              </w:rPr>
              <w:t>Develop proficiency in scientific computing (</w:t>
            </w:r>
            <w:proofErr w:type="spellStart"/>
            <w:r w:rsidRPr="00A6463A">
              <w:rPr>
                <w:rFonts w:ascii="Aptos" w:eastAsia="Aptos" w:hAnsi="Aptos" w:cs="Arial"/>
              </w:rPr>
              <w:t>e.g</w:t>
            </w:r>
            <w:proofErr w:type="spellEnd"/>
            <w:r w:rsidRPr="00A6463A">
              <w:rPr>
                <w:rFonts w:ascii="Aptos" w:eastAsia="Aptos" w:hAnsi="Aptos" w:cs="Arial"/>
              </w:rPr>
              <w:t xml:space="preserve"> Python, </w:t>
            </w:r>
            <w:proofErr w:type="spellStart"/>
            <w:r w:rsidRPr="00A6463A">
              <w:rPr>
                <w:rFonts w:ascii="Aptos" w:eastAsia="Aptos" w:hAnsi="Aptos" w:cs="Arial"/>
              </w:rPr>
              <w:t>Matlab</w:t>
            </w:r>
            <w:proofErr w:type="spellEnd"/>
            <w:r w:rsidRPr="00A6463A">
              <w:rPr>
                <w:rFonts w:ascii="Aptos" w:eastAsia="Aptos" w:hAnsi="Aptos" w:cs="Arial"/>
              </w:rPr>
              <w:t>, data processing, optimisation, etc.) to</w:t>
            </w:r>
            <w:r>
              <w:rPr>
                <w:rFonts w:ascii="Aptos" w:eastAsia="Aptos" w:hAnsi="Aptos" w:cs="Arial"/>
              </w:rPr>
              <w:t xml:space="preserve"> </w:t>
            </w:r>
            <w:r w:rsidRPr="00A6463A">
              <w:rPr>
                <w:rFonts w:ascii="Aptos" w:eastAsia="Aptos" w:hAnsi="Aptos" w:cs="Arial"/>
              </w:rPr>
              <w:t>ensure work is performed efficiently and in line with AMT good practice.</w:t>
            </w:r>
          </w:p>
          <w:p w14:paraId="68874105" w14:textId="6C21B300" w:rsidR="00A6463A" w:rsidRDefault="00A6463A" w:rsidP="003554CD">
            <w:pPr>
              <w:numPr>
                <w:ilvl w:val="0"/>
                <w:numId w:val="5"/>
              </w:numPr>
              <w:rPr>
                <w:rFonts w:ascii="Aptos" w:eastAsia="Aptos" w:hAnsi="Aptos" w:cs="Arial"/>
              </w:rPr>
            </w:pPr>
            <w:r>
              <w:rPr>
                <w:rFonts w:ascii="Aptos" w:eastAsia="Aptos" w:hAnsi="Aptos" w:cs="Arial"/>
              </w:rPr>
              <w:t>Lead and c</w:t>
            </w:r>
            <w:r w:rsidRPr="00A6463A">
              <w:rPr>
                <w:rFonts w:ascii="Aptos" w:eastAsia="Aptos" w:hAnsi="Aptos" w:cs="Arial"/>
              </w:rPr>
              <w:t>ontribute to the dissemination of research outputs (via technical reports, publications, invited talks,</w:t>
            </w:r>
            <w:r>
              <w:rPr>
                <w:rFonts w:ascii="Aptos" w:eastAsia="Aptos" w:hAnsi="Aptos" w:cs="Arial"/>
              </w:rPr>
              <w:t xml:space="preserve"> </w:t>
            </w:r>
            <w:r w:rsidRPr="00A6463A">
              <w:rPr>
                <w:rFonts w:ascii="Aptos" w:eastAsia="Aptos" w:hAnsi="Aptos" w:cs="Arial"/>
              </w:rPr>
              <w:t>etc.) that focus on application of materials testing technologies, to maximise research impact</w:t>
            </w:r>
            <w:r w:rsidR="00F51F3C">
              <w:rPr>
                <w:rFonts w:ascii="Aptos" w:eastAsia="Aptos" w:hAnsi="Aptos" w:cs="Arial"/>
              </w:rPr>
              <w:t xml:space="preserve">, </w:t>
            </w:r>
            <w:r w:rsidR="001F6408">
              <w:rPr>
                <w:rFonts w:ascii="Aptos" w:eastAsia="Aptos" w:hAnsi="Aptos" w:cs="Arial"/>
              </w:rPr>
              <w:t>establishing an active external technical profile</w:t>
            </w:r>
            <w:r w:rsidR="00CA0276">
              <w:rPr>
                <w:rFonts w:ascii="Aptos" w:eastAsia="Aptos" w:hAnsi="Aptos" w:cs="Arial"/>
              </w:rPr>
              <w:t xml:space="preserve"> through conference participation, </w:t>
            </w:r>
            <w:r w:rsidR="00C0058C">
              <w:rPr>
                <w:rFonts w:ascii="Aptos" w:eastAsia="Aptos" w:hAnsi="Aptos" w:cs="Arial"/>
              </w:rPr>
              <w:t>publication</w:t>
            </w:r>
            <w:r w:rsidR="00CA0276">
              <w:rPr>
                <w:rFonts w:ascii="Aptos" w:eastAsia="Aptos" w:hAnsi="Aptos" w:cs="Arial"/>
              </w:rPr>
              <w:t xml:space="preserve"> and engagement with relevant </w:t>
            </w:r>
            <w:r w:rsidR="00C0058C">
              <w:rPr>
                <w:rFonts w:ascii="Aptos" w:eastAsia="Aptos" w:hAnsi="Aptos" w:cs="Arial"/>
              </w:rPr>
              <w:t>professional networks.</w:t>
            </w:r>
          </w:p>
          <w:p w14:paraId="5CF5AB59" w14:textId="6BA770C2" w:rsidR="00A6463A" w:rsidRDefault="00A6463A" w:rsidP="003554CD">
            <w:pPr>
              <w:numPr>
                <w:ilvl w:val="0"/>
                <w:numId w:val="5"/>
              </w:numPr>
              <w:rPr>
                <w:rFonts w:ascii="Aptos" w:eastAsia="Aptos" w:hAnsi="Aptos" w:cs="Arial"/>
              </w:rPr>
            </w:pPr>
            <w:r w:rsidRPr="00A6463A">
              <w:rPr>
                <w:rFonts w:ascii="Aptos" w:eastAsia="Aptos" w:hAnsi="Aptos" w:cs="Arial"/>
              </w:rPr>
              <w:t>Work towards becoming a</w:t>
            </w:r>
            <w:r>
              <w:rPr>
                <w:rFonts w:ascii="Aptos" w:eastAsia="Aptos" w:hAnsi="Aptos" w:cs="Arial"/>
              </w:rPr>
              <w:t>n expert</w:t>
            </w:r>
            <w:r w:rsidRPr="00A6463A">
              <w:rPr>
                <w:rFonts w:ascii="Aptos" w:eastAsia="Aptos" w:hAnsi="Aptos" w:cs="Arial"/>
              </w:rPr>
              <w:t xml:space="preserve"> in the field(s) of Materials Testing 2.0, digital-physical interfaces,</w:t>
            </w:r>
            <w:r>
              <w:rPr>
                <w:rFonts w:ascii="Aptos" w:eastAsia="Aptos" w:hAnsi="Aptos" w:cs="Arial"/>
              </w:rPr>
              <w:t xml:space="preserve"> </w:t>
            </w:r>
            <w:r w:rsidRPr="00A6463A">
              <w:rPr>
                <w:rFonts w:ascii="Aptos" w:eastAsia="Aptos" w:hAnsi="Aptos" w:cs="Arial"/>
              </w:rPr>
              <w:t>synergistic testing and/or testing in fusion-relevant environments, to enable scalable measurement of</w:t>
            </w:r>
            <w:r>
              <w:rPr>
                <w:rFonts w:ascii="Aptos" w:eastAsia="Aptos" w:hAnsi="Aptos" w:cs="Arial"/>
              </w:rPr>
              <w:t xml:space="preserve"> </w:t>
            </w:r>
            <w:r w:rsidRPr="00A6463A">
              <w:rPr>
                <w:rFonts w:ascii="Aptos" w:eastAsia="Aptos" w:hAnsi="Aptos" w:cs="Arial"/>
              </w:rPr>
              <w:t>material performance in the physical space.</w:t>
            </w:r>
          </w:p>
          <w:p w14:paraId="6C5ED1DC" w14:textId="2DFEBE6A" w:rsidR="003554CD" w:rsidRPr="00FE0573" w:rsidRDefault="003554CD" w:rsidP="003554CD">
            <w:pPr>
              <w:numPr>
                <w:ilvl w:val="0"/>
                <w:numId w:val="5"/>
              </w:numPr>
            </w:pPr>
            <w:r w:rsidRPr="00B71C25">
              <w:t>Apply and actively promote FAIR data principles across own work and within the immediate team, taking responsibility for raising data management standards and ensuring outputs are reusable across UKAEA. </w:t>
            </w:r>
          </w:p>
          <w:p w14:paraId="458E33B9" w14:textId="77777777" w:rsidR="00A6463A" w:rsidRPr="001E3705" w:rsidRDefault="00A6463A" w:rsidP="003554CD">
            <w:pPr>
              <w:numPr>
                <w:ilvl w:val="0"/>
                <w:numId w:val="5"/>
              </w:numPr>
              <w:rPr>
                <w:rFonts w:ascii="Aptos" w:eastAsia="Aptos" w:hAnsi="Aptos" w:cs="Arial"/>
              </w:rPr>
            </w:pPr>
            <w:r w:rsidRPr="001E3705">
              <w:rPr>
                <w:rFonts w:ascii="Aptos" w:eastAsia="Aptos" w:hAnsi="Aptos" w:cs="Arial"/>
              </w:rPr>
              <w:t>Build and maintain working relationships with external collaborators and academic partners, contributing independently to collaborative technical activities and developing an external technical profile that raises the group's visibility. </w:t>
            </w:r>
          </w:p>
          <w:p w14:paraId="469FA1FB" w14:textId="77777777" w:rsidR="00A779CF" w:rsidRPr="001E3705" w:rsidRDefault="00A779CF" w:rsidP="003554CD">
            <w:pPr>
              <w:numPr>
                <w:ilvl w:val="0"/>
                <w:numId w:val="5"/>
              </w:numPr>
              <w:rPr>
                <w:rFonts w:ascii="Aptos" w:eastAsia="Aptos" w:hAnsi="Aptos" w:cs="Arial"/>
              </w:rPr>
            </w:pPr>
            <w:r w:rsidRPr="001E3705">
              <w:rPr>
                <w:rFonts w:ascii="Aptos" w:eastAsia="Aptos" w:hAnsi="Aptos" w:cs="Arial"/>
              </w:rPr>
              <w:t>Provide structured technical mentoring, upskilling and knowledge transfer to staff, students, secondees and other team members, taking a deliberate approach to developing their competence across both computational and experimental aspects of the work. </w:t>
            </w:r>
          </w:p>
          <w:p w14:paraId="18D34CF0" w14:textId="65064B16" w:rsidR="00A6463A" w:rsidRDefault="00A779CF" w:rsidP="003554CD">
            <w:pPr>
              <w:numPr>
                <w:ilvl w:val="0"/>
                <w:numId w:val="5"/>
              </w:numPr>
              <w:rPr>
                <w:rFonts w:ascii="Aptos" w:eastAsia="Aptos" w:hAnsi="Aptos" w:cs="Arial"/>
              </w:rPr>
            </w:pPr>
            <w:r w:rsidRPr="00A779CF">
              <w:rPr>
                <w:rFonts w:ascii="Aptos" w:eastAsia="Aptos" w:hAnsi="Aptos" w:cs="Arial"/>
              </w:rPr>
              <w:t>Familiarise yourself with activities across UKAEA and with external stakeholders, including academic</w:t>
            </w:r>
            <w:r>
              <w:rPr>
                <w:rFonts w:ascii="Aptos" w:eastAsia="Aptos" w:hAnsi="Aptos" w:cs="Arial"/>
              </w:rPr>
              <w:t xml:space="preserve"> </w:t>
            </w:r>
            <w:r w:rsidRPr="00A779CF">
              <w:rPr>
                <w:rFonts w:ascii="Aptos" w:eastAsia="Aptos" w:hAnsi="Aptos" w:cs="Arial"/>
              </w:rPr>
              <w:t>collaborators and industrial end users, to establish a technical support network that will support your</w:t>
            </w:r>
            <w:r>
              <w:rPr>
                <w:rFonts w:ascii="Aptos" w:eastAsia="Aptos" w:hAnsi="Aptos" w:cs="Arial"/>
              </w:rPr>
              <w:t xml:space="preserve"> </w:t>
            </w:r>
            <w:r w:rsidRPr="00A779CF">
              <w:rPr>
                <w:rFonts w:ascii="Aptos" w:eastAsia="Aptos" w:hAnsi="Aptos" w:cs="Arial"/>
              </w:rPr>
              <w:t>delivery activities.</w:t>
            </w:r>
          </w:p>
          <w:p w14:paraId="425F2AF9" w14:textId="62D11034" w:rsidR="00A779CF" w:rsidRDefault="00A779CF" w:rsidP="003554CD">
            <w:pPr>
              <w:numPr>
                <w:ilvl w:val="0"/>
                <w:numId w:val="5"/>
              </w:numPr>
              <w:rPr>
                <w:rFonts w:ascii="Aptos" w:eastAsia="Aptos" w:hAnsi="Aptos" w:cs="Arial"/>
              </w:rPr>
            </w:pPr>
            <w:r w:rsidRPr="00A779CF">
              <w:rPr>
                <w:rFonts w:ascii="Aptos" w:eastAsia="Aptos" w:hAnsi="Aptos" w:cs="Arial"/>
              </w:rPr>
              <w:t>Promote UKAEA’s values, championing a culture of equality, diversity, and inclusion.</w:t>
            </w:r>
          </w:p>
          <w:p w14:paraId="6559E909" w14:textId="1D1C9B12" w:rsidR="00A779CF" w:rsidRDefault="00A779CF" w:rsidP="003554CD">
            <w:pPr>
              <w:numPr>
                <w:ilvl w:val="0"/>
                <w:numId w:val="5"/>
              </w:numPr>
              <w:rPr>
                <w:rFonts w:ascii="Aptos" w:eastAsia="Aptos" w:hAnsi="Aptos" w:cs="Arial"/>
              </w:rPr>
            </w:pPr>
            <w:r w:rsidRPr="00A779CF">
              <w:rPr>
                <w:rFonts w:ascii="Aptos" w:eastAsia="Aptos" w:hAnsi="Aptos" w:cs="Arial"/>
              </w:rPr>
              <w:t>Ensure that your behaviour promotes the safety, health and welfare of yourself and your colleagues.</w:t>
            </w:r>
          </w:p>
          <w:p w14:paraId="5712F31C" w14:textId="58B94300" w:rsidR="00A779CF" w:rsidRDefault="00A779CF" w:rsidP="003554CD">
            <w:pPr>
              <w:numPr>
                <w:ilvl w:val="0"/>
                <w:numId w:val="5"/>
              </w:numPr>
              <w:rPr>
                <w:rFonts w:ascii="Aptos" w:eastAsia="Aptos" w:hAnsi="Aptos" w:cs="Arial"/>
              </w:rPr>
            </w:pPr>
            <w:r w:rsidRPr="00A779CF">
              <w:rPr>
                <w:rFonts w:ascii="Aptos" w:eastAsia="Aptos" w:hAnsi="Aptos" w:cs="Arial"/>
              </w:rPr>
              <w:t>Contribute to improving best practices and quality standards within the team, division and across the</w:t>
            </w:r>
            <w:r>
              <w:rPr>
                <w:rFonts w:ascii="Aptos" w:eastAsia="Aptos" w:hAnsi="Aptos" w:cs="Arial"/>
              </w:rPr>
              <w:t xml:space="preserve"> </w:t>
            </w:r>
            <w:r w:rsidRPr="00A779CF">
              <w:rPr>
                <w:rFonts w:ascii="Aptos" w:eastAsia="Aptos" w:hAnsi="Aptos" w:cs="Arial"/>
              </w:rPr>
              <w:t>organisation.</w:t>
            </w:r>
          </w:p>
          <w:p w14:paraId="3A049463" w14:textId="26E35992" w:rsidR="001E3705" w:rsidRPr="001E3705" w:rsidRDefault="00A779CF" w:rsidP="003554CD">
            <w:pPr>
              <w:numPr>
                <w:ilvl w:val="0"/>
                <w:numId w:val="5"/>
              </w:numPr>
              <w:rPr>
                <w:rFonts w:ascii="Aptos" w:eastAsia="Aptos" w:hAnsi="Aptos" w:cs="Arial"/>
              </w:rPr>
            </w:pPr>
            <w:r w:rsidRPr="00A779CF">
              <w:rPr>
                <w:rFonts w:ascii="Aptos" w:eastAsia="Aptos" w:hAnsi="Aptos" w:cs="Arial"/>
              </w:rPr>
              <w:t>Budget Responsibility: You may be required to manage budgets up to £</w:t>
            </w:r>
            <w:r>
              <w:rPr>
                <w:rFonts w:ascii="Aptos" w:eastAsia="Aptos" w:hAnsi="Aptos" w:cs="Arial"/>
              </w:rPr>
              <w:t>5</w:t>
            </w:r>
            <w:r w:rsidRPr="00A779CF">
              <w:rPr>
                <w:rFonts w:ascii="Aptos" w:eastAsia="Aptos" w:hAnsi="Aptos" w:cs="Arial"/>
              </w:rPr>
              <w:t>0k allocated to your specific</w:t>
            </w:r>
            <w:r>
              <w:rPr>
                <w:rFonts w:ascii="Aptos" w:eastAsia="Aptos" w:hAnsi="Aptos" w:cs="Arial"/>
              </w:rPr>
              <w:t xml:space="preserve"> </w:t>
            </w:r>
            <w:r w:rsidRPr="00A779CF">
              <w:rPr>
                <w:rFonts w:ascii="Aptos" w:eastAsia="Aptos" w:hAnsi="Aptos" w:cs="Arial"/>
              </w:rPr>
              <w:t>tasks, working alongside the budget holder.</w:t>
            </w:r>
          </w:p>
          <w:p w14:paraId="5CBD6AF6" w14:textId="77777777" w:rsidR="001E3705" w:rsidRPr="001E3705" w:rsidRDefault="001E3705" w:rsidP="001E3705">
            <w:pPr>
              <w:rPr>
                <w:rFonts w:ascii="Aptos" w:eastAsia="Aptos" w:hAnsi="Aptos" w:cs="Arial"/>
              </w:rPr>
            </w:pPr>
          </w:p>
          <w:p w14:paraId="69BD46C4" w14:textId="77777777" w:rsidR="001E3705" w:rsidRPr="001E3705" w:rsidRDefault="001E3705" w:rsidP="001E3705">
            <w:pPr>
              <w:rPr>
                <w:rFonts w:ascii="Aptos" w:eastAsia="Aptos" w:hAnsi="Aptos" w:cs="Arial"/>
              </w:rPr>
            </w:pPr>
          </w:p>
          <w:p w14:paraId="1D50C085" w14:textId="77777777" w:rsidR="001E3705" w:rsidRPr="001E3705" w:rsidRDefault="001E3705" w:rsidP="001E3705">
            <w:pPr>
              <w:rPr>
                <w:rFonts w:ascii="Aptos" w:eastAsia="Aptos" w:hAnsi="Aptos" w:cs="Arial"/>
              </w:rPr>
            </w:pPr>
          </w:p>
          <w:p w14:paraId="3DF676B3" w14:textId="77777777" w:rsidR="001E3705" w:rsidRPr="001E3705" w:rsidRDefault="001E3705" w:rsidP="001E3705">
            <w:pPr>
              <w:rPr>
                <w:rFonts w:ascii="Aptos" w:eastAsia="Aptos" w:hAnsi="Aptos" w:cs="Arial"/>
              </w:rPr>
            </w:pPr>
          </w:p>
          <w:p w14:paraId="33347656" w14:textId="77777777" w:rsidR="001E3705" w:rsidRPr="001E3705" w:rsidRDefault="001E3705" w:rsidP="001E3705">
            <w:pPr>
              <w:rPr>
                <w:rFonts w:ascii="Aptos" w:eastAsia="Aptos" w:hAnsi="Aptos" w:cs="Arial"/>
              </w:rPr>
            </w:pPr>
          </w:p>
          <w:p w14:paraId="7EAC9BC1" w14:textId="77777777" w:rsidR="001E3705" w:rsidRPr="001E3705" w:rsidRDefault="001E3705" w:rsidP="001E3705">
            <w:pPr>
              <w:rPr>
                <w:rFonts w:ascii="Aptos" w:eastAsia="Aptos" w:hAnsi="Aptos" w:cs="Arial"/>
              </w:rPr>
            </w:pPr>
          </w:p>
          <w:p w14:paraId="3EE02523" w14:textId="77777777" w:rsidR="001E3705" w:rsidRPr="001E3705" w:rsidRDefault="001E3705" w:rsidP="001E3705">
            <w:pPr>
              <w:rPr>
                <w:rFonts w:ascii="Aptos" w:eastAsia="Aptos" w:hAnsi="Aptos" w:cs="Arial"/>
              </w:rPr>
            </w:pPr>
          </w:p>
          <w:p w14:paraId="37FD8A74" w14:textId="77777777" w:rsidR="001E3705" w:rsidRPr="001E3705" w:rsidRDefault="001E3705" w:rsidP="001E3705">
            <w:pPr>
              <w:rPr>
                <w:rFonts w:ascii="Aptos" w:eastAsia="Aptos" w:hAnsi="Aptos" w:cs="Arial"/>
              </w:rPr>
            </w:pPr>
          </w:p>
          <w:p w14:paraId="14B55CB5" w14:textId="77777777" w:rsidR="001E3705" w:rsidRPr="001E3705" w:rsidRDefault="001E3705" w:rsidP="001E3705">
            <w:pPr>
              <w:rPr>
                <w:rFonts w:ascii="Aptos" w:eastAsia="Aptos" w:hAnsi="Aptos" w:cs="Arial"/>
              </w:rPr>
            </w:pPr>
          </w:p>
          <w:p w14:paraId="0CB25A0F" w14:textId="77777777" w:rsidR="001E3705" w:rsidRPr="001E3705" w:rsidRDefault="001E3705" w:rsidP="001E3705">
            <w:pPr>
              <w:rPr>
                <w:rFonts w:ascii="Aptos" w:eastAsia="Aptos" w:hAnsi="Aptos" w:cs="Arial"/>
              </w:rPr>
            </w:pPr>
          </w:p>
        </w:tc>
      </w:tr>
      <w:tr w:rsidR="001E3705" w:rsidRPr="001E3705" w14:paraId="7517051F" w14:textId="77777777" w:rsidTr="00683AF4">
        <w:trPr>
          <w:jc w:val="center"/>
        </w:trPr>
        <w:tc>
          <w:tcPr>
            <w:tcW w:w="11388" w:type="dxa"/>
            <w:gridSpan w:val="4"/>
            <w:shd w:val="clear" w:color="auto" w:fill="D3D3D3"/>
          </w:tcPr>
          <w:p w14:paraId="70F3D60E" w14:textId="77777777" w:rsidR="001E3705" w:rsidRPr="001E3705" w:rsidRDefault="001E3705" w:rsidP="001E3705">
            <w:pPr>
              <w:rPr>
                <w:rFonts w:ascii="Aptos" w:eastAsia="Aptos" w:hAnsi="Aptos" w:cs="Arial"/>
                <w:b/>
                <w:bCs/>
              </w:rPr>
            </w:pPr>
            <w:bookmarkStart w:id="0" w:name="_Hlk220407692"/>
            <w:r w:rsidRPr="001E3705">
              <w:rPr>
                <w:rFonts w:ascii="Aptos" w:eastAsia="Aptos" w:hAnsi="Aptos" w:cs="Arial"/>
                <w:b/>
                <w:bCs/>
              </w:rPr>
              <w:lastRenderedPageBreak/>
              <w:t>Specific Qualifications/Experience:</w:t>
            </w:r>
            <w:bookmarkEnd w:id="0"/>
          </w:p>
          <w:p w14:paraId="5567B858" w14:textId="77777777" w:rsidR="001E3705" w:rsidRPr="001E3705" w:rsidRDefault="001E3705" w:rsidP="001E3705">
            <w:pPr>
              <w:numPr>
                <w:ilvl w:val="0"/>
                <w:numId w:val="3"/>
              </w:numPr>
              <w:rPr>
                <w:rFonts w:ascii="Aptos" w:eastAsia="Aptos" w:hAnsi="Aptos" w:cs="Arial"/>
              </w:rPr>
            </w:pPr>
            <w:r w:rsidRPr="001E3705">
              <w:rPr>
                <w:rFonts w:ascii="Aptos" w:eastAsia="Aptos" w:hAnsi="Aptos" w:cs="Arial"/>
              </w:rPr>
              <w:t>Capture the minimum required relevant qualification needed to deliver the outputs of the role.</w:t>
            </w:r>
          </w:p>
          <w:p w14:paraId="0717D91F" w14:textId="77777777" w:rsidR="001E3705" w:rsidRPr="001E3705" w:rsidRDefault="001E3705" w:rsidP="001E3705">
            <w:pPr>
              <w:numPr>
                <w:ilvl w:val="0"/>
                <w:numId w:val="3"/>
              </w:numPr>
              <w:rPr>
                <w:rFonts w:ascii="Aptos" w:eastAsia="Aptos" w:hAnsi="Aptos" w:cs="Arial"/>
              </w:rPr>
            </w:pPr>
            <w:r w:rsidRPr="001E3705">
              <w:rPr>
                <w:rFonts w:ascii="Aptos" w:eastAsia="Aptos" w:hAnsi="Aptos" w:cs="Arial"/>
              </w:rPr>
              <w:t>Refer to the extent of experience, job knowledge, technical skills, specialist knowledge e.g. demonstratable, track record of, extensive, familiar with, proficient, advanced, expert, etc.</w:t>
            </w:r>
          </w:p>
          <w:p w14:paraId="38F122E0" w14:textId="77777777" w:rsidR="001E3705" w:rsidRPr="001E3705" w:rsidRDefault="001E3705" w:rsidP="001E3705">
            <w:pPr>
              <w:numPr>
                <w:ilvl w:val="0"/>
                <w:numId w:val="3"/>
              </w:numPr>
              <w:rPr>
                <w:rFonts w:ascii="Aptos" w:eastAsia="Aptos" w:hAnsi="Aptos" w:cs="Arial"/>
              </w:rPr>
            </w:pPr>
            <w:r w:rsidRPr="001E3705">
              <w:rPr>
                <w:rFonts w:ascii="Aptos" w:eastAsia="Aptos" w:hAnsi="Aptos" w:cs="Arial"/>
              </w:rPr>
              <w:t>Include the soft skills required to successfully perform in the role e.g. leadership, communications, adaptability, build rapport, planning, prioritising, problem-solving, creative thinking, etc.</w:t>
            </w:r>
          </w:p>
          <w:p w14:paraId="15D3B016" w14:textId="77777777" w:rsidR="001E3705" w:rsidRPr="001E3705" w:rsidRDefault="001E3705" w:rsidP="001E3705">
            <w:pPr>
              <w:rPr>
                <w:rFonts w:ascii="Aptos" w:eastAsia="Aptos" w:hAnsi="Aptos" w:cs="Arial"/>
              </w:rPr>
            </w:pPr>
          </w:p>
        </w:tc>
      </w:tr>
      <w:tr w:rsidR="001E3705" w:rsidRPr="001E3705" w14:paraId="7707C093" w14:textId="77777777" w:rsidTr="00683AF4">
        <w:trPr>
          <w:trHeight w:hRule="exact" w:val="7334"/>
          <w:jc w:val="center"/>
        </w:trPr>
        <w:tc>
          <w:tcPr>
            <w:tcW w:w="11388" w:type="dxa"/>
            <w:gridSpan w:val="4"/>
          </w:tcPr>
          <w:p w14:paraId="0F2C5AE5" w14:textId="77777777" w:rsidR="001E3705" w:rsidRPr="001E3705" w:rsidRDefault="001E3705" w:rsidP="001E3705">
            <w:pPr>
              <w:rPr>
                <w:rFonts w:ascii="Aptos" w:eastAsia="Aptos" w:hAnsi="Aptos" w:cs="Arial"/>
              </w:rPr>
            </w:pPr>
            <w:r w:rsidRPr="001E3705">
              <w:rPr>
                <w:rFonts w:ascii="Aptos" w:eastAsia="Aptos" w:hAnsi="Aptos" w:cs="Arial"/>
                <w:b/>
                <w:bCs/>
                <w:u w:val="single"/>
              </w:rPr>
              <w:t>Essential:</w:t>
            </w:r>
            <w:r w:rsidRPr="001E3705">
              <w:rPr>
                <w:rFonts w:ascii="Aptos" w:eastAsia="Aptos" w:hAnsi="Aptos" w:cs="Arial"/>
              </w:rPr>
              <w:t> </w:t>
            </w:r>
          </w:p>
          <w:p w14:paraId="4D0F78C6" w14:textId="7E73BCF7" w:rsidR="00A779CF" w:rsidRPr="00A779CF" w:rsidRDefault="00A779CF" w:rsidP="00697A13">
            <w:pPr>
              <w:numPr>
                <w:ilvl w:val="0"/>
                <w:numId w:val="20"/>
              </w:numPr>
              <w:rPr>
                <w:rFonts w:ascii="Aptos" w:eastAsia="Aptos" w:hAnsi="Aptos" w:cs="Arial"/>
              </w:rPr>
            </w:pPr>
            <w:r w:rsidRPr="00A779CF">
              <w:rPr>
                <w:rFonts w:ascii="Aptos" w:eastAsia="Aptos" w:hAnsi="Aptos" w:cs="Arial"/>
              </w:rPr>
              <w:t>PhD in a STEM-related discipline</w:t>
            </w:r>
            <w:r w:rsidR="00552475">
              <w:rPr>
                <w:rFonts w:ascii="Aptos" w:eastAsia="Aptos" w:hAnsi="Aptos" w:cs="Arial"/>
              </w:rPr>
              <w:t xml:space="preserve"> or substantial relevant industrial experience</w:t>
            </w:r>
          </w:p>
          <w:p w14:paraId="6604006D" w14:textId="046CCCE8" w:rsidR="00A779CF" w:rsidRPr="00A779CF" w:rsidRDefault="00A779CF" w:rsidP="00697A13">
            <w:pPr>
              <w:numPr>
                <w:ilvl w:val="0"/>
                <w:numId w:val="20"/>
              </w:numPr>
              <w:rPr>
                <w:rFonts w:ascii="Aptos" w:eastAsia="Aptos" w:hAnsi="Aptos" w:cs="Arial"/>
              </w:rPr>
            </w:pPr>
            <w:r w:rsidRPr="00A779CF">
              <w:rPr>
                <w:rFonts w:ascii="Aptos" w:eastAsia="Aptos" w:hAnsi="Aptos" w:cs="Arial"/>
              </w:rPr>
              <w:t>Practical experience with one or more of: mechanical testing; physical testing; miniaturised testing;</w:t>
            </w:r>
            <w:r>
              <w:rPr>
                <w:rFonts w:ascii="Aptos" w:eastAsia="Aptos" w:hAnsi="Aptos" w:cs="Arial"/>
              </w:rPr>
              <w:t xml:space="preserve"> </w:t>
            </w:r>
            <w:r w:rsidRPr="00A779CF">
              <w:rPr>
                <w:rFonts w:ascii="Aptos" w:eastAsia="Aptos" w:hAnsi="Aptos" w:cs="Arial"/>
              </w:rPr>
              <w:t>classical strength of materials; mechanisms leading to material failure (e.g., creep, fatigue, fracture).</w:t>
            </w:r>
          </w:p>
          <w:p w14:paraId="0ECE8D29" w14:textId="515CDE83" w:rsidR="00A779CF" w:rsidRDefault="00E20055" w:rsidP="00697A13">
            <w:pPr>
              <w:numPr>
                <w:ilvl w:val="0"/>
                <w:numId w:val="20"/>
              </w:numPr>
              <w:rPr>
                <w:rFonts w:ascii="Aptos" w:eastAsia="Aptos" w:hAnsi="Aptos" w:cs="Arial"/>
              </w:rPr>
            </w:pPr>
            <w:r>
              <w:rPr>
                <w:rFonts w:ascii="Aptos" w:eastAsia="Aptos" w:hAnsi="Aptos" w:cs="Arial"/>
              </w:rPr>
              <w:t xml:space="preserve">Demonstrated </w:t>
            </w:r>
            <w:r w:rsidR="00A779CF" w:rsidRPr="00A779CF">
              <w:rPr>
                <w:rFonts w:ascii="Aptos" w:eastAsia="Aptos" w:hAnsi="Aptos" w:cs="Arial"/>
              </w:rPr>
              <w:t xml:space="preserve">Experience of following FAIR data principles (e.g., adoption of Git and </w:t>
            </w:r>
            <w:proofErr w:type="spellStart"/>
            <w:r w:rsidR="00A779CF" w:rsidRPr="00A779CF">
              <w:rPr>
                <w:rFonts w:ascii="Aptos" w:eastAsia="Aptos" w:hAnsi="Aptos" w:cs="Arial"/>
              </w:rPr>
              <w:t>Zenodo</w:t>
            </w:r>
            <w:proofErr w:type="spellEnd"/>
            <w:r w:rsidR="00A779CF" w:rsidRPr="00A779CF">
              <w:rPr>
                <w:rFonts w:ascii="Aptos" w:eastAsia="Aptos" w:hAnsi="Aptos" w:cs="Arial"/>
              </w:rPr>
              <w:t>) in performing your</w:t>
            </w:r>
            <w:r w:rsidR="00A779CF">
              <w:rPr>
                <w:rFonts w:ascii="Aptos" w:eastAsia="Aptos" w:hAnsi="Aptos" w:cs="Arial"/>
              </w:rPr>
              <w:t xml:space="preserve"> </w:t>
            </w:r>
            <w:r w:rsidR="00A779CF" w:rsidRPr="00A779CF">
              <w:rPr>
                <w:rFonts w:ascii="Aptos" w:eastAsia="Aptos" w:hAnsi="Aptos" w:cs="Arial"/>
              </w:rPr>
              <w:t>work.</w:t>
            </w:r>
          </w:p>
          <w:p w14:paraId="36F411C0" w14:textId="283CBB92" w:rsidR="00697A13" w:rsidRPr="00FE0573" w:rsidRDefault="00697A13" w:rsidP="00697A13">
            <w:pPr>
              <w:numPr>
                <w:ilvl w:val="0"/>
                <w:numId w:val="20"/>
              </w:numPr>
            </w:pPr>
            <w:r w:rsidRPr="00B71C25">
              <w:t>Demonstrated experience applying FAIR data principles in a research setting. </w:t>
            </w:r>
          </w:p>
          <w:p w14:paraId="250A1305" w14:textId="392541C6" w:rsidR="00A779CF" w:rsidRPr="00A779CF" w:rsidRDefault="00A779CF" w:rsidP="00697A13">
            <w:pPr>
              <w:numPr>
                <w:ilvl w:val="0"/>
                <w:numId w:val="20"/>
              </w:numPr>
              <w:rPr>
                <w:rFonts w:ascii="Aptos" w:eastAsia="Aptos" w:hAnsi="Aptos" w:cs="Arial"/>
              </w:rPr>
            </w:pPr>
            <w:r w:rsidRPr="00A779CF">
              <w:rPr>
                <w:rFonts w:ascii="Aptos" w:eastAsia="Aptos" w:hAnsi="Aptos" w:cs="Arial"/>
              </w:rPr>
              <w:t>Experience working in a collaborative, cross-functional team environment</w:t>
            </w:r>
            <w:r w:rsidR="00DE75B9">
              <w:rPr>
                <w:rFonts w:ascii="Aptos" w:eastAsia="Aptos" w:hAnsi="Aptos" w:cs="Arial"/>
              </w:rPr>
              <w:t>, contributing to the development of less experienced colleagues</w:t>
            </w:r>
          </w:p>
          <w:p w14:paraId="7ACDAEEA" w14:textId="65590E16" w:rsidR="00A779CF" w:rsidRPr="00A779CF" w:rsidRDefault="00055AC1" w:rsidP="00697A13">
            <w:pPr>
              <w:numPr>
                <w:ilvl w:val="0"/>
                <w:numId w:val="20"/>
              </w:numPr>
              <w:rPr>
                <w:rFonts w:ascii="Aptos" w:eastAsia="Aptos" w:hAnsi="Aptos" w:cs="Arial"/>
              </w:rPr>
            </w:pPr>
            <w:r>
              <w:rPr>
                <w:rFonts w:ascii="Aptos" w:eastAsia="Aptos" w:hAnsi="Aptos" w:cs="Arial"/>
              </w:rPr>
              <w:t>Excellent</w:t>
            </w:r>
            <w:r w:rsidRPr="00A779CF">
              <w:rPr>
                <w:rFonts w:ascii="Aptos" w:eastAsia="Aptos" w:hAnsi="Aptos" w:cs="Arial"/>
              </w:rPr>
              <w:t xml:space="preserve"> </w:t>
            </w:r>
            <w:r w:rsidR="00A779CF" w:rsidRPr="00A779CF">
              <w:rPr>
                <w:rFonts w:ascii="Aptos" w:eastAsia="Aptos" w:hAnsi="Aptos" w:cs="Arial"/>
              </w:rPr>
              <w:t>verbal and written communication skills, particularly with regards to writing concise and</w:t>
            </w:r>
            <w:r w:rsidR="00A779CF">
              <w:rPr>
                <w:rFonts w:ascii="Aptos" w:eastAsia="Aptos" w:hAnsi="Aptos" w:cs="Arial"/>
              </w:rPr>
              <w:t xml:space="preserve"> </w:t>
            </w:r>
            <w:r w:rsidR="00A779CF" w:rsidRPr="00A779CF">
              <w:rPr>
                <w:rFonts w:ascii="Aptos" w:eastAsia="Aptos" w:hAnsi="Aptos" w:cs="Arial"/>
              </w:rPr>
              <w:t>impactful technical reports and scientific papers.</w:t>
            </w:r>
          </w:p>
          <w:p w14:paraId="41081A0E" w14:textId="77777777" w:rsidR="00A779CF" w:rsidRDefault="00A779CF" w:rsidP="00697A13">
            <w:pPr>
              <w:numPr>
                <w:ilvl w:val="0"/>
                <w:numId w:val="20"/>
              </w:numPr>
              <w:rPr>
                <w:rFonts w:ascii="Aptos" w:eastAsia="Aptos" w:hAnsi="Aptos" w:cs="Arial"/>
              </w:rPr>
            </w:pPr>
            <w:r w:rsidRPr="00A779CF">
              <w:rPr>
                <w:rFonts w:ascii="Aptos" w:eastAsia="Aptos" w:hAnsi="Aptos" w:cs="Arial"/>
              </w:rPr>
              <w:t>Ability to use initiative and creativity to resolve queries or issues and make improvements in a</w:t>
            </w:r>
            <w:r>
              <w:rPr>
                <w:rFonts w:ascii="Aptos" w:eastAsia="Aptos" w:hAnsi="Aptos" w:cs="Arial"/>
              </w:rPr>
              <w:t xml:space="preserve"> </w:t>
            </w:r>
            <w:r w:rsidRPr="00A779CF">
              <w:rPr>
                <w:rFonts w:ascii="Aptos" w:eastAsia="Aptos" w:hAnsi="Aptos" w:cs="Arial"/>
              </w:rPr>
              <w:t>proactive manner and apply appropriate attention to detail.</w:t>
            </w:r>
          </w:p>
          <w:p w14:paraId="473F3166" w14:textId="0F15591B" w:rsidR="00A779CF" w:rsidRPr="00A779CF" w:rsidRDefault="00A779CF" w:rsidP="00697A13">
            <w:pPr>
              <w:numPr>
                <w:ilvl w:val="0"/>
                <w:numId w:val="20"/>
              </w:numPr>
              <w:rPr>
                <w:rFonts w:ascii="Aptos" w:eastAsia="Aptos" w:hAnsi="Aptos" w:cs="Arial"/>
              </w:rPr>
            </w:pPr>
            <w:r w:rsidRPr="00A779CF">
              <w:rPr>
                <w:rFonts w:ascii="Aptos" w:eastAsia="Aptos" w:hAnsi="Aptos" w:cs="Arial"/>
              </w:rPr>
              <w:t>Good planning, organising, and time management skills including the ability to prioritise workload.</w:t>
            </w:r>
          </w:p>
          <w:p w14:paraId="5E56E8ED" w14:textId="188474F6" w:rsidR="00A779CF" w:rsidRPr="00A779CF" w:rsidRDefault="00A779CF" w:rsidP="00697A13">
            <w:pPr>
              <w:numPr>
                <w:ilvl w:val="0"/>
                <w:numId w:val="20"/>
              </w:numPr>
              <w:rPr>
                <w:rFonts w:ascii="Aptos" w:eastAsia="Aptos" w:hAnsi="Aptos" w:cs="Arial"/>
              </w:rPr>
            </w:pPr>
            <w:r w:rsidRPr="00A779CF">
              <w:rPr>
                <w:rFonts w:ascii="Aptos" w:eastAsia="Aptos" w:hAnsi="Aptos" w:cs="Arial"/>
              </w:rPr>
              <w:t>Demonstrably proficient in the Microsoft Office Suite, in particular Word, Excel and PowerPoint.</w:t>
            </w:r>
          </w:p>
          <w:p w14:paraId="4732A1E4" w14:textId="247E54EF" w:rsidR="00A779CF" w:rsidRPr="00A779CF" w:rsidRDefault="00A779CF" w:rsidP="00FE0573">
            <w:pPr>
              <w:ind w:left="720"/>
              <w:rPr>
                <w:rFonts w:ascii="Aptos" w:eastAsia="Aptos" w:hAnsi="Aptos" w:cs="Arial"/>
              </w:rPr>
            </w:pPr>
          </w:p>
          <w:p w14:paraId="22184DF4" w14:textId="77777777" w:rsidR="001E3705" w:rsidRPr="001E3705" w:rsidRDefault="001E3705" w:rsidP="001E3705">
            <w:pPr>
              <w:rPr>
                <w:rFonts w:ascii="Aptos" w:eastAsia="Aptos" w:hAnsi="Aptos" w:cs="Arial"/>
              </w:rPr>
            </w:pPr>
            <w:r w:rsidRPr="001E3705">
              <w:rPr>
                <w:rFonts w:ascii="Aptos" w:eastAsia="Aptos" w:hAnsi="Aptos" w:cs="Arial"/>
                <w:b/>
                <w:bCs/>
                <w:u w:val="single"/>
              </w:rPr>
              <w:t>Desirable:</w:t>
            </w:r>
            <w:r w:rsidRPr="001E3705">
              <w:rPr>
                <w:rFonts w:ascii="Aptos" w:eastAsia="Aptos" w:hAnsi="Aptos" w:cs="Arial"/>
              </w:rPr>
              <w:t> </w:t>
            </w:r>
          </w:p>
          <w:p w14:paraId="26E1802E" w14:textId="77777777" w:rsidR="00A779CF" w:rsidRPr="00A779CF" w:rsidRDefault="00A779CF" w:rsidP="00697A13">
            <w:pPr>
              <w:numPr>
                <w:ilvl w:val="0"/>
                <w:numId w:val="20"/>
              </w:numPr>
              <w:rPr>
                <w:rFonts w:ascii="Aptos" w:eastAsia="Aptos" w:hAnsi="Aptos" w:cs="Arial"/>
              </w:rPr>
            </w:pPr>
            <w:r w:rsidRPr="00A779CF">
              <w:rPr>
                <w:rFonts w:ascii="Aptos" w:eastAsia="Aptos" w:hAnsi="Aptos" w:cs="Arial"/>
              </w:rPr>
              <w:t>Proven experience of working in a fusion related field.</w:t>
            </w:r>
          </w:p>
          <w:p w14:paraId="41DC886C" w14:textId="4B7181C2" w:rsidR="00A779CF" w:rsidRPr="004D2632" w:rsidRDefault="00A779CF" w:rsidP="00697A13">
            <w:pPr>
              <w:numPr>
                <w:ilvl w:val="0"/>
                <w:numId w:val="20"/>
              </w:numPr>
              <w:rPr>
                <w:rFonts w:ascii="Aptos" w:eastAsia="Aptos" w:hAnsi="Aptos" w:cs="Arial"/>
              </w:rPr>
            </w:pPr>
            <w:r w:rsidRPr="00A779CF">
              <w:rPr>
                <w:rFonts w:ascii="Aptos" w:eastAsia="Aptos" w:hAnsi="Aptos" w:cs="Arial"/>
              </w:rPr>
              <w:t xml:space="preserve">Experience of scientific programming in scripting languages (e.g., Python, </w:t>
            </w:r>
            <w:proofErr w:type="spellStart"/>
            <w:r w:rsidRPr="00A779CF">
              <w:rPr>
                <w:rFonts w:ascii="Aptos" w:eastAsia="Aptos" w:hAnsi="Aptos" w:cs="Arial"/>
              </w:rPr>
              <w:t>Matlab</w:t>
            </w:r>
            <w:proofErr w:type="spellEnd"/>
            <w:r w:rsidRPr="00A779CF">
              <w:rPr>
                <w:rFonts w:ascii="Aptos" w:eastAsia="Aptos" w:hAnsi="Aptos" w:cs="Arial"/>
              </w:rPr>
              <w:t>) and compiled</w:t>
            </w:r>
            <w:r>
              <w:rPr>
                <w:rFonts w:ascii="Aptos" w:eastAsia="Aptos" w:hAnsi="Aptos" w:cs="Arial"/>
              </w:rPr>
              <w:t xml:space="preserve"> </w:t>
            </w:r>
            <w:r w:rsidRPr="00A779CF">
              <w:rPr>
                <w:rFonts w:ascii="Aptos" w:eastAsia="Aptos" w:hAnsi="Aptos" w:cs="Arial"/>
              </w:rPr>
              <w:t xml:space="preserve">languages </w:t>
            </w:r>
            <w:r w:rsidRPr="004D2632">
              <w:rPr>
                <w:rFonts w:ascii="Aptos" w:eastAsia="Aptos" w:hAnsi="Aptos" w:cs="Arial"/>
              </w:rPr>
              <w:t>(e.g., C++, Fortran).</w:t>
            </w:r>
          </w:p>
          <w:p w14:paraId="37C1204D" w14:textId="77777777" w:rsidR="00A779CF" w:rsidRPr="004D2632" w:rsidRDefault="00A779CF" w:rsidP="00697A13">
            <w:pPr>
              <w:numPr>
                <w:ilvl w:val="0"/>
                <w:numId w:val="20"/>
              </w:numPr>
              <w:rPr>
                <w:rFonts w:ascii="Aptos" w:eastAsia="Aptos" w:hAnsi="Aptos" w:cs="Arial"/>
              </w:rPr>
            </w:pPr>
            <w:r w:rsidRPr="004D2632">
              <w:rPr>
                <w:rFonts w:ascii="Aptos" w:eastAsia="Aptos" w:hAnsi="Aptos" w:cs="Arial"/>
              </w:rPr>
              <w:t>Familiar with materials modelling and simulation, their benefits/limitations, and the uncertainties associated with the data produced via their associated technologies.</w:t>
            </w:r>
          </w:p>
          <w:p w14:paraId="098B19D3" w14:textId="77777777" w:rsidR="00495B9B" w:rsidRPr="004D2632" w:rsidRDefault="00495B9B" w:rsidP="00697A13">
            <w:pPr>
              <w:numPr>
                <w:ilvl w:val="0"/>
                <w:numId w:val="20"/>
              </w:numPr>
            </w:pPr>
            <w:r w:rsidRPr="004D2632">
              <w:t>Working towards chartered status with a relevant professional body, with active and evidenced progress. </w:t>
            </w:r>
          </w:p>
          <w:p w14:paraId="3A916621" w14:textId="1D7F4D31" w:rsidR="003244D0" w:rsidRPr="001E3705" w:rsidRDefault="003244D0" w:rsidP="005106EB">
            <w:pPr>
              <w:ind w:left="720"/>
              <w:rPr>
                <w:rFonts w:ascii="Aptos" w:eastAsia="Aptos" w:hAnsi="Aptos" w:cs="Arial"/>
              </w:rPr>
            </w:pPr>
          </w:p>
        </w:tc>
      </w:tr>
      <w:tr w:rsidR="001E3705" w:rsidRPr="001E3705" w14:paraId="01AA23F3" w14:textId="77777777" w:rsidTr="00683AF4">
        <w:trPr>
          <w:jc w:val="center"/>
        </w:trPr>
        <w:tc>
          <w:tcPr>
            <w:tcW w:w="11388" w:type="dxa"/>
            <w:gridSpan w:val="4"/>
            <w:shd w:val="clear" w:color="auto" w:fill="D3D3D3"/>
          </w:tcPr>
          <w:p w14:paraId="7F73B744" w14:textId="77777777" w:rsidR="001E3705" w:rsidRPr="001E3705" w:rsidRDefault="001E3705" w:rsidP="001E3705">
            <w:pPr>
              <w:rPr>
                <w:rFonts w:ascii="Aptos" w:eastAsia="Aptos" w:hAnsi="Aptos" w:cs="Arial"/>
                <w:b/>
                <w:bCs/>
              </w:rPr>
            </w:pPr>
            <w:r w:rsidRPr="001E3705">
              <w:rPr>
                <w:rFonts w:ascii="Aptos" w:eastAsia="Aptos" w:hAnsi="Aptos" w:cs="Arial"/>
                <w:b/>
                <w:bCs/>
              </w:rPr>
              <w:t>Additional Duties:</w:t>
            </w:r>
          </w:p>
          <w:p w14:paraId="154AB340" w14:textId="77777777" w:rsidR="001E3705" w:rsidRPr="001E3705" w:rsidRDefault="001E3705" w:rsidP="001E3705">
            <w:pPr>
              <w:numPr>
                <w:ilvl w:val="0"/>
                <w:numId w:val="4"/>
              </w:numPr>
              <w:rPr>
                <w:rFonts w:ascii="Aptos" w:eastAsia="Aptos" w:hAnsi="Aptos" w:cs="Arial"/>
              </w:rPr>
            </w:pPr>
            <w:r w:rsidRPr="001E3705">
              <w:rPr>
                <w:rFonts w:ascii="Aptos" w:eastAsia="Aptos" w:hAnsi="Aptos" w:cs="Arial"/>
              </w:rPr>
              <w:t>Include specific appointments e.g. Responsible Officer, Authority to Operate Holder,</w:t>
            </w:r>
          </w:p>
          <w:p w14:paraId="6DCB685A" w14:textId="77777777" w:rsidR="001E3705" w:rsidRPr="001E3705" w:rsidRDefault="001E3705" w:rsidP="001E3705">
            <w:pPr>
              <w:numPr>
                <w:ilvl w:val="0"/>
                <w:numId w:val="4"/>
              </w:numPr>
              <w:rPr>
                <w:rFonts w:ascii="Aptos" w:eastAsia="Aptos" w:hAnsi="Aptos" w:cs="Arial"/>
              </w:rPr>
            </w:pPr>
            <w:r w:rsidRPr="001E3705">
              <w:rPr>
                <w:rFonts w:ascii="Aptos" w:eastAsia="Aptos" w:hAnsi="Aptos" w:cs="Arial"/>
              </w:rPr>
              <w:t>Include if the role needs to be on-call/do shift work, wear PPE, deputise for, support on.</w:t>
            </w:r>
          </w:p>
          <w:p w14:paraId="2F6F3730" w14:textId="77777777" w:rsidR="001E3705" w:rsidRPr="001E3705" w:rsidRDefault="001E3705" w:rsidP="001E3705">
            <w:pPr>
              <w:numPr>
                <w:ilvl w:val="0"/>
                <w:numId w:val="4"/>
              </w:numPr>
              <w:rPr>
                <w:rFonts w:ascii="Aptos" w:eastAsia="Aptos" w:hAnsi="Aptos" w:cs="Arial"/>
              </w:rPr>
            </w:pPr>
            <w:r w:rsidRPr="001E3705">
              <w:rPr>
                <w:rFonts w:ascii="Aptos" w:eastAsia="Aptos" w:hAnsi="Aptos" w:cs="Arial"/>
              </w:rPr>
              <w:t>Consider if the role needs serve on advisory boards/committees or to represent at forums, conferences.</w:t>
            </w:r>
          </w:p>
          <w:p w14:paraId="58A4F4E4" w14:textId="77777777" w:rsidR="001E3705" w:rsidRPr="001E3705" w:rsidRDefault="001E3705" w:rsidP="001E3705">
            <w:pPr>
              <w:numPr>
                <w:ilvl w:val="0"/>
                <w:numId w:val="4"/>
              </w:numPr>
              <w:rPr>
                <w:rFonts w:ascii="Aptos" w:eastAsia="Aptos" w:hAnsi="Aptos" w:cs="Arial"/>
              </w:rPr>
            </w:pPr>
            <w:r w:rsidRPr="001E3705">
              <w:rPr>
                <w:rFonts w:ascii="Aptos" w:eastAsia="Aptos" w:hAnsi="Aptos" w:cs="Arial"/>
              </w:rPr>
              <w:t xml:space="preserve">Consider if the role </w:t>
            </w:r>
            <w:proofErr w:type="gramStart"/>
            <w:r w:rsidRPr="001E3705">
              <w:rPr>
                <w:rFonts w:ascii="Aptos" w:eastAsia="Aptos" w:hAnsi="Aptos" w:cs="Arial"/>
              </w:rPr>
              <w:t>has to</w:t>
            </w:r>
            <w:proofErr w:type="gramEnd"/>
            <w:r w:rsidRPr="001E3705">
              <w:rPr>
                <w:rFonts w:ascii="Aptos" w:eastAsia="Aptos" w:hAnsi="Aptos" w:cs="Arial"/>
              </w:rPr>
              <w:t xml:space="preserve"> undertake national or international travel.</w:t>
            </w:r>
          </w:p>
          <w:p w14:paraId="4B53C178" w14:textId="77777777" w:rsidR="001E3705" w:rsidRPr="001E3705" w:rsidRDefault="001E3705" w:rsidP="001E3705">
            <w:pPr>
              <w:numPr>
                <w:ilvl w:val="0"/>
                <w:numId w:val="4"/>
              </w:numPr>
              <w:rPr>
                <w:rFonts w:ascii="Aptos" w:eastAsia="Aptos" w:hAnsi="Aptos" w:cs="Arial"/>
              </w:rPr>
            </w:pPr>
            <w:r w:rsidRPr="001E3705">
              <w:rPr>
                <w:rFonts w:ascii="Aptos" w:eastAsia="Aptos" w:hAnsi="Aptos" w:cs="Arial"/>
              </w:rPr>
              <w:t>Include if qualifications need to be undertaken and completed specifically required for the role.</w:t>
            </w:r>
          </w:p>
          <w:p w14:paraId="6731EEFC" w14:textId="77777777" w:rsidR="001E3705" w:rsidRPr="001E3705" w:rsidRDefault="001E3705" w:rsidP="001E3705">
            <w:pPr>
              <w:rPr>
                <w:rFonts w:ascii="Aptos" w:eastAsia="Aptos" w:hAnsi="Aptos" w:cs="Arial"/>
              </w:rPr>
            </w:pPr>
          </w:p>
        </w:tc>
      </w:tr>
      <w:tr w:rsidR="001E3705" w:rsidRPr="001E3705" w14:paraId="38707E46" w14:textId="77777777" w:rsidTr="00683AF4">
        <w:trPr>
          <w:trHeight w:hRule="exact" w:val="2120"/>
          <w:jc w:val="center"/>
        </w:trPr>
        <w:tc>
          <w:tcPr>
            <w:tcW w:w="11388" w:type="dxa"/>
            <w:gridSpan w:val="4"/>
          </w:tcPr>
          <w:p w14:paraId="7731D20D" w14:textId="77777777" w:rsidR="001E3705" w:rsidRPr="001E3705" w:rsidRDefault="001E3705" w:rsidP="001E3705">
            <w:pPr>
              <w:numPr>
                <w:ilvl w:val="0"/>
                <w:numId w:val="35"/>
              </w:numPr>
              <w:rPr>
                <w:rFonts w:ascii="Aptos" w:eastAsia="Aptos" w:hAnsi="Aptos" w:cs="Arial"/>
              </w:rPr>
            </w:pPr>
            <w:r w:rsidRPr="001E3705">
              <w:rPr>
                <w:rFonts w:ascii="Aptos" w:eastAsia="Aptos" w:hAnsi="Aptos" w:cs="Arial"/>
              </w:rPr>
              <w:t>Must complete all required safety qualifications and role-specific training. </w:t>
            </w:r>
          </w:p>
          <w:p w14:paraId="4D544671" w14:textId="77777777" w:rsidR="001E3705" w:rsidRPr="001E3705" w:rsidRDefault="001E3705" w:rsidP="001E3705">
            <w:pPr>
              <w:numPr>
                <w:ilvl w:val="0"/>
                <w:numId w:val="36"/>
              </w:numPr>
              <w:rPr>
                <w:rFonts w:ascii="Aptos" w:eastAsia="Aptos" w:hAnsi="Aptos" w:cs="Arial"/>
              </w:rPr>
            </w:pPr>
            <w:r w:rsidRPr="001E3705">
              <w:rPr>
                <w:rFonts w:ascii="Aptos" w:eastAsia="Aptos" w:hAnsi="Aptos" w:cs="Arial"/>
              </w:rPr>
              <w:t>May be asked to oversee and provide structured guidance to secondees, postdoctoral researchers or students on specific assigned activities. </w:t>
            </w:r>
          </w:p>
          <w:p w14:paraId="351F3CE3" w14:textId="77777777" w:rsidR="001E3705" w:rsidRPr="001E3705" w:rsidRDefault="001E3705" w:rsidP="001E3705">
            <w:pPr>
              <w:numPr>
                <w:ilvl w:val="0"/>
                <w:numId w:val="37"/>
              </w:numPr>
              <w:rPr>
                <w:rFonts w:ascii="Aptos" w:eastAsia="Aptos" w:hAnsi="Aptos" w:cs="Arial"/>
              </w:rPr>
            </w:pPr>
            <w:r w:rsidRPr="001E3705">
              <w:rPr>
                <w:rFonts w:ascii="Aptos" w:eastAsia="Aptos" w:hAnsi="Aptos" w:cs="Arial"/>
              </w:rPr>
              <w:t>May be required to contribute to or lead elements of conference presentations and external engagement activities. </w:t>
            </w:r>
          </w:p>
          <w:p w14:paraId="0A6F9028" w14:textId="77777777" w:rsidR="001E3705" w:rsidRPr="001E3705" w:rsidRDefault="001E3705" w:rsidP="001E3705">
            <w:pPr>
              <w:numPr>
                <w:ilvl w:val="0"/>
                <w:numId w:val="38"/>
              </w:numPr>
              <w:rPr>
                <w:rFonts w:ascii="Aptos" w:eastAsia="Aptos" w:hAnsi="Aptos" w:cs="Arial"/>
              </w:rPr>
            </w:pPr>
            <w:r w:rsidRPr="001E3705">
              <w:rPr>
                <w:rFonts w:ascii="Aptos" w:eastAsia="Aptos" w:hAnsi="Aptos" w:cs="Arial"/>
              </w:rPr>
              <w:t>Contribute to the identification of additional collaboration opportunities </w:t>
            </w:r>
          </w:p>
          <w:p w14:paraId="20653C72" w14:textId="77777777" w:rsidR="001E3705" w:rsidRDefault="001E3705" w:rsidP="001E3705">
            <w:pPr>
              <w:rPr>
                <w:rFonts w:ascii="Aptos" w:eastAsia="Aptos" w:hAnsi="Aptos" w:cs="Arial"/>
              </w:rPr>
            </w:pPr>
          </w:p>
          <w:p w14:paraId="54E2992F" w14:textId="77777777" w:rsidR="00BA6674" w:rsidRDefault="00BA6674" w:rsidP="001E3705">
            <w:pPr>
              <w:rPr>
                <w:rFonts w:ascii="Aptos" w:eastAsia="Aptos" w:hAnsi="Aptos" w:cs="Arial"/>
              </w:rPr>
            </w:pPr>
          </w:p>
          <w:p w14:paraId="7F0981B1" w14:textId="77777777" w:rsidR="00BA6674" w:rsidRDefault="00BA6674" w:rsidP="001E3705">
            <w:pPr>
              <w:rPr>
                <w:rFonts w:ascii="Aptos" w:eastAsia="Aptos" w:hAnsi="Aptos" w:cs="Arial"/>
              </w:rPr>
            </w:pPr>
          </w:p>
          <w:p w14:paraId="5680AFB7" w14:textId="77777777" w:rsidR="00BA6674" w:rsidRDefault="00BA6674" w:rsidP="001E3705">
            <w:pPr>
              <w:rPr>
                <w:rFonts w:ascii="Aptos" w:eastAsia="Aptos" w:hAnsi="Aptos" w:cs="Arial"/>
              </w:rPr>
            </w:pPr>
          </w:p>
          <w:p w14:paraId="718E829F" w14:textId="77777777" w:rsidR="00BA6674" w:rsidRDefault="00BA6674" w:rsidP="001E3705">
            <w:pPr>
              <w:rPr>
                <w:rFonts w:ascii="Aptos" w:eastAsia="Aptos" w:hAnsi="Aptos" w:cs="Arial"/>
              </w:rPr>
            </w:pPr>
          </w:p>
          <w:p w14:paraId="48DA0FE6" w14:textId="77777777" w:rsidR="00BA6674" w:rsidRDefault="00BA6674" w:rsidP="001E3705">
            <w:pPr>
              <w:rPr>
                <w:rFonts w:ascii="Aptos" w:eastAsia="Aptos" w:hAnsi="Aptos" w:cs="Arial"/>
              </w:rPr>
            </w:pPr>
          </w:p>
          <w:p w14:paraId="61846BE9" w14:textId="77777777" w:rsidR="00BA6674" w:rsidRDefault="00BA6674" w:rsidP="001E3705">
            <w:pPr>
              <w:rPr>
                <w:rFonts w:ascii="Aptos" w:eastAsia="Aptos" w:hAnsi="Aptos" w:cs="Arial"/>
              </w:rPr>
            </w:pPr>
          </w:p>
          <w:p w14:paraId="3C859257" w14:textId="77777777" w:rsidR="00BA6674" w:rsidRDefault="00BA6674" w:rsidP="001E3705">
            <w:pPr>
              <w:rPr>
                <w:rFonts w:ascii="Aptos" w:eastAsia="Aptos" w:hAnsi="Aptos" w:cs="Arial"/>
              </w:rPr>
            </w:pPr>
          </w:p>
          <w:p w14:paraId="74FA1124" w14:textId="77777777" w:rsidR="00BA6674" w:rsidRPr="001E3705" w:rsidRDefault="00BA6674" w:rsidP="001E3705">
            <w:pPr>
              <w:rPr>
                <w:rFonts w:ascii="Aptos" w:eastAsia="Aptos" w:hAnsi="Aptos" w:cs="Arial"/>
              </w:rPr>
            </w:pPr>
          </w:p>
        </w:tc>
      </w:tr>
    </w:tbl>
    <w:p w14:paraId="0C73EFE4" w14:textId="77777777" w:rsidR="001E3705" w:rsidRDefault="001E3705" w:rsidP="00BA6674"/>
    <w:sectPr w:rsidR="001E3705" w:rsidSect="001E3705">
      <w:headerReference w:type="default" r:id="rId7"/>
      <w:footerReference w:type="even" r:id="rId8"/>
      <w:footerReference w:type="default" r:id="rId9"/>
      <w:footerReference w:type="first" r:id="rId10"/>
      <w:pgSz w:w="11906" w:h="16838"/>
      <w:pgMar w:top="254" w:right="254" w:bottom="254" w:left="25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278F" w14:textId="77777777" w:rsidR="00572D40" w:rsidRDefault="00572D40" w:rsidP="00400DE1">
      <w:pPr>
        <w:spacing w:after="0" w:line="240" w:lineRule="auto"/>
      </w:pPr>
      <w:r>
        <w:separator/>
      </w:r>
    </w:p>
  </w:endnote>
  <w:endnote w:type="continuationSeparator" w:id="0">
    <w:p w14:paraId="027D45F9" w14:textId="77777777" w:rsidR="00572D40" w:rsidRDefault="00572D40" w:rsidP="00400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0AFF" w14:textId="77777777" w:rsidR="001E3705" w:rsidRDefault="001E3705"/>
  <w:p w14:paraId="126D976E" w14:textId="77777777" w:rsidR="001E3705" w:rsidRDefault="001E3705">
    <w:r>
      <w:t>Page #</w:t>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6E22" w14:textId="77777777" w:rsidR="001E3705" w:rsidRDefault="001E3705"/>
  <w:p w14:paraId="11B1EECA" w14:textId="048EDE53" w:rsidR="001E3705" w:rsidRDefault="001E3705" w:rsidP="00E81641">
    <w:pPr>
      <w:tabs>
        <w:tab w:val="left" w:pos="8085"/>
        <w:tab w:val="left" w:pos="9525"/>
      </w:tabs>
    </w:pPr>
    <w:r>
      <w:t>Page #</w:t>
    </w:r>
    <w:r>
      <w:fldChar w:fldCharType="begin"/>
    </w:r>
    <w:r>
      <w:instrText xml:space="preserve"> PAGE   \* MERGEFORMAT </w:instrText>
    </w:r>
    <w:r>
      <w:fldChar w:fldCharType="separate"/>
    </w:r>
    <w:r>
      <w:rPr>
        <w:noProof/>
      </w:rPr>
      <w:t>1</w:t>
    </w:r>
    <w:r>
      <w:rPr>
        <w:noProof/>
      </w:rPr>
      <w:fldChar w:fldCharType="end"/>
    </w:r>
    <w:r w:rsidR="00E81641">
      <w:rPr>
        <w:noProof/>
      </w:rPr>
      <w:tab/>
      <w:t>BAU ID 192 July2026</w:t>
    </w:r>
    <w:r w:rsidR="00E81641">
      <w:rPr>
        <w:noProof/>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7E0C" w14:textId="77777777" w:rsidR="001E3705" w:rsidRDefault="001E3705"/>
  <w:p w14:paraId="794F5006" w14:textId="1EBB5F5D" w:rsidR="001E3705" w:rsidRDefault="001E3705" w:rsidP="00E81641">
    <w:pPr>
      <w:tabs>
        <w:tab w:val="left" w:pos="8655"/>
      </w:tabs>
    </w:pPr>
    <w:r>
      <w:t>Page #</w:t>
    </w:r>
    <w:r>
      <w:fldChar w:fldCharType="begin"/>
    </w:r>
    <w:r>
      <w:instrText xml:space="preserve"> PAGE   \* MERGEFORMAT </w:instrText>
    </w:r>
    <w:r>
      <w:fldChar w:fldCharType="separate"/>
    </w:r>
    <w:r>
      <w:rPr>
        <w:noProof/>
      </w:rPr>
      <w:t>1</w:t>
    </w:r>
    <w:r>
      <w:rPr>
        <w:noProof/>
      </w:rPr>
      <w:fldChar w:fldCharType="end"/>
    </w:r>
    <w:r w:rsidR="00E81641">
      <w:rPr>
        <w:noProof/>
      </w:rPr>
      <w:tab/>
      <w:t>BAU ID 192 July2026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91EB" w14:textId="77777777" w:rsidR="00572D40" w:rsidRDefault="00572D40" w:rsidP="00400DE1">
      <w:pPr>
        <w:spacing w:after="0" w:line="240" w:lineRule="auto"/>
      </w:pPr>
      <w:r>
        <w:separator/>
      </w:r>
    </w:p>
  </w:footnote>
  <w:footnote w:type="continuationSeparator" w:id="0">
    <w:p w14:paraId="15D317C1" w14:textId="77777777" w:rsidR="00572D40" w:rsidRDefault="00572D40" w:rsidP="00400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13F5" w14:textId="77777777" w:rsidR="001E3705" w:rsidRDefault="001E3705"/>
  <w:p w14:paraId="7B4879A3" w14:textId="2C8988F8" w:rsidR="001E3705" w:rsidRDefault="001E370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DA1"/>
    <w:multiLevelType w:val="multilevel"/>
    <w:tmpl w:val="F8A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A47F7"/>
    <w:multiLevelType w:val="multilevel"/>
    <w:tmpl w:val="39A4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12EA"/>
    <w:multiLevelType w:val="multilevel"/>
    <w:tmpl w:val="9FCC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C20944"/>
    <w:multiLevelType w:val="multilevel"/>
    <w:tmpl w:val="343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46FDE"/>
    <w:multiLevelType w:val="multilevel"/>
    <w:tmpl w:val="BAF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B02E3"/>
    <w:multiLevelType w:val="multilevel"/>
    <w:tmpl w:val="EB0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6067"/>
    <w:multiLevelType w:val="multilevel"/>
    <w:tmpl w:val="51E8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C4454C"/>
    <w:multiLevelType w:val="multilevel"/>
    <w:tmpl w:val="490CAA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E6A33"/>
    <w:multiLevelType w:val="multilevel"/>
    <w:tmpl w:val="001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25462"/>
    <w:multiLevelType w:val="multilevel"/>
    <w:tmpl w:val="E8D6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22180"/>
    <w:multiLevelType w:val="multilevel"/>
    <w:tmpl w:val="C6B6C2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654528"/>
    <w:multiLevelType w:val="multilevel"/>
    <w:tmpl w:val="9B36FE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043BD"/>
    <w:multiLevelType w:val="multilevel"/>
    <w:tmpl w:val="C3B0F1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203BF"/>
    <w:multiLevelType w:val="multilevel"/>
    <w:tmpl w:val="E85E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D22961"/>
    <w:multiLevelType w:val="multilevel"/>
    <w:tmpl w:val="4D5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8F623D"/>
    <w:multiLevelType w:val="multilevel"/>
    <w:tmpl w:val="20E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85DDB"/>
    <w:multiLevelType w:val="multilevel"/>
    <w:tmpl w:val="B44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FE2297"/>
    <w:multiLevelType w:val="multilevel"/>
    <w:tmpl w:val="85A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FC2DDA"/>
    <w:multiLevelType w:val="multilevel"/>
    <w:tmpl w:val="A10602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646CA2"/>
    <w:multiLevelType w:val="multilevel"/>
    <w:tmpl w:val="A808BF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454438"/>
    <w:multiLevelType w:val="multilevel"/>
    <w:tmpl w:val="93A6BC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AB6AFE"/>
    <w:multiLevelType w:val="multilevel"/>
    <w:tmpl w:val="A2D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0F5720"/>
    <w:multiLevelType w:val="multilevel"/>
    <w:tmpl w:val="7A0238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80B72"/>
    <w:multiLevelType w:val="multilevel"/>
    <w:tmpl w:val="8BB0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711E2E"/>
    <w:multiLevelType w:val="multilevel"/>
    <w:tmpl w:val="17E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993B76"/>
    <w:multiLevelType w:val="multilevel"/>
    <w:tmpl w:val="D92C12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2C3492"/>
    <w:multiLevelType w:val="multilevel"/>
    <w:tmpl w:val="145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292913"/>
    <w:multiLevelType w:val="multilevel"/>
    <w:tmpl w:val="0BD0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141FD7"/>
    <w:multiLevelType w:val="multilevel"/>
    <w:tmpl w:val="5FD00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877D4"/>
    <w:multiLevelType w:val="multilevel"/>
    <w:tmpl w:val="865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CA4D77"/>
    <w:multiLevelType w:val="multilevel"/>
    <w:tmpl w:val="067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81040"/>
    <w:multiLevelType w:val="multilevel"/>
    <w:tmpl w:val="423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067854"/>
    <w:multiLevelType w:val="multilevel"/>
    <w:tmpl w:val="EBB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71840"/>
    <w:multiLevelType w:val="multilevel"/>
    <w:tmpl w:val="0F0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E44C38"/>
    <w:multiLevelType w:val="multilevel"/>
    <w:tmpl w:val="69E0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85FE8"/>
    <w:multiLevelType w:val="multilevel"/>
    <w:tmpl w:val="151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A66D47"/>
    <w:multiLevelType w:val="multilevel"/>
    <w:tmpl w:val="278C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6648C9"/>
    <w:multiLevelType w:val="multilevel"/>
    <w:tmpl w:val="085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623554">
    <w:abstractNumId w:val="5"/>
  </w:num>
  <w:num w:numId="2" w16cid:durableId="980421719">
    <w:abstractNumId w:val="32"/>
  </w:num>
  <w:num w:numId="3" w16cid:durableId="1681153110">
    <w:abstractNumId w:val="30"/>
  </w:num>
  <w:num w:numId="4" w16cid:durableId="1042369281">
    <w:abstractNumId w:val="1"/>
  </w:num>
  <w:num w:numId="5" w16cid:durableId="1573353588">
    <w:abstractNumId w:val="34"/>
  </w:num>
  <w:num w:numId="6" w16cid:durableId="909735866">
    <w:abstractNumId w:val="20"/>
  </w:num>
  <w:num w:numId="7" w16cid:durableId="529532229">
    <w:abstractNumId w:val="28"/>
  </w:num>
  <w:num w:numId="8" w16cid:durableId="840437649">
    <w:abstractNumId w:val="11"/>
  </w:num>
  <w:num w:numId="9" w16cid:durableId="1859155058">
    <w:abstractNumId w:val="12"/>
  </w:num>
  <w:num w:numId="10" w16cid:durableId="647974842">
    <w:abstractNumId w:val="22"/>
  </w:num>
  <w:num w:numId="11" w16cid:durableId="1947233305">
    <w:abstractNumId w:val="25"/>
  </w:num>
  <w:num w:numId="12" w16cid:durableId="561870806">
    <w:abstractNumId w:val="18"/>
  </w:num>
  <w:num w:numId="13" w16cid:durableId="118762029">
    <w:abstractNumId w:val="7"/>
  </w:num>
  <w:num w:numId="14" w16cid:durableId="476187865">
    <w:abstractNumId w:val="10"/>
  </w:num>
  <w:num w:numId="15" w16cid:durableId="1953511903">
    <w:abstractNumId w:val="19"/>
  </w:num>
  <w:num w:numId="16" w16cid:durableId="149253467">
    <w:abstractNumId w:val="8"/>
  </w:num>
  <w:num w:numId="17" w16cid:durableId="479229860">
    <w:abstractNumId w:val="24"/>
  </w:num>
  <w:num w:numId="18" w16cid:durableId="545877447">
    <w:abstractNumId w:val="17"/>
  </w:num>
  <w:num w:numId="19" w16cid:durableId="2043092495">
    <w:abstractNumId w:val="16"/>
  </w:num>
  <w:num w:numId="20" w16cid:durableId="1349136242">
    <w:abstractNumId w:val="29"/>
  </w:num>
  <w:num w:numId="21" w16cid:durableId="547762638">
    <w:abstractNumId w:val="33"/>
  </w:num>
  <w:num w:numId="22" w16cid:durableId="1192375242">
    <w:abstractNumId w:val="3"/>
  </w:num>
  <w:num w:numId="23" w16cid:durableId="1362782131">
    <w:abstractNumId w:val="36"/>
  </w:num>
  <w:num w:numId="24" w16cid:durableId="20980695">
    <w:abstractNumId w:val="31"/>
  </w:num>
  <w:num w:numId="25" w16cid:durableId="9112757">
    <w:abstractNumId w:val="23"/>
  </w:num>
  <w:num w:numId="26" w16cid:durableId="422647871">
    <w:abstractNumId w:val="14"/>
  </w:num>
  <w:num w:numId="27" w16cid:durableId="1714496361">
    <w:abstractNumId w:val="35"/>
  </w:num>
  <w:num w:numId="28" w16cid:durableId="1052652815">
    <w:abstractNumId w:val="0"/>
  </w:num>
  <w:num w:numId="29" w16cid:durableId="687147175">
    <w:abstractNumId w:val="37"/>
  </w:num>
  <w:num w:numId="30" w16cid:durableId="920333561">
    <w:abstractNumId w:val="4"/>
  </w:num>
  <w:num w:numId="31" w16cid:durableId="1678540449">
    <w:abstractNumId w:val="2"/>
  </w:num>
  <w:num w:numId="32" w16cid:durableId="169222983">
    <w:abstractNumId w:val="21"/>
  </w:num>
  <w:num w:numId="33" w16cid:durableId="729379389">
    <w:abstractNumId w:val="6"/>
  </w:num>
  <w:num w:numId="34" w16cid:durableId="1454791130">
    <w:abstractNumId w:val="13"/>
  </w:num>
  <w:num w:numId="35" w16cid:durableId="1377193816">
    <w:abstractNumId w:val="26"/>
  </w:num>
  <w:num w:numId="36" w16cid:durableId="31149710">
    <w:abstractNumId w:val="15"/>
  </w:num>
  <w:num w:numId="37" w16cid:durableId="443767620">
    <w:abstractNumId w:val="27"/>
  </w:num>
  <w:num w:numId="38" w16cid:durableId="2124153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05"/>
    <w:rsid w:val="000244E9"/>
    <w:rsid w:val="000365A9"/>
    <w:rsid w:val="00055AC1"/>
    <w:rsid w:val="000908C7"/>
    <w:rsid w:val="000F5F51"/>
    <w:rsid w:val="001A393B"/>
    <w:rsid w:val="001B55BB"/>
    <w:rsid w:val="001E1F1D"/>
    <w:rsid w:val="001E3705"/>
    <w:rsid w:val="001F6408"/>
    <w:rsid w:val="002A0E2B"/>
    <w:rsid w:val="002D4B54"/>
    <w:rsid w:val="003244D0"/>
    <w:rsid w:val="003535B4"/>
    <w:rsid w:val="003554CD"/>
    <w:rsid w:val="00374623"/>
    <w:rsid w:val="00400DE1"/>
    <w:rsid w:val="00411365"/>
    <w:rsid w:val="00495B9B"/>
    <w:rsid w:val="004D2632"/>
    <w:rsid w:val="005106EB"/>
    <w:rsid w:val="00511E86"/>
    <w:rsid w:val="00552475"/>
    <w:rsid w:val="005707C3"/>
    <w:rsid w:val="00572300"/>
    <w:rsid w:val="00572D40"/>
    <w:rsid w:val="00665AD3"/>
    <w:rsid w:val="00697A13"/>
    <w:rsid w:val="00826B0E"/>
    <w:rsid w:val="008753C0"/>
    <w:rsid w:val="008C19F6"/>
    <w:rsid w:val="008F287F"/>
    <w:rsid w:val="00900ED5"/>
    <w:rsid w:val="009E4EEA"/>
    <w:rsid w:val="00A6463A"/>
    <w:rsid w:val="00A746CF"/>
    <w:rsid w:val="00A779CF"/>
    <w:rsid w:val="00A80DE8"/>
    <w:rsid w:val="00BA07D6"/>
    <w:rsid w:val="00BA6674"/>
    <w:rsid w:val="00C0058C"/>
    <w:rsid w:val="00C803A8"/>
    <w:rsid w:val="00CA0276"/>
    <w:rsid w:val="00CB4233"/>
    <w:rsid w:val="00CE7FE3"/>
    <w:rsid w:val="00D34F10"/>
    <w:rsid w:val="00D616FD"/>
    <w:rsid w:val="00DE75B9"/>
    <w:rsid w:val="00E20055"/>
    <w:rsid w:val="00E22273"/>
    <w:rsid w:val="00E81641"/>
    <w:rsid w:val="00EB59B3"/>
    <w:rsid w:val="00F1472F"/>
    <w:rsid w:val="00F51F3C"/>
    <w:rsid w:val="00FE0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9F45A49"/>
  <w15:chartTrackingRefBased/>
  <w15:docId w15:val="{F0ACC999-7F5C-4A65-8CFB-8B662F73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05"/>
    <w:rPr>
      <w:rFonts w:eastAsiaTheme="majorEastAsia" w:cstheme="majorBidi"/>
      <w:color w:val="272727" w:themeColor="text1" w:themeTint="D8"/>
    </w:rPr>
  </w:style>
  <w:style w:type="paragraph" w:styleId="Title">
    <w:name w:val="Title"/>
    <w:basedOn w:val="Normal"/>
    <w:next w:val="Normal"/>
    <w:link w:val="TitleChar"/>
    <w:uiPriority w:val="10"/>
    <w:qFormat/>
    <w:rsid w:val="001E3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05"/>
    <w:pPr>
      <w:spacing w:before="160"/>
      <w:jc w:val="center"/>
    </w:pPr>
    <w:rPr>
      <w:i/>
      <w:iCs/>
      <w:color w:val="404040" w:themeColor="text1" w:themeTint="BF"/>
    </w:rPr>
  </w:style>
  <w:style w:type="character" w:customStyle="1" w:styleId="QuoteChar">
    <w:name w:val="Quote Char"/>
    <w:basedOn w:val="DefaultParagraphFont"/>
    <w:link w:val="Quote"/>
    <w:uiPriority w:val="29"/>
    <w:rsid w:val="001E3705"/>
    <w:rPr>
      <w:i/>
      <w:iCs/>
      <w:color w:val="404040" w:themeColor="text1" w:themeTint="BF"/>
    </w:rPr>
  </w:style>
  <w:style w:type="paragraph" w:styleId="ListParagraph">
    <w:name w:val="List Paragraph"/>
    <w:basedOn w:val="Normal"/>
    <w:uiPriority w:val="34"/>
    <w:qFormat/>
    <w:rsid w:val="001E3705"/>
    <w:pPr>
      <w:ind w:left="720"/>
      <w:contextualSpacing/>
    </w:pPr>
  </w:style>
  <w:style w:type="character" w:styleId="IntenseEmphasis">
    <w:name w:val="Intense Emphasis"/>
    <w:basedOn w:val="DefaultParagraphFont"/>
    <w:uiPriority w:val="21"/>
    <w:qFormat/>
    <w:rsid w:val="001E3705"/>
    <w:rPr>
      <w:i/>
      <w:iCs/>
      <w:color w:val="0F4761" w:themeColor="accent1" w:themeShade="BF"/>
    </w:rPr>
  </w:style>
  <w:style w:type="paragraph" w:styleId="IntenseQuote">
    <w:name w:val="Intense Quote"/>
    <w:basedOn w:val="Normal"/>
    <w:next w:val="Normal"/>
    <w:link w:val="IntenseQuoteChar"/>
    <w:uiPriority w:val="30"/>
    <w:qFormat/>
    <w:rsid w:val="001E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705"/>
    <w:rPr>
      <w:i/>
      <w:iCs/>
      <w:color w:val="0F4761" w:themeColor="accent1" w:themeShade="BF"/>
    </w:rPr>
  </w:style>
  <w:style w:type="character" w:styleId="IntenseReference">
    <w:name w:val="Intense Reference"/>
    <w:basedOn w:val="DefaultParagraphFont"/>
    <w:uiPriority w:val="32"/>
    <w:qFormat/>
    <w:rsid w:val="001E3705"/>
    <w:rPr>
      <w:b/>
      <w:bCs/>
      <w:smallCaps/>
      <w:color w:val="0F4761" w:themeColor="accent1" w:themeShade="BF"/>
      <w:spacing w:val="5"/>
    </w:rPr>
  </w:style>
  <w:style w:type="table" w:customStyle="1" w:styleId="TableGrid1">
    <w:name w:val="Table Grid1"/>
    <w:basedOn w:val="TableNormal"/>
    <w:next w:val="TableGrid"/>
    <w:uiPriority w:val="59"/>
    <w:rsid w:val="001E3705"/>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er1">
    <w:name w:val="Header1"/>
    <w:basedOn w:val="Normal"/>
    <w:next w:val="Header"/>
    <w:link w:val="HeaderChar"/>
    <w:uiPriority w:val="99"/>
    <w:unhideWhenUsed/>
    <w:rsid w:val="001E3705"/>
    <w:pPr>
      <w:tabs>
        <w:tab w:val="center" w:pos="4513"/>
        <w:tab w:val="right" w:pos="9026"/>
      </w:tabs>
      <w:spacing w:after="0" w:line="240" w:lineRule="auto"/>
    </w:pPr>
  </w:style>
  <w:style w:type="character" w:customStyle="1" w:styleId="HeaderChar">
    <w:name w:val="Header Char"/>
    <w:basedOn w:val="DefaultParagraphFont"/>
    <w:link w:val="Header1"/>
    <w:uiPriority w:val="99"/>
    <w:rsid w:val="001E3705"/>
  </w:style>
  <w:style w:type="table" w:styleId="TableGrid">
    <w:name w:val="Table Grid"/>
    <w:basedOn w:val="TableNormal"/>
    <w:uiPriority w:val="39"/>
    <w:rsid w:val="001E3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1E3705"/>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1E3705"/>
  </w:style>
  <w:style w:type="paragraph" w:styleId="Revision">
    <w:name w:val="Revision"/>
    <w:hidden/>
    <w:uiPriority w:val="99"/>
    <w:semiHidden/>
    <w:rsid w:val="00665AD3"/>
    <w:pPr>
      <w:spacing w:after="0" w:line="240" w:lineRule="auto"/>
    </w:pPr>
  </w:style>
  <w:style w:type="character" w:styleId="CommentReference">
    <w:name w:val="annotation reference"/>
    <w:basedOn w:val="DefaultParagraphFont"/>
    <w:uiPriority w:val="99"/>
    <w:semiHidden/>
    <w:unhideWhenUsed/>
    <w:rsid w:val="00665AD3"/>
    <w:rPr>
      <w:sz w:val="16"/>
      <w:szCs w:val="16"/>
    </w:rPr>
  </w:style>
  <w:style w:type="paragraph" w:styleId="CommentText">
    <w:name w:val="annotation text"/>
    <w:basedOn w:val="Normal"/>
    <w:link w:val="CommentTextChar"/>
    <w:uiPriority w:val="99"/>
    <w:unhideWhenUsed/>
    <w:rsid w:val="00665AD3"/>
    <w:pPr>
      <w:spacing w:line="240" w:lineRule="auto"/>
    </w:pPr>
    <w:rPr>
      <w:sz w:val="20"/>
      <w:szCs w:val="20"/>
    </w:rPr>
  </w:style>
  <w:style w:type="character" w:customStyle="1" w:styleId="CommentTextChar">
    <w:name w:val="Comment Text Char"/>
    <w:basedOn w:val="DefaultParagraphFont"/>
    <w:link w:val="CommentText"/>
    <w:uiPriority w:val="99"/>
    <w:rsid w:val="00665AD3"/>
    <w:rPr>
      <w:sz w:val="20"/>
      <w:szCs w:val="20"/>
    </w:rPr>
  </w:style>
  <w:style w:type="paragraph" w:styleId="CommentSubject">
    <w:name w:val="annotation subject"/>
    <w:basedOn w:val="CommentText"/>
    <w:next w:val="CommentText"/>
    <w:link w:val="CommentSubjectChar"/>
    <w:uiPriority w:val="99"/>
    <w:semiHidden/>
    <w:unhideWhenUsed/>
    <w:rsid w:val="00665AD3"/>
    <w:rPr>
      <w:b/>
      <w:bCs/>
    </w:rPr>
  </w:style>
  <w:style w:type="character" w:customStyle="1" w:styleId="CommentSubjectChar">
    <w:name w:val="Comment Subject Char"/>
    <w:basedOn w:val="CommentTextChar"/>
    <w:link w:val="CommentSubject"/>
    <w:uiPriority w:val="99"/>
    <w:semiHidden/>
    <w:rsid w:val="00665A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1319</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Tayeb, Adel</dc:creator>
  <cp:keywords/>
  <dc:description/>
  <cp:lastModifiedBy>Edwards, Jessica</cp:lastModifiedBy>
  <cp:revision>2</cp:revision>
  <dcterms:created xsi:type="dcterms:W3CDTF">2026-07-07T13:53:00Z</dcterms:created>
  <dcterms:modified xsi:type="dcterms:W3CDTF">2026-07-07T13:53:00Z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759de7-3255-46b5-8dfe-736652f9c6c1_Enabled">
    <vt:lpwstr>true</vt:lpwstr>
  </property>
  <property fmtid="{D5CDD505-2E9C-101B-9397-08002B2CF9AE}" pid="3" name="MSIP_Label_22759de7-3255-46b5-8dfe-736652f9c6c1_SetDate">
    <vt:lpwstr>2026-05-19T09:11:15Z</vt:lpwstr>
  </property>
  <property fmtid="{D5CDD505-2E9C-101B-9397-08002B2CF9AE}" pid="4" name="MSIP_Label_22759de7-3255-46b5-8dfe-736652f9c6c1_Method">
    <vt:lpwstr>Standard</vt:lpwstr>
  </property>
  <property fmtid="{D5CDD505-2E9C-101B-9397-08002B2CF9AE}" pid="5" name="MSIP_Label_22759de7-3255-46b5-8dfe-736652f9c6c1_Name">
    <vt:lpwstr>22759de7-3255-46b5-8dfe-736652f9c6c1</vt:lpwstr>
  </property>
  <property fmtid="{D5CDD505-2E9C-101B-9397-08002B2CF9AE}" pid="6" name="MSIP_Label_22759de7-3255-46b5-8dfe-736652f9c6c1_SiteId">
    <vt:lpwstr>c6ac664b-ae27-4d5d-b4e6-bb5717196fc7</vt:lpwstr>
  </property>
  <property fmtid="{D5CDD505-2E9C-101B-9397-08002B2CF9AE}" pid="7" name="MSIP_Label_22759de7-3255-46b5-8dfe-736652f9c6c1_ActionId">
    <vt:lpwstr>62abb332-8213-426e-8b28-7d6827763346</vt:lpwstr>
  </property>
  <property fmtid="{D5CDD505-2E9C-101B-9397-08002B2CF9AE}" pid="8" name="MSIP_Label_22759de7-3255-46b5-8dfe-736652f9c6c1_ContentBits">
    <vt:lpwstr>0</vt:lpwstr>
  </property>
  <property fmtid="{D5CDD505-2E9C-101B-9397-08002B2CF9AE}" pid="9" name="MSIP_Label_22759de7-3255-46b5-8dfe-736652f9c6c1_Tag">
    <vt:lpwstr>10, 3, 0, 1</vt:lpwstr>
  </property>
</Properties>
</file>