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Doctor Module - Technical Documentation</w:t>
      </w:r>
    </w:p>
    <w:p>
      <w:r>
        <w:rPr>
          <w:b/>
          <w:i w:val="0"/>
          <w:sz w:val="26"/>
        </w:rPr>
        <w:t>MediSync - AI-Powered Healthcare Middleware</w:t>
      </w:r>
    </w:p>
    <w:p/>
    <w:p>
      <w:pPr>
        <w:pStyle w:val="Heading1"/>
      </w:pPr>
      <w:r>
        <w:rPr>
          <w:color w:val="1A1A2E"/>
        </w:rPr>
        <w:t>Overview</w:t>
      </w:r>
    </w:p>
    <w:p>
      <w:r>
        <w:rPr>
          <w:b w:val="0"/>
          <w:i w:val="0"/>
          <w:sz w:val="22"/>
        </w:rPr>
        <w:t>The Doctor module (Smart Scribe) handles AI-powered clinical note generation from voice/text transcripts. It structures raw consultation data into standardized medical records with prescriptions, ICD codes, safety flags, and FHIR-compliant encounter JSON.</w:t>
      </w:r>
    </w:p>
    <w:p>
      <w:pPr>
        <w:pStyle w:val="Heading1"/>
      </w:pPr>
      <w:r>
        <w:rPr>
          <w:color w:val="1A1A2E"/>
        </w:rPr>
        <w:t>User Flow</w:t>
      </w:r>
    </w:p>
    <w:p>
      <w:r>
        <w:rPr>
          <w:b/>
          <w:i w:val="0"/>
          <w:sz w:val="22"/>
        </w:rPr>
        <w:t>The complete flow from doctor input to structured output:</w:t>
      </w:r>
    </w:p>
    <w:p>
      <w:r>
        <w:rPr>
          <w:b/>
        </w:rPr>
        <w:t xml:space="preserve">1. Voice/Text Input: </w:t>
      </w:r>
      <w:r>
        <w:t>Doctor speaks into the browser mic or types a transcript. The browser SpeechRecognition API captures audio in real-time with interim results. Language: en-IN (Indian English).</w:t>
      </w:r>
    </w:p>
    <w:p>
      <w:r>
        <w:rPr>
          <w:b/>
        </w:rPr>
        <w:t xml:space="preserve">2. Transcript Submission: </w:t>
      </w:r>
      <w:r>
        <w:t>Doctor reviews the transcript, selects a patient, clicks "Process with AI". Frontend POSTs to /api/doctor/structure-note with transcript, patient_id, patient_name.</w:t>
      </w:r>
    </w:p>
    <w:p>
      <w:r>
        <w:rPr>
          <w:b/>
        </w:rPr>
        <w:t xml:space="preserve">3. LLM Structuring: </w:t>
      </w:r>
      <w:r>
        <w:t>Backend calls structure_clinical_note() in server/services/llm_service.py. Gemini extracts: symptoms, diagnosis, prescriptions (dosage/frequency/duration/is_new/stopped), ICD codes, recommended tests, safety flags, notes.</w:t>
      </w:r>
    </w:p>
    <w:p>
      <w:r>
        <w:rPr>
          <w:b/>
        </w:rPr>
        <w:t xml:space="preserve">4. Post-Processing: </w:t>
      </w:r>
      <w:r>
        <w:t>_post_process_structured_note() in llm_service.py applies regex rules on the transcript to catch fields Gemini skips: stopped meds, new vs existing meds, safety warnings, recommended tests.</w:t>
      </w:r>
    </w:p>
    <w:p>
      <w:r>
        <w:rPr>
          <w:b/>
        </w:rPr>
        <w:t xml:space="preserve">5. Policy Coverage Check (Optional): </w:t>
      </w:r>
      <w:r>
        <w:t>If patient has an uploaded policy, RAG check runs per prescription. ChromaDB retrieves relevant policy sections, LLM interprets coverage. Uncovered meds get a warning + suggested alternative.</w:t>
      </w:r>
    </w:p>
    <w:p>
      <w:r>
        <w:rPr>
          <w:b/>
        </w:rPr>
        <w:t xml:space="preserve">6. FHIR Encounter Generation: </w:t>
      </w:r>
      <w:r>
        <w:t>_build_fhir_encounter() in doctor.py generates FHIR R4-compliant Encounter resource JSON.</w:t>
      </w:r>
    </w:p>
    <w:p>
      <w:r>
        <w:rPr>
          <w:b/>
        </w:rPr>
        <w:t xml:space="preserve">7. MongoDB Storage: </w:t>
      </w:r>
      <w:r>
        <w:t>Complete clinical note saved to the clinical_notes collection.</w:t>
      </w:r>
    </w:p>
    <w:p>
      <w:r>
        <w:rPr>
          <w:b/>
        </w:rPr>
        <w:t xml:space="preserve">8. Frontend Display: </w:t>
      </w:r>
      <w:r>
        <w:t>Structured note rendered with symptom badges, safety flags (red box), recommended tests (orange pills), prescriptions table with STOPPED/NEW badges.</w:t>
      </w:r>
    </w:p>
    <w:p/>
    <w:p>
      <w:pPr>
        <w:pStyle w:val="Heading1"/>
      </w:pPr>
      <w:r>
        <w:rPr>
          <w:color w:val="1A1A2E"/>
        </w:rPr>
        <w:t>Frontend Pages</w:t>
      </w:r>
    </w:p>
    <w:p>
      <w:pPr>
        <w:pStyle w:val="Heading2"/>
      </w:pPr>
      <w:r>
        <w:rPr>
          <w:color w:val="1A1A2E"/>
        </w:rPr>
        <w:t>Smart Scribe (Consultation.jsx)</w:t>
      </w:r>
    </w:p>
    <w:p>
      <w:r>
        <w:rPr>
          <w:b w:val="0"/>
          <w:i/>
          <w:sz w:val="22"/>
        </w:rPr>
        <w:t>File: client/src/pages/doctor/Consultation.jsx</w:t>
      </w:r>
    </w:p>
    <w:p>
      <w:r>
        <w:rPr>
          <w:b w:val="0"/>
          <w:i w:val="0"/>
          <w:sz w:val="22"/>
        </w:rPr>
        <w:t>Records doctor-patient conversation via browser mic, sends transcript to AI, displays structured clinical note.</w:t>
      </w:r>
    </w:p>
    <w:p>
      <w:r>
        <w:rPr>
          <w:b/>
          <w:i w:val="0"/>
          <w:sz w:val="22"/>
        </w:rPr>
        <w:t>Speech Recording:</w:t>
      </w:r>
    </w:p>
    <w:p>
      <w:pPr>
        <w:pStyle w:val="ListBullet"/>
        <w:ind w:left="360"/>
      </w:pPr>
      <w:r>
        <w:t>Uses window.SpeechRecognition (Web Speech API)</w:t>
      </w:r>
    </w:p>
    <w:p>
      <w:pPr>
        <w:pStyle w:val="ListBullet"/>
        <w:ind w:left="360"/>
      </w:pPr>
      <w:r>
        <w:t>Language: en-IN, continuous mode, interim results enabled</w:t>
      </w:r>
    </w:p>
    <w:p>
      <w:pPr>
        <w:pStyle w:val="ListBullet"/>
        <w:ind w:left="360"/>
      </w:pPr>
      <w:r>
        <w:t>Doctor clicks Stop to freeze transcript for review</w:t>
      </w:r>
    </w:p>
    <w:p>
      <w:r>
        <w:rPr>
          <w:b/>
          <w:i w:val="0"/>
          <w:sz w:val="22"/>
        </w:rPr>
        <w:t>Structured Note Display:</w:t>
      </w:r>
    </w:p>
    <w:p>
      <w:pPr>
        <w:pStyle w:val="ListBullet"/>
        <w:ind w:left="360"/>
      </w:pPr>
      <w:r>
        <w:t>Symptoms - teal pill badges</w:t>
      </w:r>
    </w:p>
    <w:p>
      <w:pPr>
        <w:pStyle w:val="ListBullet"/>
        <w:ind w:left="360"/>
      </w:pPr>
      <w:r>
        <w:t>Diagnosis - plain text</w:t>
      </w:r>
    </w:p>
    <w:p>
      <w:pPr>
        <w:pStyle w:val="ListBullet"/>
        <w:ind w:left="360"/>
      </w:pPr>
      <w:r>
        <w:t>ICD Codes - gray monospace badges</w:t>
      </w:r>
    </w:p>
    <w:p>
      <w:pPr>
        <w:pStyle w:val="ListBullet"/>
        <w:ind w:left="360"/>
      </w:pPr>
      <w:r>
        <w:t>Safety Flags - bullet list inside light-red box</w:t>
      </w:r>
    </w:p>
    <w:p>
      <w:pPr>
        <w:pStyle w:val="ListBullet"/>
        <w:ind w:left="360"/>
      </w:pPr>
      <w:r>
        <w:t>Recommended Tests - orange pill badges</w:t>
      </w:r>
    </w:p>
    <w:p>
      <w:pPr>
        <w:pStyle w:val="ListBullet"/>
        <w:ind w:left="360"/>
      </w:pPr>
      <w:r>
        <w:t>Prescriptions table: Medication | Dosage | Frequency | Duration | Notes</w:t>
      </w:r>
    </w:p>
    <w:p>
      <w:pPr>
        <w:pStyle w:val="ListBullet"/>
        <w:ind w:left="720"/>
      </w:pPr>
      <w:r>
        <w:t>Stopped meds: strikethrough + red STOPPED badge + gray row</w:t>
      </w:r>
    </w:p>
    <w:p>
      <w:pPr>
        <w:pStyle w:val="ListBullet"/>
        <w:ind w:left="720"/>
      </w:pPr>
      <w:r>
        <w:t>New meds: teal NEW badge</w:t>
      </w:r>
    </w:p>
    <w:p>
      <w:pPr>
        <w:pStyle w:val="Heading2"/>
      </w:pPr>
      <w:r>
        <w:rPr>
          <w:color w:val="1A1A2E"/>
        </w:rPr>
        <w:t>Clinical Notes (ClinicalNotes.jsx)</w:t>
      </w:r>
    </w:p>
    <w:p>
      <w:r>
        <w:rPr>
          <w:b w:val="0"/>
          <w:i/>
          <w:sz w:val="22"/>
        </w:rPr>
        <w:t>File: client/src/pages/doctor/ClinicalNotes.jsx</w:t>
      </w:r>
    </w:p>
    <w:p>
      <w:r>
        <w:rPr>
          <w:b w:val="0"/>
          <w:i w:val="0"/>
          <w:sz w:val="22"/>
        </w:rPr>
        <w:t>Lists all saved notes. Expandable rows show: policy warnings, symptoms, safety flags, recommended tests, prescriptions table (with badges), FHIR JSON.</w:t>
      </w:r>
    </w:p>
    <w:p>
      <w:pPr>
        <w:pStyle w:val="Heading2"/>
      </w:pPr>
      <w:r>
        <w:rPr>
          <w:color w:val="1A1A2E"/>
        </w:rPr>
        <w:t>Patient Alerts (PatientAlerts.jsx)</w:t>
      </w:r>
    </w:p>
    <w:p>
      <w:r>
        <w:rPr>
          <w:b w:val="0"/>
          <w:i/>
          <w:sz w:val="22"/>
        </w:rPr>
        <w:t>File: client/src/pages/doctor/PatientAlerts.jsx</w:t>
      </w:r>
    </w:p>
    <w:p>
      <w:r>
        <w:rPr>
          <w:b w:val="0"/>
          <w:i w:val="0"/>
          <w:sz w:val="22"/>
        </w:rPr>
        <w:t>Shows flagged post-discharge health checks needing attention.</w:t>
      </w:r>
    </w:p>
    <w:p>
      <w:pPr>
        <w:pStyle w:val="ListBullet"/>
        <w:ind w:left="360"/>
      </w:pPr>
      <w:r>
        <w:t>Vitals: temperature, pain level, wound condition, fever, medication compliance</w:t>
      </w:r>
    </w:p>
    <w:p>
      <w:pPr>
        <w:pStyle w:val="ListBullet"/>
        <w:ind w:left="360"/>
      </w:pPr>
      <w:r>
        <w:t>Flag reasons as bullet list</w:t>
      </w:r>
    </w:p>
    <w:p>
      <w:pPr>
        <w:pStyle w:val="ListBullet"/>
        <w:ind w:left="360"/>
      </w:pPr>
      <w:r>
        <w:t>"Mark as Reviewed" button to acknowledge and clear</w:t>
      </w:r>
    </w:p>
    <w:p>
      <w:pPr>
        <w:pStyle w:val="ListBullet"/>
        <w:ind w:left="360"/>
      </w:pPr>
      <w:r>
        <w:t>Severity: 4+ flags = red, 2-3 = orange, &lt;2 = yellow</w:t>
      </w:r>
    </w:p>
    <w:p>
      <w:pPr>
        <w:pStyle w:val="Heading2"/>
      </w:pPr>
      <w:r>
        <w:rPr>
          <w:color w:val="1A1A2E"/>
        </w:rPr>
        <w:t>Dashboard (DoctorDashboard.jsx)</w:t>
      </w:r>
    </w:p>
    <w:p>
      <w:r>
        <w:rPr>
          <w:b w:val="0"/>
          <w:i/>
          <w:sz w:val="22"/>
        </w:rPr>
        <w:t>File: client/src/pages/doctor/DoctorDashboard.jsx</w:t>
      </w:r>
    </w:p>
    <w:p>
      <w:pPr>
        <w:pStyle w:val="ListBullet"/>
        <w:ind w:left="360"/>
      </w:pPr>
      <w:r>
        <w:t>Stat cards: Total Notes, Patient Alerts</w:t>
      </w:r>
    </w:p>
    <w:p>
      <w:pPr>
        <w:pStyle w:val="ListBullet"/>
        <w:ind w:left="360"/>
      </w:pPr>
      <w:r>
        <w:t>Quick actions: New Consultation, Clinical Notes</w:t>
      </w:r>
    </w:p>
    <w:p>
      <w:pPr>
        <w:pStyle w:val="ListBullet"/>
        <w:ind w:left="360"/>
      </w:pPr>
      <w:r>
        <w:t>Recent 5 notes table with diagnosis + claim status</w:t>
      </w:r>
    </w:p>
    <w:p/>
    <w:p>
      <w:pPr>
        <w:pStyle w:val="Heading1"/>
      </w:pPr>
      <w:r>
        <w:rPr>
          <w:color w:val="1A1A2E"/>
        </w:rPr>
        <w:t>Backend API Endpoints</w:t>
      </w:r>
    </w:p>
    <w:p>
      <w:r>
        <w:rPr>
          <w:b w:val="0"/>
          <w:i/>
          <w:sz w:val="22"/>
        </w:rPr>
        <w:t>File: server/routes/doctor.py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/api/doctor/structure-note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 transcript through LLM, generate structured note, check policy, save to MongoDB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/api/doctor/clinical-notes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notes for this doctor (limit 100)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/api/doctor/clinical-notes/{id}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single note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/api/doctor/patients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patients with policy_id attached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/api/doctor/flagged-health-checks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Flagged health checks for this doctor's patients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/api/doctor/upload-policy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policy PDF, index in ChromaDB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/api/doctor/submit-claim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insurance claim with line items</w:t>
            </w:r>
          </w:p>
        </w:tc>
      </w:tr>
    </w:tbl>
    <w:p/>
    <w:p>
      <w:pPr>
        <w:pStyle w:val="Heading1"/>
      </w:pPr>
      <w:r>
        <w:rPr>
          <w:color w:val="1A1A2E"/>
        </w:rPr>
        <w:t>AI Pipeline - structure_clinical_note()</w:t>
      </w:r>
    </w:p>
    <w:p>
      <w:r>
        <w:rPr>
          <w:b w:val="0"/>
          <w:i/>
          <w:sz w:val="22"/>
        </w:rPr>
        <w:t>File: server/services/llm_service.py (line 228)</w:t>
      </w:r>
    </w:p>
    <w:p>
      <w:pPr>
        <w:pStyle w:val="Heading2"/>
      </w:pPr>
      <w:r>
        <w:rPr>
          <w:color w:val="1A1A2E"/>
        </w:rPr>
        <w:t>Step 1: LLM Call</w:t>
      </w:r>
    </w:p>
    <w:p>
      <w:r>
        <w:rPr>
          <w:b w:val="0"/>
          <w:i w:val="0"/>
          <w:sz w:val="22"/>
        </w:rPr>
        <w:t>Sends prompt to Gemini with extraction rules:</w:t>
      </w:r>
    </w:p>
    <w:p>
      <w:pPr>
        <w:pStyle w:val="ListBullet"/>
        <w:ind w:left="360"/>
      </w:pPr>
      <w:r>
        <w:t>Normalize drug names (fix speech-to-text errors)</w:t>
      </w:r>
    </w:p>
    <w:p>
      <w:pPr>
        <w:pStyle w:val="ListBullet"/>
        <w:ind w:left="360"/>
      </w:pPr>
      <w:r>
        <w:t>Distinguish new vs stopped vs existing medications</w:t>
      </w:r>
    </w:p>
    <w:p>
      <w:pPr>
        <w:pStyle w:val="ListBullet"/>
        <w:ind w:left="360"/>
      </w:pPr>
      <w:r>
        <w:t>Diagnosis must be PRIMARY condition, not rule-outs</w:t>
      </w:r>
    </w:p>
    <w:p>
      <w:pPr>
        <w:pStyle w:val="ListBullet"/>
        <w:ind w:left="360"/>
      </w:pPr>
      <w:r>
        <w:t>Mandatory extraction of recommended tests and safety flags</w:t>
      </w:r>
    </w:p>
    <w:p>
      <w:pPr>
        <w:pStyle w:val="ListBullet"/>
        <w:ind w:left="360"/>
      </w:pPr>
      <w:r>
        <w:t>Required JSON schema with all fields mandatory</w:t>
      </w:r>
    </w:p>
    <w:p>
      <w:pPr>
        <w:pStyle w:val="Heading2"/>
      </w:pPr>
      <w:r>
        <w:rPr>
          <w:color w:val="1A1A2E"/>
        </w:rPr>
        <w:t>Step 2: JSON Extraction</w:t>
      </w:r>
    </w:p>
    <w:p>
      <w:r>
        <w:rPr>
          <w:b w:val="0"/>
          <w:i w:val="0"/>
          <w:sz w:val="22"/>
        </w:rPr>
        <w:t>_extract_json() in llm_service.py (line 207) handles messy LLM output:</w:t>
      </w:r>
    </w:p>
    <w:p>
      <w:pPr>
        <w:pStyle w:val="ListBullet"/>
        <w:ind w:left="360"/>
      </w:pPr>
      <w:r>
        <w:t>First: extract from markdown code blocks</w:t>
      </w:r>
    </w:p>
    <w:p>
      <w:pPr>
        <w:pStyle w:val="ListBullet"/>
        <w:ind w:left="360"/>
      </w:pPr>
      <w:r>
        <w:t>Fallback: find outermost { ... } braces</w:t>
      </w:r>
    </w:p>
    <w:p>
      <w:pPr>
        <w:pStyle w:val="Heading2"/>
      </w:pPr>
      <w:r>
        <w:rPr>
          <w:color w:val="1A1A2E"/>
        </w:rPr>
        <w:t>Step 3: Post-Processing</w:t>
      </w:r>
    </w:p>
    <w:p>
      <w:r>
        <w:rPr>
          <w:b w:val="0"/>
          <w:i/>
          <w:sz w:val="22"/>
        </w:rPr>
        <w:t>_post_process_structured_note() in llm_service.py (line 293) - regex rules on transcript:</w:t>
      </w:r>
    </w:p>
    <w:p>
      <w:r>
        <w:rPr>
          <w:b/>
          <w:i w:val="0"/>
          <w:sz w:val="22"/>
        </w:rPr>
        <w:t>A. Stopped Medications:</w:t>
      </w:r>
    </w:p>
    <w:p>
      <w:pPr>
        <w:pStyle w:val="ListBullet"/>
        <w:ind w:left="360"/>
      </w:pPr>
      <w:r>
        <w:t>Detects: "stop X immediately", "discontinue X", "stop taking X"</w:t>
      </w:r>
    </w:p>
    <w:p>
      <w:pPr>
        <w:pStyle w:val="ListBullet"/>
        <w:ind w:left="360"/>
      </w:pPr>
      <w:r>
        <w:t>Marks matching prescriptions with stopped: true</w:t>
      </w:r>
    </w:p>
    <w:p>
      <w:r>
        <w:rPr>
          <w:b/>
          <w:i w:val="0"/>
          <w:sz w:val="22"/>
        </w:rPr>
        <w:t>B. New vs Existing Medications:</w:t>
      </w:r>
    </w:p>
    <w:p>
      <w:pPr>
        <w:pStyle w:val="ListBullet"/>
        <w:ind w:left="360"/>
      </w:pPr>
      <w:r>
        <w:t>Detects: "currently on X", "already taking X" -&gt; existing (is_new: false)</w:t>
      </w:r>
    </w:p>
    <w:p>
      <w:pPr>
        <w:pStyle w:val="ListBullet"/>
        <w:ind w:left="360"/>
      </w:pPr>
      <w:r>
        <w:t>Handles "X and Y" lists; anything not existing and not stopped -&gt; is_new: true</w:t>
      </w:r>
    </w:p>
    <w:p>
      <w:r>
        <w:rPr>
          <w:b/>
          <w:i w:val="0"/>
          <w:sz w:val="22"/>
        </w:rPr>
        <w:t>C. Safety Flags:</w:t>
      </w:r>
    </w:p>
    <w:p>
      <w:pPr>
        <w:pStyle w:val="ListBullet"/>
        <w:ind w:left="360"/>
      </w:pPr>
      <w:r>
        <w:t>Detects: "do not give X", "avoid X", "don't use X"</w:t>
      </w:r>
    </w:p>
    <w:p>
      <w:pPr>
        <w:pStyle w:val="ListBullet"/>
        <w:ind w:left="360"/>
      </w:pPr>
      <w:r>
        <w:t>Skips food-related phrases; extracts reason; format: "Avoid {Drug} - {reason}"</w:t>
      </w:r>
    </w:p>
    <w:p>
      <w:r>
        <w:rPr>
          <w:b/>
          <w:i w:val="0"/>
          <w:sz w:val="22"/>
        </w:rPr>
        <w:t>D. Recommended Tests:</w:t>
      </w:r>
    </w:p>
    <w:p>
      <w:pPr>
        <w:pStyle w:val="ListBullet"/>
        <w:ind w:left="360"/>
      </w:pPr>
      <w:r>
        <w:t>Detects: "order/advise/recommend {test/X-ray/ultrasound/culture/referral}"</w:t>
      </w:r>
    </w:p>
    <w:p>
      <w:pPr>
        <w:pStyle w:val="ListBullet"/>
        <w:ind w:left="360"/>
      </w:pPr>
      <w:r>
        <w:t>Detects monitoring: "serum electrolytes every 12 hours", "daily CBC monitoring"</w:t>
      </w:r>
    </w:p>
    <w:p/>
    <w:p>
      <w:pPr>
        <w:pStyle w:val="Heading1"/>
      </w:pPr>
      <w:r>
        <w:rPr>
          <w:color w:val="1A1A2E"/>
        </w:rPr>
        <w:t>Gemini Model Fallback Chain</w:t>
      </w:r>
    </w:p>
    <w:p>
      <w:r>
        <w:rPr>
          <w:b w:val="0"/>
          <w:i/>
          <w:sz w:val="22"/>
        </w:rPr>
        <w:t>File: server/services/llm_service.py (line 82)</w:t>
      </w:r>
    </w:p>
    <w:p>
      <w:r>
        <w:rPr>
          <w:rFonts w:ascii="Courier New" w:hAnsi="Courier New"/>
          <w:sz w:val="18"/>
        </w:rPr>
        <w:t>gemini-2.5-flash -&gt; gemini-2.5-flash-lite -&gt; gemini-2.0-flash-lite -&gt; gemini-2.0-flash-001 -&gt; gemini-2.0-flash</w:t>
      </w:r>
    </w:p>
    <w:p>
      <w:pPr>
        <w:pStyle w:val="ListBullet"/>
        <w:ind w:left="360"/>
      </w:pPr>
      <w:r>
        <w:t>3 retries per model; waits 20s/40s/65s on rate limit (429) or overload (503)</w:t>
      </w:r>
    </w:p>
    <w:p>
      <w:pPr>
        <w:pStyle w:val="ListBullet"/>
        <w:ind w:left="360"/>
      </w:pPr>
      <w:r>
        <w:t>Skips 404 models immediately; falls back to mock if all fail</w:t>
      </w:r>
    </w:p>
    <w:p/>
    <w:p>
      <w:pPr>
        <w:pStyle w:val="Heading1"/>
      </w:pPr>
      <w:r>
        <w:rPr>
          <w:color w:val="1A1A2E"/>
        </w:rPr>
        <w:t>RAG Pipeline - Policy Coverage Check</w:t>
      </w:r>
    </w:p>
    <w:p>
      <w:r>
        <w:rPr>
          <w:b w:val="0"/>
          <w:i/>
          <w:sz w:val="22"/>
        </w:rPr>
        <w:t>File: server/services/rag_service.py</w:t>
      </w:r>
    </w:p>
    <w:p>
      <w:pPr>
        <w:pStyle w:val="Heading2"/>
      </w:pPr>
      <w:r>
        <w:rPr>
          <w:color w:val="1A1A2E"/>
        </w:rPr>
        <w:t>Indexing</w:t>
      </w:r>
    </w:p>
    <w:p>
      <w:pPr>
        <w:pStyle w:val="ListBullet"/>
        <w:ind w:left="360"/>
      </w:pPr>
      <w:r>
        <w:t>PyPDF2 extracts text from PDF</w:t>
      </w:r>
    </w:p>
    <w:p>
      <w:pPr>
        <w:pStyle w:val="ListBullet"/>
        <w:ind w:left="360"/>
      </w:pPr>
      <w:r>
        <w:t>chunk_text() splits into 500-word chunks with 50-word overlap</w:t>
      </w:r>
    </w:p>
    <w:p>
      <w:pPr>
        <w:pStyle w:val="ListBullet"/>
        <w:ind w:left="360"/>
      </w:pPr>
      <w:r>
        <w:t>ChromaDB stores vectorized chunks (collection: policy_{patient_id})</w:t>
      </w:r>
    </w:p>
    <w:p>
      <w:pPr>
        <w:pStyle w:val="Heading2"/>
      </w:pPr>
      <w:r>
        <w:rPr>
          <w:color w:val="1A1A2E"/>
        </w:rPr>
        <w:t>Querying</w:t>
      </w:r>
    </w:p>
    <w:p>
      <w:pPr>
        <w:pStyle w:val="ListBullet"/>
        <w:ind w:left="360"/>
      </w:pPr>
      <w:r>
        <w:t>Medication name used as semantic search query</w:t>
      </w:r>
    </w:p>
    <w:p>
      <w:pPr>
        <w:pStyle w:val="ListBullet"/>
        <w:ind w:left="360"/>
      </w:pPr>
      <w:r>
        <w:t>ChromaDB returns top 3 relevant policy chunks</w:t>
      </w:r>
    </w:p>
    <w:p>
      <w:pPr>
        <w:pStyle w:val="ListBullet"/>
        <w:ind w:left="360"/>
      </w:pPr>
      <w:r>
        <w:t>LLM interprets coverage: is_covered, reason, alternative, alt_reason</w:t>
      </w:r>
    </w:p>
    <w:p>
      <w:pPr>
        <w:pStyle w:val="Heading2"/>
      </w:pPr>
      <w:r>
        <w:rPr>
          <w:color w:val="1A1A2E"/>
        </w:rPr>
        <w:t>No Guessing Policy</w:t>
      </w:r>
    </w:p>
    <w:p>
      <w:pPr>
        <w:pStyle w:val="ListBullet"/>
        <w:ind w:left="360"/>
      </w:pPr>
      <w:r>
        <w:t>No policy uploaded -&gt; HTTP 404 error (forces upload)</w:t>
      </w:r>
    </w:p>
    <w:p>
      <w:pPr>
        <w:pStyle w:val="ListBullet"/>
        <w:ind w:left="360"/>
      </w:pPr>
      <w:r>
        <w:t>RAG returns empty -&gt; auto re-indexes from saved PDF on disk</w:t>
      </w:r>
    </w:p>
    <w:p>
      <w:pPr>
        <w:pStyle w:val="ListBullet"/>
        <w:ind w:left="360"/>
      </w:pPr>
      <w:r>
        <w:t>Still empty after re-index -&gt; HTTP 400 error</w:t>
      </w:r>
    </w:p>
    <w:p>
      <w:pPr>
        <w:pStyle w:val="ListBullet"/>
        <w:ind w:left="360"/>
      </w:pPr>
      <w:r>
        <w:t>LLM prompt: "Do NOT assume or guess"</w:t>
      </w:r>
    </w:p>
    <w:p>
      <w:pPr>
        <w:pStyle w:val="ListBullet"/>
        <w:ind w:left="360"/>
      </w:pPr>
      <w:r>
        <w:t>All fallback defaults: is_covered = false (safe default)</w:t>
      </w:r>
    </w:p>
    <w:p/>
    <w:p>
      <w:pPr>
        <w:pStyle w:val="Heading1"/>
      </w:pPr>
      <w:r>
        <w:rPr>
          <w:color w:val="1A1A2E"/>
        </w:rPr>
        <w:t>Data Models</w:t>
      </w:r>
    </w:p>
    <w:p>
      <w:r>
        <w:rPr>
          <w:b w:val="0"/>
          <w:i/>
          <w:sz w:val="22"/>
        </w:rPr>
        <w:t>File: server/models/clinical_note.py</w:t>
      </w:r>
    </w:p>
    <w:p>
      <w:pPr>
        <w:pStyle w:val="Heading2"/>
      </w:pPr>
      <w:r>
        <w:rPr>
          <w:color w:val="1A1A2E"/>
        </w:rPr>
        <w:t>Prescription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Drug name (corrected for speech errors)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 "500mg", "10ml"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 "3 times daily", "every 6 hours"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 "5 days", "until follow-up"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bool/null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 if newly prescribed this visit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stopped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bool/null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 if being discontinued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is_covered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bool/null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RAG policy check 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alternative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str/null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Suggested covered alternative</w:t>
            </w:r>
          </w:p>
        </w:tc>
      </w:tr>
    </w:tbl>
    <w:p/>
    <w:p>
      <w:pPr>
        <w:pStyle w:val="Heading2"/>
      </w:pPr>
      <w:r>
        <w:rPr>
          <w:color w:val="1A1A2E"/>
        </w:rPr>
        <w:t>Clinical Note (MongoDB)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doctor_id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Doctor ObjectId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patient_id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Patient ObjectId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raw_transcript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Original transcript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symptoms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Extracted symptoms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diagnosis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prescriptions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[Prescription]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Prescription objects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icd_codes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ICD-10 codes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recommended_tests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Doctor-recommended tests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safety_flags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Drug interactions/warnings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fhir_encounter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FHIR R4 Encounter 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policy_warnings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Coverage warnings from RAG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</w:tr>
    </w:tbl>
    <w:p/>
    <w:p>
      <w:pPr>
        <w:pStyle w:val="Heading1"/>
      </w:pPr>
      <w:r>
        <w:rPr>
          <w:color w:val="1A1A2E"/>
        </w:rPr>
        <w:t>FHIR Encounter JSON</w:t>
      </w:r>
    </w:p>
    <w:p>
      <w:r>
        <w:rPr>
          <w:b w:val="0"/>
          <w:i/>
          <w:sz w:val="22"/>
        </w:rPr>
        <w:t>Generated by _build_fhir_encounter() in server/routes/doctor.py</w:t>
      </w:r>
    </w:p>
    <w:p>
      <w:pPr>
        <w:pStyle w:val="ListBullet"/>
        <w:ind w:left="360"/>
      </w:pPr>
      <w:r>
        <w:t>resourceType: "Encounter", status: "finished"</w:t>
      </w:r>
    </w:p>
    <w:p>
      <w:pPr>
        <w:pStyle w:val="ListBullet"/>
        <w:ind w:left="360"/>
      </w:pPr>
      <w:r>
        <w:t>class: AMB (ambulatory)</w:t>
      </w:r>
    </w:p>
    <w:p>
      <w:pPr>
        <w:pStyle w:val="ListBullet"/>
        <w:ind w:left="360"/>
      </w:pPr>
      <w:r>
        <w:t>subject: Patient reference (ID + display name)</w:t>
      </w:r>
    </w:p>
    <w:p>
      <w:pPr>
        <w:pStyle w:val="ListBullet"/>
        <w:ind w:left="360"/>
      </w:pPr>
      <w:r>
        <w:t>participant: Practitioner (doctor) reference</w:t>
      </w:r>
    </w:p>
    <w:p>
      <w:pPr>
        <w:pStyle w:val="ListBullet"/>
        <w:ind w:left="360"/>
      </w:pPr>
      <w:r>
        <w:t>diagnosis: Condition display with rank</w:t>
      </w:r>
    </w:p>
    <w:p>
      <w:pPr>
        <w:pStyle w:val="ListBullet"/>
        <w:ind w:left="360"/>
      </w:pPr>
      <w:r>
        <w:t>reasonCode: Symptoms as text entries</w:t>
      </w:r>
    </w:p>
    <w:p>
      <w:pPr>
        <w:pStyle w:val="ListBullet"/>
        <w:ind w:left="360"/>
      </w:pPr>
      <w:r>
        <w:t>period: Start/end datetime</w:t>
      </w:r>
    </w:p>
    <w:p>
      <w:pPr>
        <w:pStyle w:val="ListBullet"/>
        <w:ind w:left="360"/>
      </w:pPr>
      <w:r>
        <w:t>extension: Medications as serialized JSON</w:t>
      </w:r>
    </w:p>
    <w:p/>
    <w:p>
      <w:pPr>
        <w:pStyle w:val="Heading1"/>
      </w:pPr>
      <w:r>
        <w:rPr>
          <w:color w:val="1A1A2E"/>
        </w:rPr>
        <w:t>File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server/routes/doctor.py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doctor API endpoints + FHIR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server/services/llm_service.py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calls, prompt engineering, post-processing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server/services/rag_service.py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ChromaDB indexing, policy querying, auto re-index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server/models/clinical_note.py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Pydantic models (Prescription, ClinicalNote)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client/src/pages/doctor/Consultation.jsx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Smart Scribe 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client/src/pages/doctor/ClinicalNotes.jsx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Notes list + detail 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client/src/pages/doctor/PatientAlerts.jsx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Flagged health check alerts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client/src/pages/doctor/DoctorDashboard.jsx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stats + quick actions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