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BAA" w:rsidRPr="00776D8A" w:rsidRDefault="00FE7CEA" w:rsidP="00B34E2B">
      <w:pPr>
        <w:pStyle w:val="Title"/>
        <w:rPr>
          <w:szCs w:val="24"/>
        </w:rPr>
      </w:pPr>
      <w:r>
        <w:rPr>
          <w:szCs w:val="24"/>
        </w:rPr>
        <w:t xml:space="preserve"> </w:t>
      </w:r>
      <w:r w:rsidR="00B34E2B">
        <w:rPr>
          <w:szCs w:val="24"/>
        </w:rPr>
        <w:br/>
      </w:r>
      <w:r w:rsidR="00B34E2B">
        <w:rPr>
          <w:szCs w:val="24"/>
        </w:rPr>
        <w:br/>
        <w:t xml:space="preserve">РАМОЧНЫЙ </w:t>
      </w:r>
      <w:r w:rsidR="00814959" w:rsidRPr="00776D8A">
        <w:rPr>
          <w:szCs w:val="24"/>
        </w:rPr>
        <w:t xml:space="preserve">ДОГОВОР ПОСТАВКИ </w:t>
      </w:r>
      <w:r w:rsidR="002A0BBA" w:rsidRPr="002A0BBA">
        <w:rPr>
          <w:szCs w:val="24"/>
        </w:rPr>
        <w:t>№ 23</w:t>
      </w:r>
      <w:r w:rsidR="002A0BBA">
        <w:rPr>
          <w:szCs w:val="24"/>
        </w:rPr>
        <w:t>0-КР/24</w:t>
      </w:r>
    </w:p>
    <w:p w:rsidR="00872B72" w:rsidRPr="00776D8A" w:rsidRDefault="00872B72" w:rsidP="00B34E2B">
      <w:pPr>
        <w:pStyle w:val="Title"/>
        <w:rPr>
          <w:szCs w:val="24"/>
        </w:rPr>
      </w:pPr>
      <w:r w:rsidRPr="00776D8A">
        <w:rPr>
          <w:szCs w:val="24"/>
        </w:rPr>
        <w:t>(по спецификациям)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4655"/>
      </w:tblGrid>
      <w:tr w:rsidR="007C78DB" w:rsidRPr="00D17AEB" w:rsidTr="007C78DB">
        <w:tc>
          <w:tcPr>
            <w:tcW w:w="5376" w:type="dxa"/>
          </w:tcPr>
          <w:p w:rsidR="007C78DB" w:rsidRPr="007C78DB" w:rsidRDefault="007C78DB" w:rsidP="00AE134A">
            <w:pPr>
              <w:pStyle w:val="BodyText"/>
              <w:tabs>
                <w:tab w:val="clear" w:pos="5376"/>
              </w:tabs>
              <w:spacing w:before="240" w:after="120"/>
              <w:rPr>
                <w:color w:val="auto"/>
                <w:spacing w:val="0"/>
                <w:sz w:val="24"/>
                <w:szCs w:val="24"/>
              </w:rPr>
            </w:pPr>
            <w:r w:rsidRPr="007C78DB">
              <w:rPr>
                <w:color w:val="auto"/>
                <w:spacing w:val="0"/>
                <w:sz w:val="24"/>
                <w:szCs w:val="24"/>
              </w:rPr>
              <w:t xml:space="preserve">город </w:t>
            </w:r>
            <w:r w:rsidR="00AE134A">
              <w:rPr>
                <w:color w:val="auto"/>
                <w:spacing w:val="0"/>
                <w:sz w:val="24"/>
                <w:szCs w:val="24"/>
              </w:rPr>
              <w:t>Краснодар</w:t>
            </w:r>
          </w:p>
        </w:tc>
        <w:tc>
          <w:tcPr>
            <w:tcW w:w="4905" w:type="dxa"/>
          </w:tcPr>
          <w:p w:rsidR="007C78DB" w:rsidRPr="00B958E0" w:rsidRDefault="007C78DB" w:rsidP="002A0BBA">
            <w:pPr>
              <w:pStyle w:val="BodyText"/>
              <w:tabs>
                <w:tab w:val="clear" w:pos="5376"/>
              </w:tabs>
              <w:spacing w:before="240" w:after="120"/>
              <w:jc w:val="right"/>
              <w:rPr>
                <w:b/>
                <w:color w:val="auto"/>
                <w:spacing w:val="0"/>
                <w:sz w:val="24"/>
                <w:szCs w:val="24"/>
              </w:rPr>
            </w:pPr>
            <w:r w:rsidRPr="00B958E0">
              <w:rPr>
                <w:color w:val="auto"/>
                <w:spacing w:val="0"/>
                <w:sz w:val="24"/>
                <w:szCs w:val="24"/>
              </w:rPr>
              <w:t>«</w:t>
            </w:r>
            <w:r w:rsidR="002A0BBA">
              <w:rPr>
                <w:color w:val="auto"/>
                <w:spacing w:val="0"/>
                <w:sz w:val="24"/>
                <w:szCs w:val="24"/>
              </w:rPr>
              <w:t>21</w:t>
            </w:r>
            <w:r w:rsidRPr="00B958E0">
              <w:rPr>
                <w:color w:val="auto"/>
                <w:spacing w:val="0"/>
                <w:sz w:val="24"/>
                <w:szCs w:val="24"/>
              </w:rPr>
              <w:t>»</w:t>
            </w:r>
            <w:r w:rsidR="00530D12" w:rsidRPr="00B958E0">
              <w:rPr>
                <w:color w:val="auto"/>
                <w:spacing w:val="0"/>
                <w:sz w:val="24"/>
                <w:szCs w:val="24"/>
              </w:rPr>
              <w:t xml:space="preserve"> </w:t>
            </w:r>
            <w:r w:rsidR="002A0BBA">
              <w:rPr>
                <w:color w:val="auto"/>
                <w:spacing w:val="0"/>
                <w:sz w:val="24"/>
                <w:szCs w:val="24"/>
              </w:rPr>
              <w:t>марта</w:t>
            </w:r>
            <w:r w:rsidR="009A282E" w:rsidRPr="00B958E0">
              <w:rPr>
                <w:color w:val="auto"/>
                <w:spacing w:val="0"/>
                <w:sz w:val="24"/>
                <w:szCs w:val="24"/>
              </w:rPr>
              <w:t xml:space="preserve"> </w:t>
            </w:r>
            <w:r w:rsidRPr="00B958E0">
              <w:rPr>
                <w:color w:val="auto"/>
                <w:spacing w:val="0"/>
                <w:sz w:val="24"/>
                <w:szCs w:val="24"/>
              </w:rPr>
              <w:t>20</w:t>
            </w:r>
            <w:r w:rsidR="00AE134A" w:rsidRPr="00B958E0">
              <w:rPr>
                <w:color w:val="auto"/>
                <w:spacing w:val="0"/>
                <w:sz w:val="24"/>
                <w:szCs w:val="24"/>
              </w:rPr>
              <w:t>2</w:t>
            </w:r>
            <w:r w:rsidR="002A0BBA">
              <w:rPr>
                <w:color w:val="auto"/>
                <w:spacing w:val="0"/>
                <w:sz w:val="24"/>
                <w:szCs w:val="24"/>
              </w:rPr>
              <w:t>4</w:t>
            </w:r>
            <w:r w:rsidRPr="00B958E0">
              <w:rPr>
                <w:color w:val="auto"/>
                <w:spacing w:val="0"/>
                <w:sz w:val="24"/>
                <w:szCs w:val="24"/>
              </w:rPr>
              <w:t>г.</w:t>
            </w:r>
          </w:p>
        </w:tc>
      </w:tr>
    </w:tbl>
    <w:p w:rsidR="0089709D" w:rsidRDefault="0089709D" w:rsidP="00C60BAA">
      <w:pPr>
        <w:spacing w:after="0" w:line="240" w:lineRule="auto"/>
        <w:ind w:firstLine="567"/>
        <w:jc w:val="both"/>
        <w:rPr>
          <w:rFonts w:ascii="Times New Roman" w:hAnsi="Times New Roman" w:cs="Times New Roman"/>
          <w:b/>
          <w:sz w:val="24"/>
          <w:szCs w:val="24"/>
        </w:rPr>
      </w:pPr>
    </w:p>
    <w:p w:rsidR="00AE134A" w:rsidRPr="00052745" w:rsidRDefault="00D846D3" w:rsidP="00AC1694">
      <w:pPr>
        <w:jc w:val="both"/>
        <w:rPr>
          <w:rFonts w:ascii="Times New Roman" w:hAnsi="Times New Roman" w:cs="Times New Roman"/>
          <w:sz w:val="24"/>
          <w:szCs w:val="24"/>
        </w:rPr>
      </w:pPr>
      <w:r w:rsidRPr="00052745">
        <w:rPr>
          <w:rFonts w:ascii="Times New Roman" w:hAnsi="Times New Roman" w:cs="Times New Roman"/>
          <w:b/>
          <w:sz w:val="24"/>
          <w:szCs w:val="24"/>
        </w:rPr>
        <w:t xml:space="preserve">         </w:t>
      </w:r>
      <w:r w:rsidR="00AE134A" w:rsidRPr="00052745">
        <w:rPr>
          <w:rFonts w:ascii="Times New Roman" w:hAnsi="Times New Roman" w:cs="Times New Roman"/>
          <w:b/>
          <w:sz w:val="24"/>
          <w:szCs w:val="24"/>
        </w:rPr>
        <w:t>Общество с ограниченной ответственностью «Газпром бурение»,</w:t>
      </w:r>
      <w:r w:rsidR="00AE134A" w:rsidRPr="00052745">
        <w:rPr>
          <w:rFonts w:ascii="Times New Roman" w:hAnsi="Times New Roman" w:cs="Times New Roman"/>
          <w:sz w:val="24"/>
          <w:szCs w:val="24"/>
        </w:rPr>
        <w:t xml:space="preserve"> именуемое в дальнейшем </w:t>
      </w:r>
      <w:r w:rsidR="00AE134A" w:rsidRPr="00052745">
        <w:rPr>
          <w:rFonts w:ascii="Times New Roman" w:hAnsi="Times New Roman" w:cs="Times New Roman"/>
          <w:b/>
          <w:sz w:val="24"/>
          <w:szCs w:val="24"/>
        </w:rPr>
        <w:t>«Покупатель»</w:t>
      </w:r>
      <w:r w:rsidR="00AE134A" w:rsidRPr="00052745">
        <w:rPr>
          <w:rFonts w:ascii="Times New Roman" w:hAnsi="Times New Roman" w:cs="Times New Roman"/>
          <w:sz w:val="24"/>
          <w:szCs w:val="24"/>
        </w:rPr>
        <w:t xml:space="preserve">, в лице директора филиала «Краснодар бурение» Царёк Андрея Павловича, действующего на основании доверенности </w:t>
      </w:r>
      <w:r w:rsidR="003E315B" w:rsidRPr="00052745">
        <w:rPr>
          <w:rFonts w:ascii="Times New Roman" w:hAnsi="Times New Roman" w:cs="Times New Roman"/>
          <w:sz w:val="24"/>
          <w:szCs w:val="24"/>
        </w:rPr>
        <w:t xml:space="preserve">№ </w:t>
      </w:r>
      <w:r w:rsidR="0034434A" w:rsidRPr="00052745">
        <w:rPr>
          <w:rFonts w:ascii="Times New Roman" w:hAnsi="Times New Roman" w:cs="Times New Roman"/>
          <w:sz w:val="24"/>
          <w:szCs w:val="24"/>
        </w:rPr>
        <w:t xml:space="preserve">173-KP от 01 .12.2023 </w:t>
      </w:r>
      <w:r w:rsidR="003E315B" w:rsidRPr="00052745">
        <w:rPr>
          <w:rFonts w:ascii="Times New Roman" w:hAnsi="Times New Roman" w:cs="Times New Roman"/>
          <w:sz w:val="24"/>
          <w:szCs w:val="24"/>
        </w:rPr>
        <w:t>года</w:t>
      </w:r>
      <w:r w:rsidR="00AE134A" w:rsidRPr="00052745">
        <w:rPr>
          <w:rFonts w:ascii="Times New Roman" w:hAnsi="Times New Roman" w:cs="Times New Roman"/>
          <w:sz w:val="24"/>
          <w:szCs w:val="24"/>
        </w:rPr>
        <w:t xml:space="preserve">, с одной стороны, и </w:t>
      </w:r>
      <w:r w:rsidR="00052745" w:rsidRPr="00052745">
        <w:rPr>
          <w:rFonts w:ascii="Times New Roman" w:hAnsi="Times New Roman" w:cs="Times New Roman"/>
          <w:b/>
          <w:sz w:val="24"/>
          <w:szCs w:val="24"/>
        </w:rPr>
        <w:t>Общество с ограниченной ответственностью «</w:t>
      </w:r>
      <w:proofErr w:type="spellStart"/>
      <w:r w:rsidR="00052745" w:rsidRPr="00052745">
        <w:rPr>
          <w:rFonts w:ascii="Times New Roman" w:hAnsi="Times New Roman" w:cs="Times New Roman"/>
          <w:b/>
          <w:sz w:val="24"/>
          <w:szCs w:val="24"/>
        </w:rPr>
        <w:t>Ирень</w:t>
      </w:r>
      <w:proofErr w:type="spellEnd"/>
      <w:r w:rsidR="00052745" w:rsidRPr="00052745">
        <w:rPr>
          <w:rFonts w:ascii="Times New Roman" w:hAnsi="Times New Roman" w:cs="Times New Roman"/>
          <w:b/>
          <w:sz w:val="24"/>
          <w:szCs w:val="24"/>
        </w:rPr>
        <w:t xml:space="preserve">» </w:t>
      </w:r>
      <w:r w:rsidR="00AE134A" w:rsidRPr="00052745">
        <w:rPr>
          <w:rFonts w:ascii="Times New Roman" w:hAnsi="Times New Roman" w:cs="Times New Roman"/>
          <w:b/>
          <w:sz w:val="24"/>
          <w:szCs w:val="24"/>
        </w:rPr>
        <w:t>(</w:t>
      </w:r>
      <w:r w:rsidR="004474A4" w:rsidRPr="00052745">
        <w:rPr>
          <w:rFonts w:ascii="Times New Roman" w:hAnsi="Times New Roman" w:cs="Times New Roman"/>
          <w:b/>
          <w:sz w:val="24"/>
          <w:szCs w:val="24"/>
        </w:rPr>
        <w:t xml:space="preserve">ООО </w:t>
      </w:r>
      <w:r w:rsidR="00052745" w:rsidRPr="00052745">
        <w:rPr>
          <w:rFonts w:ascii="Times New Roman" w:hAnsi="Times New Roman" w:cs="Times New Roman"/>
          <w:b/>
          <w:sz w:val="24"/>
          <w:szCs w:val="24"/>
        </w:rPr>
        <w:t>«</w:t>
      </w:r>
      <w:proofErr w:type="spellStart"/>
      <w:r w:rsidR="00052745" w:rsidRPr="00052745">
        <w:rPr>
          <w:rFonts w:ascii="Times New Roman" w:hAnsi="Times New Roman" w:cs="Times New Roman"/>
          <w:b/>
          <w:sz w:val="24"/>
          <w:szCs w:val="24"/>
        </w:rPr>
        <w:t>Ирень</w:t>
      </w:r>
      <w:proofErr w:type="spellEnd"/>
      <w:r w:rsidR="00052745" w:rsidRPr="00052745">
        <w:rPr>
          <w:rFonts w:ascii="Times New Roman" w:hAnsi="Times New Roman" w:cs="Times New Roman"/>
          <w:b/>
          <w:sz w:val="24"/>
          <w:szCs w:val="24"/>
        </w:rPr>
        <w:t>»</w:t>
      </w:r>
      <w:r w:rsidR="00AE134A" w:rsidRPr="00052745">
        <w:rPr>
          <w:rFonts w:ascii="Times New Roman" w:hAnsi="Times New Roman" w:cs="Times New Roman"/>
          <w:b/>
          <w:sz w:val="24"/>
          <w:szCs w:val="24"/>
        </w:rPr>
        <w:t>)</w:t>
      </w:r>
      <w:r w:rsidR="00AE134A" w:rsidRPr="00052745">
        <w:rPr>
          <w:rFonts w:ascii="Times New Roman" w:hAnsi="Times New Roman" w:cs="Times New Roman"/>
          <w:sz w:val="24"/>
          <w:szCs w:val="24"/>
        </w:rPr>
        <w:t xml:space="preserve">, именуемое в дальнейшем </w:t>
      </w:r>
      <w:r w:rsidR="00AE134A" w:rsidRPr="00052745">
        <w:rPr>
          <w:rFonts w:ascii="Times New Roman" w:hAnsi="Times New Roman" w:cs="Times New Roman"/>
          <w:b/>
          <w:sz w:val="24"/>
          <w:szCs w:val="24"/>
        </w:rPr>
        <w:t>«Поставщик»</w:t>
      </w:r>
      <w:r w:rsidR="00514A9E" w:rsidRPr="00052745">
        <w:rPr>
          <w:rFonts w:ascii="Times New Roman" w:hAnsi="Times New Roman" w:cs="Times New Roman"/>
          <w:sz w:val="24"/>
          <w:szCs w:val="24"/>
        </w:rPr>
        <w:t>, в лице директора</w:t>
      </w:r>
      <w:r w:rsidR="00D1070A" w:rsidRPr="00052745">
        <w:rPr>
          <w:rFonts w:ascii="Times New Roman" w:hAnsi="Times New Roman" w:cs="Times New Roman"/>
          <w:sz w:val="24"/>
          <w:szCs w:val="24"/>
        </w:rPr>
        <w:t xml:space="preserve"> </w:t>
      </w:r>
      <w:proofErr w:type="spellStart"/>
      <w:r w:rsidR="00052745" w:rsidRPr="00052745">
        <w:rPr>
          <w:rFonts w:ascii="Times New Roman" w:hAnsi="Times New Roman" w:cs="Times New Roman"/>
          <w:sz w:val="24"/>
          <w:szCs w:val="24"/>
          <w:shd w:val="clear" w:color="auto" w:fill="FFFFFF"/>
        </w:rPr>
        <w:t>Шаравьевой</w:t>
      </w:r>
      <w:proofErr w:type="spellEnd"/>
      <w:r w:rsidR="00052745" w:rsidRPr="00052745">
        <w:rPr>
          <w:rFonts w:ascii="Times New Roman" w:hAnsi="Times New Roman" w:cs="Times New Roman"/>
          <w:sz w:val="24"/>
          <w:szCs w:val="24"/>
          <w:shd w:val="clear" w:color="auto" w:fill="FFFFFF"/>
        </w:rPr>
        <w:t xml:space="preserve"> Марии Ивановны</w:t>
      </w:r>
      <w:r w:rsidR="00AE134A" w:rsidRPr="00052745">
        <w:rPr>
          <w:rFonts w:ascii="Times New Roman" w:hAnsi="Times New Roman" w:cs="Times New Roman"/>
          <w:sz w:val="24"/>
          <w:szCs w:val="24"/>
        </w:rPr>
        <w:t xml:space="preserve">, действующего на основании Устава, с другой стороны, далее также совместно именуемые </w:t>
      </w:r>
      <w:r w:rsidR="00AE134A" w:rsidRPr="00052745">
        <w:rPr>
          <w:rFonts w:ascii="Times New Roman" w:hAnsi="Times New Roman" w:cs="Times New Roman"/>
          <w:b/>
          <w:sz w:val="24"/>
          <w:szCs w:val="24"/>
        </w:rPr>
        <w:t>«Стороны»</w:t>
      </w:r>
      <w:r w:rsidR="00AE134A" w:rsidRPr="00052745">
        <w:rPr>
          <w:rFonts w:ascii="Times New Roman" w:hAnsi="Times New Roman" w:cs="Times New Roman"/>
          <w:sz w:val="24"/>
          <w:szCs w:val="24"/>
        </w:rPr>
        <w:t xml:space="preserve"> заключили настоящий Договор о нижеследующем: </w:t>
      </w:r>
    </w:p>
    <w:p w:rsidR="00D84171" w:rsidRDefault="00814959" w:rsidP="00206026">
      <w:pPr>
        <w:pStyle w:val="ListParagraph"/>
        <w:numPr>
          <w:ilvl w:val="0"/>
          <w:numId w:val="2"/>
        </w:numPr>
        <w:tabs>
          <w:tab w:val="left" w:pos="284"/>
        </w:tabs>
        <w:spacing w:after="0" w:line="240" w:lineRule="auto"/>
        <w:ind w:left="0" w:firstLine="0"/>
        <w:contextualSpacing w:val="0"/>
        <w:jc w:val="center"/>
        <w:rPr>
          <w:rFonts w:ascii="Times New Roman" w:hAnsi="Times New Roman" w:cs="Times New Roman"/>
          <w:b/>
          <w:sz w:val="24"/>
          <w:szCs w:val="24"/>
        </w:rPr>
      </w:pPr>
      <w:r w:rsidRPr="007C78DB">
        <w:rPr>
          <w:rFonts w:ascii="Times New Roman" w:hAnsi="Times New Roman" w:cs="Times New Roman"/>
          <w:b/>
          <w:sz w:val="24"/>
          <w:szCs w:val="24"/>
        </w:rPr>
        <w:t>Предмет договора</w:t>
      </w:r>
    </w:p>
    <w:p w:rsidR="00206026" w:rsidRPr="00206026" w:rsidRDefault="00206026" w:rsidP="00206026">
      <w:pPr>
        <w:tabs>
          <w:tab w:val="left" w:pos="284"/>
        </w:tabs>
        <w:spacing w:after="0" w:line="240" w:lineRule="auto"/>
        <w:jc w:val="center"/>
        <w:rPr>
          <w:rFonts w:ascii="Times New Roman" w:hAnsi="Times New Roman" w:cs="Times New Roman"/>
          <w:b/>
          <w:sz w:val="24"/>
          <w:szCs w:val="24"/>
        </w:rPr>
      </w:pPr>
    </w:p>
    <w:p w:rsidR="000D0CB1" w:rsidRDefault="00814959" w:rsidP="00206026">
      <w:pPr>
        <w:pStyle w:val="ListParagraph"/>
        <w:numPr>
          <w:ilvl w:val="1"/>
          <w:numId w:val="2"/>
        </w:numPr>
        <w:tabs>
          <w:tab w:val="left" w:pos="1134"/>
        </w:tabs>
        <w:spacing w:after="0" w:line="240" w:lineRule="auto"/>
        <w:ind w:left="0" w:firstLine="567"/>
        <w:jc w:val="both"/>
        <w:rPr>
          <w:rFonts w:ascii="Times New Roman" w:eastAsia="Calibri" w:hAnsi="Times New Roman" w:cs="Times New Roman"/>
          <w:sz w:val="24"/>
          <w:szCs w:val="24"/>
        </w:rPr>
      </w:pPr>
      <w:r w:rsidRPr="007C78DB">
        <w:rPr>
          <w:rFonts w:ascii="Times New Roman" w:eastAsia="Calibri" w:hAnsi="Times New Roman" w:cs="Times New Roman"/>
          <w:sz w:val="24"/>
          <w:szCs w:val="24"/>
        </w:rPr>
        <w:t xml:space="preserve">В соответствии с настоящим </w:t>
      </w:r>
      <w:r w:rsidR="00D150B3" w:rsidRPr="007C78DB">
        <w:rPr>
          <w:rFonts w:ascii="Times New Roman" w:eastAsia="Calibri" w:hAnsi="Times New Roman" w:cs="Times New Roman"/>
          <w:sz w:val="24"/>
          <w:szCs w:val="24"/>
        </w:rPr>
        <w:t>Д</w:t>
      </w:r>
      <w:r w:rsidRPr="007C78DB">
        <w:rPr>
          <w:rFonts w:ascii="Times New Roman" w:eastAsia="Calibri" w:hAnsi="Times New Roman" w:cs="Times New Roman"/>
          <w:sz w:val="24"/>
          <w:szCs w:val="24"/>
        </w:rPr>
        <w:t xml:space="preserve">оговором Поставщик обязуется </w:t>
      </w:r>
      <w:r w:rsidR="00D508F8" w:rsidRPr="007C78DB">
        <w:rPr>
          <w:rFonts w:ascii="Times New Roman" w:eastAsia="Calibri" w:hAnsi="Times New Roman" w:cs="Times New Roman"/>
          <w:sz w:val="24"/>
          <w:szCs w:val="24"/>
        </w:rPr>
        <w:t xml:space="preserve">поставлять </w:t>
      </w:r>
      <w:r w:rsidRPr="007C78DB">
        <w:rPr>
          <w:rFonts w:ascii="Times New Roman" w:eastAsia="Calibri" w:hAnsi="Times New Roman" w:cs="Times New Roman"/>
          <w:sz w:val="24"/>
          <w:szCs w:val="24"/>
        </w:rPr>
        <w:t>Покупателю</w:t>
      </w:r>
      <w:r w:rsidR="00924B3A" w:rsidRPr="007C78DB">
        <w:rPr>
          <w:rFonts w:ascii="Times New Roman" w:eastAsia="Calibri" w:hAnsi="Times New Roman" w:cs="Times New Roman"/>
          <w:sz w:val="24"/>
          <w:szCs w:val="24"/>
        </w:rPr>
        <w:t xml:space="preserve"> Товар</w:t>
      </w:r>
      <w:r w:rsidRPr="007C78DB">
        <w:rPr>
          <w:rFonts w:ascii="Times New Roman" w:eastAsia="Calibri" w:hAnsi="Times New Roman" w:cs="Times New Roman"/>
          <w:sz w:val="24"/>
          <w:szCs w:val="24"/>
        </w:rPr>
        <w:t>, а Покупатель прин</w:t>
      </w:r>
      <w:r w:rsidR="007C78DB" w:rsidRPr="007C78DB">
        <w:rPr>
          <w:rFonts w:ascii="Times New Roman" w:eastAsia="Calibri" w:hAnsi="Times New Roman" w:cs="Times New Roman"/>
          <w:sz w:val="24"/>
          <w:szCs w:val="24"/>
        </w:rPr>
        <w:t>има</w:t>
      </w:r>
      <w:r w:rsidRPr="007C78DB">
        <w:rPr>
          <w:rFonts w:ascii="Times New Roman" w:eastAsia="Calibri" w:hAnsi="Times New Roman" w:cs="Times New Roman"/>
          <w:sz w:val="24"/>
          <w:szCs w:val="24"/>
        </w:rPr>
        <w:t>ть и опла</w:t>
      </w:r>
      <w:r w:rsidR="007C78DB" w:rsidRPr="007C78DB">
        <w:rPr>
          <w:rFonts w:ascii="Times New Roman" w:eastAsia="Calibri" w:hAnsi="Times New Roman" w:cs="Times New Roman"/>
          <w:sz w:val="24"/>
          <w:szCs w:val="24"/>
        </w:rPr>
        <w:t>чива</w:t>
      </w:r>
      <w:r w:rsidRPr="007C78DB">
        <w:rPr>
          <w:rFonts w:ascii="Times New Roman" w:eastAsia="Calibri" w:hAnsi="Times New Roman" w:cs="Times New Roman"/>
          <w:sz w:val="24"/>
          <w:szCs w:val="24"/>
        </w:rPr>
        <w:t>ть Товар</w:t>
      </w:r>
      <w:r w:rsidR="00D508F8" w:rsidRPr="007C78DB">
        <w:rPr>
          <w:rFonts w:ascii="Times New Roman" w:eastAsia="Calibri" w:hAnsi="Times New Roman" w:cs="Times New Roman"/>
          <w:sz w:val="24"/>
          <w:szCs w:val="24"/>
        </w:rPr>
        <w:t>. Ассортимент</w:t>
      </w:r>
      <w:r w:rsidRPr="007C78DB">
        <w:rPr>
          <w:rFonts w:ascii="Times New Roman" w:eastAsia="Calibri" w:hAnsi="Times New Roman" w:cs="Times New Roman"/>
          <w:sz w:val="24"/>
          <w:szCs w:val="24"/>
        </w:rPr>
        <w:t xml:space="preserve">, количество, </w:t>
      </w:r>
      <w:r w:rsidR="002F0D80" w:rsidRPr="007C78DB">
        <w:rPr>
          <w:rFonts w:ascii="Times New Roman" w:eastAsia="Calibri" w:hAnsi="Times New Roman" w:cs="Times New Roman"/>
          <w:sz w:val="24"/>
          <w:szCs w:val="24"/>
        </w:rPr>
        <w:t xml:space="preserve">цена, стоимость, </w:t>
      </w:r>
      <w:r w:rsidRPr="007C78DB">
        <w:rPr>
          <w:rFonts w:ascii="Times New Roman" w:eastAsia="Calibri" w:hAnsi="Times New Roman" w:cs="Times New Roman"/>
          <w:sz w:val="24"/>
          <w:szCs w:val="24"/>
        </w:rPr>
        <w:t xml:space="preserve">реквизиты отгрузки, </w:t>
      </w:r>
      <w:r w:rsidR="000E7C2E" w:rsidRPr="007C78DB">
        <w:rPr>
          <w:rFonts w:ascii="Times New Roman" w:eastAsia="Calibri" w:hAnsi="Times New Roman" w:cs="Times New Roman"/>
          <w:sz w:val="24"/>
          <w:szCs w:val="24"/>
        </w:rPr>
        <w:t>сроки, способ и место поставки</w:t>
      </w:r>
      <w:r w:rsidR="00632BB3" w:rsidRPr="007C78DB">
        <w:rPr>
          <w:rFonts w:ascii="Times New Roman" w:eastAsia="Calibri" w:hAnsi="Times New Roman" w:cs="Times New Roman"/>
          <w:sz w:val="24"/>
          <w:szCs w:val="24"/>
        </w:rPr>
        <w:t xml:space="preserve"> (Базис поставки)</w:t>
      </w:r>
      <w:r w:rsidR="000E7C2E" w:rsidRPr="007C78DB">
        <w:rPr>
          <w:rFonts w:ascii="Times New Roman" w:eastAsia="Calibri" w:hAnsi="Times New Roman" w:cs="Times New Roman"/>
          <w:sz w:val="24"/>
          <w:szCs w:val="24"/>
        </w:rPr>
        <w:t xml:space="preserve">, </w:t>
      </w:r>
      <w:r w:rsidRPr="007C78DB">
        <w:rPr>
          <w:rFonts w:ascii="Times New Roman" w:eastAsia="Calibri" w:hAnsi="Times New Roman" w:cs="Times New Roman"/>
          <w:sz w:val="24"/>
          <w:szCs w:val="24"/>
        </w:rPr>
        <w:t xml:space="preserve">грузополучатель и иные требования </w:t>
      </w:r>
      <w:r w:rsidR="00924B3A" w:rsidRPr="007C78DB">
        <w:rPr>
          <w:rFonts w:ascii="Times New Roman" w:eastAsia="Calibri" w:hAnsi="Times New Roman" w:cs="Times New Roman"/>
          <w:sz w:val="24"/>
          <w:szCs w:val="24"/>
        </w:rPr>
        <w:t xml:space="preserve">к </w:t>
      </w:r>
      <w:r w:rsidR="002F0D80" w:rsidRPr="007C78DB">
        <w:rPr>
          <w:rFonts w:ascii="Times New Roman" w:eastAsia="Calibri" w:hAnsi="Times New Roman" w:cs="Times New Roman"/>
          <w:sz w:val="24"/>
          <w:szCs w:val="24"/>
        </w:rPr>
        <w:t>Товар</w:t>
      </w:r>
      <w:r w:rsidR="00924B3A" w:rsidRPr="007C78DB">
        <w:rPr>
          <w:rFonts w:ascii="Times New Roman" w:eastAsia="Calibri" w:hAnsi="Times New Roman" w:cs="Times New Roman"/>
          <w:sz w:val="24"/>
          <w:szCs w:val="24"/>
        </w:rPr>
        <w:t>у</w:t>
      </w:r>
      <w:r w:rsidRPr="007C78DB">
        <w:rPr>
          <w:rFonts w:ascii="Times New Roman" w:eastAsia="Calibri" w:hAnsi="Times New Roman" w:cs="Times New Roman"/>
          <w:sz w:val="24"/>
          <w:szCs w:val="24"/>
        </w:rPr>
        <w:t xml:space="preserve"> </w:t>
      </w:r>
      <w:r w:rsidR="007C78DB" w:rsidRPr="007C78DB">
        <w:rPr>
          <w:rFonts w:ascii="Times New Roman" w:eastAsia="Calibri" w:hAnsi="Times New Roman" w:cs="Times New Roman"/>
          <w:sz w:val="24"/>
          <w:szCs w:val="24"/>
        </w:rPr>
        <w:t xml:space="preserve">будут </w:t>
      </w:r>
      <w:r w:rsidRPr="007C78DB">
        <w:rPr>
          <w:rFonts w:ascii="Times New Roman" w:eastAsia="Calibri" w:hAnsi="Times New Roman" w:cs="Times New Roman"/>
          <w:sz w:val="24"/>
          <w:szCs w:val="24"/>
        </w:rPr>
        <w:t>определ</w:t>
      </w:r>
      <w:r w:rsidR="007C78DB" w:rsidRPr="007C78DB">
        <w:rPr>
          <w:rFonts w:ascii="Times New Roman" w:eastAsia="Calibri" w:hAnsi="Times New Roman" w:cs="Times New Roman"/>
          <w:sz w:val="24"/>
          <w:szCs w:val="24"/>
        </w:rPr>
        <w:t>яться</w:t>
      </w:r>
      <w:r w:rsidRPr="007C78DB">
        <w:rPr>
          <w:rFonts w:ascii="Times New Roman" w:eastAsia="Calibri" w:hAnsi="Times New Roman" w:cs="Times New Roman"/>
          <w:sz w:val="24"/>
          <w:szCs w:val="24"/>
        </w:rPr>
        <w:t xml:space="preserve"> </w:t>
      </w:r>
      <w:r w:rsidR="002F0D80" w:rsidRPr="007C78DB">
        <w:rPr>
          <w:rFonts w:ascii="Times New Roman" w:eastAsia="Calibri" w:hAnsi="Times New Roman" w:cs="Times New Roman"/>
          <w:sz w:val="24"/>
          <w:szCs w:val="24"/>
        </w:rPr>
        <w:t xml:space="preserve">Сторонами в </w:t>
      </w:r>
      <w:r w:rsidRPr="007C78DB">
        <w:rPr>
          <w:rFonts w:ascii="Times New Roman" w:eastAsia="Calibri" w:hAnsi="Times New Roman" w:cs="Times New Roman"/>
          <w:sz w:val="24"/>
          <w:szCs w:val="24"/>
        </w:rPr>
        <w:t>Спецификациях</w:t>
      </w:r>
      <w:r w:rsidR="000D0CB1">
        <w:rPr>
          <w:rFonts w:ascii="Times New Roman" w:eastAsia="Calibri" w:hAnsi="Times New Roman" w:cs="Times New Roman"/>
          <w:sz w:val="24"/>
          <w:szCs w:val="24"/>
        </w:rPr>
        <w:t>.</w:t>
      </w:r>
    </w:p>
    <w:p w:rsidR="00625AE7" w:rsidRPr="005C5396" w:rsidRDefault="000D0CB1">
      <w:pPr>
        <w:tabs>
          <w:tab w:val="left" w:pos="1134"/>
        </w:tabs>
        <w:spacing w:after="0" w:line="24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П</w:t>
      </w:r>
      <w:r w:rsidR="005D2F90" w:rsidRPr="000D0CB1">
        <w:rPr>
          <w:rFonts w:ascii="Times New Roman" w:eastAsia="Calibri" w:hAnsi="Times New Roman" w:cs="Times New Roman"/>
          <w:sz w:val="24"/>
          <w:szCs w:val="24"/>
        </w:rPr>
        <w:t xml:space="preserve">римерная </w:t>
      </w:r>
      <w:r w:rsidR="00814959" w:rsidRPr="000D0CB1">
        <w:rPr>
          <w:rFonts w:ascii="Times New Roman" w:eastAsia="Calibri" w:hAnsi="Times New Roman" w:cs="Times New Roman"/>
          <w:sz w:val="24"/>
          <w:szCs w:val="24"/>
        </w:rPr>
        <w:t xml:space="preserve">форма </w:t>
      </w:r>
      <w:r w:rsidR="007C78DB" w:rsidRPr="000D0CB1">
        <w:rPr>
          <w:rFonts w:ascii="Times New Roman" w:eastAsia="Calibri" w:hAnsi="Times New Roman" w:cs="Times New Roman"/>
          <w:sz w:val="24"/>
          <w:szCs w:val="24"/>
        </w:rPr>
        <w:t xml:space="preserve">Спецификации приведена </w:t>
      </w:r>
      <w:r w:rsidR="00814959" w:rsidRPr="000D0CB1">
        <w:rPr>
          <w:rFonts w:ascii="Times New Roman" w:eastAsia="Calibri" w:hAnsi="Times New Roman" w:cs="Times New Roman"/>
          <w:sz w:val="24"/>
          <w:szCs w:val="24"/>
        </w:rPr>
        <w:t>в Приложении № 1 к настоящему Договору.</w:t>
      </w:r>
      <w:r>
        <w:rPr>
          <w:rFonts w:ascii="Times New Roman" w:eastAsia="Calibri" w:hAnsi="Times New Roman" w:cs="Times New Roman"/>
          <w:sz w:val="24"/>
          <w:szCs w:val="24"/>
        </w:rPr>
        <w:t xml:space="preserve"> Спецификация может содержать и </w:t>
      </w:r>
      <w:r w:rsidRPr="00FA7965">
        <w:rPr>
          <w:rFonts w:ascii="Times New Roman" w:eastAsia="Calibri" w:hAnsi="Times New Roman" w:cs="Times New Roman"/>
          <w:sz w:val="24"/>
          <w:szCs w:val="24"/>
        </w:rPr>
        <w:t>иные условия, в том числе противоречащие условиям Договора</w:t>
      </w:r>
      <w:r>
        <w:rPr>
          <w:rFonts w:ascii="Times New Roman" w:eastAsia="Calibri" w:hAnsi="Times New Roman" w:cs="Times New Roman"/>
          <w:sz w:val="24"/>
          <w:szCs w:val="24"/>
        </w:rPr>
        <w:t xml:space="preserve">, при этом условия Спецификации имеют преимущественную силу в отношении </w:t>
      </w:r>
      <w:r w:rsidRPr="005C5396">
        <w:rPr>
          <w:rFonts w:ascii="Times New Roman" w:eastAsia="Calibri" w:hAnsi="Times New Roman" w:cs="Times New Roman"/>
          <w:sz w:val="24"/>
          <w:szCs w:val="24"/>
        </w:rPr>
        <w:t>поставки Товара по такой Спецификации.</w:t>
      </w:r>
    </w:p>
    <w:p w:rsidR="00811B2E" w:rsidRPr="005C5396" w:rsidRDefault="00811B2E">
      <w:pPr>
        <w:tabs>
          <w:tab w:val="left" w:pos="1134"/>
        </w:tabs>
        <w:spacing w:after="0" w:line="240" w:lineRule="auto"/>
        <w:ind w:firstLine="567"/>
        <w:jc w:val="both"/>
        <w:rPr>
          <w:rFonts w:ascii="Times New Roman" w:eastAsia="Calibri" w:hAnsi="Times New Roman" w:cs="Times New Roman"/>
          <w:sz w:val="24"/>
          <w:szCs w:val="24"/>
        </w:rPr>
      </w:pPr>
      <w:r w:rsidRPr="005C5396">
        <w:rPr>
          <w:rFonts w:ascii="Times New Roman" w:eastAsia="Calibri" w:hAnsi="Times New Roman" w:cs="Times New Roman"/>
          <w:sz w:val="24"/>
          <w:szCs w:val="24"/>
        </w:rPr>
        <w:t>Любые условия договора</w:t>
      </w:r>
      <w:r w:rsidR="005C5396" w:rsidRPr="005C5396">
        <w:rPr>
          <w:rFonts w:ascii="Times New Roman" w:eastAsia="Calibri" w:hAnsi="Times New Roman" w:cs="Times New Roman"/>
          <w:sz w:val="24"/>
          <w:szCs w:val="24"/>
        </w:rPr>
        <w:t xml:space="preserve"> </w:t>
      </w:r>
      <w:r w:rsidRPr="005C5396">
        <w:rPr>
          <w:rFonts w:ascii="Times New Roman" w:eastAsia="Calibri" w:hAnsi="Times New Roman" w:cs="Times New Roman"/>
          <w:sz w:val="24"/>
          <w:szCs w:val="24"/>
        </w:rPr>
        <w:t>в Спецификации, являются существенными для Сторон</w:t>
      </w:r>
      <w:r w:rsidR="005C5396" w:rsidRPr="005C5396">
        <w:rPr>
          <w:rFonts w:ascii="Times New Roman" w:eastAsia="Calibri" w:hAnsi="Times New Roman" w:cs="Times New Roman"/>
          <w:sz w:val="24"/>
          <w:szCs w:val="24"/>
        </w:rPr>
        <w:t xml:space="preserve"> и их н</w:t>
      </w:r>
      <w:r w:rsidRPr="005C5396">
        <w:rPr>
          <w:rFonts w:ascii="Times New Roman" w:eastAsia="Calibri" w:hAnsi="Times New Roman" w:cs="Times New Roman"/>
          <w:sz w:val="24"/>
          <w:szCs w:val="24"/>
        </w:rPr>
        <w:t>есоблюдение Поставщиком является основанием для отказа от исполнения договора</w:t>
      </w:r>
      <w:r w:rsidR="005C5396" w:rsidRPr="005C5396">
        <w:rPr>
          <w:rFonts w:ascii="Times New Roman" w:eastAsia="Calibri" w:hAnsi="Times New Roman" w:cs="Times New Roman"/>
          <w:sz w:val="24"/>
          <w:szCs w:val="24"/>
        </w:rPr>
        <w:t xml:space="preserve"> Покупателем</w:t>
      </w:r>
      <w:r w:rsidRPr="005C5396">
        <w:rPr>
          <w:rFonts w:ascii="Times New Roman" w:eastAsia="Calibri" w:hAnsi="Times New Roman" w:cs="Times New Roman"/>
          <w:sz w:val="24"/>
          <w:szCs w:val="24"/>
        </w:rPr>
        <w:t>.</w:t>
      </w:r>
    </w:p>
    <w:p w:rsidR="00F05C29" w:rsidRPr="005C5396" w:rsidRDefault="00814959" w:rsidP="005D2F90">
      <w:pPr>
        <w:pStyle w:val="ListParagraph"/>
        <w:numPr>
          <w:ilvl w:val="1"/>
          <w:numId w:val="2"/>
        </w:numPr>
        <w:tabs>
          <w:tab w:val="left" w:pos="1134"/>
        </w:tabs>
        <w:spacing w:after="0" w:line="240" w:lineRule="auto"/>
        <w:ind w:left="0" w:firstLine="567"/>
        <w:jc w:val="both"/>
        <w:rPr>
          <w:rFonts w:ascii="Times New Roman" w:eastAsia="Calibri" w:hAnsi="Times New Roman" w:cs="Times New Roman"/>
          <w:sz w:val="24"/>
          <w:szCs w:val="24"/>
        </w:rPr>
      </w:pPr>
      <w:r w:rsidRPr="005C5396">
        <w:rPr>
          <w:rFonts w:ascii="Times New Roman" w:eastAsia="Calibri" w:hAnsi="Times New Roman" w:cs="Times New Roman"/>
          <w:sz w:val="24"/>
          <w:szCs w:val="24"/>
        </w:rPr>
        <w:t>Настоящий Договор заключен с условием его исполнения к срокам поставки, определенным в Спецификациях. При нарушении сроков поставки более чем на 1</w:t>
      </w:r>
      <w:r w:rsidR="00D508F8" w:rsidRPr="005C5396">
        <w:rPr>
          <w:rFonts w:ascii="Times New Roman" w:eastAsia="Calibri" w:hAnsi="Times New Roman" w:cs="Times New Roman"/>
          <w:sz w:val="24"/>
          <w:szCs w:val="24"/>
        </w:rPr>
        <w:t>0</w:t>
      </w:r>
      <w:r w:rsidRPr="005C5396">
        <w:rPr>
          <w:rFonts w:ascii="Times New Roman" w:eastAsia="Calibri" w:hAnsi="Times New Roman" w:cs="Times New Roman"/>
          <w:sz w:val="24"/>
          <w:szCs w:val="24"/>
        </w:rPr>
        <w:t xml:space="preserve"> (</w:t>
      </w:r>
      <w:r w:rsidR="00D508F8" w:rsidRPr="005C5396">
        <w:rPr>
          <w:rFonts w:ascii="Times New Roman" w:eastAsia="Calibri" w:hAnsi="Times New Roman" w:cs="Times New Roman"/>
          <w:sz w:val="24"/>
          <w:szCs w:val="24"/>
        </w:rPr>
        <w:t>Десять</w:t>
      </w:r>
      <w:r w:rsidRPr="005C5396">
        <w:rPr>
          <w:rFonts w:ascii="Times New Roman" w:eastAsia="Calibri" w:hAnsi="Times New Roman" w:cs="Times New Roman"/>
          <w:sz w:val="24"/>
          <w:szCs w:val="24"/>
        </w:rPr>
        <w:t xml:space="preserve">) календарных дней Покупатель утрачивает интерес к поставке, в отношении которой были нарушены сроки. Поставщик обязан исполнить </w:t>
      </w:r>
      <w:r w:rsidR="00D508F8" w:rsidRPr="005C5396">
        <w:rPr>
          <w:rFonts w:ascii="Times New Roman" w:eastAsia="Calibri" w:hAnsi="Times New Roman" w:cs="Times New Roman"/>
          <w:sz w:val="24"/>
          <w:szCs w:val="24"/>
        </w:rPr>
        <w:t>поставку</w:t>
      </w:r>
      <w:r w:rsidRPr="005C5396">
        <w:rPr>
          <w:rFonts w:ascii="Times New Roman" w:eastAsia="Calibri" w:hAnsi="Times New Roman" w:cs="Times New Roman"/>
          <w:sz w:val="24"/>
          <w:szCs w:val="24"/>
        </w:rPr>
        <w:t xml:space="preserve"> после истечения сроков, определенных в Спецификациях, только с предварительного письменного одобрения Покупателем новых сроков поставки и отгрузочных реквизитов без увеличения цены Товара</w:t>
      </w:r>
      <w:r w:rsidR="00D508F8" w:rsidRPr="005C5396">
        <w:rPr>
          <w:rFonts w:ascii="Times New Roman" w:eastAsia="Calibri" w:hAnsi="Times New Roman" w:cs="Times New Roman"/>
          <w:sz w:val="24"/>
          <w:szCs w:val="24"/>
        </w:rPr>
        <w:t xml:space="preserve"> (</w:t>
      </w:r>
      <w:r w:rsidRPr="005C5396">
        <w:rPr>
          <w:rFonts w:ascii="Times New Roman" w:eastAsia="Calibri" w:hAnsi="Times New Roman" w:cs="Times New Roman"/>
          <w:sz w:val="24"/>
          <w:szCs w:val="24"/>
        </w:rPr>
        <w:t>транспортных расходов</w:t>
      </w:r>
      <w:r w:rsidR="00D508F8" w:rsidRPr="005C5396">
        <w:rPr>
          <w:rFonts w:ascii="Times New Roman" w:eastAsia="Calibri" w:hAnsi="Times New Roman" w:cs="Times New Roman"/>
          <w:sz w:val="24"/>
          <w:szCs w:val="24"/>
        </w:rPr>
        <w:t>)</w:t>
      </w:r>
      <w:r w:rsidRPr="005C5396">
        <w:rPr>
          <w:rFonts w:ascii="Times New Roman" w:eastAsia="Calibri" w:hAnsi="Times New Roman" w:cs="Times New Roman"/>
          <w:sz w:val="24"/>
          <w:szCs w:val="24"/>
        </w:rPr>
        <w:t>.</w:t>
      </w:r>
    </w:p>
    <w:p w:rsidR="00206026" w:rsidRDefault="005B5BEE" w:rsidP="00206026">
      <w:pPr>
        <w:tabs>
          <w:tab w:val="left" w:pos="1134"/>
        </w:tabs>
        <w:spacing w:after="0" w:line="240" w:lineRule="auto"/>
        <w:ind w:firstLine="709"/>
        <w:jc w:val="both"/>
        <w:rPr>
          <w:rFonts w:ascii="Times New Roman" w:eastAsia="Calibri" w:hAnsi="Times New Roman" w:cs="Times New Roman"/>
          <w:sz w:val="24"/>
          <w:szCs w:val="24"/>
        </w:rPr>
      </w:pPr>
      <w:r w:rsidRPr="005C5396">
        <w:rPr>
          <w:rFonts w:ascii="Times New Roman" w:eastAsia="Calibri" w:hAnsi="Times New Roman" w:cs="Times New Roman"/>
          <w:sz w:val="24"/>
          <w:szCs w:val="24"/>
        </w:rPr>
        <w:t>В спецификации и приложениях к ней</w:t>
      </w:r>
      <w:r w:rsidR="005C5396" w:rsidRPr="005C5396">
        <w:rPr>
          <w:rFonts w:ascii="Times New Roman" w:eastAsia="Calibri" w:hAnsi="Times New Roman" w:cs="Times New Roman"/>
          <w:sz w:val="24"/>
          <w:szCs w:val="24"/>
        </w:rPr>
        <w:t>,</w:t>
      </w:r>
      <w:r w:rsidRPr="005C5396">
        <w:rPr>
          <w:rFonts w:ascii="Times New Roman" w:eastAsia="Calibri" w:hAnsi="Times New Roman" w:cs="Times New Roman"/>
          <w:sz w:val="24"/>
          <w:szCs w:val="24"/>
        </w:rPr>
        <w:t xml:space="preserve"> Стороны могут согласовать сроки изготовления Товара и его комплектующих. В таком случае Покупатель имеет право контролировать сроки изготовления, а Поставщик обязан пред</w:t>
      </w:r>
      <w:r w:rsidR="005C5396" w:rsidRPr="005C5396">
        <w:rPr>
          <w:rFonts w:ascii="Times New Roman" w:eastAsia="Calibri" w:hAnsi="Times New Roman" w:cs="Times New Roman"/>
          <w:sz w:val="24"/>
          <w:szCs w:val="24"/>
        </w:rPr>
        <w:t>о</w:t>
      </w:r>
      <w:r w:rsidRPr="005C5396">
        <w:rPr>
          <w:rFonts w:ascii="Times New Roman" w:eastAsia="Calibri" w:hAnsi="Times New Roman" w:cs="Times New Roman"/>
          <w:sz w:val="24"/>
          <w:szCs w:val="24"/>
        </w:rPr>
        <w:t>ставлять отчет</w:t>
      </w:r>
      <w:r w:rsidR="0089709D" w:rsidRPr="005C5396">
        <w:rPr>
          <w:rFonts w:ascii="Times New Roman" w:eastAsia="Calibri" w:hAnsi="Times New Roman" w:cs="Times New Roman"/>
          <w:sz w:val="24"/>
          <w:szCs w:val="24"/>
        </w:rPr>
        <w:t>ы об изготовлении по форме,</w:t>
      </w:r>
      <w:r w:rsidRPr="005C5396">
        <w:rPr>
          <w:rFonts w:ascii="Times New Roman" w:eastAsia="Calibri" w:hAnsi="Times New Roman" w:cs="Times New Roman"/>
          <w:sz w:val="24"/>
          <w:szCs w:val="24"/>
        </w:rPr>
        <w:t xml:space="preserve"> </w:t>
      </w:r>
      <w:r w:rsidR="0089709D" w:rsidRPr="005C5396">
        <w:rPr>
          <w:rFonts w:ascii="Times New Roman" w:eastAsia="Calibri" w:hAnsi="Times New Roman" w:cs="Times New Roman"/>
          <w:sz w:val="24"/>
          <w:szCs w:val="24"/>
        </w:rPr>
        <w:t>установленной в</w:t>
      </w:r>
      <w:r w:rsidRPr="005C5396">
        <w:rPr>
          <w:rFonts w:ascii="Times New Roman" w:eastAsia="Calibri" w:hAnsi="Times New Roman" w:cs="Times New Roman"/>
          <w:sz w:val="24"/>
          <w:szCs w:val="24"/>
        </w:rPr>
        <w:t xml:space="preserve"> приложени</w:t>
      </w:r>
      <w:r w:rsidR="0089709D" w:rsidRPr="005C5396">
        <w:rPr>
          <w:rFonts w:ascii="Times New Roman" w:eastAsia="Calibri" w:hAnsi="Times New Roman" w:cs="Times New Roman"/>
          <w:sz w:val="24"/>
          <w:szCs w:val="24"/>
        </w:rPr>
        <w:t>и</w:t>
      </w:r>
      <w:r w:rsidRPr="005C5396">
        <w:rPr>
          <w:rFonts w:ascii="Times New Roman" w:eastAsia="Calibri" w:hAnsi="Times New Roman" w:cs="Times New Roman"/>
          <w:sz w:val="24"/>
          <w:szCs w:val="24"/>
        </w:rPr>
        <w:t xml:space="preserve"> к </w:t>
      </w:r>
      <w:r w:rsidR="0089709D" w:rsidRPr="005C5396">
        <w:rPr>
          <w:rFonts w:ascii="Times New Roman" w:eastAsia="Calibri" w:hAnsi="Times New Roman" w:cs="Times New Roman"/>
          <w:sz w:val="24"/>
          <w:szCs w:val="24"/>
        </w:rPr>
        <w:t>С</w:t>
      </w:r>
      <w:r w:rsidRPr="005C5396">
        <w:rPr>
          <w:rFonts w:ascii="Times New Roman" w:eastAsia="Calibri" w:hAnsi="Times New Roman" w:cs="Times New Roman"/>
          <w:sz w:val="24"/>
          <w:szCs w:val="24"/>
        </w:rPr>
        <w:t>пецификации.</w:t>
      </w:r>
      <w:r>
        <w:rPr>
          <w:rFonts w:ascii="Times New Roman" w:eastAsia="Calibri" w:hAnsi="Times New Roman" w:cs="Times New Roman"/>
          <w:sz w:val="24"/>
          <w:szCs w:val="24"/>
        </w:rPr>
        <w:t xml:space="preserve"> </w:t>
      </w:r>
    </w:p>
    <w:p w:rsidR="005B5BEE" w:rsidRPr="005B5BEE" w:rsidRDefault="005B5BEE" w:rsidP="00206026">
      <w:pPr>
        <w:tabs>
          <w:tab w:val="left" w:pos="1134"/>
        </w:tabs>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8760F0" w:rsidRDefault="00814959" w:rsidP="00206026">
      <w:pPr>
        <w:pStyle w:val="ListParagraph"/>
        <w:numPr>
          <w:ilvl w:val="0"/>
          <w:numId w:val="2"/>
        </w:numPr>
        <w:tabs>
          <w:tab w:val="left" w:pos="284"/>
        </w:tabs>
        <w:spacing w:after="0" w:line="240" w:lineRule="auto"/>
        <w:ind w:left="0" w:firstLine="0"/>
        <w:contextualSpacing w:val="0"/>
        <w:jc w:val="center"/>
        <w:rPr>
          <w:rFonts w:ascii="Times New Roman" w:hAnsi="Times New Roman" w:cs="Times New Roman"/>
          <w:b/>
          <w:sz w:val="24"/>
          <w:szCs w:val="24"/>
        </w:rPr>
      </w:pPr>
      <w:r w:rsidRPr="00EC2A32">
        <w:rPr>
          <w:rFonts w:ascii="Times New Roman" w:hAnsi="Times New Roman" w:cs="Times New Roman"/>
          <w:b/>
          <w:sz w:val="24"/>
          <w:szCs w:val="24"/>
        </w:rPr>
        <w:t>Сумма договора и порядок расчетов</w:t>
      </w:r>
    </w:p>
    <w:p w:rsidR="00206026" w:rsidRPr="00206026" w:rsidRDefault="00206026" w:rsidP="00206026">
      <w:pPr>
        <w:tabs>
          <w:tab w:val="left" w:pos="284"/>
        </w:tabs>
        <w:spacing w:after="0" w:line="240" w:lineRule="auto"/>
        <w:jc w:val="center"/>
        <w:rPr>
          <w:rFonts w:ascii="Times New Roman" w:hAnsi="Times New Roman" w:cs="Times New Roman"/>
          <w:b/>
          <w:sz w:val="24"/>
          <w:szCs w:val="24"/>
        </w:rPr>
      </w:pPr>
    </w:p>
    <w:p w:rsidR="008760F0" w:rsidRPr="00EC2A32" w:rsidRDefault="00844FFA" w:rsidP="00206026">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Транспортные расходы, </w:t>
      </w:r>
      <w:r w:rsidR="004A1971">
        <w:rPr>
          <w:rFonts w:ascii="Times New Roman" w:hAnsi="Times New Roman" w:cs="Times New Roman"/>
          <w:sz w:val="24"/>
          <w:szCs w:val="24"/>
        </w:rPr>
        <w:t>с</w:t>
      </w:r>
      <w:r w:rsidR="00814959" w:rsidRPr="00EC2A32">
        <w:rPr>
          <w:rFonts w:ascii="Times New Roman" w:hAnsi="Times New Roman" w:cs="Times New Roman"/>
          <w:sz w:val="24"/>
          <w:szCs w:val="24"/>
        </w:rPr>
        <w:t xml:space="preserve">тоимость невозвратной тары, упаковки и маркировки, расходы по страхованию Товара, таможенные пошлины, налоги, сборы и иные обязательные платежи входят в цену Товара, </w:t>
      </w:r>
      <w:r>
        <w:rPr>
          <w:rFonts w:ascii="Times New Roman" w:hAnsi="Times New Roman" w:cs="Times New Roman"/>
          <w:sz w:val="24"/>
          <w:szCs w:val="24"/>
        </w:rPr>
        <w:t xml:space="preserve">если иное не установлено </w:t>
      </w:r>
      <w:r w:rsidR="00814959" w:rsidRPr="00EC2A32">
        <w:rPr>
          <w:rFonts w:ascii="Times New Roman" w:hAnsi="Times New Roman" w:cs="Times New Roman"/>
          <w:sz w:val="24"/>
          <w:szCs w:val="24"/>
        </w:rPr>
        <w:t>в Спецификаци</w:t>
      </w:r>
      <w:r>
        <w:rPr>
          <w:rFonts w:ascii="Times New Roman" w:hAnsi="Times New Roman" w:cs="Times New Roman"/>
          <w:sz w:val="24"/>
          <w:szCs w:val="24"/>
        </w:rPr>
        <w:t>и</w:t>
      </w:r>
      <w:r w:rsidR="00814959" w:rsidRPr="00EC2A32">
        <w:rPr>
          <w:rFonts w:ascii="Times New Roman" w:hAnsi="Times New Roman" w:cs="Times New Roman"/>
          <w:sz w:val="24"/>
          <w:szCs w:val="24"/>
        </w:rPr>
        <w:t>.</w:t>
      </w:r>
    </w:p>
    <w:p w:rsidR="002F00DC" w:rsidRPr="00501EC2" w:rsidRDefault="0028194F" w:rsidP="005D2F90">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bookmarkStart w:id="0" w:name="_Hlk117684653"/>
      <w:r w:rsidRPr="00501EC2">
        <w:rPr>
          <w:rFonts w:ascii="Times New Roman" w:hAnsi="Times New Roman" w:cs="Times New Roman"/>
          <w:sz w:val="24"/>
          <w:szCs w:val="24"/>
        </w:rPr>
        <w:t xml:space="preserve">Оплата </w:t>
      </w:r>
      <w:r w:rsidR="00C8342C" w:rsidRPr="00501EC2">
        <w:rPr>
          <w:rFonts w:ascii="Times New Roman" w:hAnsi="Times New Roman" w:cs="Times New Roman"/>
          <w:sz w:val="24"/>
          <w:szCs w:val="24"/>
        </w:rPr>
        <w:t>10</w:t>
      </w:r>
      <w:r w:rsidRPr="00501EC2">
        <w:rPr>
          <w:rFonts w:ascii="Times New Roman" w:hAnsi="Times New Roman" w:cs="Times New Roman"/>
          <w:sz w:val="24"/>
          <w:szCs w:val="24"/>
        </w:rPr>
        <w:t>0% (</w:t>
      </w:r>
      <w:r w:rsidR="00C8342C" w:rsidRPr="00501EC2">
        <w:rPr>
          <w:rFonts w:ascii="Times New Roman" w:hAnsi="Times New Roman" w:cs="Times New Roman"/>
          <w:sz w:val="24"/>
          <w:szCs w:val="24"/>
        </w:rPr>
        <w:t>ста</w:t>
      </w:r>
      <w:r w:rsidRPr="00501EC2">
        <w:rPr>
          <w:rFonts w:ascii="Times New Roman" w:hAnsi="Times New Roman" w:cs="Times New Roman"/>
          <w:sz w:val="24"/>
          <w:szCs w:val="24"/>
        </w:rPr>
        <w:t xml:space="preserve"> процентов) стоимости </w:t>
      </w:r>
      <w:r w:rsidR="002F0D80" w:rsidRPr="00501EC2">
        <w:rPr>
          <w:rFonts w:ascii="Times New Roman" w:hAnsi="Times New Roman" w:cs="Times New Roman"/>
          <w:sz w:val="24"/>
          <w:szCs w:val="24"/>
        </w:rPr>
        <w:t>Товара</w:t>
      </w:r>
      <w:r w:rsidR="006C1AB4" w:rsidRPr="00501EC2">
        <w:rPr>
          <w:rFonts w:ascii="Times New Roman" w:hAnsi="Times New Roman" w:cs="Times New Roman"/>
          <w:sz w:val="24"/>
          <w:szCs w:val="24"/>
        </w:rPr>
        <w:t xml:space="preserve">, производится через </w:t>
      </w:r>
      <w:r w:rsidR="005F1FF3">
        <w:rPr>
          <w:rFonts w:ascii="Times New Roman" w:hAnsi="Times New Roman" w:cs="Times New Roman"/>
          <w:sz w:val="24"/>
          <w:szCs w:val="24"/>
        </w:rPr>
        <w:t>90</w:t>
      </w:r>
      <w:r w:rsidR="006C1AB4" w:rsidRPr="00501EC2">
        <w:rPr>
          <w:rFonts w:ascii="Times New Roman" w:hAnsi="Times New Roman" w:cs="Times New Roman"/>
          <w:sz w:val="24"/>
          <w:szCs w:val="24"/>
        </w:rPr>
        <w:t xml:space="preserve"> (</w:t>
      </w:r>
      <w:r w:rsidR="005F1FF3">
        <w:rPr>
          <w:rFonts w:ascii="Times New Roman" w:hAnsi="Times New Roman" w:cs="Times New Roman"/>
          <w:sz w:val="24"/>
          <w:szCs w:val="24"/>
        </w:rPr>
        <w:t>девяносто</w:t>
      </w:r>
      <w:r w:rsidR="006C1AB4" w:rsidRPr="00501EC2">
        <w:rPr>
          <w:rFonts w:ascii="Times New Roman" w:hAnsi="Times New Roman" w:cs="Times New Roman"/>
          <w:sz w:val="24"/>
          <w:szCs w:val="24"/>
        </w:rPr>
        <w:t>) календарных дней со дня получения Покупателем от Поставщика Товара в полном объеме, согласованном в соответствующей Спецификации, оригинала счета-фактуры, товарной накладной и иных документов, указанных в п. 3.</w:t>
      </w:r>
      <w:r w:rsidR="00D652AD" w:rsidRPr="00501EC2">
        <w:rPr>
          <w:rFonts w:ascii="Times New Roman" w:hAnsi="Times New Roman" w:cs="Times New Roman"/>
          <w:sz w:val="24"/>
          <w:szCs w:val="24"/>
        </w:rPr>
        <w:t>4</w:t>
      </w:r>
      <w:r w:rsidR="006C1AB4" w:rsidRPr="00501EC2">
        <w:rPr>
          <w:rFonts w:ascii="Times New Roman" w:hAnsi="Times New Roman" w:cs="Times New Roman"/>
          <w:sz w:val="24"/>
          <w:szCs w:val="24"/>
        </w:rPr>
        <w:t>. настоящего Договора.</w:t>
      </w:r>
      <w:r w:rsidR="00814959" w:rsidRPr="00501EC2">
        <w:rPr>
          <w:rFonts w:ascii="Times New Roman" w:hAnsi="Times New Roman" w:cs="Times New Roman"/>
          <w:sz w:val="24"/>
          <w:szCs w:val="24"/>
        </w:rPr>
        <w:t xml:space="preserve"> Все копии документов, предоставляемых Поставщиком, должны быть заверены надлежащим образом с указанием даты, подписи, расшифровки подписи, должности.</w:t>
      </w:r>
    </w:p>
    <w:bookmarkEnd w:id="0"/>
    <w:p w:rsidR="005B332A" w:rsidRPr="00707A2A" w:rsidRDefault="00814959"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 xml:space="preserve">Авансовый платеж, если его предоставление предусмотрено в Спецификации, выплачивается </w:t>
      </w:r>
      <w:r w:rsidR="001216E2" w:rsidRPr="00EC2A32">
        <w:rPr>
          <w:rFonts w:ascii="Times New Roman" w:hAnsi="Times New Roman" w:cs="Times New Roman"/>
          <w:sz w:val="24"/>
          <w:szCs w:val="24"/>
        </w:rPr>
        <w:t xml:space="preserve">через 30 </w:t>
      </w:r>
      <w:r w:rsidRPr="00EC2A32">
        <w:rPr>
          <w:rFonts w:ascii="Times New Roman" w:hAnsi="Times New Roman" w:cs="Times New Roman"/>
          <w:sz w:val="24"/>
          <w:szCs w:val="24"/>
        </w:rPr>
        <w:t>(</w:t>
      </w:r>
      <w:r w:rsidR="001216E2" w:rsidRPr="00EC2A32">
        <w:rPr>
          <w:rFonts w:ascii="Times New Roman" w:hAnsi="Times New Roman" w:cs="Times New Roman"/>
          <w:sz w:val="24"/>
          <w:szCs w:val="24"/>
        </w:rPr>
        <w:t>тридцать</w:t>
      </w:r>
      <w:r w:rsidRPr="00EC2A32">
        <w:rPr>
          <w:rFonts w:ascii="Times New Roman" w:hAnsi="Times New Roman" w:cs="Times New Roman"/>
          <w:sz w:val="24"/>
          <w:szCs w:val="24"/>
        </w:rPr>
        <w:t xml:space="preserve">) </w:t>
      </w:r>
      <w:r w:rsidR="00844FFA">
        <w:rPr>
          <w:rFonts w:ascii="Times New Roman" w:hAnsi="Times New Roman" w:cs="Times New Roman"/>
          <w:sz w:val="24"/>
          <w:szCs w:val="24"/>
        </w:rPr>
        <w:t>рабочих</w:t>
      </w:r>
      <w:r w:rsidR="00844FFA" w:rsidRPr="00EC2A32">
        <w:rPr>
          <w:rFonts w:ascii="Times New Roman" w:hAnsi="Times New Roman" w:cs="Times New Roman"/>
          <w:sz w:val="24"/>
          <w:szCs w:val="24"/>
        </w:rPr>
        <w:t xml:space="preserve"> </w:t>
      </w:r>
      <w:r w:rsidRPr="00EC2A32">
        <w:rPr>
          <w:rFonts w:ascii="Times New Roman" w:hAnsi="Times New Roman" w:cs="Times New Roman"/>
          <w:sz w:val="24"/>
          <w:szCs w:val="24"/>
        </w:rPr>
        <w:t>дней с момента подписания Сторонами</w:t>
      </w:r>
      <w:r w:rsidR="001216E2" w:rsidRPr="00EC2A32">
        <w:rPr>
          <w:rFonts w:ascii="Times New Roman" w:hAnsi="Times New Roman" w:cs="Times New Roman"/>
          <w:sz w:val="24"/>
          <w:szCs w:val="24"/>
        </w:rPr>
        <w:t xml:space="preserve"> </w:t>
      </w:r>
      <w:r w:rsidRPr="00EC2A32">
        <w:rPr>
          <w:rFonts w:ascii="Times New Roman" w:hAnsi="Times New Roman" w:cs="Times New Roman"/>
          <w:sz w:val="24"/>
          <w:szCs w:val="24"/>
        </w:rPr>
        <w:t xml:space="preserve">Спецификации и предоставления </w:t>
      </w:r>
      <w:r w:rsidR="00EB2B34">
        <w:rPr>
          <w:rFonts w:ascii="Times New Roman" w:hAnsi="Times New Roman" w:cs="Times New Roman"/>
          <w:sz w:val="24"/>
          <w:szCs w:val="24"/>
        </w:rPr>
        <w:t xml:space="preserve">Покупателю </w:t>
      </w:r>
      <w:r w:rsidRPr="00EC2A32">
        <w:rPr>
          <w:rFonts w:ascii="Times New Roman" w:hAnsi="Times New Roman" w:cs="Times New Roman"/>
          <w:sz w:val="24"/>
          <w:szCs w:val="24"/>
        </w:rPr>
        <w:t xml:space="preserve">счета. Погашение аванса осуществляется по </w:t>
      </w:r>
      <w:r w:rsidRPr="00707A2A">
        <w:rPr>
          <w:rFonts w:ascii="Times New Roman" w:hAnsi="Times New Roman" w:cs="Times New Roman"/>
          <w:sz w:val="24"/>
          <w:szCs w:val="24"/>
        </w:rPr>
        <w:t xml:space="preserve">мере поставок Товара на </w:t>
      </w:r>
      <w:r w:rsidR="00844FFA" w:rsidRPr="00707A2A">
        <w:rPr>
          <w:rFonts w:ascii="Times New Roman" w:hAnsi="Times New Roman" w:cs="Times New Roman"/>
          <w:sz w:val="24"/>
          <w:szCs w:val="24"/>
        </w:rPr>
        <w:t>стоимость поставленных Товаров</w:t>
      </w:r>
      <w:r w:rsidRPr="00707A2A">
        <w:rPr>
          <w:rFonts w:ascii="Times New Roman" w:hAnsi="Times New Roman" w:cs="Times New Roman"/>
          <w:sz w:val="24"/>
          <w:szCs w:val="24"/>
        </w:rPr>
        <w:t xml:space="preserve"> до полного погашения аванса.</w:t>
      </w:r>
    </w:p>
    <w:p w:rsidR="005B332A" w:rsidRDefault="00814959" w:rsidP="007B0DC7">
      <w:pPr>
        <w:tabs>
          <w:tab w:val="left" w:pos="1134"/>
        </w:tabs>
        <w:spacing w:after="0" w:line="240" w:lineRule="auto"/>
        <w:ind w:firstLine="567"/>
        <w:jc w:val="both"/>
        <w:rPr>
          <w:rFonts w:ascii="Times New Roman" w:hAnsi="Times New Roman" w:cs="Times New Roman"/>
          <w:sz w:val="24"/>
          <w:szCs w:val="24"/>
        </w:rPr>
      </w:pPr>
      <w:r w:rsidRPr="00707A2A">
        <w:rPr>
          <w:rFonts w:ascii="Times New Roman" w:hAnsi="Times New Roman" w:cs="Times New Roman"/>
          <w:sz w:val="24"/>
          <w:szCs w:val="24"/>
        </w:rPr>
        <w:lastRenderedPageBreak/>
        <w:t>Если в Спецификации предусмотрено предоставление</w:t>
      </w:r>
      <w:r w:rsidR="00844FFA" w:rsidRPr="00707A2A">
        <w:rPr>
          <w:rFonts w:ascii="Times New Roman" w:hAnsi="Times New Roman" w:cs="Times New Roman"/>
          <w:sz w:val="24"/>
          <w:szCs w:val="24"/>
        </w:rPr>
        <w:t xml:space="preserve"> Поставщиком</w:t>
      </w:r>
      <w:r w:rsidRPr="00707A2A">
        <w:rPr>
          <w:rFonts w:ascii="Times New Roman" w:hAnsi="Times New Roman" w:cs="Times New Roman"/>
          <w:sz w:val="24"/>
          <w:szCs w:val="24"/>
        </w:rPr>
        <w:t xml:space="preserve"> банковской гарантии, авансовый платеж выплачивается </w:t>
      </w:r>
      <w:r w:rsidR="001216E2" w:rsidRPr="00707A2A">
        <w:rPr>
          <w:rFonts w:ascii="Times New Roman" w:hAnsi="Times New Roman" w:cs="Times New Roman"/>
          <w:sz w:val="24"/>
          <w:szCs w:val="24"/>
        </w:rPr>
        <w:t xml:space="preserve">через 30 </w:t>
      </w:r>
      <w:r w:rsidRPr="00707A2A">
        <w:rPr>
          <w:rFonts w:ascii="Times New Roman" w:hAnsi="Times New Roman" w:cs="Times New Roman"/>
          <w:sz w:val="24"/>
          <w:szCs w:val="24"/>
        </w:rPr>
        <w:t>(</w:t>
      </w:r>
      <w:r w:rsidR="001216E2" w:rsidRPr="00707A2A">
        <w:rPr>
          <w:rFonts w:ascii="Times New Roman" w:hAnsi="Times New Roman" w:cs="Times New Roman"/>
          <w:sz w:val="24"/>
          <w:szCs w:val="24"/>
        </w:rPr>
        <w:t>тридцать</w:t>
      </w:r>
      <w:r w:rsidRPr="00707A2A">
        <w:rPr>
          <w:rFonts w:ascii="Times New Roman" w:hAnsi="Times New Roman" w:cs="Times New Roman"/>
          <w:sz w:val="24"/>
          <w:szCs w:val="24"/>
        </w:rPr>
        <w:t xml:space="preserve">) </w:t>
      </w:r>
      <w:r w:rsidR="00844FFA" w:rsidRPr="00707A2A">
        <w:rPr>
          <w:rFonts w:ascii="Times New Roman" w:hAnsi="Times New Roman" w:cs="Times New Roman"/>
          <w:sz w:val="24"/>
          <w:szCs w:val="24"/>
        </w:rPr>
        <w:t xml:space="preserve">рабочих </w:t>
      </w:r>
      <w:r w:rsidRPr="00707A2A">
        <w:rPr>
          <w:rFonts w:ascii="Times New Roman" w:hAnsi="Times New Roman" w:cs="Times New Roman"/>
          <w:sz w:val="24"/>
          <w:szCs w:val="24"/>
        </w:rPr>
        <w:t xml:space="preserve">дней после получения от Поставщика </w:t>
      </w:r>
      <w:r w:rsidR="005B6140" w:rsidRPr="00707A2A">
        <w:rPr>
          <w:rFonts w:ascii="Times New Roman" w:hAnsi="Times New Roman" w:cs="Times New Roman"/>
          <w:sz w:val="24"/>
          <w:szCs w:val="24"/>
        </w:rPr>
        <w:t xml:space="preserve">предварительно согласованной с Покупателем </w:t>
      </w:r>
      <w:r w:rsidR="00987315">
        <w:rPr>
          <w:rFonts w:ascii="Times New Roman" w:hAnsi="Times New Roman" w:cs="Times New Roman"/>
          <w:sz w:val="24"/>
          <w:szCs w:val="24"/>
        </w:rPr>
        <w:t>Гаранта и проф</w:t>
      </w:r>
      <w:r w:rsidR="0097635C">
        <w:rPr>
          <w:rFonts w:ascii="Times New Roman" w:hAnsi="Times New Roman" w:cs="Times New Roman"/>
          <w:sz w:val="24"/>
          <w:szCs w:val="24"/>
        </w:rPr>
        <w:t>о</w:t>
      </w:r>
      <w:r w:rsidR="00987315">
        <w:rPr>
          <w:rFonts w:ascii="Times New Roman" w:hAnsi="Times New Roman" w:cs="Times New Roman"/>
          <w:sz w:val="24"/>
          <w:szCs w:val="24"/>
        </w:rPr>
        <w:t xml:space="preserve">рмы </w:t>
      </w:r>
      <w:r w:rsidRPr="00707A2A">
        <w:rPr>
          <w:rFonts w:ascii="Times New Roman" w:hAnsi="Times New Roman" w:cs="Times New Roman"/>
          <w:sz w:val="24"/>
          <w:szCs w:val="24"/>
        </w:rPr>
        <w:t>банковской гарантии на сумму</w:t>
      </w:r>
      <w:r w:rsidR="00844FFA" w:rsidRPr="00707A2A">
        <w:rPr>
          <w:rFonts w:ascii="Times New Roman" w:hAnsi="Times New Roman" w:cs="Times New Roman"/>
          <w:sz w:val="24"/>
          <w:szCs w:val="24"/>
        </w:rPr>
        <w:t xml:space="preserve"> равную размеру аванса</w:t>
      </w:r>
      <w:r w:rsidRPr="00707A2A">
        <w:rPr>
          <w:rFonts w:ascii="Times New Roman" w:hAnsi="Times New Roman" w:cs="Times New Roman"/>
          <w:sz w:val="24"/>
          <w:szCs w:val="24"/>
        </w:rPr>
        <w:t>. Банковская гарантия остается в силе до возврата аванса</w:t>
      </w:r>
      <w:r w:rsidR="00844FFA" w:rsidRPr="00707A2A">
        <w:rPr>
          <w:rFonts w:ascii="Times New Roman" w:hAnsi="Times New Roman" w:cs="Times New Roman"/>
          <w:sz w:val="24"/>
          <w:szCs w:val="24"/>
        </w:rPr>
        <w:t xml:space="preserve"> или поставке</w:t>
      </w:r>
      <w:r w:rsidR="00DB2AB2" w:rsidRPr="00707A2A">
        <w:rPr>
          <w:rFonts w:ascii="Times New Roman" w:hAnsi="Times New Roman" w:cs="Times New Roman"/>
          <w:sz w:val="24"/>
          <w:szCs w:val="24"/>
        </w:rPr>
        <w:t xml:space="preserve"> в </w:t>
      </w:r>
      <w:r w:rsidR="00EB2B34" w:rsidRPr="00707A2A">
        <w:rPr>
          <w:rFonts w:ascii="Times New Roman" w:hAnsi="Times New Roman" w:cs="Times New Roman"/>
          <w:sz w:val="24"/>
          <w:szCs w:val="24"/>
        </w:rPr>
        <w:t xml:space="preserve">счет </w:t>
      </w:r>
      <w:r w:rsidR="00DB2AB2" w:rsidRPr="00707A2A">
        <w:rPr>
          <w:rFonts w:ascii="Times New Roman" w:hAnsi="Times New Roman" w:cs="Times New Roman"/>
          <w:sz w:val="24"/>
          <w:szCs w:val="24"/>
        </w:rPr>
        <w:t>него</w:t>
      </w:r>
      <w:r w:rsidR="00EB2B34" w:rsidRPr="00707A2A">
        <w:rPr>
          <w:rFonts w:ascii="Times New Roman" w:hAnsi="Times New Roman" w:cs="Times New Roman"/>
          <w:sz w:val="24"/>
          <w:szCs w:val="24"/>
        </w:rPr>
        <w:t xml:space="preserve"> Товара</w:t>
      </w:r>
      <w:r w:rsidRPr="00707A2A">
        <w:rPr>
          <w:rFonts w:ascii="Times New Roman" w:hAnsi="Times New Roman" w:cs="Times New Roman"/>
          <w:sz w:val="24"/>
          <w:szCs w:val="24"/>
        </w:rPr>
        <w:t xml:space="preserve">. </w:t>
      </w:r>
    </w:p>
    <w:p w:rsidR="005B332A" w:rsidRPr="00776D8A" w:rsidRDefault="00814959" w:rsidP="007B0DC7">
      <w:pPr>
        <w:tabs>
          <w:tab w:val="left" w:pos="1134"/>
        </w:tabs>
        <w:spacing w:after="0" w:line="240" w:lineRule="auto"/>
        <w:ind w:firstLine="567"/>
        <w:jc w:val="both"/>
        <w:rPr>
          <w:rFonts w:ascii="Times New Roman" w:hAnsi="Times New Roman" w:cs="Times New Roman"/>
          <w:sz w:val="24"/>
          <w:szCs w:val="24"/>
        </w:rPr>
      </w:pPr>
      <w:r w:rsidRPr="00707A2A">
        <w:rPr>
          <w:rFonts w:ascii="Times New Roman" w:hAnsi="Times New Roman" w:cs="Times New Roman"/>
          <w:sz w:val="24"/>
          <w:szCs w:val="24"/>
        </w:rPr>
        <w:t>Нарушение Поставщиком условия о предоставлении банковской гарантии является</w:t>
      </w:r>
      <w:r w:rsidRPr="00776D8A">
        <w:rPr>
          <w:rFonts w:ascii="Times New Roman" w:hAnsi="Times New Roman" w:cs="Times New Roman"/>
          <w:sz w:val="24"/>
          <w:szCs w:val="24"/>
        </w:rPr>
        <w:t xml:space="preserve"> достаточным основанием для </w:t>
      </w:r>
      <w:r w:rsidR="00EB2B34">
        <w:rPr>
          <w:rFonts w:ascii="Times New Roman" w:hAnsi="Times New Roman" w:cs="Times New Roman"/>
          <w:sz w:val="24"/>
          <w:szCs w:val="24"/>
        </w:rPr>
        <w:t>расторжения</w:t>
      </w:r>
      <w:r w:rsidR="00EB2B34" w:rsidRPr="00776D8A">
        <w:rPr>
          <w:rFonts w:ascii="Times New Roman" w:hAnsi="Times New Roman" w:cs="Times New Roman"/>
          <w:sz w:val="24"/>
          <w:szCs w:val="24"/>
        </w:rPr>
        <w:t xml:space="preserve"> </w:t>
      </w:r>
      <w:r w:rsidRPr="00776D8A">
        <w:rPr>
          <w:rFonts w:ascii="Times New Roman" w:hAnsi="Times New Roman" w:cs="Times New Roman"/>
          <w:sz w:val="24"/>
          <w:szCs w:val="24"/>
        </w:rPr>
        <w:t>Покупател</w:t>
      </w:r>
      <w:r w:rsidR="00EB2B34">
        <w:rPr>
          <w:rFonts w:ascii="Times New Roman" w:hAnsi="Times New Roman" w:cs="Times New Roman"/>
          <w:sz w:val="24"/>
          <w:szCs w:val="24"/>
        </w:rPr>
        <w:t>ем</w:t>
      </w:r>
      <w:r w:rsidRPr="00776D8A">
        <w:rPr>
          <w:rFonts w:ascii="Times New Roman" w:hAnsi="Times New Roman" w:cs="Times New Roman"/>
          <w:sz w:val="24"/>
          <w:szCs w:val="24"/>
        </w:rPr>
        <w:t xml:space="preserve"> о Договора </w:t>
      </w:r>
      <w:r w:rsidR="00EB2B34">
        <w:rPr>
          <w:rFonts w:ascii="Times New Roman" w:hAnsi="Times New Roman" w:cs="Times New Roman"/>
          <w:sz w:val="24"/>
          <w:szCs w:val="24"/>
        </w:rPr>
        <w:t xml:space="preserve">или (по выбору Покупателя) соответствующей Спецификации </w:t>
      </w:r>
      <w:r w:rsidRPr="00776D8A">
        <w:rPr>
          <w:rFonts w:ascii="Times New Roman" w:hAnsi="Times New Roman" w:cs="Times New Roman"/>
          <w:sz w:val="24"/>
          <w:szCs w:val="24"/>
        </w:rPr>
        <w:t xml:space="preserve">в одностороннем порядке. </w:t>
      </w:r>
      <w:r w:rsidR="00EB2B34">
        <w:rPr>
          <w:rFonts w:ascii="Times New Roman" w:hAnsi="Times New Roman" w:cs="Times New Roman"/>
          <w:sz w:val="24"/>
          <w:szCs w:val="24"/>
        </w:rPr>
        <w:t>Договор считается расторгнутым в дату</w:t>
      </w:r>
      <w:r w:rsidRPr="00776D8A">
        <w:rPr>
          <w:rFonts w:ascii="Times New Roman" w:hAnsi="Times New Roman" w:cs="Times New Roman"/>
          <w:sz w:val="24"/>
          <w:szCs w:val="24"/>
        </w:rPr>
        <w:t xml:space="preserve"> получения Поставщиком соответствующего письменного уведомления. При этом Покупатель вправе требовать от Поставщика возмещения убытков, причиненных расторжением настоящего Договора</w:t>
      </w:r>
      <w:r w:rsidR="00EB2B34">
        <w:rPr>
          <w:rFonts w:ascii="Times New Roman" w:hAnsi="Times New Roman" w:cs="Times New Roman"/>
          <w:sz w:val="24"/>
          <w:szCs w:val="24"/>
        </w:rPr>
        <w:t xml:space="preserve"> или Спецификации к нему</w:t>
      </w:r>
      <w:r w:rsidRPr="00776D8A">
        <w:rPr>
          <w:rFonts w:ascii="Times New Roman" w:hAnsi="Times New Roman" w:cs="Times New Roman"/>
          <w:sz w:val="24"/>
          <w:szCs w:val="24"/>
        </w:rPr>
        <w:t>.</w:t>
      </w:r>
    </w:p>
    <w:p w:rsidR="0097028D" w:rsidRDefault="00814959" w:rsidP="004A1971">
      <w:pPr>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xml:space="preserve">В случае если на момент расторжения настоящего Договора </w:t>
      </w:r>
      <w:r w:rsidR="007636E8">
        <w:rPr>
          <w:rFonts w:ascii="Times New Roman" w:hAnsi="Times New Roman" w:cs="Times New Roman"/>
          <w:sz w:val="24"/>
          <w:szCs w:val="24"/>
        </w:rPr>
        <w:t xml:space="preserve">или Спецификации </w:t>
      </w:r>
      <w:r w:rsidRPr="00776D8A">
        <w:rPr>
          <w:rFonts w:ascii="Times New Roman" w:hAnsi="Times New Roman" w:cs="Times New Roman"/>
          <w:sz w:val="24"/>
          <w:szCs w:val="24"/>
        </w:rPr>
        <w:t>по любому основанию сумма авансового платежа окажется больше</w:t>
      </w:r>
      <w:r w:rsidR="00894CAB">
        <w:rPr>
          <w:rFonts w:ascii="Times New Roman" w:hAnsi="Times New Roman" w:cs="Times New Roman"/>
          <w:sz w:val="24"/>
          <w:szCs w:val="24"/>
        </w:rPr>
        <w:t xml:space="preserve"> цены </w:t>
      </w:r>
      <w:r w:rsidRPr="00776D8A">
        <w:rPr>
          <w:rFonts w:ascii="Times New Roman" w:hAnsi="Times New Roman" w:cs="Times New Roman"/>
          <w:sz w:val="24"/>
          <w:szCs w:val="24"/>
        </w:rPr>
        <w:t>принятого Покупателем Товара на момент расторжения Договора</w:t>
      </w:r>
      <w:r w:rsidR="007636E8">
        <w:rPr>
          <w:rFonts w:ascii="Times New Roman" w:hAnsi="Times New Roman" w:cs="Times New Roman"/>
          <w:sz w:val="24"/>
          <w:szCs w:val="24"/>
        </w:rPr>
        <w:t>/Спецификации</w:t>
      </w:r>
      <w:r w:rsidRPr="00776D8A">
        <w:rPr>
          <w:rFonts w:ascii="Times New Roman" w:hAnsi="Times New Roman" w:cs="Times New Roman"/>
          <w:sz w:val="24"/>
          <w:szCs w:val="24"/>
        </w:rPr>
        <w:t xml:space="preserve">, Поставщик обязан возвратить излишне перечисленные денежные средства не позднее 5 (пяти) дней с даты </w:t>
      </w:r>
      <w:r w:rsidR="007636E8">
        <w:rPr>
          <w:rFonts w:ascii="Times New Roman" w:hAnsi="Times New Roman" w:cs="Times New Roman"/>
          <w:sz w:val="24"/>
          <w:szCs w:val="24"/>
        </w:rPr>
        <w:t>расторжения Договора/Спецификации</w:t>
      </w:r>
      <w:r w:rsidRPr="00776D8A">
        <w:rPr>
          <w:rFonts w:ascii="Times New Roman" w:hAnsi="Times New Roman" w:cs="Times New Roman"/>
          <w:sz w:val="24"/>
          <w:szCs w:val="24"/>
        </w:rPr>
        <w:t xml:space="preserve">. В случае нарушения сроков возврата денежных средств Покупатель вправе требовать от Поставщика уплаты неустойки в размере 0,5% от суммы, подлежащей возврату, за каждый день просрочки. </w:t>
      </w:r>
    </w:p>
    <w:p w:rsidR="00E10EAA" w:rsidRPr="00CE4E86" w:rsidRDefault="00E10EAA" w:rsidP="00A5334E">
      <w:pPr>
        <w:pStyle w:val="ListParagraph"/>
        <w:numPr>
          <w:ilvl w:val="1"/>
          <w:numId w:val="2"/>
        </w:numPr>
        <w:tabs>
          <w:tab w:val="left" w:pos="0"/>
          <w:tab w:val="left" w:pos="426"/>
          <w:tab w:val="left" w:pos="851"/>
        </w:tabs>
        <w:spacing w:after="0" w:line="240" w:lineRule="auto"/>
        <w:ind w:left="0" w:firstLine="709"/>
        <w:jc w:val="both"/>
        <w:rPr>
          <w:rFonts w:ascii="Times New Roman" w:hAnsi="Times New Roman" w:cs="Times New Roman"/>
          <w:sz w:val="24"/>
          <w:szCs w:val="24"/>
        </w:rPr>
      </w:pPr>
      <w:r w:rsidRPr="00CE4E86">
        <w:rPr>
          <w:rFonts w:ascii="Times New Roman" w:hAnsi="Times New Roman" w:cs="Times New Roman"/>
          <w:sz w:val="24"/>
          <w:szCs w:val="24"/>
        </w:rPr>
        <w:t>Платежи по настоящему Договору перечисляются Покупателем на Отдельный счет Поставщика, открытый Банком ГПБ (АО) в целях оказания услуги Банковского сопровождения) (далее – Отдельный счет)».</w:t>
      </w:r>
    </w:p>
    <w:p w:rsidR="00E10EAA" w:rsidRPr="00CE4E86" w:rsidRDefault="00E10EAA" w:rsidP="00E10EAA">
      <w:pPr>
        <w:tabs>
          <w:tab w:val="left" w:pos="0"/>
          <w:tab w:val="left" w:pos="426"/>
          <w:tab w:val="left" w:pos="851"/>
        </w:tabs>
        <w:spacing w:after="0" w:line="240" w:lineRule="auto"/>
        <w:ind w:firstLine="567"/>
        <w:jc w:val="both"/>
        <w:rPr>
          <w:rFonts w:ascii="Times New Roman" w:hAnsi="Times New Roman" w:cs="Times New Roman"/>
          <w:sz w:val="24"/>
          <w:szCs w:val="24"/>
        </w:rPr>
      </w:pPr>
      <w:r w:rsidRPr="00CE4E86">
        <w:rPr>
          <w:rFonts w:ascii="Times New Roman" w:hAnsi="Times New Roman" w:cs="Times New Roman"/>
          <w:sz w:val="24"/>
          <w:szCs w:val="24"/>
        </w:rPr>
        <w:t>Поставщик в порядке и сроки, установленные Условиями Банковско</w:t>
      </w:r>
      <w:r w:rsidR="00D02E61" w:rsidRPr="00CE4E86">
        <w:rPr>
          <w:rFonts w:ascii="Times New Roman" w:hAnsi="Times New Roman" w:cs="Times New Roman"/>
          <w:sz w:val="24"/>
          <w:szCs w:val="24"/>
        </w:rPr>
        <w:t xml:space="preserve">го </w:t>
      </w:r>
      <w:proofErr w:type="spellStart"/>
      <w:r w:rsidR="00751E7A">
        <w:rPr>
          <w:rFonts w:ascii="Times New Roman" w:hAnsi="Times New Roman" w:cs="Times New Roman"/>
          <w:sz w:val="24"/>
          <w:szCs w:val="24"/>
        </w:rPr>
        <w:t>н</w:t>
      </w:r>
      <w:r w:rsidR="00D02E61" w:rsidRPr="00CE4E86">
        <w:rPr>
          <w:rFonts w:ascii="Times New Roman" w:hAnsi="Times New Roman" w:cs="Times New Roman"/>
          <w:sz w:val="24"/>
          <w:szCs w:val="24"/>
        </w:rPr>
        <w:t>я</w:t>
      </w:r>
      <w:proofErr w:type="spellEnd"/>
      <w:r w:rsidR="00D02E61" w:rsidRPr="00CE4E86">
        <w:rPr>
          <w:rFonts w:ascii="Times New Roman" w:hAnsi="Times New Roman" w:cs="Times New Roman"/>
          <w:sz w:val="24"/>
          <w:szCs w:val="24"/>
        </w:rPr>
        <w:t xml:space="preserve"> (Приложение № 3</w:t>
      </w:r>
      <w:r w:rsidRPr="00CE4E86">
        <w:rPr>
          <w:rFonts w:ascii="Times New Roman" w:hAnsi="Times New Roman" w:cs="Times New Roman"/>
          <w:sz w:val="24"/>
          <w:szCs w:val="24"/>
        </w:rPr>
        <w:t xml:space="preserve"> к Договору) обязан открыть Отдельн</w:t>
      </w:r>
      <w:r w:rsidR="00CE4E86">
        <w:rPr>
          <w:rFonts w:ascii="Times New Roman" w:hAnsi="Times New Roman" w:cs="Times New Roman"/>
          <w:sz w:val="24"/>
          <w:szCs w:val="24"/>
        </w:rPr>
        <w:t>ы</w:t>
      </w:r>
      <w:r w:rsidR="00A909D5" w:rsidRPr="00CE4E86">
        <w:rPr>
          <w:rFonts w:ascii="Times New Roman" w:hAnsi="Times New Roman" w:cs="Times New Roman"/>
          <w:sz w:val="24"/>
          <w:szCs w:val="24"/>
        </w:rPr>
        <w:t>е</w:t>
      </w:r>
      <w:r w:rsidRPr="00CE4E86">
        <w:rPr>
          <w:rFonts w:ascii="Times New Roman" w:hAnsi="Times New Roman" w:cs="Times New Roman"/>
          <w:sz w:val="24"/>
          <w:szCs w:val="24"/>
        </w:rPr>
        <w:t xml:space="preserve"> счет</w:t>
      </w:r>
      <w:r w:rsidR="00A909D5" w:rsidRPr="00CE4E86">
        <w:rPr>
          <w:rFonts w:ascii="Times New Roman" w:hAnsi="Times New Roman" w:cs="Times New Roman"/>
          <w:sz w:val="24"/>
          <w:szCs w:val="24"/>
        </w:rPr>
        <w:t>а</w:t>
      </w:r>
      <w:r w:rsidRPr="00CE4E86">
        <w:rPr>
          <w:rFonts w:ascii="Times New Roman" w:hAnsi="Times New Roman" w:cs="Times New Roman"/>
          <w:sz w:val="24"/>
          <w:szCs w:val="24"/>
        </w:rPr>
        <w:t xml:space="preserve"> в Банке ГПБ (АО) для целей расчетов по настоящему Договору и осуществлять все расчеты по настоящему Договору только с Отдельн</w:t>
      </w:r>
      <w:r w:rsidR="00A909D5" w:rsidRPr="00CE4E86">
        <w:rPr>
          <w:rFonts w:ascii="Times New Roman" w:hAnsi="Times New Roman" w:cs="Times New Roman"/>
          <w:sz w:val="24"/>
          <w:szCs w:val="24"/>
        </w:rPr>
        <w:t>ых счетов</w:t>
      </w:r>
      <w:r w:rsidRPr="00CE4E86">
        <w:rPr>
          <w:rFonts w:ascii="Times New Roman" w:hAnsi="Times New Roman" w:cs="Times New Roman"/>
          <w:sz w:val="24"/>
          <w:szCs w:val="24"/>
        </w:rPr>
        <w:t xml:space="preserve">. Неисполнение или несвоевременное исполнение Поставщиком обязательства по открытию Отдельного счета освобождает Покупателя от обязательства по оплате по настоящему Договору, а также от ответственности за нарушение сроков оплаты до даты получения уведомления от Поставщика об открытии Отдельного счета Поставщик обязуется соблюдать Условия Банковского сопровождения, установленные в Приложении № </w:t>
      </w:r>
      <w:r w:rsidR="00B47E71" w:rsidRPr="00CE4E86">
        <w:rPr>
          <w:rFonts w:ascii="Times New Roman" w:hAnsi="Times New Roman" w:cs="Times New Roman"/>
          <w:sz w:val="24"/>
          <w:szCs w:val="24"/>
        </w:rPr>
        <w:t>3</w:t>
      </w:r>
      <w:r w:rsidRPr="00CE4E86">
        <w:rPr>
          <w:rFonts w:ascii="Times New Roman" w:hAnsi="Times New Roman" w:cs="Times New Roman"/>
          <w:sz w:val="24"/>
          <w:szCs w:val="24"/>
        </w:rPr>
        <w:t xml:space="preserve"> к Договору».</w:t>
      </w:r>
    </w:p>
    <w:p w:rsidR="00A909D5" w:rsidRPr="005B5BEE" w:rsidRDefault="00E805D4" w:rsidP="00E10EAA">
      <w:pPr>
        <w:tabs>
          <w:tab w:val="left" w:pos="0"/>
          <w:tab w:val="left" w:pos="426"/>
          <w:tab w:val="left" w:pos="851"/>
        </w:tabs>
        <w:spacing w:after="0" w:line="240" w:lineRule="auto"/>
        <w:ind w:firstLine="567"/>
        <w:jc w:val="both"/>
        <w:rPr>
          <w:rFonts w:ascii="Times New Roman" w:hAnsi="Times New Roman" w:cs="Times New Roman"/>
          <w:sz w:val="24"/>
          <w:szCs w:val="24"/>
        </w:rPr>
      </w:pPr>
      <w:r w:rsidRPr="005B5BEE">
        <w:rPr>
          <w:rFonts w:ascii="Times New Roman" w:hAnsi="Times New Roman" w:cs="Times New Roman"/>
          <w:sz w:val="24"/>
          <w:szCs w:val="24"/>
        </w:rPr>
        <w:t xml:space="preserve">Поставщик открывает </w:t>
      </w:r>
      <w:r w:rsidR="00FA1DAE" w:rsidRPr="005B5BEE">
        <w:rPr>
          <w:rFonts w:ascii="Times New Roman" w:hAnsi="Times New Roman" w:cs="Times New Roman"/>
          <w:sz w:val="24"/>
          <w:szCs w:val="24"/>
        </w:rPr>
        <w:t>О</w:t>
      </w:r>
      <w:r w:rsidR="00533EC5" w:rsidRPr="005B5BEE">
        <w:rPr>
          <w:rFonts w:ascii="Times New Roman" w:hAnsi="Times New Roman" w:cs="Times New Roman"/>
          <w:sz w:val="24"/>
          <w:szCs w:val="24"/>
        </w:rPr>
        <w:t xml:space="preserve">тдельный </w:t>
      </w:r>
      <w:r w:rsidRPr="005B5BEE">
        <w:rPr>
          <w:rFonts w:ascii="Times New Roman" w:hAnsi="Times New Roman" w:cs="Times New Roman"/>
          <w:sz w:val="24"/>
          <w:szCs w:val="24"/>
        </w:rPr>
        <w:t xml:space="preserve">счет в рамках каждого </w:t>
      </w:r>
      <w:r w:rsidR="00414975" w:rsidRPr="005B5BEE">
        <w:rPr>
          <w:rFonts w:ascii="Times New Roman" w:hAnsi="Times New Roman" w:cs="Times New Roman"/>
          <w:sz w:val="24"/>
          <w:szCs w:val="24"/>
        </w:rPr>
        <w:t>сопровождаемого договора</w:t>
      </w:r>
      <w:r w:rsidR="00533EC5" w:rsidRPr="005B5BEE">
        <w:rPr>
          <w:rFonts w:ascii="Times New Roman" w:hAnsi="Times New Roman" w:cs="Times New Roman"/>
          <w:sz w:val="24"/>
          <w:szCs w:val="24"/>
        </w:rPr>
        <w:t xml:space="preserve"> с условиями банковского сопровождения</w:t>
      </w:r>
      <w:r w:rsidRPr="005B5BEE">
        <w:rPr>
          <w:rFonts w:ascii="Times New Roman" w:hAnsi="Times New Roman" w:cs="Times New Roman"/>
          <w:sz w:val="24"/>
          <w:szCs w:val="24"/>
        </w:rPr>
        <w:t xml:space="preserve"> (указывается в спецификации).</w:t>
      </w:r>
      <w:r w:rsidR="00533EC5" w:rsidRPr="005B5BEE">
        <w:rPr>
          <w:rFonts w:ascii="Times New Roman" w:hAnsi="Times New Roman" w:cs="Times New Roman"/>
          <w:sz w:val="24"/>
          <w:szCs w:val="24"/>
        </w:rPr>
        <w:t xml:space="preserve"> </w:t>
      </w:r>
    </w:p>
    <w:p w:rsidR="00A909D5" w:rsidRPr="005B5BEE" w:rsidRDefault="00E805D4" w:rsidP="00E10EAA">
      <w:pPr>
        <w:tabs>
          <w:tab w:val="left" w:pos="0"/>
          <w:tab w:val="left" w:pos="426"/>
          <w:tab w:val="left" w:pos="851"/>
        </w:tabs>
        <w:spacing w:after="0" w:line="240" w:lineRule="auto"/>
        <w:ind w:firstLine="567"/>
        <w:jc w:val="both"/>
        <w:rPr>
          <w:rFonts w:ascii="Times New Roman" w:hAnsi="Times New Roman" w:cs="Times New Roman"/>
          <w:sz w:val="24"/>
          <w:szCs w:val="24"/>
        </w:rPr>
      </w:pPr>
      <w:r w:rsidRPr="005B5BEE">
        <w:rPr>
          <w:rFonts w:ascii="Times New Roman" w:hAnsi="Times New Roman" w:cs="Times New Roman"/>
          <w:sz w:val="24"/>
          <w:szCs w:val="24"/>
        </w:rPr>
        <w:t xml:space="preserve">Поставщик предоставляет Заказчику реквизиты </w:t>
      </w:r>
      <w:r w:rsidR="00FA1DAE" w:rsidRPr="005B5BEE">
        <w:rPr>
          <w:rFonts w:ascii="Times New Roman" w:hAnsi="Times New Roman" w:cs="Times New Roman"/>
          <w:sz w:val="24"/>
          <w:szCs w:val="24"/>
        </w:rPr>
        <w:t>О</w:t>
      </w:r>
      <w:r w:rsidRPr="005B5BEE">
        <w:rPr>
          <w:rFonts w:ascii="Times New Roman" w:hAnsi="Times New Roman" w:cs="Times New Roman"/>
          <w:sz w:val="24"/>
          <w:szCs w:val="24"/>
        </w:rPr>
        <w:t>т</w:t>
      </w:r>
      <w:r w:rsidR="00CE4E86" w:rsidRPr="005B5BEE">
        <w:rPr>
          <w:rFonts w:ascii="Times New Roman" w:hAnsi="Times New Roman" w:cs="Times New Roman"/>
          <w:sz w:val="24"/>
          <w:szCs w:val="24"/>
        </w:rPr>
        <w:t>д</w:t>
      </w:r>
      <w:r w:rsidR="00A909D5" w:rsidRPr="005B5BEE">
        <w:rPr>
          <w:rFonts w:ascii="Times New Roman" w:hAnsi="Times New Roman" w:cs="Times New Roman"/>
          <w:sz w:val="24"/>
          <w:szCs w:val="24"/>
        </w:rPr>
        <w:t>ельного счета</w:t>
      </w:r>
      <w:r w:rsidR="00414975" w:rsidRPr="005B5BEE">
        <w:rPr>
          <w:rFonts w:ascii="Times New Roman" w:hAnsi="Times New Roman" w:cs="Times New Roman"/>
          <w:sz w:val="24"/>
          <w:szCs w:val="24"/>
        </w:rPr>
        <w:t xml:space="preserve"> в рамках каждого сопровождаемого договора </w:t>
      </w:r>
      <w:r w:rsidRPr="005B5BEE">
        <w:rPr>
          <w:rFonts w:ascii="Times New Roman" w:hAnsi="Times New Roman" w:cs="Times New Roman"/>
          <w:sz w:val="24"/>
          <w:szCs w:val="24"/>
        </w:rPr>
        <w:t xml:space="preserve">не позднее 3-х рабочих дней с момента </w:t>
      </w:r>
      <w:r w:rsidR="00FA1DAE" w:rsidRPr="005B5BEE">
        <w:rPr>
          <w:rFonts w:ascii="Times New Roman" w:hAnsi="Times New Roman" w:cs="Times New Roman"/>
          <w:sz w:val="24"/>
          <w:szCs w:val="24"/>
        </w:rPr>
        <w:t>его</w:t>
      </w:r>
      <w:r w:rsidRPr="005B5BEE">
        <w:rPr>
          <w:rFonts w:ascii="Times New Roman" w:hAnsi="Times New Roman" w:cs="Times New Roman"/>
          <w:sz w:val="24"/>
          <w:szCs w:val="24"/>
        </w:rPr>
        <w:t xml:space="preserve"> открытия.</w:t>
      </w:r>
      <w:r w:rsidR="00414975" w:rsidRPr="005B5BEE">
        <w:rPr>
          <w:rFonts w:ascii="Times New Roman" w:hAnsi="Times New Roman" w:cs="Times New Roman"/>
          <w:sz w:val="24"/>
          <w:szCs w:val="24"/>
        </w:rPr>
        <w:t xml:space="preserve">  </w:t>
      </w:r>
      <w:r w:rsidRPr="005B5BEE">
        <w:rPr>
          <w:rFonts w:ascii="Times New Roman" w:hAnsi="Times New Roman" w:cs="Times New Roman"/>
          <w:sz w:val="24"/>
          <w:szCs w:val="24"/>
        </w:rPr>
        <w:t xml:space="preserve"> </w:t>
      </w:r>
    </w:p>
    <w:p w:rsidR="00A909D5" w:rsidRPr="005B5BEE" w:rsidRDefault="00E20B94" w:rsidP="00E10EAA">
      <w:pPr>
        <w:tabs>
          <w:tab w:val="left" w:pos="0"/>
          <w:tab w:val="left" w:pos="426"/>
          <w:tab w:val="left" w:pos="851"/>
        </w:tabs>
        <w:spacing w:after="0" w:line="240" w:lineRule="auto"/>
        <w:ind w:firstLine="567"/>
        <w:jc w:val="both"/>
        <w:rPr>
          <w:rFonts w:ascii="Times New Roman" w:hAnsi="Times New Roman" w:cs="Times New Roman"/>
          <w:sz w:val="24"/>
          <w:szCs w:val="24"/>
        </w:rPr>
      </w:pPr>
      <w:r w:rsidRPr="005B5BEE">
        <w:rPr>
          <w:rFonts w:ascii="Times New Roman" w:hAnsi="Times New Roman" w:cs="Times New Roman"/>
          <w:sz w:val="24"/>
          <w:szCs w:val="24"/>
        </w:rPr>
        <w:t>Если поставка произв</w:t>
      </w:r>
      <w:r w:rsidR="00D235FA" w:rsidRPr="005B5BEE">
        <w:rPr>
          <w:rFonts w:ascii="Times New Roman" w:hAnsi="Times New Roman" w:cs="Times New Roman"/>
          <w:sz w:val="24"/>
          <w:szCs w:val="24"/>
        </w:rPr>
        <w:t>одится</w:t>
      </w:r>
      <w:r w:rsidRPr="005B5BEE">
        <w:rPr>
          <w:rFonts w:ascii="Times New Roman" w:hAnsi="Times New Roman" w:cs="Times New Roman"/>
          <w:sz w:val="24"/>
          <w:szCs w:val="24"/>
        </w:rPr>
        <w:t xml:space="preserve"> не в рамках </w:t>
      </w:r>
      <w:r w:rsidR="00414975" w:rsidRPr="005B5BEE">
        <w:rPr>
          <w:rFonts w:ascii="Times New Roman" w:hAnsi="Times New Roman" w:cs="Times New Roman"/>
          <w:sz w:val="24"/>
          <w:szCs w:val="24"/>
        </w:rPr>
        <w:t>сопровождаемого договора</w:t>
      </w:r>
      <w:r w:rsidR="00FA1DAE" w:rsidRPr="005B5BEE">
        <w:rPr>
          <w:rFonts w:ascii="Times New Roman" w:hAnsi="Times New Roman" w:cs="Times New Roman"/>
          <w:sz w:val="24"/>
          <w:szCs w:val="24"/>
        </w:rPr>
        <w:t xml:space="preserve"> </w:t>
      </w:r>
      <w:r w:rsidR="00AC23D2" w:rsidRPr="005B5BEE">
        <w:rPr>
          <w:rFonts w:ascii="Times New Roman" w:hAnsi="Times New Roman" w:cs="Times New Roman"/>
          <w:sz w:val="24"/>
          <w:szCs w:val="24"/>
        </w:rPr>
        <w:t xml:space="preserve">с условиями банковского сопровождения, а также если Поставщик является Производителем/Официальным дилером/дистрибьютором производителя, что подтверждено документально, то оплата </w:t>
      </w:r>
      <w:r w:rsidR="002E5B06" w:rsidRPr="005B5BEE">
        <w:rPr>
          <w:rFonts w:ascii="Times New Roman" w:hAnsi="Times New Roman" w:cs="Times New Roman"/>
          <w:sz w:val="24"/>
          <w:szCs w:val="24"/>
        </w:rPr>
        <w:t>может производиться</w:t>
      </w:r>
      <w:r w:rsidR="00AC23D2" w:rsidRPr="005B5BEE">
        <w:rPr>
          <w:rFonts w:ascii="Times New Roman" w:hAnsi="Times New Roman" w:cs="Times New Roman"/>
          <w:sz w:val="24"/>
          <w:szCs w:val="24"/>
        </w:rPr>
        <w:t xml:space="preserve"> на расчетный счет Поставщика</w:t>
      </w:r>
      <w:r w:rsidR="005C5396">
        <w:rPr>
          <w:rFonts w:ascii="Times New Roman" w:hAnsi="Times New Roman" w:cs="Times New Roman"/>
          <w:sz w:val="24"/>
          <w:szCs w:val="24"/>
        </w:rPr>
        <w:t>, указанный в настоящем договоре</w:t>
      </w:r>
      <w:r w:rsidR="007468A2">
        <w:rPr>
          <w:rFonts w:ascii="Times New Roman" w:hAnsi="Times New Roman" w:cs="Times New Roman"/>
          <w:sz w:val="24"/>
          <w:szCs w:val="24"/>
        </w:rPr>
        <w:t>, если иное не согласовано в Спецификации</w:t>
      </w:r>
      <w:r w:rsidR="005C5396">
        <w:rPr>
          <w:rFonts w:ascii="Times New Roman" w:hAnsi="Times New Roman" w:cs="Times New Roman"/>
          <w:sz w:val="24"/>
          <w:szCs w:val="24"/>
        </w:rPr>
        <w:t xml:space="preserve">. </w:t>
      </w:r>
      <w:r w:rsidR="00E805D4" w:rsidRPr="005B5BEE">
        <w:rPr>
          <w:rFonts w:ascii="Times New Roman" w:hAnsi="Times New Roman" w:cs="Times New Roman"/>
          <w:sz w:val="24"/>
          <w:szCs w:val="24"/>
        </w:rPr>
        <w:t xml:space="preserve"> </w:t>
      </w:r>
    </w:p>
    <w:p w:rsidR="00414975" w:rsidRPr="005B5BEE" w:rsidRDefault="00414975" w:rsidP="00E10EAA">
      <w:pPr>
        <w:tabs>
          <w:tab w:val="left" w:pos="0"/>
          <w:tab w:val="left" w:pos="426"/>
          <w:tab w:val="left" w:pos="851"/>
        </w:tabs>
        <w:spacing w:after="0" w:line="240" w:lineRule="auto"/>
        <w:ind w:firstLine="567"/>
        <w:jc w:val="both"/>
        <w:rPr>
          <w:rFonts w:ascii="Times New Roman" w:hAnsi="Times New Roman" w:cs="Times New Roman"/>
          <w:sz w:val="24"/>
          <w:szCs w:val="24"/>
        </w:rPr>
      </w:pPr>
      <w:r w:rsidRPr="005B5BEE">
        <w:rPr>
          <w:rFonts w:ascii="Times New Roman" w:hAnsi="Times New Roman" w:cs="Times New Roman"/>
          <w:sz w:val="24"/>
          <w:szCs w:val="24"/>
        </w:rPr>
        <w:t xml:space="preserve">Под сопровождаемым договором, стороны понимают Договор между ООО «Газпром бурение» и его Заказчиком, который содержит условия банковского сопровождения, имеет идентификатор сопровождаемого договора (ИСД). </w:t>
      </w:r>
    </w:p>
    <w:p w:rsidR="00A909D5" w:rsidRDefault="00E805D4" w:rsidP="00A909D5">
      <w:pPr>
        <w:tabs>
          <w:tab w:val="left" w:pos="0"/>
          <w:tab w:val="left" w:pos="426"/>
          <w:tab w:val="left" w:pos="851"/>
        </w:tabs>
        <w:spacing w:after="0" w:line="240" w:lineRule="auto"/>
        <w:ind w:firstLine="567"/>
        <w:jc w:val="both"/>
        <w:rPr>
          <w:rFonts w:ascii="Times New Roman" w:hAnsi="Times New Roman" w:cs="Times New Roman"/>
          <w:sz w:val="24"/>
          <w:szCs w:val="24"/>
        </w:rPr>
      </w:pPr>
      <w:r w:rsidRPr="005B5BEE">
        <w:rPr>
          <w:rFonts w:ascii="Times New Roman" w:hAnsi="Times New Roman" w:cs="Times New Roman"/>
          <w:sz w:val="24"/>
          <w:szCs w:val="24"/>
        </w:rPr>
        <w:t>Условия настоящего пункта стороны являются существенными для сторон.</w:t>
      </w:r>
      <w:r w:rsidR="00A909D5">
        <w:rPr>
          <w:rFonts w:ascii="Times New Roman" w:hAnsi="Times New Roman" w:cs="Times New Roman"/>
          <w:sz w:val="24"/>
          <w:szCs w:val="24"/>
        </w:rPr>
        <w:t xml:space="preserve">  </w:t>
      </w:r>
    </w:p>
    <w:p w:rsidR="008760F0" w:rsidRPr="00707A2A" w:rsidRDefault="00814959"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В случае предъявления к Поставщику требований, связанных с поставкой некачественного или некомплектного Товара, Покупатель имеет право приостановить оплату Товара по настоящему Договору до урегулирования Поставщиком предъявленных требований.</w:t>
      </w:r>
    </w:p>
    <w:p w:rsidR="008760F0" w:rsidRPr="00776D8A" w:rsidRDefault="00EB429F"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В случае недопо</w:t>
      </w:r>
      <w:r w:rsidR="007A23C4">
        <w:rPr>
          <w:rFonts w:ascii="Times New Roman" w:hAnsi="Times New Roman" w:cs="Times New Roman"/>
          <w:sz w:val="24"/>
          <w:szCs w:val="24"/>
        </w:rPr>
        <w:t>ставки</w:t>
      </w:r>
      <w:r w:rsidR="008E7CF1" w:rsidRPr="00776D8A">
        <w:rPr>
          <w:rFonts w:ascii="Times New Roman" w:hAnsi="Times New Roman" w:cs="Times New Roman"/>
          <w:sz w:val="24"/>
          <w:szCs w:val="24"/>
        </w:rPr>
        <w:t xml:space="preserve"> отдельных частей или комплектующих Товара</w:t>
      </w:r>
      <w:r w:rsidR="007A23C4">
        <w:rPr>
          <w:rFonts w:ascii="Times New Roman" w:hAnsi="Times New Roman" w:cs="Times New Roman"/>
          <w:sz w:val="24"/>
          <w:szCs w:val="24"/>
        </w:rPr>
        <w:t>, либо не предоставления в полном объеме относящейся к Товару документации,</w:t>
      </w:r>
      <w:r w:rsidR="008E7CF1" w:rsidRPr="00776D8A">
        <w:rPr>
          <w:rFonts w:ascii="Times New Roman" w:hAnsi="Times New Roman" w:cs="Times New Roman"/>
          <w:sz w:val="24"/>
          <w:szCs w:val="24"/>
        </w:rPr>
        <w:t xml:space="preserve"> оплата производится Покупателем после </w:t>
      </w:r>
      <w:r w:rsidR="007A23C4">
        <w:rPr>
          <w:rFonts w:ascii="Times New Roman" w:hAnsi="Times New Roman" w:cs="Times New Roman"/>
          <w:sz w:val="24"/>
          <w:szCs w:val="24"/>
        </w:rPr>
        <w:t>исполнения Поставщиком обязательства по поставке в полном объеме, включая предоставление документации</w:t>
      </w:r>
      <w:r w:rsidR="008E7CF1" w:rsidRPr="00776D8A">
        <w:rPr>
          <w:rFonts w:ascii="Times New Roman" w:hAnsi="Times New Roman" w:cs="Times New Roman"/>
          <w:sz w:val="24"/>
          <w:szCs w:val="24"/>
        </w:rPr>
        <w:t xml:space="preserve">. </w:t>
      </w:r>
    </w:p>
    <w:p w:rsidR="008760F0" w:rsidRPr="00EC2A32" w:rsidRDefault="008E7CF1"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 xml:space="preserve">Поставщик не вправе </w:t>
      </w:r>
      <w:r w:rsidR="00DB2AB2" w:rsidRPr="00EC2A32">
        <w:rPr>
          <w:rFonts w:ascii="Times New Roman" w:hAnsi="Times New Roman" w:cs="Times New Roman"/>
          <w:sz w:val="24"/>
          <w:szCs w:val="24"/>
        </w:rPr>
        <w:t>приостан</w:t>
      </w:r>
      <w:r w:rsidR="00DB2AB2">
        <w:rPr>
          <w:rFonts w:ascii="Times New Roman" w:hAnsi="Times New Roman" w:cs="Times New Roman"/>
          <w:sz w:val="24"/>
          <w:szCs w:val="24"/>
        </w:rPr>
        <w:t>авливать</w:t>
      </w:r>
      <w:r w:rsidRPr="00EC2A32">
        <w:rPr>
          <w:rFonts w:ascii="Times New Roman" w:hAnsi="Times New Roman" w:cs="Times New Roman"/>
          <w:sz w:val="24"/>
          <w:szCs w:val="24"/>
        </w:rPr>
        <w:t xml:space="preserve"> поставку Товара до полной оплаты всех ранее переданных Товаров по настоящему Договору.</w:t>
      </w:r>
    </w:p>
    <w:p w:rsidR="008760F0" w:rsidRPr="00EC2A32" w:rsidRDefault="008E7CF1"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 xml:space="preserve">Оплата Товара производится путем безналичного перечисления денежных средств на расчетный счет Поставщика. Датой платежа считается дата списания денежных средств с расчетного счета Покупателя. </w:t>
      </w:r>
    </w:p>
    <w:p w:rsidR="008760F0" w:rsidRPr="00776D8A" w:rsidRDefault="008E7CF1"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lastRenderedPageBreak/>
        <w:t>Оплата Товара Покупателем производится после предоставления Поставщиком оригинала счета-фактуры и документов, указанных в п. 3.</w:t>
      </w:r>
      <w:r w:rsidR="00D652AD">
        <w:rPr>
          <w:rFonts w:ascii="Times New Roman" w:hAnsi="Times New Roman" w:cs="Times New Roman"/>
          <w:sz w:val="24"/>
          <w:szCs w:val="24"/>
        </w:rPr>
        <w:t>4</w:t>
      </w:r>
      <w:r w:rsidRPr="00776D8A">
        <w:rPr>
          <w:rFonts w:ascii="Times New Roman" w:hAnsi="Times New Roman" w:cs="Times New Roman"/>
          <w:sz w:val="24"/>
          <w:szCs w:val="24"/>
        </w:rPr>
        <w:t>. настоящего Договора</w:t>
      </w:r>
      <w:r w:rsidR="009B45E4">
        <w:rPr>
          <w:rFonts w:ascii="Times New Roman" w:hAnsi="Times New Roman" w:cs="Times New Roman"/>
          <w:sz w:val="24"/>
          <w:szCs w:val="24"/>
        </w:rPr>
        <w:t xml:space="preserve"> и/или  Специф</w:t>
      </w:r>
      <w:r w:rsidR="00E443CD">
        <w:rPr>
          <w:rFonts w:ascii="Times New Roman" w:hAnsi="Times New Roman" w:cs="Times New Roman"/>
          <w:sz w:val="24"/>
          <w:szCs w:val="24"/>
        </w:rPr>
        <w:t>и</w:t>
      </w:r>
      <w:r w:rsidR="009B45E4">
        <w:rPr>
          <w:rFonts w:ascii="Times New Roman" w:hAnsi="Times New Roman" w:cs="Times New Roman"/>
          <w:sz w:val="24"/>
          <w:szCs w:val="24"/>
        </w:rPr>
        <w:t>кации</w:t>
      </w:r>
      <w:r w:rsidRPr="00776D8A">
        <w:rPr>
          <w:rFonts w:ascii="Times New Roman" w:hAnsi="Times New Roman" w:cs="Times New Roman"/>
          <w:sz w:val="24"/>
          <w:szCs w:val="24"/>
        </w:rPr>
        <w:t>.</w:t>
      </w:r>
    </w:p>
    <w:p w:rsidR="008760F0" w:rsidRPr="00EC2A32" w:rsidRDefault="008E7CF1"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Несвоевременная оплата Товара, поставленно</w:t>
      </w:r>
      <w:r w:rsidR="00894CAB">
        <w:rPr>
          <w:rFonts w:ascii="Times New Roman" w:hAnsi="Times New Roman" w:cs="Times New Roman"/>
          <w:sz w:val="24"/>
          <w:szCs w:val="24"/>
        </w:rPr>
        <w:t>го</w:t>
      </w:r>
      <w:r w:rsidRPr="00EC2A32">
        <w:rPr>
          <w:rFonts w:ascii="Times New Roman" w:hAnsi="Times New Roman" w:cs="Times New Roman"/>
          <w:sz w:val="24"/>
          <w:szCs w:val="24"/>
        </w:rPr>
        <w:t xml:space="preserve"> в одном периоде, не является основанием для переноса сроков последующих периодов поставки. </w:t>
      </w:r>
    </w:p>
    <w:p w:rsidR="008760F0" w:rsidRPr="00776D8A" w:rsidRDefault="008E7CF1"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 xml:space="preserve">В случае поставки Товара ненадлежащего качества или недопоставки Товара соразмерная часть ранее уплаченного аванса, должна быть возвращена Покупателю в течение </w:t>
      </w:r>
      <w:r w:rsidR="007A23C4">
        <w:rPr>
          <w:rFonts w:ascii="Times New Roman" w:hAnsi="Times New Roman" w:cs="Times New Roman"/>
          <w:sz w:val="24"/>
          <w:szCs w:val="24"/>
        </w:rPr>
        <w:t>5</w:t>
      </w:r>
      <w:r w:rsidR="007A23C4" w:rsidRPr="00776D8A">
        <w:rPr>
          <w:rFonts w:ascii="Times New Roman" w:hAnsi="Times New Roman" w:cs="Times New Roman"/>
          <w:sz w:val="24"/>
          <w:szCs w:val="24"/>
        </w:rPr>
        <w:t xml:space="preserve"> </w:t>
      </w:r>
      <w:r w:rsidRPr="00776D8A">
        <w:rPr>
          <w:rFonts w:ascii="Times New Roman" w:hAnsi="Times New Roman" w:cs="Times New Roman"/>
          <w:sz w:val="24"/>
          <w:szCs w:val="24"/>
        </w:rPr>
        <w:t>(</w:t>
      </w:r>
      <w:r w:rsidR="005C5396">
        <w:rPr>
          <w:rFonts w:ascii="Times New Roman" w:hAnsi="Times New Roman" w:cs="Times New Roman"/>
          <w:sz w:val="24"/>
          <w:szCs w:val="24"/>
        </w:rPr>
        <w:t>п</w:t>
      </w:r>
      <w:r w:rsidR="007A23C4">
        <w:rPr>
          <w:rFonts w:ascii="Times New Roman" w:hAnsi="Times New Roman" w:cs="Times New Roman"/>
          <w:sz w:val="24"/>
          <w:szCs w:val="24"/>
        </w:rPr>
        <w:t>ят</w:t>
      </w:r>
      <w:r w:rsidR="007A23C4" w:rsidRPr="00776D8A">
        <w:rPr>
          <w:rFonts w:ascii="Times New Roman" w:hAnsi="Times New Roman" w:cs="Times New Roman"/>
          <w:sz w:val="24"/>
          <w:szCs w:val="24"/>
        </w:rPr>
        <w:t>и</w:t>
      </w:r>
      <w:r w:rsidRPr="00776D8A">
        <w:rPr>
          <w:rFonts w:ascii="Times New Roman" w:hAnsi="Times New Roman" w:cs="Times New Roman"/>
          <w:sz w:val="24"/>
          <w:szCs w:val="24"/>
        </w:rPr>
        <w:t xml:space="preserve">) дней с момента получения Поставщиком </w:t>
      </w:r>
      <w:r w:rsidR="007A23C4">
        <w:rPr>
          <w:rFonts w:ascii="Times New Roman" w:hAnsi="Times New Roman" w:cs="Times New Roman"/>
          <w:sz w:val="24"/>
          <w:szCs w:val="24"/>
        </w:rPr>
        <w:t>требования</w:t>
      </w:r>
      <w:r w:rsidR="007A23C4" w:rsidRPr="00776D8A">
        <w:rPr>
          <w:rFonts w:ascii="Times New Roman" w:hAnsi="Times New Roman" w:cs="Times New Roman"/>
          <w:sz w:val="24"/>
          <w:szCs w:val="24"/>
        </w:rPr>
        <w:t xml:space="preserve"> </w:t>
      </w:r>
      <w:r w:rsidRPr="00776D8A">
        <w:rPr>
          <w:rFonts w:ascii="Times New Roman" w:hAnsi="Times New Roman" w:cs="Times New Roman"/>
          <w:sz w:val="24"/>
          <w:szCs w:val="24"/>
        </w:rPr>
        <w:t>Покупателя</w:t>
      </w:r>
      <w:r w:rsidR="007A23C4">
        <w:rPr>
          <w:rFonts w:ascii="Times New Roman" w:hAnsi="Times New Roman" w:cs="Times New Roman"/>
          <w:sz w:val="24"/>
          <w:szCs w:val="24"/>
        </w:rPr>
        <w:t xml:space="preserve"> о том</w:t>
      </w:r>
      <w:r w:rsidRPr="00776D8A">
        <w:rPr>
          <w:rFonts w:ascii="Times New Roman" w:hAnsi="Times New Roman" w:cs="Times New Roman"/>
          <w:sz w:val="24"/>
          <w:szCs w:val="24"/>
        </w:rPr>
        <w:t>.</w:t>
      </w:r>
    </w:p>
    <w:p w:rsidR="008760F0" w:rsidRPr="00EC2A32" w:rsidRDefault="008E7CF1"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На каждую Спецификацию Поставщиком оформляется отдельны</w:t>
      </w:r>
      <w:r w:rsidR="00924B3A" w:rsidRPr="00EC2A32">
        <w:rPr>
          <w:rFonts w:ascii="Times New Roman" w:hAnsi="Times New Roman" w:cs="Times New Roman"/>
          <w:sz w:val="24"/>
          <w:szCs w:val="24"/>
        </w:rPr>
        <w:t>й</w:t>
      </w:r>
      <w:r w:rsidRPr="00EC2A32">
        <w:rPr>
          <w:rFonts w:ascii="Times New Roman" w:hAnsi="Times New Roman" w:cs="Times New Roman"/>
          <w:sz w:val="24"/>
          <w:szCs w:val="24"/>
        </w:rPr>
        <w:t xml:space="preserve"> счет-фактур</w:t>
      </w:r>
      <w:r w:rsidR="00D929CF" w:rsidRPr="00EC2A32">
        <w:rPr>
          <w:rFonts w:ascii="Times New Roman" w:hAnsi="Times New Roman" w:cs="Times New Roman"/>
          <w:sz w:val="24"/>
          <w:szCs w:val="24"/>
        </w:rPr>
        <w:t>а</w:t>
      </w:r>
      <w:r w:rsidRPr="00EC2A32">
        <w:rPr>
          <w:rFonts w:ascii="Times New Roman" w:hAnsi="Times New Roman" w:cs="Times New Roman"/>
          <w:sz w:val="24"/>
          <w:szCs w:val="24"/>
        </w:rPr>
        <w:t>. Не допускается включение в счет-фактуру перечня Товара из разных Спецификаций.</w:t>
      </w:r>
    </w:p>
    <w:p w:rsidR="009E6B01" w:rsidRPr="00707A2A" w:rsidRDefault="008E7CF1" w:rsidP="007B0DC7">
      <w:pPr>
        <w:pStyle w:val="ListParagraph"/>
        <w:tabs>
          <w:tab w:val="left" w:pos="1134"/>
        </w:tabs>
        <w:spacing w:after="0" w:line="240" w:lineRule="auto"/>
        <w:ind w:left="0" w:firstLine="567"/>
        <w:jc w:val="both"/>
        <w:rPr>
          <w:rFonts w:ascii="Times New Roman" w:eastAsia="Calibri" w:hAnsi="Times New Roman" w:cs="Times New Roman"/>
          <w:sz w:val="24"/>
          <w:szCs w:val="24"/>
        </w:rPr>
      </w:pPr>
      <w:r w:rsidRPr="00707A2A">
        <w:rPr>
          <w:rFonts w:ascii="Times New Roman" w:hAnsi="Times New Roman" w:cs="Times New Roman"/>
          <w:sz w:val="24"/>
          <w:szCs w:val="24"/>
        </w:rPr>
        <w:t xml:space="preserve">Если стоимость </w:t>
      </w:r>
      <w:r w:rsidR="004A1971" w:rsidRPr="00707A2A">
        <w:rPr>
          <w:rFonts w:ascii="Times New Roman" w:hAnsi="Times New Roman" w:cs="Times New Roman"/>
          <w:sz w:val="24"/>
          <w:szCs w:val="24"/>
        </w:rPr>
        <w:t>отдельных расходов Поставщика</w:t>
      </w:r>
      <w:r w:rsidRPr="00707A2A">
        <w:rPr>
          <w:rFonts w:ascii="Times New Roman" w:hAnsi="Times New Roman" w:cs="Times New Roman"/>
          <w:sz w:val="24"/>
          <w:szCs w:val="24"/>
        </w:rPr>
        <w:t xml:space="preserve"> не вкл</w:t>
      </w:r>
      <w:r w:rsidR="004A1971" w:rsidRPr="00707A2A">
        <w:rPr>
          <w:rFonts w:ascii="Times New Roman" w:hAnsi="Times New Roman" w:cs="Times New Roman"/>
          <w:sz w:val="24"/>
          <w:szCs w:val="24"/>
        </w:rPr>
        <w:t>ючена</w:t>
      </w:r>
      <w:r w:rsidRPr="00707A2A">
        <w:rPr>
          <w:rFonts w:ascii="Times New Roman" w:hAnsi="Times New Roman" w:cs="Times New Roman"/>
          <w:sz w:val="24"/>
          <w:szCs w:val="24"/>
        </w:rPr>
        <w:t xml:space="preserve"> в цену, то он</w:t>
      </w:r>
      <w:r w:rsidR="004A1971" w:rsidRPr="00707A2A">
        <w:rPr>
          <w:rFonts w:ascii="Times New Roman" w:hAnsi="Times New Roman" w:cs="Times New Roman"/>
          <w:sz w:val="24"/>
          <w:szCs w:val="24"/>
        </w:rPr>
        <w:t>и</w:t>
      </w:r>
      <w:r w:rsidRPr="00707A2A">
        <w:rPr>
          <w:rFonts w:ascii="Times New Roman" w:hAnsi="Times New Roman" w:cs="Times New Roman"/>
          <w:sz w:val="24"/>
          <w:szCs w:val="24"/>
        </w:rPr>
        <w:t xml:space="preserve"> компенсиру</w:t>
      </w:r>
      <w:r w:rsidR="004A1971" w:rsidRPr="00707A2A">
        <w:rPr>
          <w:rFonts w:ascii="Times New Roman" w:hAnsi="Times New Roman" w:cs="Times New Roman"/>
          <w:sz w:val="24"/>
          <w:szCs w:val="24"/>
        </w:rPr>
        <w:t>ю</w:t>
      </w:r>
      <w:r w:rsidRPr="00707A2A">
        <w:rPr>
          <w:rFonts w:ascii="Times New Roman" w:hAnsi="Times New Roman" w:cs="Times New Roman"/>
          <w:sz w:val="24"/>
          <w:szCs w:val="24"/>
        </w:rPr>
        <w:t>тся Покупателем на основании отдельного счета-фактуры и копий документов, подтверждающих фактические расходы</w:t>
      </w:r>
      <w:r w:rsidR="004A1971" w:rsidRPr="00707A2A">
        <w:rPr>
          <w:rFonts w:ascii="Times New Roman" w:hAnsi="Times New Roman" w:cs="Times New Roman"/>
          <w:sz w:val="24"/>
          <w:szCs w:val="24"/>
        </w:rPr>
        <w:t>.</w:t>
      </w:r>
      <w:r w:rsidRPr="00707A2A">
        <w:rPr>
          <w:rFonts w:ascii="Times New Roman" w:hAnsi="Times New Roman" w:cs="Times New Roman"/>
          <w:sz w:val="24"/>
          <w:szCs w:val="24"/>
        </w:rPr>
        <w:t xml:space="preserve"> </w:t>
      </w:r>
      <w:r w:rsidR="009E6B01" w:rsidRPr="00707A2A">
        <w:rPr>
          <w:rFonts w:ascii="Times New Roman" w:eastAsia="Calibri" w:hAnsi="Times New Roman" w:cs="Times New Roman"/>
          <w:sz w:val="24"/>
          <w:szCs w:val="24"/>
        </w:rPr>
        <w:t>Все копии документов, предоставляемых Поставщиком, должны быть заверены надлежащим образом с указанием даты, подписи, расшифровки подписи, должности.</w:t>
      </w:r>
    </w:p>
    <w:p w:rsidR="00954DB6" w:rsidRPr="00707A2A" w:rsidRDefault="008E7CF1"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 xml:space="preserve">Счет-фактура направляется Поставщиком в адрес Покупателя, </w:t>
      </w:r>
      <w:r w:rsidR="00E44758" w:rsidRPr="00707A2A">
        <w:rPr>
          <w:rFonts w:ascii="Times New Roman" w:hAnsi="Times New Roman" w:cs="Times New Roman"/>
          <w:sz w:val="24"/>
          <w:szCs w:val="24"/>
        </w:rPr>
        <w:t xml:space="preserve">(филиала, </w:t>
      </w:r>
      <w:r w:rsidRPr="00707A2A">
        <w:rPr>
          <w:rFonts w:ascii="Times New Roman" w:hAnsi="Times New Roman" w:cs="Times New Roman"/>
          <w:sz w:val="24"/>
          <w:szCs w:val="24"/>
        </w:rPr>
        <w:t>указанного в Спецификации</w:t>
      </w:r>
      <w:r w:rsidR="00E44758" w:rsidRPr="00707A2A">
        <w:rPr>
          <w:rFonts w:ascii="Times New Roman" w:hAnsi="Times New Roman" w:cs="Times New Roman"/>
          <w:sz w:val="24"/>
          <w:szCs w:val="24"/>
        </w:rPr>
        <w:t>)</w:t>
      </w:r>
      <w:r w:rsidRPr="00707A2A">
        <w:rPr>
          <w:rFonts w:ascii="Times New Roman" w:hAnsi="Times New Roman" w:cs="Times New Roman"/>
          <w:sz w:val="24"/>
          <w:szCs w:val="24"/>
        </w:rPr>
        <w:t>, не позднее 5 (пяти) дней со дня отгрузки Товара. Дополнительно в счете-фактуре указываются номер настоящего Договора, номер Спецификации, наименование и номер транспортного документа. В строке «ИНН/КПП покупателя» указываются КПП филиала</w:t>
      </w:r>
      <w:r w:rsidR="00E44758" w:rsidRPr="00707A2A">
        <w:rPr>
          <w:rFonts w:ascii="Times New Roman" w:hAnsi="Times New Roman" w:cs="Times New Roman"/>
          <w:sz w:val="24"/>
          <w:szCs w:val="24"/>
        </w:rPr>
        <w:t xml:space="preserve"> Покупателя, в адрес которого отгружается Товар</w:t>
      </w:r>
      <w:r w:rsidRPr="00707A2A">
        <w:rPr>
          <w:rFonts w:ascii="Times New Roman" w:hAnsi="Times New Roman" w:cs="Times New Roman"/>
          <w:sz w:val="24"/>
          <w:szCs w:val="24"/>
        </w:rPr>
        <w:t xml:space="preserve">. В строке «Грузоотправитель и его адрес» указываются достоверные данные грузоотправителя согласно железнодорожной квитанции о приемке вагона, контейнера, либо акту приема-передачи товарно-материальных ценностей при доставке автотранспортом. Вместе со счетом-фактурой Покупателю предоставляется </w:t>
      </w:r>
      <w:r w:rsidR="009E6B01" w:rsidRPr="00707A2A">
        <w:rPr>
          <w:rFonts w:ascii="Times New Roman" w:hAnsi="Times New Roman" w:cs="Times New Roman"/>
          <w:sz w:val="24"/>
          <w:szCs w:val="24"/>
        </w:rPr>
        <w:t xml:space="preserve">оригинал </w:t>
      </w:r>
      <w:r w:rsidRPr="00707A2A">
        <w:rPr>
          <w:rFonts w:ascii="Times New Roman" w:hAnsi="Times New Roman" w:cs="Times New Roman"/>
          <w:sz w:val="24"/>
          <w:szCs w:val="24"/>
        </w:rPr>
        <w:t>транспортного документа.</w:t>
      </w:r>
    </w:p>
    <w:p w:rsidR="00954DB6" w:rsidRPr="00707A2A" w:rsidRDefault="008E7CF1"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Два экземпляра подписанной товарной накладной по форме № ТОРГ-12</w:t>
      </w:r>
      <w:r w:rsidR="00894CAB" w:rsidRPr="00707A2A">
        <w:rPr>
          <w:rFonts w:ascii="Times New Roman" w:hAnsi="Times New Roman" w:cs="Times New Roman"/>
          <w:sz w:val="24"/>
          <w:szCs w:val="24"/>
        </w:rPr>
        <w:t xml:space="preserve"> (далее – ТОРГ-12)</w:t>
      </w:r>
      <w:r w:rsidRPr="00707A2A">
        <w:rPr>
          <w:rFonts w:ascii="Times New Roman" w:hAnsi="Times New Roman" w:cs="Times New Roman"/>
          <w:sz w:val="24"/>
          <w:szCs w:val="24"/>
        </w:rPr>
        <w:t>, Поставщик направляет вместе с Товаром Грузополучателю, а в случае выборки Товара со склада Поставщика или указанного им третьего лица, передается уполномоченному представителю Покупателя.</w:t>
      </w:r>
    </w:p>
    <w:p w:rsidR="00954DB6" w:rsidRPr="00707A2A" w:rsidRDefault="008E7CF1"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Не позднее 30 (</w:t>
      </w:r>
      <w:r w:rsidR="00894CAB" w:rsidRPr="00707A2A">
        <w:rPr>
          <w:rFonts w:ascii="Times New Roman" w:hAnsi="Times New Roman" w:cs="Times New Roman"/>
          <w:sz w:val="24"/>
          <w:szCs w:val="24"/>
        </w:rPr>
        <w:t>т</w:t>
      </w:r>
      <w:r w:rsidRPr="00707A2A">
        <w:rPr>
          <w:rFonts w:ascii="Times New Roman" w:hAnsi="Times New Roman" w:cs="Times New Roman"/>
          <w:sz w:val="24"/>
          <w:szCs w:val="24"/>
        </w:rPr>
        <w:t>ридцати) календарных дней с момента получения Товара Грузополучатель возвращает Поставщику один экземпляр подписанной ТОРГ-12, а в случае установления расхождений при приемке Товара – акт по форме № ТОРГ-2.</w:t>
      </w:r>
    </w:p>
    <w:p w:rsidR="00954DB6" w:rsidRPr="00707A2A" w:rsidRDefault="006C1AB4"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По требованию Покупателя Поставщик обязан предоставлять подписанные со своей стороны акты сверок взаиморасчетов по исполнению Договора, либо осуществлять сверку на основании предоставленных Поставщиком актов сверки. Требование Поставщика о сверке должно быть исполнено не позднее, чем в течение пяти рабочих дней.</w:t>
      </w:r>
    </w:p>
    <w:p w:rsidR="00233D3C" w:rsidRDefault="00233D3C" w:rsidP="007B0DC7">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Просрочка поставки Товара, предоставления относящихся к нему документов, товаросопроводительной и учетной документации, отчетов, счетов-фактур, просрочка исполнения гарантийных обязательств дает Покупателю право в одностороннем порядке перенести сроки исполнения денежных обязательств Покупателя по Договору на количество дней просрочки Поставщика</w:t>
      </w:r>
      <w:r w:rsidR="00E10EAA">
        <w:rPr>
          <w:rFonts w:ascii="Times New Roman" w:hAnsi="Times New Roman" w:cs="Times New Roman"/>
          <w:sz w:val="24"/>
          <w:szCs w:val="24"/>
        </w:rPr>
        <w:t>.</w:t>
      </w:r>
    </w:p>
    <w:p w:rsidR="00612B3C" w:rsidRPr="00A909D5" w:rsidRDefault="00D02E61" w:rsidP="00E10EAA">
      <w:pPr>
        <w:pStyle w:val="ListParagraph"/>
        <w:numPr>
          <w:ilvl w:val="1"/>
          <w:numId w:val="2"/>
        </w:numPr>
        <w:tabs>
          <w:tab w:val="left" w:pos="1134"/>
        </w:tabs>
        <w:spacing w:after="0" w:line="240" w:lineRule="auto"/>
        <w:ind w:left="0" w:firstLine="567"/>
        <w:jc w:val="both"/>
        <w:rPr>
          <w:rFonts w:ascii="Times New Roman" w:hAnsi="Times New Roman" w:cs="Times New Roman"/>
          <w:sz w:val="24"/>
          <w:szCs w:val="24"/>
        </w:rPr>
      </w:pPr>
      <w:r w:rsidRPr="00A909D5">
        <w:rPr>
          <w:rFonts w:ascii="Times New Roman" w:hAnsi="Times New Roman" w:cs="Times New Roman"/>
          <w:sz w:val="24"/>
          <w:szCs w:val="24"/>
        </w:rPr>
        <w:t>Пос</w:t>
      </w:r>
      <w:r w:rsidR="00612B3C" w:rsidRPr="00A909D5">
        <w:rPr>
          <w:rFonts w:ascii="Times New Roman" w:hAnsi="Times New Roman" w:cs="Times New Roman"/>
          <w:sz w:val="24"/>
          <w:szCs w:val="24"/>
        </w:rPr>
        <w:t>тавщик обязан соблюдать Особые условия (Приложение №4 к настоящему договору).</w:t>
      </w:r>
    </w:p>
    <w:p w:rsidR="00612B3C" w:rsidRPr="00612B3C" w:rsidRDefault="00612B3C" w:rsidP="00612B3C">
      <w:pPr>
        <w:tabs>
          <w:tab w:val="left" w:pos="1134"/>
        </w:tabs>
        <w:spacing w:after="0" w:line="240" w:lineRule="auto"/>
        <w:ind w:left="567"/>
        <w:jc w:val="both"/>
        <w:rPr>
          <w:rFonts w:ascii="Times New Roman" w:hAnsi="Times New Roman" w:cs="Times New Roman"/>
          <w:sz w:val="24"/>
          <w:szCs w:val="24"/>
          <w:highlight w:val="red"/>
        </w:rPr>
      </w:pPr>
    </w:p>
    <w:p w:rsidR="008760F0" w:rsidRDefault="008E7CF1" w:rsidP="008B06A7">
      <w:pPr>
        <w:pStyle w:val="ListParagraph"/>
        <w:numPr>
          <w:ilvl w:val="0"/>
          <w:numId w:val="62"/>
        </w:numPr>
        <w:tabs>
          <w:tab w:val="left" w:pos="284"/>
        </w:tabs>
        <w:spacing w:after="0" w:line="240" w:lineRule="auto"/>
        <w:jc w:val="center"/>
        <w:rPr>
          <w:rFonts w:ascii="Times New Roman" w:hAnsi="Times New Roman" w:cs="Times New Roman"/>
          <w:b/>
          <w:sz w:val="24"/>
          <w:szCs w:val="24"/>
        </w:rPr>
      </w:pPr>
      <w:r w:rsidRPr="00E10EAA">
        <w:rPr>
          <w:rFonts w:ascii="Times New Roman" w:hAnsi="Times New Roman" w:cs="Times New Roman"/>
          <w:b/>
          <w:sz w:val="24"/>
          <w:szCs w:val="24"/>
        </w:rPr>
        <w:t>Требования по качеству, упаковке и маркировке Товара</w:t>
      </w:r>
      <w:r w:rsidR="00682BA9" w:rsidRPr="00E10EAA">
        <w:rPr>
          <w:rFonts w:ascii="Times New Roman" w:hAnsi="Times New Roman" w:cs="Times New Roman"/>
          <w:b/>
          <w:sz w:val="24"/>
          <w:szCs w:val="24"/>
        </w:rPr>
        <w:t xml:space="preserve">. Гарантия. </w:t>
      </w:r>
    </w:p>
    <w:p w:rsidR="004D44DD" w:rsidRPr="004D44DD" w:rsidRDefault="004D44DD" w:rsidP="00881F59">
      <w:pPr>
        <w:tabs>
          <w:tab w:val="left" w:pos="284"/>
        </w:tabs>
        <w:spacing w:after="0" w:line="240" w:lineRule="auto"/>
        <w:jc w:val="center"/>
        <w:rPr>
          <w:rFonts w:ascii="Times New Roman" w:hAnsi="Times New Roman" w:cs="Times New Roman"/>
          <w:b/>
          <w:sz w:val="24"/>
          <w:szCs w:val="24"/>
        </w:rPr>
      </w:pPr>
    </w:p>
    <w:p w:rsidR="005C5396" w:rsidRPr="00EC2A32" w:rsidRDefault="005C5396" w:rsidP="00881F59">
      <w:pPr>
        <w:pStyle w:val="ListParagraph"/>
        <w:numPr>
          <w:ilvl w:val="1"/>
          <w:numId w:val="62"/>
        </w:numPr>
        <w:shd w:val="clear" w:color="auto" w:fill="FFFFFF"/>
        <w:tabs>
          <w:tab w:val="left" w:pos="1134"/>
        </w:tabs>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Поставляемый Товар должен быть новым, т.е. изготовлен не позднее 6 (шести) месяцев, предшествующих дате поставки (моменту пере</w:t>
      </w:r>
      <w:r>
        <w:rPr>
          <w:rFonts w:ascii="Times New Roman" w:hAnsi="Times New Roman" w:cs="Times New Roman"/>
          <w:sz w:val="24"/>
          <w:szCs w:val="24"/>
        </w:rPr>
        <w:t>хода</w:t>
      </w:r>
      <w:r w:rsidRPr="00EC2A32">
        <w:rPr>
          <w:rFonts w:ascii="Times New Roman" w:hAnsi="Times New Roman" w:cs="Times New Roman"/>
          <w:sz w:val="24"/>
          <w:szCs w:val="24"/>
        </w:rPr>
        <w:t xml:space="preserve"> права собственности</w:t>
      </w:r>
      <w:r>
        <w:rPr>
          <w:rFonts w:ascii="Times New Roman" w:hAnsi="Times New Roman" w:cs="Times New Roman"/>
          <w:sz w:val="24"/>
          <w:szCs w:val="24"/>
        </w:rPr>
        <w:t xml:space="preserve"> к</w:t>
      </w:r>
      <w:r w:rsidRPr="00EC2A32">
        <w:rPr>
          <w:rFonts w:ascii="Times New Roman" w:hAnsi="Times New Roman" w:cs="Times New Roman"/>
          <w:sz w:val="24"/>
          <w:szCs w:val="24"/>
        </w:rPr>
        <w:t xml:space="preserve"> Покупателю). </w:t>
      </w:r>
    </w:p>
    <w:p w:rsidR="008760F0" w:rsidRPr="00707A2A" w:rsidRDefault="0028194F" w:rsidP="00881F59">
      <w:pPr>
        <w:pStyle w:val="ListParagraph"/>
        <w:widowControl w:val="0"/>
        <w:numPr>
          <w:ilvl w:val="1"/>
          <w:numId w:val="62"/>
        </w:numPr>
        <w:shd w:val="clear" w:color="auto" w:fill="FFFFFF"/>
        <w:tabs>
          <w:tab w:val="left" w:pos="0"/>
          <w:tab w:val="left" w:pos="1134"/>
        </w:tabs>
        <w:autoSpaceDE w:val="0"/>
        <w:autoSpaceDN w:val="0"/>
        <w:adjustRightInd w:val="0"/>
        <w:spacing w:after="0" w:line="240" w:lineRule="auto"/>
        <w:ind w:left="0" w:firstLine="567"/>
        <w:jc w:val="both"/>
        <w:rPr>
          <w:rFonts w:ascii="Times New Roman" w:hAnsi="Times New Roman" w:cs="Times New Roman"/>
          <w:b/>
          <w:sz w:val="24"/>
          <w:szCs w:val="24"/>
        </w:rPr>
      </w:pPr>
      <w:r w:rsidRPr="00707A2A">
        <w:rPr>
          <w:rFonts w:ascii="Times New Roman" w:hAnsi="Times New Roman" w:cs="Times New Roman"/>
          <w:sz w:val="24"/>
          <w:szCs w:val="24"/>
        </w:rPr>
        <w:t>Технические характеристики</w:t>
      </w:r>
      <w:r w:rsidR="0097635C">
        <w:rPr>
          <w:rFonts w:ascii="Times New Roman" w:hAnsi="Times New Roman" w:cs="Times New Roman"/>
          <w:sz w:val="24"/>
          <w:szCs w:val="24"/>
        </w:rPr>
        <w:t>, комплектность,</w:t>
      </w:r>
      <w:r w:rsidRPr="00707A2A">
        <w:rPr>
          <w:rFonts w:ascii="Times New Roman" w:hAnsi="Times New Roman" w:cs="Times New Roman"/>
          <w:sz w:val="24"/>
          <w:szCs w:val="24"/>
        </w:rPr>
        <w:t xml:space="preserve"> поставляемого по настоящему Договору Товара,</w:t>
      </w:r>
      <w:r w:rsidR="00924B3A" w:rsidRPr="00707A2A">
        <w:rPr>
          <w:rFonts w:ascii="Times New Roman" w:hAnsi="Times New Roman" w:cs="Times New Roman"/>
          <w:sz w:val="24"/>
          <w:szCs w:val="24"/>
        </w:rPr>
        <w:t xml:space="preserve"> его</w:t>
      </w:r>
      <w:r w:rsidRPr="00707A2A">
        <w:rPr>
          <w:rFonts w:ascii="Times New Roman" w:hAnsi="Times New Roman" w:cs="Times New Roman"/>
          <w:sz w:val="24"/>
          <w:szCs w:val="24"/>
        </w:rPr>
        <w:t xml:space="preserve"> функциональные характеристики (потребительские свойства) должны соответствовать национальным стандартам, техническим регламентам, сводам правил, </w:t>
      </w:r>
      <w:r w:rsidR="00FB2BD6" w:rsidRPr="00707A2A">
        <w:rPr>
          <w:rFonts w:ascii="Times New Roman" w:hAnsi="Times New Roman" w:cs="Times New Roman"/>
          <w:sz w:val="24"/>
          <w:szCs w:val="24"/>
        </w:rPr>
        <w:t>применимы</w:t>
      </w:r>
      <w:r w:rsidR="00FB2BD6">
        <w:rPr>
          <w:rFonts w:ascii="Times New Roman" w:hAnsi="Times New Roman" w:cs="Times New Roman"/>
          <w:sz w:val="24"/>
          <w:szCs w:val="24"/>
        </w:rPr>
        <w:t>м</w:t>
      </w:r>
      <w:r w:rsidR="00FB2BD6" w:rsidRPr="00707A2A">
        <w:rPr>
          <w:rFonts w:ascii="Times New Roman" w:hAnsi="Times New Roman" w:cs="Times New Roman"/>
          <w:sz w:val="24"/>
          <w:szCs w:val="24"/>
        </w:rPr>
        <w:t xml:space="preserve"> </w:t>
      </w:r>
      <w:r w:rsidRPr="00707A2A">
        <w:rPr>
          <w:rFonts w:ascii="Times New Roman" w:hAnsi="Times New Roman" w:cs="Times New Roman"/>
          <w:sz w:val="24"/>
          <w:szCs w:val="24"/>
        </w:rPr>
        <w:t xml:space="preserve">к данной категории </w:t>
      </w:r>
      <w:r w:rsidR="00632BB3" w:rsidRPr="00707A2A">
        <w:rPr>
          <w:rFonts w:ascii="Times New Roman" w:hAnsi="Times New Roman" w:cs="Times New Roman"/>
          <w:sz w:val="24"/>
          <w:szCs w:val="24"/>
        </w:rPr>
        <w:t>Товара</w:t>
      </w:r>
      <w:r w:rsidRPr="00707A2A">
        <w:rPr>
          <w:rFonts w:ascii="Times New Roman" w:hAnsi="Times New Roman" w:cs="Times New Roman"/>
          <w:sz w:val="24"/>
          <w:szCs w:val="24"/>
        </w:rPr>
        <w:t xml:space="preserve">, а также требованиям, указанным </w:t>
      </w:r>
      <w:r w:rsidR="008E7CF1" w:rsidRPr="00707A2A">
        <w:rPr>
          <w:rFonts w:ascii="Times New Roman" w:hAnsi="Times New Roman" w:cs="Times New Roman"/>
          <w:sz w:val="24"/>
          <w:szCs w:val="24"/>
        </w:rPr>
        <w:t xml:space="preserve">в Спецификации или </w:t>
      </w:r>
      <w:r w:rsidR="008E7CF1" w:rsidRPr="005C5396">
        <w:rPr>
          <w:rFonts w:ascii="Times New Roman" w:hAnsi="Times New Roman" w:cs="Times New Roman"/>
          <w:sz w:val="24"/>
          <w:szCs w:val="24"/>
        </w:rPr>
        <w:t>в Технических условиях</w:t>
      </w:r>
      <w:r w:rsidR="00625AE7" w:rsidRPr="005C5396">
        <w:rPr>
          <w:rFonts w:ascii="Times New Roman" w:hAnsi="Times New Roman" w:cs="Times New Roman"/>
          <w:sz w:val="24"/>
          <w:szCs w:val="24"/>
        </w:rPr>
        <w:t xml:space="preserve"> (техническом задании</w:t>
      </w:r>
      <w:r w:rsidR="00C37ECD" w:rsidRPr="005C5396">
        <w:rPr>
          <w:rFonts w:ascii="Times New Roman" w:hAnsi="Times New Roman" w:cs="Times New Roman"/>
          <w:sz w:val="24"/>
          <w:szCs w:val="24"/>
        </w:rPr>
        <w:t xml:space="preserve">, </w:t>
      </w:r>
      <w:r w:rsidR="00872388" w:rsidRPr="005C5396">
        <w:rPr>
          <w:rFonts w:ascii="Times New Roman" w:hAnsi="Times New Roman" w:cs="Times New Roman"/>
          <w:sz w:val="24"/>
          <w:szCs w:val="24"/>
        </w:rPr>
        <w:t>исходных технических требованиях</w:t>
      </w:r>
      <w:r w:rsidR="00625AE7" w:rsidRPr="005C5396">
        <w:rPr>
          <w:rFonts w:ascii="Times New Roman" w:hAnsi="Times New Roman" w:cs="Times New Roman"/>
          <w:sz w:val="24"/>
          <w:szCs w:val="24"/>
        </w:rPr>
        <w:t>)</w:t>
      </w:r>
      <w:r w:rsidR="008E7CF1" w:rsidRPr="005C5396">
        <w:rPr>
          <w:rFonts w:ascii="Times New Roman" w:hAnsi="Times New Roman" w:cs="Times New Roman"/>
          <w:sz w:val="24"/>
          <w:szCs w:val="24"/>
        </w:rPr>
        <w:t>, которые</w:t>
      </w:r>
      <w:r w:rsidR="008E7CF1" w:rsidRPr="00707A2A">
        <w:rPr>
          <w:rFonts w:ascii="Times New Roman" w:hAnsi="Times New Roman" w:cs="Times New Roman"/>
          <w:sz w:val="24"/>
          <w:szCs w:val="24"/>
        </w:rPr>
        <w:t xml:space="preserve"> Стороны могут согласовать письменно. Несоблюдение технических характеристик Товара</w:t>
      </w:r>
      <w:r w:rsidR="0097635C">
        <w:rPr>
          <w:rFonts w:ascii="Times New Roman" w:hAnsi="Times New Roman" w:cs="Times New Roman"/>
          <w:sz w:val="24"/>
          <w:szCs w:val="24"/>
        </w:rPr>
        <w:t xml:space="preserve"> и его комплектности</w:t>
      </w:r>
      <w:r w:rsidR="008E7CF1" w:rsidRPr="00707A2A">
        <w:rPr>
          <w:rFonts w:ascii="Times New Roman" w:hAnsi="Times New Roman" w:cs="Times New Roman"/>
          <w:sz w:val="24"/>
          <w:szCs w:val="24"/>
        </w:rPr>
        <w:t>, дает право Покупателю</w:t>
      </w:r>
      <w:r w:rsidR="00632BB3" w:rsidRPr="00707A2A">
        <w:rPr>
          <w:rFonts w:ascii="Times New Roman" w:hAnsi="Times New Roman" w:cs="Times New Roman"/>
          <w:sz w:val="24"/>
          <w:szCs w:val="24"/>
        </w:rPr>
        <w:t>,</w:t>
      </w:r>
      <w:r w:rsidR="008E7CF1" w:rsidRPr="00707A2A">
        <w:rPr>
          <w:rFonts w:ascii="Times New Roman" w:hAnsi="Times New Roman" w:cs="Times New Roman"/>
          <w:sz w:val="24"/>
          <w:szCs w:val="24"/>
        </w:rPr>
        <w:t xml:space="preserve"> как отказаться от приемки Товара, технические характеристики котор</w:t>
      </w:r>
      <w:r w:rsidR="008B0D06" w:rsidRPr="00707A2A">
        <w:rPr>
          <w:rFonts w:ascii="Times New Roman" w:hAnsi="Times New Roman" w:cs="Times New Roman"/>
          <w:sz w:val="24"/>
          <w:szCs w:val="24"/>
        </w:rPr>
        <w:t>ого</w:t>
      </w:r>
      <w:r w:rsidR="008E7CF1" w:rsidRPr="00707A2A">
        <w:rPr>
          <w:rFonts w:ascii="Times New Roman" w:hAnsi="Times New Roman" w:cs="Times New Roman"/>
          <w:sz w:val="24"/>
          <w:szCs w:val="24"/>
        </w:rPr>
        <w:t xml:space="preserve"> не соответствуют условиям Договора, так и заявить односторонний </w:t>
      </w:r>
      <w:r w:rsidR="008E7CF1" w:rsidRPr="00707A2A">
        <w:rPr>
          <w:rFonts w:ascii="Times New Roman" w:hAnsi="Times New Roman" w:cs="Times New Roman"/>
          <w:sz w:val="24"/>
          <w:szCs w:val="24"/>
        </w:rPr>
        <w:lastRenderedPageBreak/>
        <w:t>отказ от исполнения настоящего Договора</w:t>
      </w:r>
      <w:r w:rsidR="00E46A72" w:rsidRPr="00707A2A">
        <w:rPr>
          <w:rFonts w:ascii="Times New Roman" w:hAnsi="Times New Roman" w:cs="Times New Roman"/>
          <w:sz w:val="24"/>
          <w:szCs w:val="24"/>
        </w:rPr>
        <w:t xml:space="preserve"> или Спецификации</w:t>
      </w:r>
      <w:r w:rsidR="008E7CF1" w:rsidRPr="00707A2A">
        <w:rPr>
          <w:rFonts w:ascii="Times New Roman" w:hAnsi="Times New Roman" w:cs="Times New Roman"/>
          <w:sz w:val="24"/>
          <w:szCs w:val="24"/>
        </w:rPr>
        <w:t>.</w:t>
      </w:r>
    </w:p>
    <w:p w:rsidR="008760F0" w:rsidRPr="00707A2A" w:rsidRDefault="00625AE7" w:rsidP="00881F59">
      <w:pPr>
        <w:pStyle w:val="ListParagraph"/>
        <w:widowControl w:val="0"/>
        <w:numPr>
          <w:ilvl w:val="1"/>
          <w:numId w:val="62"/>
        </w:numPr>
        <w:shd w:val="clear" w:color="auto" w:fill="FFFFFF"/>
        <w:tabs>
          <w:tab w:val="left" w:pos="0"/>
          <w:tab w:val="left" w:pos="1134"/>
        </w:tabs>
        <w:autoSpaceDE w:val="0"/>
        <w:autoSpaceDN w:val="0"/>
        <w:adjustRightInd w:val="0"/>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У</w:t>
      </w:r>
      <w:r w:rsidR="008E7CF1" w:rsidRPr="00707A2A">
        <w:rPr>
          <w:rFonts w:ascii="Times New Roman" w:hAnsi="Times New Roman" w:cs="Times New Roman"/>
          <w:sz w:val="24"/>
          <w:szCs w:val="24"/>
        </w:rPr>
        <w:t>точнен</w:t>
      </w:r>
      <w:r w:rsidR="00DB2AB2" w:rsidRPr="00707A2A">
        <w:rPr>
          <w:rFonts w:ascii="Times New Roman" w:hAnsi="Times New Roman" w:cs="Times New Roman"/>
          <w:sz w:val="24"/>
          <w:szCs w:val="24"/>
        </w:rPr>
        <w:t>и</w:t>
      </w:r>
      <w:r w:rsidRPr="00707A2A">
        <w:rPr>
          <w:rFonts w:ascii="Times New Roman" w:hAnsi="Times New Roman" w:cs="Times New Roman"/>
          <w:sz w:val="24"/>
          <w:szCs w:val="24"/>
        </w:rPr>
        <w:t>е</w:t>
      </w:r>
      <w:r w:rsidR="008E7CF1" w:rsidRPr="00707A2A">
        <w:rPr>
          <w:rFonts w:ascii="Times New Roman" w:hAnsi="Times New Roman" w:cs="Times New Roman"/>
          <w:sz w:val="24"/>
          <w:szCs w:val="24"/>
        </w:rPr>
        <w:t xml:space="preserve"> технических характеристик и</w:t>
      </w:r>
      <w:r w:rsidRPr="00707A2A">
        <w:rPr>
          <w:rFonts w:ascii="Times New Roman" w:hAnsi="Times New Roman" w:cs="Times New Roman"/>
          <w:sz w:val="24"/>
          <w:szCs w:val="24"/>
        </w:rPr>
        <w:t xml:space="preserve"> установление </w:t>
      </w:r>
      <w:r w:rsidR="008E7CF1" w:rsidRPr="00707A2A">
        <w:rPr>
          <w:rFonts w:ascii="Times New Roman" w:hAnsi="Times New Roman" w:cs="Times New Roman"/>
          <w:sz w:val="24"/>
          <w:szCs w:val="24"/>
        </w:rPr>
        <w:t xml:space="preserve">дополнительных требований к качеству Товара, может </w:t>
      </w:r>
      <w:r w:rsidRPr="00707A2A">
        <w:rPr>
          <w:rFonts w:ascii="Times New Roman" w:hAnsi="Times New Roman" w:cs="Times New Roman"/>
          <w:sz w:val="24"/>
          <w:szCs w:val="24"/>
        </w:rPr>
        <w:t>производиться</w:t>
      </w:r>
      <w:r w:rsidR="008E7CF1" w:rsidRPr="00707A2A">
        <w:rPr>
          <w:rFonts w:ascii="Times New Roman" w:hAnsi="Times New Roman" w:cs="Times New Roman"/>
          <w:sz w:val="24"/>
          <w:szCs w:val="24"/>
        </w:rPr>
        <w:t xml:space="preserve"> путем подписания</w:t>
      </w:r>
      <w:r w:rsidRPr="00707A2A">
        <w:rPr>
          <w:rFonts w:ascii="Times New Roman" w:hAnsi="Times New Roman" w:cs="Times New Roman"/>
          <w:sz w:val="24"/>
          <w:szCs w:val="24"/>
        </w:rPr>
        <w:t xml:space="preserve"> Сторонами</w:t>
      </w:r>
      <w:r w:rsidR="008E7CF1" w:rsidRPr="00707A2A">
        <w:rPr>
          <w:rFonts w:ascii="Times New Roman" w:hAnsi="Times New Roman" w:cs="Times New Roman"/>
          <w:sz w:val="24"/>
          <w:szCs w:val="24"/>
        </w:rPr>
        <w:t xml:space="preserve"> соответствующего акта </w:t>
      </w:r>
      <w:r w:rsidR="008B0D06" w:rsidRPr="00707A2A">
        <w:rPr>
          <w:rFonts w:ascii="Times New Roman" w:hAnsi="Times New Roman" w:cs="Times New Roman"/>
          <w:sz w:val="24"/>
          <w:szCs w:val="24"/>
        </w:rPr>
        <w:t>-</w:t>
      </w:r>
      <w:r w:rsidR="008E7CF1" w:rsidRPr="00707A2A">
        <w:rPr>
          <w:rFonts w:ascii="Times New Roman" w:hAnsi="Times New Roman" w:cs="Times New Roman"/>
          <w:sz w:val="24"/>
          <w:szCs w:val="24"/>
        </w:rPr>
        <w:t xml:space="preserve"> по результатам испытания образцов или опытных партий.</w:t>
      </w:r>
    </w:p>
    <w:p w:rsidR="008760F0" w:rsidRPr="00EC2A32" w:rsidRDefault="00561493" w:rsidP="00881F59">
      <w:pPr>
        <w:pStyle w:val="ListParagraph"/>
        <w:numPr>
          <w:ilvl w:val="1"/>
          <w:numId w:val="62"/>
        </w:numPr>
        <w:tabs>
          <w:tab w:val="left" w:pos="0"/>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Если иное не установлено в Спецификации, с</w:t>
      </w:r>
      <w:r w:rsidR="008E7CF1" w:rsidRPr="00707A2A">
        <w:rPr>
          <w:rFonts w:ascii="Times New Roman" w:hAnsi="Times New Roman" w:cs="Times New Roman"/>
          <w:sz w:val="24"/>
          <w:szCs w:val="24"/>
        </w:rPr>
        <w:t xml:space="preserve"> каждой партией Товара Поставщик</w:t>
      </w:r>
      <w:r w:rsidR="008E7CF1" w:rsidRPr="00EC2A32">
        <w:rPr>
          <w:rFonts w:ascii="Times New Roman" w:hAnsi="Times New Roman" w:cs="Times New Roman"/>
          <w:sz w:val="24"/>
          <w:szCs w:val="24"/>
        </w:rPr>
        <w:t xml:space="preserve"> обязан предоставить в зависимости от номенклатуры поставляемого Товара:</w:t>
      </w:r>
    </w:p>
    <w:p w:rsidR="008760F0" w:rsidRPr="00776D8A" w:rsidRDefault="008E7CF1" w:rsidP="00881F59">
      <w:pPr>
        <w:pStyle w:val="ListParagraph"/>
        <w:numPr>
          <w:ilvl w:val="0"/>
          <w:numId w:val="1"/>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товарн</w:t>
      </w:r>
      <w:r w:rsidR="000A7F9A" w:rsidRPr="00776D8A">
        <w:rPr>
          <w:rFonts w:ascii="Times New Roman" w:hAnsi="Times New Roman" w:cs="Times New Roman"/>
          <w:sz w:val="24"/>
          <w:szCs w:val="24"/>
        </w:rPr>
        <w:t>ую</w:t>
      </w:r>
      <w:r w:rsidRPr="00776D8A">
        <w:rPr>
          <w:rFonts w:ascii="Times New Roman" w:hAnsi="Times New Roman" w:cs="Times New Roman"/>
          <w:sz w:val="24"/>
          <w:szCs w:val="24"/>
        </w:rPr>
        <w:t xml:space="preserve"> накладн</w:t>
      </w:r>
      <w:r w:rsidR="000A7F9A" w:rsidRPr="00776D8A">
        <w:rPr>
          <w:rFonts w:ascii="Times New Roman" w:hAnsi="Times New Roman" w:cs="Times New Roman"/>
          <w:sz w:val="24"/>
          <w:szCs w:val="24"/>
        </w:rPr>
        <w:t>ую</w:t>
      </w:r>
      <w:r w:rsidRPr="00776D8A">
        <w:rPr>
          <w:rFonts w:ascii="Times New Roman" w:hAnsi="Times New Roman" w:cs="Times New Roman"/>
          <w:sz w:val="24"/>
          <w:szCs w:val="24"/>
        </w:rPr>
        <w:t xml:space="preserve"> по форме № ТОРГ-12</w:t>
      </w:r>
      <w:r w:rsidR="00D8179C" w:rsidRPr="00776D8A">
        <w:rPr>
          <w:rFonts w:ascii="Times New Roman" w:hAnsi="Times New Roman" w:cs="Times New Roman"/>
          <w:sz w:val="24"/>
          <w:szCs w:val="24"/>
        </w:rPr>
        <w:t xml:space="preserve"> или акт о приеме-передаче объектов основных средств формы № ОС-1</w:t>
      </w:r>
      <w:r w:rsidRPr="00776D8A">
        <w:rPr>
          <w:rFonts w:ascii="Times New Roman" w:hAnsi="Times New Roman" w:cs="Times New Roman"/>
          <w:sz w:val="24"/>
          <w:szCs w:val="24"/>
        </w:rPr>
        <w:t>;</w:t>
      </w:r>
    </w:p>
    <w:p w:rsidR="008760F0" w:rsidRPr="00776D8A" w:rsidRDefault="008E7CF1" w:rsidP="00881F59">
      <w:pPr>
        <w:pStyle w:val="ListParagraph"/>
        <w:numPr>
          <w:ilvl w:val="0"/>
          <w:numId w:val="1"/>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транспортны</w:t>
      </w:r>
      <w:r w:rsidR="008C54EB" w:rsidRPr="00776D8A">
        <w:rPr>
          <w:rFonts w:ascii="Times New Roman" w:hAnsi="Times New Roman" w:cs="Times New Roman"/>
          <w:sz w:val="24"/>
          <w:szCs w:val="24"/>
        </w:rPr>
        <w:t>е</w:t>
      </w:r>
      <w:r w:rsidRPr="00776D8A">
        <w:rPr>
          <w:rFonts w:ascii="Times New Roman" w:hAnsi="Times New Roman" w:cs="Times New Roman"/>
          <w:sz w:val="24"/>
          <w:szCs w:val="24"/>
        </w:rPr>
        <w:t xml:space="preserve"> документ</w:t>
      </w:r>
      <w:r w:rsidR="008C54EB" w:rsidRPr="00776D8A">
        <w:rPr>
          <w:rFonts w:ascii="Times New Roman" w:hAnsi="Times New Roman" w:cs="Times New Roman"/>
          <w:sz w:val="24"/>
          <w:szCs w:val="24"/>
        </w:rPr>
        <w:t>ы</w:t>
      </w:r>
      <w:r w:rsidRPr="00776D8A">
        <w:rPr>
          <w:rFonts w:ascii="Times New Roman" w:hAnsi="Times New Roman" w:cs="Times New Roman"/>
          <w:sz w:val="24"/>
          <w:szCs w:val="24"/>
        </w:rPr>
        <w:t xml:space="preserve"> по унифицированной форме для соответствующего вида перевозки</w:t>
      </w:r>
      <w:r w:rsidR="008C54EB" w:rsidRPr="00776D8A">
        <w:rPr>
          <w:rFonts w:ascii="Times New Roman" w:hAnsi="Times New Roman" w:cs="Times New Roman"/>
          <w:sz w:val="24"/>
          <w:szCs w:val="24"/>
        </w:rPr>
        <w:t xml:space="preserve"> (от завода-изготовителя Товара до Покупателя, включая перевалку)</w:t>
      </w:r>
      <w:r w:rsidRPr="00776D8A">
        <w:rPr>
          <w:rFonts w:ascii="Times New Roman" w:hAnsi="Times New Roman" w:cs="Times New Roman"/>
          <w:sz w:val="24"/>
          <w:szCs w:val="24"/>
        </w:rPr>
        <w:t>;</w:t>
      </w:r>
    </w:p>
    <w:p w:rsidR="008760F0" w:rsidRPr="00776D8A" w:rsidRDefault="008E7CF1" w:rsidP="00881F59">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3)</w:t>
      </w:r>
      <w:r w:rsidRPr="00776D8A">
        <w:rPr>
          <w:rFonts w:ascii="Times New Roman" w:hAnsi="Times New Roman" w:cs="Times New Roman"/>
          <w:sz w:val="24"/>
          <w:szCs w:val="24"/>
        </w:rPr>
        <w:tab/>
        <w:t>упаковочный лист на каждое грузовое место;</w:t>
      </w:r>
    </w:p>
    <w:p w:rsidR="008760F0" w:rsidRPr="00776D8A" w:rsidRDefault="008E7CF1" w:rsidP="00881F59">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4)</w:t>
      </w:r>
      <w:r w:rsidRPr="00776D8A">
        <w:rPr>
          <w:rFonts w:ascii="Times New Roman" w:hAnsi="Times New Roman" w:cs="Times New Roman"/>
          <w:sz w:val="24"/>
          <w:szCs w:val="24"/>
        </w:rPr>
        <w:tab/>
        <w:t>экологический паспорт (где требуется);</w:t>
      </w:r>
    </w:p>
    <w:p w:rsidR="008760F0" w:rsidRPr="00776D8A" w:rsidRDefault="008E7CF1" w:rsidP="00881F59">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5)</w:t>
      </w:r>
      <w:r w:rsidRPr="00776D8A">
        <w:rPr>
          <w:rFonts w:ascii="Times New Roman" w:hAnsi="Times New Roman" w:cs="Times New Roman"/>
          <w:sz w:val="24"/>
          <w:szCs w:val="24"/>
        </w:rPr>
        <w:tab/>
        <w:t>копи</w:t>
      </w:r>
      <w:r w:rsidR="000A7F9A" w:rsidRPr="00776D8A">
        <w:rPr>
          <w:rFonts w:ascii="Times New Roman" w:hAnsi="Times New Roman" w:cs="Times New Roman"/>
          <w:sz w:val="24"/>
          <w:szCs w:val="24"/>
        </w:rPr>
        <w:t>ю</w:t>
      </w:r>
      <w:r w:rsidRPr="00776D8A">
        <w:rPr>
          <w:rFonts w:ascii="Times New Roman" w:hAnsi="Times New Roman" w:cs="Times New Roman"/>
          <w:sz w:val="24"/>
          <w:szCs w:val="24"/>
        </w:rPr>
        <w:t xml:space="preserve"> сертификата соответствия, в случаях, когда Товар подлежит обязательной сертификации, либо сторонами оговорена добровольная сертификация; </w:t>
      </w:r>
    </w:p>
    <w:p w:rsidR="008760F0" w:rsidRPr="00776D8A" w:rsidRDefault="008E7CF1" w:rsidP="00881F59">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6)</w:t>
      </w:r>
      <w:r w:rsidRPr="00776D8A">
        <w:rPr>
          <w:rFonts w:ascii="Times New Roman" w:hAnsi="Times New Roman" w:cs="Times New Roman"/>
          <w:sz w:val="24"/>
          <w:szCs w:val="24"/>
        </w:rPr>
        <w:tab/>
        <w:t>паспорт Товара (транспортного средства</w:t>
      </w:r>
      <w:r w:rsidR="007E75FB" w:rsidRPr="00776D8A">
        <w:rPr>
          <w:rFonts w:ascii="Times New Roman" w:hAnsi="Times New Roman" w:cs="Times New Roman"/>
          <w:sz w:val="24"/>
          <w:szCs w:val="24"/>
        </w:rPr>
        <w:t>, самоходной машины</w:t>
      </w:r>
      <w:r w:rsidRPr="00776D8A">
        <w:rPr>
          <w:rFonts w:ascii="Times New Roman" w:hAnsi="Times New Roman" w:cs="Times New Roman"/>
          <w:sz w:val="24"/>
          <w:szCs w:val="24"/>
        </w:rPr>
        <w:t xml:space="preserve">) на русском языке; </w:t>
      </w:r>
    </w:p>
    <w:p w:rsidR="008760F0" w:rsidRPr="00776D8A" w:rsidRDefault="008E7CF1" w:rsidP="00881F59">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7)</w:t>
      </w:r>
      <w:r w:rsidRPr="00776D8A">
        <w:rPr>
          <w:rFonts w:ascii="Times New Roman" w:hAnsi="Times New Roman" w:cs="Times New Roman"/>
          <w:sz w:val="24"/>
          <w:szCs w:val="24"/>
        </w:rPr>
        <w:tab/>
        <w:t>инструкци</w:t>
      </w:r>
      <w:r w:rsidR="000A7F9A" w:rsidRPr="00776D8A">
        <w:rPr>
          <w:rFonts w:ascii="Times New Roman" w:hAnsi="Times New Roman" w:cs="Times New Roman"/>
          <w:sz w:val="24"/>
          <w:szCs w:val="24"/>
        </w:rPr>
        <w:t>ю</w:t>
      </w:r>
      <w:r w:rsidRPr="00776D8A">
        <w:rPr>
          <w:rFonts w:ascii="Times New Roman" w:hAnsi="Times New Roman" w:cs="Times New Roman"/>
          <w:sz w:val="24"/>
          <w:szCs w:val="24"/>
        </w:rPr>
        <w:t xml:space="preserve"> по эксплуатации на русском языке;</w:t>
      </w:r>
    </w:p>
    <w:p w:rsidR="008760F0" w:rsidRPr="00776D8A" w:rsidRDefault="008E7CF1" w:rsidP="00881F59">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8)</w:t>
      </w:r>
      <w:r w:rsidRPr="00776D8A">
        <w:rPr>
          <w:rFonts w:ascii="Times New Roman" w:hAnsi="Times New Roman" w:cs="Times New Roman"/>
          <w:sz w:val="24"/>
          <w:szCs w:val="24"/>
        </w:rPr>
        <w:tab/>
        <w:t>инструкци</w:t>
      </w:r>
      <w:r w:rsidR="000A7F9A" w:rsidRPr="00776D8A">
        <w:rPr>
          <w:rFonts w:ascii="Times New Roman" w:hAnsi="Times New Roman" w:cs="Times New Roman"/>
          <w:sz w:val="24"/>
          <w:szCs w:val="24"/>
        </w:rPr>
        <w:t>ю</w:t>
      </w:r>
      <w:r w:rsidRPr="00776D8A">
        <w:rPr>
          <w:rFonts w:ascii="Times New Roman" w:hAnsi="Times New Roman" w:cs="Times New Roman"/>
          <w:sz w:val="24"/>
          <w:szCs w:val="24"/>
        </w:rPr>
        <w:t xml:space="preserve"> по технике безопасности на русском языке;</w:t>
      </w:r>
    </w:p>
    <w:p w:rsidR="008760F0" w:rsidRPr="00776D8A" w:rsidRDefault="008E7CF1" w:rsidP="00881F59">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9)</w:t>
      </w:r>
      <w:r w:rsidRPr="00776D8A">
        <w:rPr>
          <w:rFonts w:ascii="Times New Roman" w:hAnsi="Times New Roman" w:cs="Times New Roman"/>
          <w:sz w:val="24"/>
          <w:szCs w:val="24"/>
        </w:rPr>
        <w:tab/>
      </w:r>
      <w:r w:rsidR="008C63AA" w:rsidRPr="00776D8A">
        <w:rPr>
          <w:rFonts w:ascii="Tms Rmn" w:hAnsi="Tms Rmn" w:cs="Tms Rmn"/>
          <w:bCs/>
          <w:sz w:val="24"/>
          <w:szCs w:val="24"/>
        </w:rPr>
        <w:t xml:space="preserve">копию </w:t>
      </w:r>
      <w:r w:rsidR="00E46A72" w:rsidRPr="00E46A72">
        <w:rPr>
          <w:rFonts w:ascii="Tms Rmn" w:hAnsi="Tms Rmn" w:cs="Tms Rmn"/>
          <w:bCs/>
          <w:sz w:val="24"/>
          <w:szCs w:val="24"/>
        </w:rPr>
        <w:t xml:space="preserve">положительного заключения </w:t>
      </w:r>
      <w:r w:rsidR="008C63AA" w:rsidRPr="00776D8A">
        <w:rPr>
          <w:rFonts w:ascii="Tms Rmn" w:hAnsi="Tms Rmn" w:cs="Tms Rmn"/>
          <w:bCs/>
          <w:sz w:val="24"/>
          <w:szCs w:val="24"/>
        </w:rPr>
        <w:t>экспертизы промышленной безопасности, если техническим регламентом не установлена иная форма оценки соответствия технического устройства (обязательная сертификация или декларирование соответствия), применяемого на опасном производственном объекте</w:t>
      </w:r>
      <w:r w:rsidRPr="00776D8A">
        <w:rPr>
          <w:rFonts w:ascii="Times New Roman" w:hAnsi="Times New Roman" w:cs="Times New Roman"/>
          <w:sz w:val="24"/>
          <w:szCs w:val="24"/>
        </w:rPr>
        <w:t>;</w:t>
      </w:r>
    </w:p>
    <w:p w:rsidR="000B6AD9" w:rsidRPr="00776D8A" w:rsidRDefault="008E7CF1" w:rsidP="00881F59">
      <w:pPr>
        <w:pStyle w:val="ListParagraph"/>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10)</w:t>
      </w:r>
      <w:r w:rsidRPr="00776D8A">
        <w:rPr>
          <w:rFonts w:ascii="Times New Roman" w:hAnsi="Times New Roman" w:cs="Times New Roman"/>
          <w:sz w:val="24"/>
          <w:szCs w:val="24"/>
        </w:rPr>
        <w:tab/>
        <w:t>документы, необходимые для перевозки опасных и взрывоопасных грузов</w:t>
      </w:r>
      <w:r w:rsidR="000B6AD9" w:rsidRPr="00776D8A">
        <w:rPr>
          <w:rFonts w:ascii="Times New Roman" w:hAnsi="Times New Roman" w:cs="Times New Roman"/>
          <w:sz w:val="24"/>
          <w:szCs w:val="24"/>
        </w:rPr>
        <w:t>;</w:t>
      </w:r>
    </w:p>
    <w:p w:rsidR="008760F0" w:rsidRPr="00776D8A" w:rsidRDefault="000B6AD9" w:rsidP="00881F59">
      <w:pPr>
        <w:pStyle w:val="ListParagraph"/>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11)</w:t>
      </w:r>
      <w:r w:rsidR="008C54EB" w:rsidRPr="00776D8A">
        <w:rPr>
          <w:rFonts w:ascii="Times New Roman" w:hAnsi="Times New Roman" w:cs="Times New Roman"/>
          <w:sz w:val="24"/>
          <w:szCs w:val="24"/>
        </w:rPr>
        <w:tab/>
      </w:r>
      <w:r w:rsidRPr="00776D8A">
        <w:rPr>
          <w:rFonts w:ascii="Times New Roman" w:hAnsi="Times New Roman" w:cs="Times New Roman"/>
          <w:sz w:val="24"/>
          <w:szCs w:val="24"/>
        </w:rPr>
        <w:t>таможенн</w:t>
      </w:r>
      <w:r w:rsidR="001C571F" w:rsidRPr="00776D8A">
        <w:rPr>
          <w:rFonts w:ascii="Times New Roman" w:hAnsi="Times New Roman" w:cs="Times New Roman"/>
          <w:sz w:val="24"/>
          <w:szCs w:val="24"/>
        </w:rPr>
        <w:t>ую</w:t>
      </w:r>
      <w:r w:rsidRPr="00776D8A">
        <w:rPr>
          <w:rFonts w:ascii="Times New Roman" w:hAnsi="Times New Roman" w:cs="Times New Roman"/>
          <w:sz w:val="24"/>
          <w:szCs w:val="24"/>
        </w:rPr>
        <w:t xml:space="preserve"> деклараци</w:t>
      </w:r>
      <w:r w:rsidR="001C571F" w:rsidRPr="00776D8A">
        <w:rPr>
          <w:rFonts w:ascii="Times New Roman" w:hAnsi="Times New Roman" w:cs="Times New Roman"/>
          <w:sz w:val="24"/>
          <w:szCs w:val="24"/>
        </w:rPr>
        <w:t>и</w:t>
      </w:r>
      <w:r w:rsidRPr="00776D8A">
        <w:rPr>
          <w:rFonts w:ascii="Times New Roman" w:hAnsi="Times New Roman" w:cs="Times New Roman"/>
          <w:sz w:val="24"/>
          <w:szCs w:val="24"/>
        </w:rPr>
        <w:t xml:space="preserve"> (для импорта)</w:t>
      </w:r>
      <w:r w:rsidR="008E7CF1" w:rsidRPr="00776D8A">
        <w:rPr>
          <w:rFonts w:ascii="Times New Roman" w:hAnsi="Times New Roman" w:cs="Times New Roman"/>
          <w:sz w:val="24"/>
          <w:szCs w:val="24"/>
        </w:rPr>
        <w:t>.</w:t>
      </w:r>
    </w:p>
    <w:p w:rsidR="008760F0" w:rsidRDefault="008E7CF1" w:rsidP="00881F59">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Факт передачи указанных документов подтверждается Актом приема-передачи документов и записью в № ТОРГ-12  (графа «Приложение»:  «на____ листах по Акту приема-передачи»).</w:t>
      </w:r>
      <w:r w:rsidR="00B33A35">
        <w:rPr>
          <w:rFonts w:ascii="Times New Roman" w:hAnsi="Times New Roman" w:cs="Times New Roman"/>
          <w:sz w:val="24"/>
          <w:szCs w:val="24"/>
        </w:rPr>
        <w:t xml:space="preserve"> Поставка является комплектной, только при условии предоставления всех установленных договором документов</w:t>
      </w:r>
      <w:r w:rsidR="00AA567B">
        <w:rPr>
          <w:rFonts w:ascii="Times New Roman" w:hAnsi="Times New Roman" w:cs="Times New Roman"/>
          <w:sz w:val="24"/>
          <w:szCs w:val="24"/>
        </w:rPr>
        <w:t xml:space="preserve"> в надлежащей форме</w:t>
      </w:r>
      <w:r w:rsidR="00B33A35">
        <w:rPr>
          <w:rFonts w:ascii="Times New Roman" w:hAnsi="Times New Roman" w:cs="Times New Roman"/>
          <w:sz w:val="24"/>
          <w:szCs w:val="24"/>
        </w:rPr>
        <w:t>.</w:t>
      </w:r>
    </w:p>
    <w:p w:rsidR="00561493" w:rsidRDefault="00561493" w:rsidP="00E44758">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Поставщик обязан указывать в товарной накладной код товара из справочника нормативно-справочной информации Покупателя, если такой код указан в спецификации.</w:t>
      </w:r>
    </w:p>
    <w:p w:rsidR="00894CAB" w:rsidRDefault="00894CAB" w:rsidP="00E44758">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707A2A">
        <w:rPr>
          <w:rFonts w:ascii="Times New Roman" w:hAnsi="Times New Roman" w:cs="Times New Roman"/>
          <w:sz w:val="24"/>
          <w:szCs w:val="24"/>
        </w:rPr>
        <w:t>Если Поставщиком предоставляется копия документа, то она должна быть заверена с указанием даты, подписи, расшифровки подписи, должности и полномочий на заверение.</w:t>
      </w:r>
      <w:r>
        <w:rPr>
          <w:rFonts w:ascii="Times New Roman" w:hAnsi="Times New Roman" w:cs="Times New Roman"/>
          <w:sz w:val="24"/>
          <w:szCs w:val="24"/>
        </w:rPr>
        <w:t xml:space="preserve"> </w:t>
      </w:r>
    </w:p>
    <w:p w:rsidR="00897CEC" w:rsidRPr="00872388" w:rsidRDefault="00897CEC" w:rsidP="00897CEC">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872388">
        <w:rPr>
          <w:rFonts w:ascii="Times New Roman" w:hAnsi="Times New Roman" w:cs="Times New Roman"/>
          <w:sz w:val="24"/>
          <w:szCs w:val="24"/>
        </w:rPr>
        <w:t xml:space="preserve">Скан-копия каждого документа предоставляется отдельным файлом формата </w:t>
      </w:r>
      <w:r w:rsidRPr="00872388">
        <w:rPr>
          <w:rFonts w:ascii="Times New Roman" w:hAnsi="Times New Roman" w:cs="Times New Roman"/>
          <w:sz w:val="24"/>
          <w:szCs w:val="24"/>
          <w:lang w:val="en-US"/>
        </w:rPr>
        <w:t>PDF</w:t>
      </w:r>
      <w:r w:rsidR="00FF1427" w:rsidRPr="00872388">
        <w:rPr>
          <w:rFonts w:ascii="Times New Roman" w:hAnsi="Times New Roman" w:cs="Times New Roman"/>
          <w:sz w:val="24"/>
          <w:szCs w:val="24"/>
        </w:rPr>
        <w:t>.</w:t>
      </w:r>
    </w:p>
    <w:p w:rsidR="00FF1427" w:rsidRPr="00F53EEB" w:rsidRDefault="00FF1427" w:rsidP="00FF1427">
      <w:pPr>
        <w:widowControl w:val="0"/>
        <w:shd w:val="clear" w:color="auto" w:fill="FFFFFF"/>
        <w:tabs>
          <w:tab w:val="left" w:pos="0"/>
          <w:tab w:val="left" w:pos="1134"/>
        </w:tabs>
        <w:autoSpaceDE w:val="0"/>
        <w:autoSpaceDN w:val="0"/>
        <w:adjustRightInd w:val="0"/>
        <w:spacing w:after="0" w:line="240" w:lineRule="auto"/>
        <w:ind w:firstLine="567"/>
        <w:jc w:val="both"/>
        <w:rPr>
          <w:rFonts w:ascii="Times New Roman" w:hAnsi="Times New Roman" w:cs="Times New Roman"/>
          <w:sz w:val="24"/>
          <w:szCs w:val="24"/>
        </w:rPr>
      </w:pPr>
      <w:r w:rsidRPr="00872388">
        <w:rPr>
          <w:rFonts w:ascii="Times New Roman" w:hAnsi="Times New Roman" w:cs="Times New Roman"/>
          <w:sz w:val="24"/>
          <w:szCs w:val="24"/>
        </w:rPr>
        <w:t>Оригиналы документов предоставляются по почтовому адресу Покупателя, указанному в разделе 10 настоящего договора.</w:t>
      </w:r>
    </w:p>
    <w:p w:rsidR="008760F0" w:rsidRPr="00EC2A32" w:rsidRDefault="008E7CF1" w:rsidP="00E44758">
      <w:pPr>
        <w:pStyle w:val="ListParagraph"/>
        <w:numPr>
          <w:ilvl w:val="1"/>
          <w:numId w:val="62"/>
        </w:numPr>
        <w:tabs>
          <w:tab w:val="left" w:pos="1134"/>
        </w:tabs>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 xml:space="preserve">Упаковка и консервация Товара должны обеспечивать полную сохранность Товара от всякого рода повреждений при перевозке с учетом перегрузок в пути. Тара должна гарантировать сохранность Товара на весь период транспортировки и хранения. </w:t>
      </w:r>
    </w:p>
    <w:p w:rsidR="008760F0" w:rsidRPr="00776D8A" w:rsidRDefault="008E7CF1" w:rsidP="00E44758">
      <w:pPr>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xml:space="preserve">Товар должен быть упакован в контейнеры, ящики, коробки, связки и т.п., таким образом, чтобы габариты и масса одного грузового места соответствовали правилам и нормативной документации по перевозке грузов, принятых в авиационном, автомобильном и железнодорожном транспорте. </w:t>
      </w:r>
    </w:p>
    <w:p w:rsidR="008760F0" w:rsidRPr="00776D8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При необходимости в товаросопроводительной документации изготовитель долж</w:t>
      </w:r>
      <w:r w:rsidR="00894CAB">
        <w:rPr>
          <w:rFonts w:ascii="Times New Roman" w:hAnsi="Times New Roman" w:cs="Times New Roman"/>
          <w:sz w:val="24"/>
          <w:szCs w:val="24"/>
        </w:rPr>
        <w:t>е</w:t>
      </w:r>
      <w:r w:rsidRPr="00776D8A">
        <w:rPr>
          <w:rFonts w:ascii="Times New Roman" w:hAnsi="Times New Roman" w:cs="Times New Roman"/>
          <w:sz w:val="24"/>
          <w:szCs w:val="24"/>
        </w:rPr>
        <w:t xml:space="preserve">н указывать способ упаковки, количество и массу Товара в одной единице упаковки в соответствии с действующими </w:t>
      </w:r>
      <w:r w:rsidR="00894CAB">
        <w:rPr>
          <w:rFonts w:ascii="Times New Roman" w:hAnsi="Times New Roman" w:cs="Times New Roman"/>
          <w:sz w:val="24"/>
          <w:szCs w:val="24"/>
        </w:rPr>
        <w:t>Стандартами</w:t>
      </w:r>
      <w:r w:rsidRPr="00776D8A">
        <w:rPr>
          <w:rFonts w:ascii="Times New Roman" w:hAnsi="Times New Roman" w:cs="Times New Roman"/>
          <w:sz w:val="24"/>
          <w:szCs w:val="24"/>
        </w:rPr>
        <w:t xml:space="preserve"> и другими нормативными документами.</w:t>
      </w:r>
    </w:p>
    <w:p w:rsidR="008760F0" w:rsidRPr="00EC2A32" w:rsidRDefault="008E7CF1" w:rsidP="00E44758">
      <w:pPr>
        <w:pStyle w:val="ListParagraph"/>
        <w:numPr>
          <w:ilvl w:val="1"/>
          <w:numId w:val="62"/>
        </w:numPr>
        <w:shd w:val="clear" w:color="auto" w:fill="FFFFFF"/>
        <w:tabs>
          <w:tab w:val="left" w:pos="1134"/>
        </w:tabs>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Упаковка Товара должна содержать маркировку, включающую следующие сведения:</w:t>
      </w:r>
    </w:p>
    <w:p w:rsidR="008760F0" w:rsidRPr="00776D8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наименование и ИНН Покупателя/Грузополучателя;</w:t>
      </w:r>
    </w:p>
    <w:p w:rsidR="008760F0" w:rsidRPr="00776D8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адрес Грузополучателя;</w:t>
      </w:r>
    </w:p>
    <w:p w:rsidR="008760F0" w:rsidRPr="00776D8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номер и дат</w:t>
      </w:r>
      <w:r w:rsidR="00C05CBB" w:rsidRPr="00776D8A">
        <w:rPr>
          <w:rFonts w:ascii="Times New Roman" w:hAnsi="Times New Roman" w:cs="Times New Roman"/>
          <w:sz w:val="24"/>
          <w:szCs w:val="24"/>
        </w:rPr>
        <w:t>у</w:t>
      </w:r>
      <w:r w:rsidRPr="00776D8A">
        <w:rPr>
          <w:rFonts w:ascii="Times New Roman" w:hAnsi="Times New Roman" w:cs="Times New Roman"/>
          <w:sz w:val="24"/>
          <w:szCs w:val="24"/>
        </w:rPr>
        <w:t xml:space="preserve"> настоящего Договора;</w:t>
      </w:r>
    </w:p>
    <w:p w:rsidR="008760F0" w:rsidRPr="00776D8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номер и дату Спецификации;</w:t>
      </w:r>
    </w:p>
    <w:p w:rsidR="008760F0" w:rsidRPr="00776D8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температуру хранения (если требуется);</w:t>
      </w:r>
    </w:p>
    <w:p w:rsidR="008760F0" w:rsidRPr="00776D8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вес нетто, вес брутто;</w:t>
      </w:r>
    </w:p>
    <w:p w:rsidR="008760F0" w:rsidRPr="00776D8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наименование, ИНН и адрес Поставщика;</w:t>
      </w:r>
    </w:p>
    <w:p w:rsidR="00745209" w:rsidRPr="00776D8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наименование, ИНН и адрес завода-изготовителя.</w:t>
      </w:r>
    </w:p>
    <w:p w:rsidR="008760F0" w:rsidRPr="00EC2A32" w:rsidRDefault="008E7CF1" w:rsidP="00E44758">
      <w:pPr>
        <w:pStyle w:val="ListParagraph"/>
        <w:numPr>
          <w:ilvl w:val="1"/>
          <w:numId w:val="62"/>
        </w:numPr>
        <w:shd w:val="clear" w:color="auto" w:fill="FFFFFF"/>
        <w:tabs>
          <w:tab w:val="left" w:pos="1134"/>
        </w:tabs>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В каждое грузовое место должен быть вложен упаковочный ярлык, составленный по форме № ТОРГ-9</w:t>
      </w:r>
      <w:r w:rsidR="00E443CD">
        <w:rPr>
          <w:rFonts w:ascii="Times New Roman" w:hAnsi="Times New Roman" w:cs="Times New Roman"/>
          <w:sz w:val="24"/>
          <w:szCs w:val="24"/>
        </w:rPr>
        <w:t xml:space="preserve"> и копия спецификации</w:t>
      </w:r>
      <w:r w:rsidR="007A4E7D">
        <w:rPr>
          <w:rFonts w:ascii="Times New Roman" w:hAnsi="Times New Roman" w:cs="Times New Roman"/>
          <w:sz w:val="24"/>
          <w:szCs w:val="24"/>
        </w:rPr>
        <w:t xml:space="preserve"> на товар</w:t>
      </w:r>
      <w:r w:rsidR="00C80D35">
        <w:rPr>
          <w:rFonts w:ascii="Times New Roman" w:hAnsi="Times New Roman" w:cs="Times New Roman"/>
          <w:sz w:val="24"/>
          <w:szCs w:val="24"/>
        </w:rPr>
        <w:t>, по которой пр</w:t>
      </w:r>
      <w:r w:rsidR="007A4E7D">
        <w:rPr>
          <w:rFonts w:ascii="Times New Roman" w:hAnsi="Times New Roman" w:cs="Times New Roman"/>
          <w:sz w:val="24"/>
          <w:szCs w:val="24"/>
        </w:rPr>
        <w:t>о</w:t>
      </w:r>
      <w:r w:rsidR="00C80D35">
        <w:rPr>
          <w:rFonts w:ascii="Times New Roman" w:hAnsi="Times New Roman" w:cs="Times New Roman"/>
          <w:sz w:val="24"/>
          <w:szCs w:val="24"/>
        </w:rPr>
        <w:t>изводится отгрузка</w:t>
      </w:r>
      <w:r w:rsidRPr="00EC2A32">
        <w:rPr>
          <w:rFonts w:ascii="Times New Roman" w:hAnsi="Times New Roman" w:cs="Times New Roman"/>
          <w:sz w:val="24"/>
          <w:szCs w:val="24"/>
        </w:rPr>
        <w:t>.</w:t>
      </w:r>
    </w:p>
    <w:p w:rsidR="002F00DC" w:rsidRPr="00776D8A" w:rsidRDefault="00EA3359" w:rsidP="00E44758">
      <w:pPr>
        <w:pStyle w:val="ListParagraph"/>
        <w:numPr>
          <w:ilvl w:val="1"/>
          <w:numId w:val="62"/>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lastRenderedPageBreak/>
        <w:t>Если в отношении Товара определен срок годности или срок хранения, на дату поставки не истекший срок годности или срок хранения должны составлять не менее ¾.</w:t>
      </w:r>
    </w:p>
    <w:p w:rsidR="002F00DC" w:rsidRPr="00EC2A32" w:rsidRDefault="004D44DD" w:rsidP="00E44758">
      <w:pPr>
        <w:pStyle w:val="ListParagraph"/>
        <w:numPr>
          <w:ilvl w:val="1"/>
          <w:numId w:val="62"/>
        </w:numPr>
        <w:tabs>
          <w:tab w:val="left" w:pos="1134"/>
        </w:tabs>
        <w:spacing w:after="0" w:line="240" w:lineRule="auto"/>
        <w:ind w:left="0" w:firstLine="567"/>
        <w:jc w:val="both"/>
        <w:rPr>
          <w:rFonts w:ascii="Times New Roman" w:hAnsi="Times New Roman" w:cs="Times New Roman"/>
          <w:sz w:val="24"/>
          <w:szCs w:val="24"/>
        </w:rPr>
      </w:pPr>
      <w:r w:rsidRPr="00881F59">
        <w:rPr>
          <w:rFonts w:ascii="Times New Roman" w:hAnsi="Times New Roman" w:cs="Times New Roman"/>
          <w:sz w:val="24"/>
          <w:szCs w:val="24"/>
        </w:rPr>
        <w:t xml:space="preserve">Если иное не установлено спецификацией, </w:t>
      </w:r>
      <w:r w:rsidR="008E7CF1" w:rsidRPr="00881F59">
        <w:rPr>
          <w:rFonts w:ascii="Times New Roman" w:hAnsi="Times New Roman" w:cs="Times New Roman"/>
          <w:sz w:val="24"/>
          <w:szCs w:val="24"/>
        </w:rPr>
        <w:t>Поставщик гарантирует, что</w:t>
      </w:r>
      <w:r w:rsidR="008E7CF1" w:rsidRPr="00EC2A32">
        <w:rPr>
          <w:rFonts w:ascii="Times New Roman" w:hAnsi="Times New Roman" w:cs="Times New Roman"/>
          <w:sz w:val="24"/>
          <w:szCs w:val="24"/>
        </w:rPr>
        <w:t xml:space="preserve"> поставленный Товар ранее не находился в эксплуатации, не подвергался ремонту и </w:t>
      </w:r>
      <w:proofErr w:type="spellStart"/>
      <w:r w:rsidR="008E7CF1" w:rsidRPr="00EC2A32">
        <w:rPr>
          <w:rFonts w:ascii="Times New Roman" w:hAnsi="Times New Roman" w:cs="Times New Roman"/>
          <w:sz w:val="24"/>
          <w:szCs w:val="24"/>
        </w:rPr>
        <w:t>переконсервации</w:t>
      </w:r>
      <w:proofErr w:type="spellEnd"/>
      <w:r w:rsidR="008E7CF1" w:rsidRPr="00EC2A32">
        <w:rPr>
          <w:rFonts w:ascii="Times New Roman" w:hAnsi="Times New Roman" w:cs="Times New Roman"/>
          <w:sz w:val="24"/>
          <w:szCs w:val="24"/>
        </w:rPr>
        <w:t xml:space="preserve">. Поставщик гарантирует, что поставляемый Товар свободен от любых прав третьих лиц, не заложен, под запретом или арестом не состоит. Если иное не предусмотрено </w:t>
      </w:r>
      <w:r w:rsidR="002F0D80" w:rsidRPr="00EC2A32">
        <w:rPr>
          <w:rFonts w:ascii="Times New Roman" w:hAnsi="Times New Roman" w:cs="Times New Roman"/>
          <w:sz w:val="24"/>
          <w:szCs w:val="24"/>
        </w:rPr>
        <w:t>Спецификацией</w:t>
      </w:r>
      <w:r w:rsidR="008E7CF1" w:rsidRPr="00EC2A32">
        <w:rPr>
          <w:rFonts w:ascii="Times New Roman" w:hAnsi="Times New Roman" w:cs="Times New Roman"/>
          <w:sz w:val="24"/>
          <w:szCs w:val="24"/>
        </w:rPr>
        <w:t>, в случае поставки Товар иностранного производства Поставщик гарантирует, что передаваемый по настоящему Договору Товар выпущен в свободное обращение на территории Российской Федерации и Поставщик обеспечил соблюдение всех необходимых таможенных процедур и уплату всех таможенных платежей при таможенной очистке Товара. Поставщик гарантирует, что поставленный им Товар не будет нарушать интеллектуальных прав третьих лиц (прав на товарные знаки, изобретения и пр.). В случае, если Покупателю третьими лицами будут предъявлены какие-либо требования, основанные на нарушении их интеллектуальным прав, Поставщик обязан урегулировать такие требования за свой счет и возместить понесенные Покупателем убытки.</w:t>
      </w:r>
    </w:p>
    <w:p w:rsidR="002F00DC" w:rsidRPr="00776D8A" w:rsidRDefault="00191A73" w:rsidP="00E44758">
      <w:pPr>
        <w:pStyle w:val="ListParagraph"/>
        <w:numPr>
          <w:ilvl w:val="1"/>
          <w:numId w:val="62"/>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 xml:space="preserve">Гарантийный срок на поставленный Товар указывается в техническом паспорте, талоне Покупателя, ином документе, устанавливающем обязанности завода – изготовителя и/или Поставщика по гарантийному обслуживанию </w:t>
      </w:r>
      <w:r w:rsidR="008E7CF1" w:rsidRPr="00776D8A">
        <w:rPr>
          <w:rFonts w:ascii="Times New Roman" w:hAnsi="Times New Roman" w:cs="Times New Roman"/>
          <w:sz w:val="24"/>
          <w:szCs w:val="24"/>
        </w:rPr>
        <w:t>Товар, но в любом случае составляет не менее 12 (двенадцати) месяцев с даты передачи Товара Покупателю, если иное не установлено Спецификацией.</w:t>
      </w:r>
    </w:p>
    <w:p w:rsidR="00191A73"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Если начало гарантийного срока определяется с момента продажи Товара первому покупателю, а Покупатель не является первым, Поставщик обязан уведомить Покупателя о дате первой продажи и предоставить подтверждающие документы.</w:t>
      </w:r>
    </w:p>
    <w:p w:rsidR="005B10F9" w:rsidRPr="00776D8A" w:rsidRDefault="005B10F9"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Гарантийный срок может быть также установлен в виде гарантийной наработки.</w:t>
      </w:r>
    </w:p>
    <w:p w:rsidR="00191A73" w:rsidRPr="00707A2A" w:rsidRDefault="008E7CF1" w:rsidP="00E44758">
      <w:pPr>
        <w:shd w:val="clear" w:color="auto" w:fill="FFFFFF"/>
        <w:tabs>
          <w:tab w:val="left" w:pos="1134"/>
        </w:tabs>
        <w:spacing w:after="0" w:line="240" w:lineRule="auto"/>
        <w:ind w:firstLine="567"/>
        <w:jc w:val="both"/>
        <w:rPr>
          <w:rFonts w:ascii="Times New Roman" w:hAnsi="Times New Roman" w:cs="Times New Roman"/>
          <w:sz w:val="24"/>
          <w:szCs w:val="24"/>
        </w:rPr>
      </w:pPr>
      <w:r w:rsidRPr="00776D8A">
        <w:rPr>
          <w:rFonts w:ascii="Times New Roman" w:hAnsi="Times New Roman" w:cs="Times New Roman"/>
          <w:sz w:val="24"/>
          <w:szCs w:val="24"/>
        </w:rPr>
        <w:t xml:space="preserve">Если на Товар установлен гарантийный срок, Покупатель вправе предъявить к Поставщику претензии по качеству в пределах всего установленного соответствующим </w:t>
      </w:r>
      <w:r w:rsidRPr="00707A2A">
        <w:rPr>
          <w:rFonts w:ascii="Times New Roman" w:hAnsi="Times New Roman" w:cs="Times New Roman"/>
          <w:sz w:val="24"/>
          <w:szCs w:val="24"/>
        </w:rPr>
        <w:t>документом гарантийного срока эксплуатации.</w:t>
      </w:r>
    </w:p>
    <w:p w:rsidR="00682BA9" w:rsidRPr="00707A2A" w:rsidRDefault="00682BA9" w:rsidP="00682BA9">
      <w:pPr>
        <w:pStyle w:val="ListParagraph"/>
        <w:numPr>
          <w:ilvl w:val="1"/>
          <w:numId w:val="5"/>
        </w:numPr>
        <w:tabs>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При выявлении недостатков Товара в гарантийный период, Покупатель по электронной почте вызывает представителя Поставщика для совместного осмотра Товара, определения и фиксирования недостатков. Поставщик вправе направить своего представителя для проверки выявленных фактов несоответствия, о чем Поставщик немедленно информирует Покупателя с указанием Ф.И.О., полномочий и времени прибытия представителя. Представитель должен прибыть не позднее, чем в течение 3 (трех) рабочих дней с даты направления вызова, а в случае, если Товар находится в одной области с местом нахождения Поставщика (его филиала или представительства) – не позднее, чем на следующий рабочий день. Стороны совместно</w:t>
      </w:r>
      <w:r w:rsidR="0089709D">
        <w:rPr>
          <w:rFonts w:ascii="Times New Roman" w:hAnsi="Times New Roman" w:cs="Times New Roman"/>
          <w:sz w:val="24"/>
          <w:szCs w:val="24"/>
        </w:rPr>
        <w:t xml:space="preserve"> </w:t>
      </w:r>
      <w:r w:rsidRPr="00707A2A">
        <w:rPr>
          <w:rFonts w:ascii="Times New Roman" w:hAnsi="Times New Roman" w:cs="Times New Roman"/>
          <w:sz w:val="24"/>
          <w:szCs w:val="24"/>
        </w:rPr>
        <w:t>(при не прибытии представителя Поставщика в установленный срок – Покупатель в одностороннем порядке) составляют акт</w:t>
      </w:r>
      <w:r w:rsidR="00180DAE">
        <w:rPr>
          <w:rFonts w:ascii="Times New Roman" w:hAnsi="Times New Roman" w:cs="Times New Roman"/>
          <w:sz w:val="24"/>
          <w:szCs w:val="24"/>
        </w:rPr>
        <w:t xml:space="preserve"> по</w:t>
      </w:r>
      <w:r w:rsidRPr="00707A2A">
        <w:rPr>
          <w:rFonts w:ascii="Times New Roman" w:hAnsi="Times New Roman" w:cs="Times New Roman"/>
          <w:sz w:val="24"/>
          <w:szCs w:val="24"/>
        </w:rPr>
        <w:t xml:space="preserve"> форме № ТОРГ-2 или произвольной формы с указанием недостатков, обстоятельств их обнаружения, вероятных причин возникновения. В случае, если </w:t>
      </w:r>
      <w:r w:rsidR="00881F59">
        <w:rPr>
          <w:rFonts w:ascii="Times New Roman" w:hAnsi="Times New Roman" w:cs="Times New Roman"/>
          <w:sz w:val="24"/>
          <w:szCs w:val="24"/>
        </w:rPr>
        <w:t xml:space="preserve">позиция </w:t>
      </w:r>
      <w:r w:rsidRPr="00707A2A">
        <w:rPr>
          <w:rFonts w:ascii="Times New Roman" w:hAnsi="Times New Roman" w:cs="Times New Roman"/>
          <w:sz w:val="24"/>
          <w:szCs w:val="24"/>
        </w:rPr>
        <w:t>Сторон не с</w:t>
      </w:r>
      <w:r w:rsidR="00881F59">
        <w:rPr>
          <w:rFonts w:ascii="Times New Roman" w:hAnsi="Times New Roman" w:cs="Times New Roman"/>
          <w:sz w:val="24"/>
          <w:szCs w:val="24"/>
        </w:rPr>
        <w:t>ойдется</w:t>
      </w:r>
      <w:r w:rsidRPr="00707A2A">
        <w:rPr>
          <w:rFonts w:ascii="Times New Roman" w:hAnsi="Times New Roman" w:cs="Times New Roman"/>
          <w:sz w:val="24"/>
          <w:szCs w:val="24"/>
        </w:rPr>
        <w:t>, в акте указывается позиция каждой из</w:t>
      </w:r>
      <w:r w:rsidR="00881F59">
        <w:rPr>
          <w:rFonts w:ascii="Times New Roman" w:hAnsi="Times New Roman" w:cs="Times New Roman"/>
          <w:sz w:val="24"/>
          <w:szCs w:val="24"/>
        </w:rPr>
        <w:t xml:space="preserve"> них</w:t>
      </w:r>
      <w:r w:rsidRPr="00707A2A">
        <w:rPr>
          <w:rFonts w:ascii="Times New Roman" w:hAnsi="Times New Roman" w:cs="Times New Roman"/>
          <w:sz w:val="24"/>
          <w:szCs w:val="24"/>
        </w:rPr>
        <w:t>.</w:t>
      </w:r>
    </w:p>
    <w:p w:rsidR="00682BA9" w:rsidRPr="00707A2A" w:rsidRDefault="00682BA9" w:rsidP="00682BA9">
      <w:pPr>
        <w:pStyle w:val="ListParagraph"/>
        <w:numPr>
          <w:ilvl w:val="1"/>
          <w:numId w:val="5"/>
        </w:numPr>
        <w:tabs>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Расходы на проезд и проживание представителя Поставщика несет Поставщик, независимо от того, подтвердится ли несоответствие/недостатки Товара.</w:t>
      </w:r>
    </w:p>
    <w:p w:rsidR="002F00DC" w:rsidRDefault="008E7CF1" w:rsidP="00E44758">
      <w:pPr>
        <w:pStyle w:val="ListParagraph"/>
        <w:numPr>
          <w:ilvl w:val="1"/>
          <w:numId w:val="5"/>
        </w:numPr>
        <w:tabs>
          <w:tab w:val="left" w:pos="1134"/>
        </w:tabs>
        <w:spacing w:after="0" w:line="240" w:lineRule="auto"/>
        <w:ind w:left="0" w:firstLine="567"/>
        <w:jc w:val="both"/>
        <w:rPr>
          <w:rFonts w:ascii="Times New Roman" w:hAnsi="Times New Roman" w:cs="Times New Roman"/>
          <w:sz w:val="24"/>
          <w:szCs w:val="24"/>
        </w:rPr>
      </w:pPr>
      <w:r w:rsidRPr="00707A2A">
        <w:rPr>
          <w:rFonts w:ascii="Times New Roman" w:hAnsi="Times New Roman" w:cs="Times New Roman"/>
          <w:sz w:val="24"/>
          <w:szCs w:val="24"/>
        </w:rPr>
        <w:t>Если гарантийный срок в отношении Товара не установлен</w:t>
      </w:r>
      <w:r w:rsidR="00AA567B" w:rsidRPr="00707A2A">
        <w:rPr>
          <w:rFonts w:ascii="Times New Roman" w:hAnsi="Times New Roman" w:cs="Times New Roman"/>
          <w:sz w:val="24"/>
          <w:szCs w:val="24"/>
        </w:rPr>
        <w:t>ы</w:t>
      </w:r>
      <w:r w:rsidRPr="00707A2A">
        <w:rPr>
          <w:rFonts w:ascii="Times New Roman" w:hAnsi="Times New Roman" w:cs="Times New Roman"/>
          <w:sz w:val="24"/>
          <w:szCs w:val="24"/>
        </w:rPr>
        <w:t xml:space="preserve">, требования, связанные со </w:t>
      </w:r>
      <w:r w:rsidR="0080255C" w:rsidRPr="00707A2A">
        <w:rPr>
          <w:rFonts w:ascii="Times New Roman" w:hAnsi="Times New Roman" w:cs="Times New Roman"/>
          <w:sz w:val="24"/>
          <w:szCs w:val="24"/>
        </w:rPr>
        <w:t>скрытыми и внутренними дефектами Товара,</w:t>
      </w:r>
      <w:r w:rsidRPr="00707A2A">
        <w:rPr>
          <w:rFonts w:ascii="Times New Roman" w:hAnsi="Times New Roman" w:cs="Times New Roman"/>
          <w:sz w:val="24"/>
          <w:szCs w:val="24"/>
        </w:rPr>
        <w:t xml:space="preserve"> могут быть предъявлены в течение 12 (двенадцати) месяцев со дня, когда такой скрытый дефект мог быть обнаружен.</w:t>
      </w:r>
    </w:p>
    <w:p w:rsidR="00AE134A" w:rsidRPr="00AE134A" w:rsidRDefault="00AE134A" w:rsidP="00AE134A">
      <w:pPr>
        <w:tabs>
          <w:tab w:val="left" w:pos="1134"/>
        </w:tabs>
        <w:spacing w:after="0" w:line="240" w:lineRule="auto"/>
        <w:jc w:val="both"/>
        <w:rPr>
          <w:rFonts w:ascii="Times New Roman" w:hAnsi="Times New Roman" w:cs="Times New Roman"/>
          <w:sz w:val="24"/>
          <w:szCs w:val="24"/>
        </w:rPr>
      </w:pPr>
    </w:p>
    <w:p w:rsidR="00E10EAA" w:rsidRPr="00E10EAA" w:rsidRDefault="00E10EAA" w:rsidP="00E10EAA">
      <w:pPr>
        <w:tabs>
          <w:tab w:val="left" w:pos="1134"/>
        </w:tabs>
        <w:spacing w:after="0" w:line="240" w:lineRule="auto"/>
        <w:ind w:left="567"/>
        <w:jc w:val="both"/>
        <w:rPr>
          <w:rFonts w:ascii="Times New Roman" w:hAnsi="Times New Roman" w:cs="Times New Roman"/>
          <w:sz w:val="24"/>
          <w:szCs w:val="24"/>
        </w:rPr>
      </w:pPr>
    </w:p>
    <w:p w:rsidR="008760F0" w:rsidRDefault="008E7CF1" w:rsidP="00206026">
      <w:pPr>
        <w:pStyle w:val="ListParagraph"/>
        <w:numPr>
          <w:ilvl w:val="0"/>
          <w:numId w:val="9"/>
        </w:numPr>
        <w:tabs>
          <w:tab w:val="left" w:pos="284"/>
        </w:tabs>
        <w:spacing w:after="0" w:line="240" w:lineRule="auto"/>
        <w:jc w:val="center"/>
        <w:rPr>
          <w:rFonts w:ascii="Times New Roman" w:hAnsi="Times New Roman" w:cs="Times New Roman"/>
          <w:b/>
          <w:sz w:val="24"/>
          <w:szCs w:val="24"/>
        </w:rPr>
      </w:pPr>
      <w:r w:rsidRPr="00E10EAA">
        <w:rPr>
          <w:rFonts w:ascii="Times New Roman" w:hAnsi="Times New Roman" w:cs="Times New Roman"/>
          <w:b/>
          <w:sz w:val="24"/>
          <w:szCs w:val="24"/>
        </w:rPr>
        <w:t>Порядок поставки Товара</w:t>
      </w:r>
    </w:p>
    <w:p w:rsidR="00D13A6B" w:rsidRPr="00D13A6B" w:rsidRDefault="00D13A6B" w:rsidP="00206026">
      <w:pPr>
        <w:tabs>
          <w:tab w:val="left" w:pos="284"/>
        </w:tabs>
        <w:spacing w:after="0" w:line="240" w:lineRule="auto"/>
        <w:jc w:val="center"/>
        <w:rPr>
          <w:rFonts w:ascii="Times New Roman" w:hAnsi="Times New Roman" w:cs="Times New Roman"/>
          <w:b/>
          <w:sz w:val="24"/>
          <w:szCs w:val="24"/>
        </w:rPr>
      </w:pPr>
    </w:p>
    <w:p w:rsidR="002F00DC" w:rsidRDefault="008E7CF1" w:rsidP="00206026">
      <w:pPr>
        <w:pStyle w:val="ListParagraph"/>
        <w:widowControl w:val="0"/>
        <w:numPr>
          <w:ilvl w:val="1"/>
          <w:numId w:val="9"/>
        </w:numPr>
        <w:shd w:val="clear" w:color="auto" w:fill="FFFFFF"/>
        <w:tabs>
          <w:tab w:val="left" w:pos="0"/>
        </w:tabs>
        <w:autoSpaceDE w:val="0"/>
        <w:autoSpaceDN w:val="0"/>
        <w:adjustRightInd w:val="0"/>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 xml:space="preserve">В случае, если Базис поставки предусматривает доставку Товара Поставщиком, Поставщик </w:t>
      </w:r>
      <w:r w:rsidR="006C1AB4" w:rsidRPr="00EC2A32">
        <w:rPr>
          <w:rFonts w:ascii="Times New Roman" w:hAnsi="Times New Roman" w:cs="Times New Roman"/>
          <w:sz w:val="24"/>
          <w:szCs w:val="24"/>
        </w:rPr>
        <w:t>в день отгрузки</w:t>
      </w:r>
      <w:r w:rsidRPr="00EC2A32">
        <w:rPr>
          <w:rFonts w:ascii="Times New Roman" w:hAnsi="Times New Roman" w:cs="Times New Roman"/>
          <w:sz w:val="24"/>
          <w:szCs w:val="24"/>
        </w:rPr>
        <w:t xml:space="preserve"> партии Товара обязан уведомить Покупателя (и Грузополучателя, если им является третье лицо) о наименовании и количестве отгруженного Товара, реквизитах настоящего Договора и заявки, дате отгрузки, ожидаемых дате и времени прибытия в место назначения, типе и реквизитах транспортных средств, а также направить копию транспортной накладной по электронной почте. Поставщик несет все риски за организацию перевозки до места назначения.</w:t>
      </w:r>
    </w:p>
    <w:p w:rsidR="00AA567B" w:rsidRDefault="008E7CF1" w:rsidP="00776D8A">
      <w:pPr>
        <w:pStyle w:val="ListParagraph"/>
        <w:numPr>
          <w:ilvl w:val="1"/>
          <w:numId w:val="9"/>
        </w:numPr>
        <w:tabs>
          <w:tab w:val="left" w:pos="1134"/>
        </w:tabs>
        <w:spacing w:after="0" w:line="240" w:lineRule="auto"/>
        <w:ind w:left="0" w:firstLine="567"/>
        <w:jc w:val="both"/>
        <w:rPr>
          <w:rFonts w:ascii="Times New Roman" w:hAnsi="Times New Roman" w:cs="Times New Roman"/>
          <w:sz w:val="24"/>
          <w:szCs w:val="24"/>
        </w:rPr>
      </w:pPr>
      <w:r w:rsidRPr="00AA567B">
        <w:rPr>
          <w:rFonts w:ascii="Times New Roman" w:hAnsi="Times New Roman" w:cs="Times New Roman"/>
          <w:sz w:val="24"/>
          <w:szCs w:val="24"/>
        </w:rPr>
        <w:lastRenderedPageBreak/>
        <w:t>При поставке Товара на объект строительства Покупателя Поставщик (Грузоотправитель) обязан соблюдать Правила дорожного движения</w:t>
      </w:r>
      <w:r w:rsidR="00AA567B" w:rsidRPr="00AA567B">
        <w:rPr>
          <w:rFonts w:ascii="Times New Roman" w:hAnsi="Times New Roman" w:cs="Times New Roman"/>
          <w:sz w:val="24"/>
          <w:szCs w:val="24"/>
        </w:rPr>
        <w:t>, а также локальны</w:t>
      </w:r>
      <w:r w:rsidR="00F763CB">
        <w:rPr>
          <w:rFonts w:ascii="Times New Roman" w:hAnsi="Times New Roman" w:cs="Times New Roman"/>
          <w:sz w:val="24"/>
          <w:szCs w:val="24"/>
        </w:rPr>
        <w:t>е акты Покупателя и Недропользователя</w:t>
      </w:r>
      <w:r w:rsidR="00204A52">
        <w:rPr>
          <w:rFonts w:ascii="Times New Roman" w:hAnsi="Times New Roman" w:cs="Times New Roman"/>
          <w:sz w:val="24"/>
          <w:szCs w:val="24"/>
        </w:rPr>
        <w:t>, регулирующие передвижение, работу и дисциплину на объе</w:t>
      </w:r>
      <w:r w:rsidR="00844FFA">
        <w:rPr>
          <w:rFonts w:ascii="Times New Roman" w:hAnsi="Times New Roman" w:cs="Times New Roman"/>
          <w:sz w:val="24"/>
          <w:szCs w:val="24"/>
        </w:rPr>
        <w:t>к</w:t>
      </w:r>
      <w:r w:rsidR="00204A52">
        <w:rPr>
          <w:rFonts w:ascii="Times New Roman" w:hAnsi="Times New Roman" w:cs="Times New Roman"/>
          <w:sz w:val="24"/>
          <w:szCs w:val="24"/>
        </w:rPr>
        <w:t>те строительства</w:t>
      </w:r>
      <w:r w:rsidR="00F763CB">
        <w:rPr>
          <w:rFonts w:ascii="Times New Roman" w:hAnsi="Times New Roman" w:cs="Times New Roman"/>
          <w:sz w:val="24"/>
          <w:szCs w:val="24"/>
        </w:rPr>
        <w:t>.</w:t>
      </w:r>
    </w:p>
    <w:p w:rsidR="002F00DC" w:rsidRPr="006E203A" w:rsidRDefault="00B24005" w:rsidP="00776D8A">
      <w:pPr>
        <w:pStyle w:val="ListParagraph"/>
        <w:numPr>
          <w:ilvl w:val="1"/>
          <w:numId w:val="9"/>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 xml:space="preserve">В случае, если Базис доставки предполагает выборку Товара со склада Поставщика, Поставщик обязан обеспечить доступ транспортных средств Покупателя к месту погрузки и </w:t>
      </w:r>
      <w:r w:rsidRPr="006E203A">
        <w:rPr>
          <w:rFonts w:ascii="Times New Roman" w:hAnsi="Times New Roman" w:cs="Times New Roman"/>
          <w:sz w:val="24"/>
          <w:szCs w:val="24"/>
        </w:rPr>
        <w:t>безопасную погрузку в ср</w:t>
      </w:r>
      <w:r w:rsidR="008E7CF1" w:rsidRPr="006E203A">
        <w:rPr>
          <w:rFonts w:ascii="Times New Roman" w:hAnsi="Times New Roman" w:cs="Times New Roman"/>
          <w:sz w:val="24"/>
          <w:szCs w:val="24"/>
        </w:rPr>
        <w:t>оки, исключающие сверхнормативный простой транспорта.</w:t>
      </w:r>
    </w:p>
    <w:p w:rsidR="002F00DC" w:rsidRPr="006E203A" w:rsidRDefault="008E7CF1" w:rsidP="00206026">
      <w:pPr>
        <w:pStyle w:val="ListParagraph"/>
        <w:numPr>
          <w:ilvl w:val="1"/>
          <w:numId w:val="9"/>
        </w:numPr>
        <w:tabs>
          <w:tab w:val="left" w:pos="1134"/>
        </w:tabs>
        <w:spacing w:after="0" w:line="240" w:lineRule="auto"/>
        <w:ind w:left="0" w:firstLine="567"/>
        <w:jc w:val="both"/>
        <w:rPr>
          <w:rFonts w:ascii="Times New Roman" w:hAnsi="Times New Roman" w:cs="Times New Roman"/>
          <w:sz w:val="24"/>
          <w:szCs w:val="24"/>
        </w:rPr>
      </w:pPr>
      <w:r w:rsidRPr="006E203A">
        <w:rPr>
          <w:rFonts w:ascii="Times New Roman" w:hAnsi="Times New Roman" w:cs="Times New Roman"/>
          <w:sz w:val="24"/>
          <w:szCs w:val="24"/>
        </w:rPr>
        <w:t>Право собственности на Товар переходит от Поставщика к Покупателю при выборке со склада Поставщика – в момент погрузки на транспортное средство, при доставке Товара Поставщиком - с даты передачи Товара Покупателю (Грузополучателю)</w:t>
      </w:r>
      <w:r w:rsidR="004D44DD" w:rsidRPr="006E203A">
        <w:rPr>
          <w:rFonts w:ascii="Times New Roman" w:hAnsi="Times New Roman" w:cs="Times New Roman"/>
          <w:sz w:val="24"/>
          <w:szCs w:val="24"/>
        </w:rPr>
        <w:t>, а при поставке комплекта отдельными партиями – с момента получения Покупателем последней части комплекта</w:t>
      </w:r>
      <w:r w:rsidRPr="006E203A">
        <w:rPr>
          <w:rFonts w:ascii="Times New Roman" w:hAnsi="Times New Roman" w:cs="Times New Roman"/>
          <w:sz w:val="24"/>
          <w:szCs w:val="24"/>
        </w:rPr>
        <w:t xml:space="preserve">. Подтверждением факта </w:t>
      </w:r>
      <w:r w:rsidR="008D4DB7" w:rsidRPr="006E203A">
        <w:rPr>
          <w:rFonts w:ascii="Times New Roman" w:hAnsi="Times New Roman" w:cs="Times New Roman"/>
          <w:sz w:val="24"/>
          <w:szCs w:val="24"/>
        </w:rPr>
        <w:t>получения</w:t>
      </w:r>
      <w:r w:rsidRPr="006E203A">
        <w:rPr>
          <w:rFonts w:ascii="Times New Roman" w:hAnsi="Times New Roman" w:cs="Times New Roman"/>
          <w:sz w:val="24"/>
          <w:szCs w:val="24"/>
        </w:rPr>
        <w:t xml:space="preserve"> Товара</w:t>
      </w:r>
      <w:r w:rsidR="00B24005" w:rsidRPr="006E203A">
        <w:rPr>
          <w:rFonts w:ascii="Times New Roman" w:hAnsi="Times New Roman" w:cs="Times New Roman"/>
          <w:sz w:val="24"/>
          <w:szCs w:val="24"/>
        </w:rPr>
        <w:t xml:space="preserve"> является подписание представителями Сторон товарных накладных (по унифицированной форме № ТОРГ-12) или актов о приеме-передаче объектов основных средств (по униф</w:t>
      </w:r>
      <w:r w:rsidRPr="006E203A">
        <w:rPr>
          <w:rFonts w:ascii="Times New Roman" w:hAnsi="Times New Roman" w:cs="Times New Roman"/>
          <w:sz w:val="24"/>
          <w:szCs w:val="24"/>
        </w:rPr>
        <w:t>ицированной форме ОС-1).</w:t>
      </w:r>
    </w:p>
    <w:p w:rsidR="00E10EAA" w:rsidRPr="006E203A" w:rsidRDefault="00E10EAA" w:rsidP="00206026">
      <w:pPr>
        <w:tabs>
          <w:tab w:val="left" w:pos="1134"/>
        </w:tabs>
        <w:spacing w:after="0" w:line="240" w:lineRule="auto"/>
        <w:ind w:left="567"/>
        <w:jc w:val="both"/>
        <w:rPr>
          <w:rFonts w:ascii="Times New Roman" w:hAnsi="Times New Roman" w:cs="Times New Roman"/>
          <w:sz w:val="24"/>
          <w:szCs w:val="24"/>
        </w:rPr>
      </w:pPr>
    </w:p>
    <w:p w:rsidR="008760F0" w:rsidRDefault="008E7CF1" w:rsidP="00206026">
      <w:pPr>
        <w:pStyle w:val="ListParagraph"/>
        <w:keepNext/>
        <w:numPr>
          <w:ilvl w:val="0"/>
          <w:numId w:val="6"/>
        </w:numPr>
        <w:tabs>
          <w:tab w:val="left" w:pos="284"/>
        </w:tabs>
        <w:spacing w:after="0" w:line="240" w:lineRule="auto"/>
        <w:jc w:val="center"/>
        <w:rPr>
          <w:rFonts w:ascii="Times New Roman" w:hAnsi="Times New Roman" w:cs="Times New Roman"/>
          <w:b/>
          <w:sz w:val="24"/>
          <w:szCs w:val="24"/>
        </w:rPr>
      </w:pPr>
      <w:r w:rsidRPr="006E203A">
        <w:rPr>
          <w:rFonts w:ascii="Times New Roman" w:hAnsi="Times New Roman" w:cs="Times New Roman"/>
          <w:b/>
          <w:sz w:val="24"/>
          <w:szCs w:val="24"/>
        </w:rPr>
        <w:t>Приемка Товара</w:t>
      </w:r>
    </w:p>
    <w:p w:rsidR="00206026" w:rsidRPr="00206026" w:rsidRDefault="00206026" w:rsidP="00206026">
      <w:pPr>
        <w:keepNext/>
        <w:tabs>
          <w:tab w:val="left" w:pos="284"/>
        </w:tabs>
        <w:spacing w:after="0" w:line="240" w:lineRule="auto"/>
        <w:jc w:val="center"/>
        <w:rPr>
          <w:rFonts w:ascii="Times New Roman" w:hAnsi="Times New Roman" w:cs="Times New Roman"/>
          <w:b/>
          <w:sz w:val="24"/>
          <w:szCs w:val="24"/>
        </w:rPr>
      </w:pPr>
    </w:p>
    <w:p w:rsidR="00C37ECD" w:rsidRPr="006E203A" w:rsidRDefault="00C37ECD" w:rsidP="00206026">
      <w:pPr>
        <w:pStyle w:val="ListParagraph"/>
        <w:numPr>
          <w:ilvl w:val="1"/>
          <w:numId w:val="6"/>
        </w:numPr>
        <w:tabs>
          <w:tab w:val="left" w:pos="1134"/>
        </w:tabs>
        <w:spacing w:after="0" w:line="240" w:lineRule="auto"/>
        <w:ind w:left="0" w:firstLine="709"/>
        <w:jc w:val="both"/>
        <w:rPr>
          <w:rFonts w:ascii="Times New Roman" w:hAnsi="Times New Roman" w:cs="Times New Roman"/>
          <w:sz w:val="24"/>
          <w:szCs w:val="24"/>
        </w:rPr>
      </w:pPr>
      <w:r w:rsidRPr="006E203A">
        <w:rPr>
          <w:rFonts w:ascii="Times New Roman" w:hAnsi="Times New Roman" w:cs="Times New Roman"/>
          <w:sz w:val="24"/>
          <w:szCs w:val="24"/>
        </w:rPr>
        <w:t>При обнаружении несоответствия полученного Товара условиям Договора, запись об этом делается в товарной накладной формы № ТОРГ-12 или акте о приеме-передаче объектов основных средств формы № ОС-1 или ином передаточном документе. При перевозке Товара железной дорогой, авиатранспортом, водным транспортом, составляются акты соответствующей формы. Допустимо составление акта по унифицированной форме № ТОРГ-2 или произвольной формы с перечислением несоответствий, подписываемого Грузополучателем (Покупателем) и перевозчиком (Поставщиком), при этом при отказе какой-либо из Сторон от подписания акта в нём делается отметка об этом. Об обнаруженных недостатках Поставщик уведомляется по электронной почте</w:t>
      </w:r>
      <w:r w:rsidR="004D44DD" w:rsidRPr="006E203A">
        <w:rPr>
          <w:rFonts w:ascii="Times New Roman" w:hAnsi="Times New Roman" w:cs="Times New Roman"/>
          <w:sz w:val="24"/>
          <w:szCs w:val="24"/>
        </w:rPr>
        <w:t xml:space="preserve"> в разумный срок</w:t>
      </w:r>
      <w:r w:rsidRPr="006E203A">
        <w:rPr>
          <w:rFonts w:ascii="Times New Roman" w:hAnsi="Times New Roman" w:cs="Times New Roman"/>
          <w:sz w:val="24"/>
          <w:szCs w:val="24"/>
        </w:rPr>
        <w:t>, кроме того</w:t>
      </w:r>
      <w:r w:rsidR="00E72046" w:rsidRPr="006E203A">
        <w:rPr>
          <w:rFonts w:ascii="Times New Roman" w:hAnsi="Times New Roman" w:cs="Times New Roman"/>
          <w:sz w:val="24"/>
          <w:szCs w:val="24"/>
        </w:rPr>
        <w:t>,</w:t>
      </w:r>
      <w:r w:rsidRPr="006E203A">
        <w:rPr>
          <w:rFonts w:ascii="Times New Roman" w:hAnsi="Times New Roman" w:cs="Times New Roman"/>
          <w:sz w:val="24"/>
          <w:szCs w:val="24"/>
        </w:rPr>
        <w:t xml:space="preserve"> Покупатель направляет Поставщику по электронной почте все составленные в связи с выявленными недостатками акты. Поставщик вправе направить своего представителя для проверки выявленных фактов несоответствия, о чем Поставщик немедленно информирует Покупателя с указанием Ф.И.О., полномочий и времени прибытия представителя. Покупатель не обязан до прибытия представителя Поставщика приостанавливать дальнейшую приемку или перемещение Товара.</w:t>
      </w:r>
    </w:p>
    <w:p w:rsidR="00C37ECD" w:rsidRPr="006E203A" w:rsidRDefault="00C37ECD" w:rsidP="00C37ECD">
      <w:pPr>
        <w:pStyle w:val="ListParagraph"/>
        <w:numPr>
          <w:ilvl w:val="1"/>
          <w:numId w:val="6"/>
        </w:numPr>
        <w:tabs>
          <w:tab w:val="left" w:pos="1134"/>
        </w:tabs>
        <w:spacing w:after="0" w:line="240" w:lineRule="auto"/>
        <w:ind w:left="0" w:firstLine="567"/>
        <w:jc w:val="both"/>
        <w:rPr>
          <w:rFonts w:ascii="Times New Roman" w:hAnsi="Times New Roman" w:cs="Times New Roman"/>
          <w:sz w:val="24"/>
          <w:szCs w:val="24"/>
        </w:rPr>
      </w:pPr>
      <w:r w:rsidRPr="006E203A">
        <w:rPr>
          <w:rFonts w:ascii="Times New Roman" w:hAnsi="Times New Roman" w:cs="Times New Roman"/>
          <w:sz w:val="24"/>
          <w:szCs w:val="24"/>
        </w:rPr>
        <w:t>Покупатель вправе не принимать Товар, поставленный в нарушенной упаковке, с нарушением товарного вида, а также без соответствующего комплекта сопроводительных документов, подтверждающих качество Товара.</w:t>
      </w:r>
    </w:p>
    <w:p w:rsidR="00C37ECD" w:rsidRPr="006E203A" w:rsidRDefault="00C37ECD" w:rsidP="00C37ECD">
      <w:pPr>
        <w:tabs>
          <w:tab w:val="left" w:pos="1134"/>
        </w:tabs>
        <w:spacing w:after="0" w:line="240" w:lineRule="auto"/>
        <w:ind w:firstLine="567"/>
        <w:jc w:val="both"/>
        <w:rPr>
          <w:rFonts w:ascii="Times New Roman" w:hAnsi="Times New Roman" w:cs="Times New Roman"/>
          <w:sz w:val="24"/>
          <w:szCs w:val="24"/>
        </w:rPr>
      </w:pPr>
      <w:r w:rsidRPr="006E203A">
        <w:rPr>
          <w:rFonts w:ascii="Times New Roman" w:hAnsi="Times New Roman" w:cs="Times New Roman"/>
          <w:sz w:val="24"/>
          <w:szCs w:val="24"/>
        </w:rPr>
        <w:t xml:space="preserve">5.3.В случае отказа от поставленного Товара Покупатель </w:t>
      </w:r>
      <w:r w:rsidR="0097635C" w:rsidRPr="006E203A">
        <w:rPr>
          <w:rFonts w:ascii="Times New Roman" w:hAnsi="Times New Roman" w:cs="Times New Roman"/>
          <w:sz w:val="24"/>
          <w:szCs w:val="24"/>
        </w:rPr>
        <w:t>может</w:t>
      </w:r>
      <w:r w:rsidRPr="006E203A">
        <w:rPr>
          <w:rFonts w:ascii="Times New Roman" w:hAnsi="Times New Roman" w:cs="Times New Roman"/>
          <w:sz w:val="24"/>
          <w:szCs w:val="24"/>
        </w:rPr>
        <w:t xml:space="preserve"> уведомить об этом Поставщика по электронной почте. При этом Покупатель обязуется принять Товар на хранение сроком не более чем 30 (тридцать) календарных дней с момента уведомления об этом Поставщика. Расходы на хранение подлежат оплате Поставщиком (Покупатель вправе не возвращать Товара с хранения до оплаты Поставщиком расходов на хранение, уплаты неустойки и возмещения убытков, на которые Покупатель вправе претендовать в соответствии с условиями Договора). По истечение указанного срока хранения Покупатель вправе реализовать Товар по своему усмотрению (на что Поставщик уполномочивает Покупателя подписанием настоящего Договора), при этом из вырученных денежных средств Покупатель покрывает расходы на реализацию и хранение, суммы неустойки и возмещения убытков, на которые Покупатель вправе претендовать в соответствии с условиями Договора, а разница перечисляется Поставщику. Кроме того, Покупатель вправе в любое время возвратить Товар Поставщику с отнесением на него соответствующих расходов.</w:t>
      </w:r>
    </w:p>
    <w:p w:rsidR="00792873" w:rsidRPr="006E203A" w:rsidRDefault="00792873" w:rsidP="00792873">
      <w:pPr>
        <w:pStyle w:val="ListParagraph"/>
        <w:numPr>
          <w:ilvl w:val="1"/>
          <w:numId w:val="7"/>
        </w:numPr>
        <w:tabs>
          <w:tab w:val="left" w:pos="1134"/>
        </w:tabs>
        <w:spacing w:after="0" w:line="240" w:lineRule="auto"/>
        <w:ind w:left="0" w:firstLine="567"/>
        <w:jc w:val="both"/>
        <w:rPr>
          <w:rFonts w:ascii="Times New Roman" w:hAnsi="Times New Roman" w:cs="Times New Roman"/>
          <w:sz w:val="24"/>
          <w:szCs w:val="24"/>
        </w:rPr>
      </w:pPr>
      <w:r w:rsidRPr="006E203A">
        <w:rPr>
          <w:rFonts w:ascii="Times New Roman" w:hAnsi="Times New Roman" w:cs="Times New Roman"/>
          <w:sz w:val="24"/>
          <w:szCs w:val="24"/>
        </w:rPr>
        <w:t xml:space="preserve">При выявлении недостатков Товара в течение гарантийного срока, Покупатель по электронной почте вызывает представителя Поставщика для совместного осмотра Товара, определения и фиксирования недостатков. Поставщик вправе направить своего представителя для проверки выявленных фактов несоответствия, о чем Поставщик немедленно информирует Покупателя с указанием Ф.И.О., полномочий и времени прибытия представителя. Представитель должен прибыть не позднее, чем в течение 3 (трех) рабочих дней с даты направления вызова, а в случае, если Товар находится в одной области с местом нахождения Поставщика (его филиала или представительства) – не позднее, чем на следующий рабочий день. Стороны совместно, а при не прибытии представителя Поставщика в установленный срок </w:t>
      </w:r>
      <w:r w:rsidRPr="006E203A">
        <w:rPr>
          <w:rFonts w:ascii="Times New Roman" w:hAnsi="Times New Roman" w:cs="Times New Roman"/>
          <w:sz w:val="24"/>
          <w:szCs w:val="24"/>
        </w:rPr>
        <w:lastRenderedPageBreak/>
        <w:t>– Покупатель в одностороннем порядке составляют акт форме № ТОРГ-2 или произвольной формы с указанием недостатков, обстоятельств их обнаружения, вероятных причин возникновения. В случае, если Стороны не сходятся во мнении, в акте указывается позиция каждой из Сторон.</w:t>
      </w:r>
    </w:p>
    <w:p w:rsidR="00C37ECD" w:rsidRPr="006E203A" w:rsidRDefault="00C37ECD" w:rsidP="00C37ECD">
      <w:pPr>
        <w:pStyle w:val="ListParagraph"/>
        <w:numPr>
          <w:ilvl w:val="1"/>
          <w:numId w:val="7"/>
        </w:numPr>
        <w:tabs>
          <w:tab w:val="left" w:pos="1134"/>
        </w:tabs>
        <w:spacing w:after="0" w:line="240" w:lineRule="auto"/>
        <w:ind w:left="0" w:firstLine="567"/>
        <w:jc w:val="both"/>
        <w:rPr>
          <w:rFonts w:ascii="Times New Roman" w:hAnsi="Times New Roman" w:cs="Times New Roman"/>
          <w:sz w:val="24"/>
          <w:szCs w:val="24"/>
        </w:rPr>
      </w:pPr>
      <w:r w:rsidRPr="006E203A">
        <w:rPr>
          <w:rFonts w:ascii="Times New Roman" w:hAnsi="Times New Roman" w:cs="Times New Roman"/>
          <w:sz w:val="24"/>
          <w:szCs w:val="24"/>
        </w:rPr>
        <w:t>Расходы на проезд и проживание представителя Поставщика несет Поставщик, независимо от того, подтвердится ли несоответствие/недостатки Товара.</w:t>
      </w:r>
    </w:p>
    <w:p w:rsidR="00C37ECD" w:rsidRPr="006E203A" w:rsidRDefault="00C37ECD" w:rsidP="00C37ECD">
      <w:pPr>
        <w:pStyle w:val="ListParagraph"/>
        <w:numPr>
          <w:ilvl w:val="1"/>
          <w:numId w:val="7"/>
        </w:numPr>
        <w:tabs>
          <w:tab w:val="left" w:pos="1134"/>
        </w:tabs>
        <w:spacing w:after="0" w:line="240" w:lineRule="auto"/>
        <w:ind w:left="0" w:firstLine="567"/>
        <w:jc w:val="both"/>
        <w:rPr>
          <w:rFonts w:ascii="Times New Roman" w:hAnsi="Times New Roman" w:cs="Times New Roman"/>
          <w:sz w:val="24"/>
          <w:szCs w:val="24"/>
        </w:rPr>
      </w:pPr>
      <w:r w:rsidRPr="006E203A">
        <w:rPr>
          <w:rFonts w:ascii="Times New Roman" w:hAnsi="Times New Roman" w:cs="Times New Roman"/>
          <w:sz w:val="24"/>
          <w:szCs w:val="24"/>
        </w:rPr>
        <w:t>Не предоставление относящихся к Товар</w:t>
      </w:r>
      <w:r w:rsidR="0097635C" w:rsidRPr="006E203A">
        <w:rPr>
          <w:rFonts w:ascii="Times New Roman" w:hAnsi="Times New Roman" w:cs="Times New Roman"/>
          <w:sz w:val="24"/>
          <w:szCs w:val="24"/>
        </w:rPr>
        <w:t>у</w:t>
      </w:r>
      <w:r w:rsidRPr="006E203A">
        <w:rPr>
          <w:rFonts w:ascii="Times New Roman" w:hAnsi="Times New Roman" w:cs="Times New Roman"/>
          <w:sz w:val="24"/>
          <w:szCs w:val="24"/>
        </w:rPr>
        <w:t xml:space="preserve"> документов, а равно недостатки относящихся к Товару документов приравниваются к </w:t>
      </w:r>
      <w:r w:rsidR="0097635C" w:rsidRPr="006E203A">
        <w:rPr>
          <w:rFonts w:ascii="Times New Roman" w:hAnsi="Times New Roman" w:cs="Times New Roman"/>
          <w:sz w:val="24"/>
          <w:szCs w:val="24"/>
        </w:rPr>
        <w:t xml:space="preserve">его </w:t>
      </w:r>
      <w:r w:rsidRPr="006E203A">
        <w:rPr>
          <w:rFonts w:ascii="Times New Roman" w:hAnsi="Times New Roman" w:cs="Times New Roman"/>
          <w:sz w:val="24"/>
          <w:szCs w:val="24"/>
        </w:rPr>
        <w:t>недостаткам</w:t>
      </w:r>
      <w:r w:rsidR="0097635C" w:rsidRPr="006E203A">
        <w:rPr>
          <w:rFonts w:ascii="Times New Roman" w:hAnsi="Times New Roman" w:cs="Times New Roman"/>
          <w:sz w:val="24"/>
          <w:szCs w:val="24"/>
        </w:rPr>
        <w:t>,</w:t>
      </w:r>
      <w:r w:rsidRPr="006E203A">
        <w:rPr>
          <w:rFonts w:ascii="Times New Roman" w:hAnsi="Times New Roman" w:cs="Times New Roman"/>
          <w:sz w:val="24"/>
          <w:szCs w:val="24"/>
        </w:rPr>
        <w:t xml:space="preserve"> и влекут те же последствия для Сторон.</w:t>
      </w:r>
    </w:p>
    <w:p w:rsidR="0005761A" w:rsidRPr="006E203A" w:rsidRDefault="0005761A" w:rsidP="00C37ECD">
      <w:pPr>
        <w:pStyle w:val="ListParagraph"/>
        <w:numPr>
          <w:ilvl w:val="1"/>
          <w:numId w:val="7"/>
        </w:numPr>
        <w:tabs>
          <w:tab w:val="left" w:pos="1134"/>
        </w:tabs>
        <w:spacing w:after="0" w:line="240" w:lineRule="auto"/>
        <w:ind w:left="0" w:firstLine="567"/>
        <w:jc w:val="both"/>
        <w:rPr>
          <w:rFonts w:ascii="Times New Roman" w:hAnsi="Times New Roman" w:cs="Times New Roman"/>
          <w:sz w:val="24"/>
          <w:szCs w:val="24"/>
        </w:rPr>
      </w:pPr>
      <w:r w:rsidRPr="006E203A">
        <w:rPr>
          <w:rFonts w:ascii="Times New Roman" w:hAnsi="Times New Roman" w:cs="Times New Roman"/>
          <w:sz w:val="24"/>
          <w:szCs w:val="24"/>
        </w:rPr>
        <w:t xml:space="preserve">При выявлении в партии 5 (пяти) или более процентов товара с недостатками, Покупатель вправе отказаться от всей партии Товара.  </w:t>
      </w:r>
    </w:p>
    <w:p w:rsidR="00811B2E" w:rsidRPr="006E203A" w:rsidRDefault="00811B2E" w:rsidP="00206026">
      <w:pPr>
        <w:pStyle w:val="ListParagraph"/>
        <w:numPr>
          <w:ilvl w:val="1"/>
          <w:numId w:val="7"/>
        </w:numPr>
        <w:tabs>
          <w:tab w:val="left" w:pos="1134"/>
        </w:tabs>
        <w:spacing w:after="0" w:line="240" w:lineRule="auto"/>
        <w:ind w:left="0" w:firstLine="567"/>
        <w:jc w:val="both"/>
        <w:rPr>
          <w:rFonts w:ascii="Times New Roman" w:hAnsi="Times New Roman" w:cs="Times New Roman"/>
          <w:sz w:val="24"/>
          <w:szCs w:val="24"/>
        </w:rPr>
      </w:pPr>
      <w:r w:rsidRPr="006E203A">
        <w:rPr>
          <w:rFonts w:ascii="Times New Roman" w:hAnsi="Times New Roman" w:cs="Times New Roman"/>
          <w:sz w:val="24"/>
          <w:szCs w:val="24"/>
        </w:rPr>
        <w:t>В случае несогласия Поставщика с претензиями Покупателя к качеству и комплектности поставленного Товара, Поставщик обязан за свой счет провести независимую проверку (или экспертизу) качества Товара в течение 10 (десяти) рабочих дней с момента получения документов, указанных в п.</w:t>
      </w:r>
      <w:r w:rsidR="005C5396" w:rsidRPr="006E203A">
        <w:rPr>
          <w:rFonts w:ascii="Times New Roman" w:hAnsi="Times New Roman" w:cs="Times New Roman"/>
          <w:sz w:val="24"/>
          <w:szCs w:val="24"/>
        </w:rPr>
        <w:t xml:space="preserve"> </w:t>
      </w:r>
      <w:r w:rsidRPr="006E203A">
        <w:rPr>
          <w:rFonts w:ascii="Times New Roman" w:hAnsi="Times New Roman" w:cs="Times New Roman"/>
          <w:sz w:val="24"/>
          <w:szCs w:val="24"/>
        </w:rPr>
        <w:t>5.1. В случае отказа Поставщика от проведения независим</w:t>
      </w:r>
      <w:r w:rsidR="005C5396" w:rsidRPr="006E203A">
        <w:rPr>
          <w:rFonts w:ascii="Times New Roman" w:hAnsi="Times New Roman" w:cs="Times New Roman"/>
          <w:sz w:val="24"/>
          <w:szCs w:val="24"/>
        </w:rPr>
        <w:t>о</w:t>
      </w:r>
      <w:r w:rsidRPr="006E203A">
        <w:rPr>
          <w:rFonts w:ascii="Times New Roman" w:hAnsi="Times New Roman" w:cs="Times New Roman"/>
          <w:sz w:val="24"/>
          <w:szCs w:val="24"/>
        </w:rPr>
        <w:t>й проверки (экспертизы)</w:t>
      </w:r>
      <w:r w:rsidR="005C5396" w:rsidRPr="006E203A">
        <w:rPr>
          <w:rFonts w:ascii="Times New Roman" w:hAnsi="Times New Roman" w:cs="Times New Roman"/>
          <w:sz w:val="24"/>
          <w:szCs w:val="24"/>
        </w:rPr>
        <w:t xml:space="preserve">, </w:t>
      </w:r>
      <w:r w:rsidRPr="006E203A">
        <w:rPr>
          <w:rFonts w:ascii="Times New Roman" w:hAnsi="Times New Roman" w:cs="Times New Roman"/>
          <w:sz w:val="24"/>
          <w:szCs w:val="24"/>
        </w:rPr>
        <w:t xml:space="preserve">претензии Покупателя считаются признанными Поставщиком. </w:t>
      </w:r>
      <w:r w:rsidR="00EE1C8E" w:rsidRPr="006E203A">
        <w:rPr>
          <w:rFonts w:ascii="Times New Roman" w:hAnsi="Times New Roman" w:cs="Times New Roman"/>
          <w:color w:val="000000"/>
          <w:sz w:val="24"/>
          <w:szCs w:val="24"/>
        </w:rPr>
        <w:t>Поставщик освобождается от ответственности, если докажет, что недостатки Товара возникли после его передачи Покупателю вследствие нарушения последним правил его хранения, транспортировки или эксплуатации.</w:t>
      </w:r>
      <w:r w:rsidRPr="006E203A">
        <w:rPr>
          <w:rFonts w:ascii="Times New Roman" w:hAnsi="Times New Roman" w:cs="Times New Roman"/>
          <w:sz w:val="24"/>
          <w:szCs w:val="24"/>
        </w:rPr>
        <w:t xml:space="preserve">  </w:t>
      </w:r>
    </w:p>
    <w:p w:rsidR="008B06A7" w:rsidRPr="006E203A" w:rsidRDefault="008B06A7" w:rsidP="00206026">
      <w:pPr>
        <w:tabs>
          <w:tab w:val="left" w:pos="1134"/>
        </w:tabs>
        <w:spacing w:after="0" w:line="240" w:lineRule="auto"/>
        <w:ind w:left="567"/>
        <w:jc w:val="both"/>
        <w:rPr>
          <w:rFonts w:ascii="Times New Roman" w:hAnsi="Times New Roman" w:cs="Times New Roman"/>
          <w:sz w:val="24"/>
          <w:szCs w:val="24"/>
        </w:rPr>
      </w:pPr>
    </w:p>
    <w:p w:rsidR="008760F0" w:rsidRDefault="008E7CF1" w:rsidP="00206026">
      <w:pPr>
        <w:pStyle w:val="ListParagraph"/>
        <w:numPr>
          <w:ilvl w:val="0"/>
          <w:numId w:val="8"/>
        </w:numPr>
        <w:tabs>
          <w:tab w:val="left" w:pos="284"/>
        </w:tabs>
        <w:spacing w:after="0" w:line="240" w:lineRule="auto"/>
        <w:jc w:val="center"/>
        <w:rPr>
          <w:rFonts w:ascii="Times New Roman" w:hAnsi="Times New Roman" w:cs="Times New Roman"/>
          <w:b/>
          <w:sz w:val="24"/>
          <w:szCs w:val="24"/>
        </w:rPr>
      </w:pPr>
      <w:r w:rsidRPr="00E10EAA">
        <w:rPr>
          <w:rFonts w:ascii="Times New Roman" w:hAnsi="Times New Roman" w:cs="Times New Roman"/>
          <w:b/>
          <w:sz w:val="24"/>
          <w:szCs w:val="24"/>
        </w:rPr>
        <w:t>Ответственность сторон</w:t>
      </w:r>
      <w:r w:rsidR="00C37ECD">
        <w:rPr>
          <w:rFonts w:ascii="Times New Roman" w:hAnsi="Times New Roman" w:cs="Times New Roman"/>
          <w:b/>
          <w:sz w:val="24"/>
          <w:szCs w:val="24"/>
        </w:rPr>
        <w:t>.</w:t>
      </w:r>
    </w:p>
    <w:p w:rsidR="006E203A" w:rsidRPr="006E203A" w:rsidRDefault="006E203A" w:rsidP="00206026">
      <w:pPr>
        <w:tabs>
          <w:tab w:val="left" w:pos="284"/>
        </w:tabs>
        <w:spacing w:after="0" w:line="240" w:lineRule="auto"/>
        <w:jc w:val="center"/>
        <w:rPr>
          <w:rFonts w:ascii="Times New Roman" w:hAnsi="Times New Roman" w:cs="Times New Roman"/>
          <w:b/>
          <w:sz w:val="24"/>
          <w:szCs w:val="24"/>
        </w:rPr>
      </w:pPr>
    </w:p>
    <w:p w:rsidR="004A4855" w:rsidRPr="00776D8A" w:rsidRDefault="008E7CF1" w:rsidP="00206026">
      <w:pPr>
        <w:pStyle w:val="ListParagraph"/>
        <w:numPr>
          <w:ilvl w:val="1"/>
          <w:numId w:val="8"/>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 xml:space="preserve"> </w:t>
      </w:r>
      <w:r w:rsidR="00D8179C" w:rsidRPr="00776D8A">
        <w:rPr>
          <w:rFonts w:ascii="Times New Roman" w:hAnsi="Times New Roman" w:cs="Times New Roman"/>
          <w:sz w:val="24"/>
          <w:szCs w:val="24"/>
        </w:rPr>
        <w:t xml:space="preserve">Поставщик по требованию Покупателя уплачивает ему неустойку из расчета 0,005 стоимости не поставленного в срок </w:t>
      </w:r>
      <w:r w:rsidRPr="00776D8A">
        <w:rPr>
          <w:rFonts w:ascii="Times New Roman" w:hAnsi="Times New Roman" w:cs="Times New Roman"/>
          <w:sz w:val="24"/>
          <w:szCs w:val="24"/>
        </w:rPr>
        <w:t>Товара за каждый день нарушения сроков поставки в течение первых десяти дней просрочки, и 0,01 стоимости не поставленного в срок Товара за каждый день нарушения сроков поставки начиная с одиннадцатого дня просрочки, но не более, чем в размере 30% от стоимости Товара. Убытки Покупателя взыскивается сверх договорной неустойки. Отказ от исполнения Договора полностью или в части, а равно расторжение или окончание срока действия Договора не прекращают обязанности уплатить неустойку и возместить убытки. Просрочка предоставления документов Поставщиком (п.</w:t>
      </w:r>
      <w:r w:rsidR="007002E7" w:rsidRPr="00776D8A">
        <w:rPr>
          <w:rFonts w:ascii="Times New Roman" w:hAnsi="Times New Roman" w:cs="Times New Roman"/>
          <w:sz w:val="24"/>
          <w:szCs w:val="24"/>
        </w:rPr>
        <w:t xml:space="preserve"> </w:t>
      </w:r>
      <w:r w:rsidRPr="00776D8A">
        <w:rPr>
          <w:rFonts w:ascii="Times New Roman" w:hAnsi="Times New Roman" w:cs="Times New Roman"/>
          <w:sz w:val="24"/>
          <w:szCs w:val="24"/>
        </w:rPr>
        <w:t>2.1</w:t>
      </w:r>
      <w:r w:rsidR="005C5396">
        <w:rPr>
          <w:rFonts w:ascii="Times New Roman" w:hAnsi="Times New Roman" w:cs="Times New Roman"/>
          <w:sz w:val="24"/>
          <w:szCs w:val="24"/>
        </w:rPr>
        <w:t>2</w:t>
      </w:r>
      <w:r w:rsidRPr="00776D8A">
        <w:rPr>
          <w:rFonts w:ascii="Times New Roman" w:hAnsi="Times New Roman" w:cs="Times New Roman"/>
          <w:sz w:val="24"/>
          <w:szCs w:val="24"/>
        </w:rPr>
        <w:t>, 3.</w:t>
      </w:r>
      <w:r w:rsidR="005C5396">
        <w:rPr>
          <w:rFonts w:ascii="Times New Roman" w:hAnsi="Times New Roman" w:cs="Times New Roman"/>
          <w:sz w:val="24"/>
          <w:szCs w:val="24"/>
        </w:rPr>
        <w:t>4</w:t>
      </w:r>
      <w:r w:rsidRPr="00776D8A">
        <w:rPr>
          <w:rFonts w:ascii="Times New Roman" w:hAnsi="Times New Roman" w:cs="Times New Roman"/>
          <w:sz w:val="24"/>
          <w:szCs w:val="24"/>
        </w:rPr>
        <w:t>. Договора и др.) приравнивается к просрочке поставки Товара и влечет ту же ответственность Поставщика.</w:t>
      </w:r>
    </w:p>
    <w:p w:rsidR="004A4855" w:rsidRPr="00776D8A" w:rsidRDefault="004A4855" w:rsidP="0005761A">
      <w:pPr>
        <w:pStyle w:val="ListParagraph"/>
        <w:numPr>
          <w:ilvl w:val="1"/>
          <w:numId w:val="8"/>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 xml:space="preserve"> </w:t>
      </w:r>
      <w:r w:rsidR="008E7CF1" w:rsidRPr="00776D8A">
        <w:rPr>
          <w:rFonts w:ascii="Times New Roman" w:hAnsi="Times New Roman" w:cs="Times New Roman"/>
          <w:sz w:val="24"/>
          <w:szCs w:val="24"/>
        </w:rPr>
        <w:t xml:space="preserve">За поставку </w:t>
      </w:r>
      <w:r w:rsidR="00D8179C" w:rsidRPr="00776D8A">
        <w:rPr>
          <w:rFonts w:ascii="Times New Roman" w:hAnsi="Times New Roman" w:cs="Times New Roman"/>
          <w:sz w:val="24"/>
          <w:szCs w:val="24"/>
        </w:rPr>
        <w:t>Товара</w:t>
      </w:r>
      <w:r w:rsidR="008E7CF1" w:rsidRPr="00776D8A">
        <w:rPr>
          <w:rFonts w:ascii="Times New Roman" w:hAnsi="Times New Roman" w:cs="Times New Roman"/>
          <w:sz w:val="24"/>
          <w:szCs w:val="24"/>
        </w:rPr>
        <w:t xml:space="preserve"> ненадлежащего качества Поставщик уплачивает Покупателю неустойку в размере 5% (Пять процентов) стоимости некачественного </w:t>
      </w:r>
      <w:r w:rsidR="00D8179C" w:rsidRPr="00776D8A">
        <w:rPr>
          <w:rFonts w:ascii="Times New Roman" w:hAnsi="Times New Roman" w:cs="Times New Roman"/>
          <w:sz w:val="24"/>
          <w:szCs w:val="24"/>
        </w:rPr>
        <w:t>Товара</w:t>
      </w:r>
      <w:r w:rsidR="008E7CF1" w:rsidRPr="00776D8A">
        <w:rPr>
          <w:rFonts w:ascii="Times New Roman" w:hAnsi="Times New Roman" w:cs="Times New Roman"/>
          <w:sz w:val="24"/>
          <w:szCs w:val="24"/>
        </w:rPr>
        <w:t xml:space="preserve">, принимаемого для расчета с учетом НДС. Убытки Покупателя </w:t>
      </w:r>
      <w:r w:rsidR="009F200C" w:rsidRPr="00776D8A">
        <w:rPr>
          <w:rFonts w:ascii="Times New Roman" w:hAnsi="Times New Roman" w:cs="Times New Roman"/>
          <w:sz w:val="24"/>
          <w:szCs w:val="24"/>
        </w:rPr>
        <w:t>взыскива</w:t>
      </w:r>
      <w:r w:rsidR="009F200C">
        <w:rPr>
          <w:rFonts w:ascii="Times New Roman" w:hAnsi="Times New Roman" w:cs="Times New Roman"/>
          <w:sz w:val="24"/>
          <w:szCs w:val="24"/>
        </w:rPr>
        <w:t>ю</w:t>
      </w:r>
      <w:r w:rsidR="009F200C" w:rsidRPr="00776D8A">
        <w:rPr>
          <w:rFonts w:ascii="Times New Roman" w:hAnsi="Times New Roman" w:cs="Times New Roman"/>
          <w:sz w:val="24"/>
          <w:szCs w:val="24"/>
        </w:rPr>
        <w:t xml:space="preserve">тся </w:t>
      </w:r>
      <w:r w:rsidR="008E7CF1" w:rsidRPr="00776D8A">
        <w:rPr>
          <w:rFonts w:ascii="Times New Roman" w:hAnsi="Times New Roman" w:cs="Times New Roman"/>
          <w:sz w:val="24"/>
          <w:szCs w:val="24"/>
        </w:rPr>
        <w:t>сверх договорной неустойки.</w:t>
      </w:r>
    </w:p>
    <w:p w:rsidR="004A4855" w:rsidRPr="00163CCD" w:rsidRDefault="004A4855" w:rsidP="0005761A">
      <w:pPr>
        <w:pStyle w:val="ListParagraph"/>
        <w:numPr>
          <w:ilvl w:val="1"/>
          <w:numId w:val="8"/>
        </w:numPr>
        <w:tabs>
          <w:tab w:val="left" w:pos="1134"/>
        </w:tabs>
        <w:spacing w:after="0" w:line="240" w:lineRule="auto"/>
        <w:ind w:left="0" w:firstLine="567"/>
        <w:jc w:val="both"/>
        <w:rPr>
          <w:rFonts w:ascii="Times New Roman" w:hAnsi="Times New Roman" w:cs="Times New Roman"/>
          <w:sz w:val="24"/>
          <w:szCs w:val="24"/>
        </w:rPr>
      </w:pPr>
      <w:r w:rsidRPr="00163CCD">
        <w:rPr>
          <w:rFonts w:ascii="Times New Roman" w:hAnsi="Times New Roman" w:cs="Times New Roman"/>
          <w:sz w:val="24"/>
          <w:szCs w:val="24"/>
        </w:rPr>
        <w:t>За кажд</w:t>
      </w:r>
      <w:r w:rsidR="00682BA9" w:rsidRPr="00163CCD">
        <w:rPr>
          <w:rFonts w:ascii="Times New Roman" w:hAnsi="Times New Roman" w:cs="Times New Roman"/>
          <w:sz w:val="24"/>
          <w:szCs w:val="24"/>
        </w:rPr>
        <w:t>ый</w:t>
      </w:r>
      <w:r w:rsidRPr="00163CCD">
        <w:rPr>
          <w:rFonts w:ascii="Times New Roman" w:hAnsi="Times New Roman" w:cs="Times New Roman"/>
          <w:sz w:val="24"/>
          <w:szCs w:val="24"/>
        </w:rPr>
        <w:t xml:space="preserve"> </w:t>
      </w:r>
      <w:proofErr w:type="spellStart"/>
      <w:r w:rsidR="00DB2AB2" w:rsidRPr="00163CCD">
        <w:rPr>
          <w:rFonts w:ascii="Times New Roman" w:hAnsi="Times New Roman" w:cs="Times New Roman"/>
          <w:sz w:val="24"/>
          <w:szCs w:val="24"/>
        </w:rPr>
        <w:t>непредоставлен</w:t>
      </w:r>
      <w:r w:rsidR="00682BA9" w:rsidRPr="00163CCD">
        <w:rPr>
          <w:rFonts w:ascii="Times New Roman" w:hAnsi="Times New Roman" w:cs="Times New Roman"/>
          <w:sz w:val="24"/>
          <w:szCs w:val="24"/>
        </w:rPr>
        <w:t>ный</w:t>
      </w:r>
      <w:proofErr w:type="spellEnd"/>
      <w:r w:rsidR="00DB2AB2" w:rsidRPr="00163CCD">
        <w:rPr>
          <w:rFonts w:ascii="Times New Roman" w:hAnsi="Times New Roman" w:cs="Times New Roman"/>
          <w:sz w:val="24"/>
          <w:szCs w:val="24"/>
        </w:rPr>
        <w:t xml:space="preserve"> документ, предусмотренны</w:t>
      </w:r>
      <w:r w:rsidR="00682BA9" w:rsidRPr="00163CCD">
        <w:rPr>
          <w:rFonts w:ascii="Times New Roman" w:hAnsi="Times New Roman" w:cs="Times New Roman"/>
          <w:sz w:val="24"/>
          <w:szCs w:val="24"/>
        </w:rPr>
        <w:t>й</w:t>
      </w:r>
      <w:r w:rsidR="00DB2AB2" w:rsidRPr="00163CCD">
        <w:rPr>
          <w:rFonts w:ascii="Times New Roman" w:hAnsi="Times New Roman" w:cs="Times New Roman"/>
          <w:sz w:val="24"/>
          <w:szCs w:val="24"/>
        </w:rPr>
        <w:t xml:space="preserve"> Договором или Спецификацией</w:t>
      </w:r>
      <w:r w:rsidRPr="00163CCD">
        <w:rPr>
          <w:rFonts w:ascii="Times New Roman" w:hAnsi="Times New Roman" w:cs="Times New Roman"/>
          <w:sz w:val="24"/>
          <w:szCs w:val="24"/>
        </w:rPr>
        <w:t xml:space="preserve"> Поставщик выплачивает Покупателю штраф в размере 50 000 (пятьдесят тысяч) рублей.</w:t>
      </w:r>
    </w:p>
    <w:p w:rsidR="004A4855" w:rsidRPr="00776D8A" w:rsidRDefault="00D8179C" w:rsidP="0005761A">
      <w:pPr>
        <w:pStyle w:val="ListParagraph"/>
        <w:numPr>
          <w:ilvl w:val="1"/>
          <w:numId w:val="8"/>
        </w:numPr>
        <w:tabs>
          <w:tab w:val="left" w:pos="0"/>
          <w:tab w:val="left" w:pos="1276"/>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За нарушение условий маркировки Товара Поставщик уплачивает Покупателю штраф в размере 3% (Три процента) от стоимости</w:t>
      </w:r>
      <w:r w:rsidR="009E6B01" w:rsidRPr="00776D8A">
        <w:rPr>
          <w:rFonts w:ascii="Times New Roman" w:hAnsi="Times New Roman" w:cs="Times New Roman"/>
          <w:sz w:val="24"/>
          <w:szCs w:val="24"/>
        </w:rPr>
        <w:t xml:space="preserve"> (принимаемой к расчету с учетом НДС)</w:t>
      </w:r>
      <w:r w:rsidRPr="00776D8A">
        <w:rPr>
          <w:rFonts w:ascii="Times New Roman" w:hAnsi="Times New Roman" w:cs="Times New Roman"/>
          <w:sz w:val="24"/>
          <w:szCs w:val="24"/>
        </w:rPr>
        <w:t xml:space="preserve"> неправильно маркированного </w:t>
      </w:r>
      <w:r w:rsidR="008E7CF1" w:rsidRPr="00776D8A">
        <w:rPr>
          <w:rFonts w:ascii="Times New Roman" w:hAnsi="Times New Roman" w:cs="Times New Roman"/>
          <w:sz w:val="24"/>
          <w:szCs w:val="24"/>
        </w:rPr>
        <w:t>Товара.</w:t>
      </w:r>
    </w:p>
    <w:p w:rsidR="002F00DC" w:rsidRPr="00776D8A" w:rsidRDefault="008E7CF1" w:rsidP="0005761A">
      <w:pPr>
        <w:pStyle w:val="ListParagraph"/>
        <w:numPr>
          <w:ilvl w:val="1"/>
          <w:numId w:val="8"/>
        </w:numPr>
        <w:tabs>
          <w:tab w:val="left" w:pos="0"/>
          <w:tab w:val="left" w:pos="1276"/>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В случае, если в связи с действиями (бездействиями) Поставщика или его контрагентов Покупателю будет отказано налоговым органом в вычете НДС, уплаченных (или подлежащих уплате) Покупателем Поставщику в составе стоимости Товара, Покупатель вправе взыскать с Поставщика неустойку в размере суммы НДС, в вычете которого отказано.</w:t>
      </w:r>
    </w:p>
    <w:p w:rsidR="00EB2B34" w:rsidRDefault="008E7CF1" w:rsidP="0005761A">
      <w:pPr>
        <w:pStyle w:val="ListParagraph"/>
        <w:numPr>
          <w:ilvl w:val="1"/>
          <w:numId w:val="8"/>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t>В случае, если недостатки Товара</w:t>
      </w:r>
      <w:r w:rsidR="00233D3C">
        <w:rPr>
          <w:rFonts w:ascii="Times New Roman" w:hAnsi="Times New Roman" w:cs="Times New Roman"/>
          <w:sz w:val="24"/>
          <w:szCs w:val="24"/>
        </w:rPr>
        <w:t xml:space="preserve"> (в том числе выявленные в течение гарантийного срока)</w:t>
      </w:r>
      <w:r w:rsidRPr="00776D8A">
        <w:rPr>
          <w:rFonts w:ascii="Times New Roman" w:hAnsi="Times New Roman" w:cs="Times New Roman"/>
          <w:sz w:val="24"/>
          <w:szCs w:val="24"/>
        </w:rPr>
        <w:t xml:space="preserve"> не устранены Поставщиком в течение 10 (десяти) календарных дней </w:t>
      </w:r>
      <w:r w:rsidR="00233D3C">
        <w:rPr>
          <w:rFonts w:ascii="Times New Roman" w:hAnsi="Times New Roman" w:cs="Times New Roman"/>
          <w:sz w:val="24"/>
          <w:szCs w:val="24"/>
        </w:rPr>
        <w:t xml:space="preserve">со дня заявления соответствующего требования Покупателем </w:t>
      </w:r>
      <w:r w:rsidRPr="00776D8A">
        <w:rPr>
          <w:rFonts w:ascii="Times New Roman" w:hAnsi="Times New Roman" w:cs="Times New Roman"/>
          <w:sz w:val="24"/>
          <w:szCs w:val="24"/>
        </w:rPr>
        <w:t xml:space="preserve">(если иной срок не согласован Сторонами), либо просрочка поставки Товара составляет </w:t>
      </w:r>
      <w:r w:rsidR="0083407E" w:rsidRPr="00776D8A">
        <w:rPr>
          <w:rFonts w:ascii="Times New Roman" w:hAnsi="Times New Roman" w:cs="Times New Roman"/>
          <w:sz w:val="24"/>
          <w:szCs w:val="24"/>
        </w:rPr>
        <w:t>10 (</w:t>
      </w:r>
      <w:r w:rsidRPr="00776D8A">
        <w:rPr>
          <w:rFonts w:ascii="Times New Roman" w:hAnsi="Times New Roman" w:cs="Times New Roman"/>
          <w:sz w:val="24"/>
          <w:szCs w:val="24"/>
        </w:rPr>
        <w:t>десять</w:t>
      </w:r>
      <w:r w:rsidR="0083407E" w:rsidRPr="00776D8A">
        <w:rPr>
          <w:rFonts w:ascii="Times New Roman" w:hAnsi="Times New Roman" w:cs="Times New Roman"/>
          <w:sz w:val="24"/>
          <w:szCs w:val="24"/>
        </w:rPr>
        <w:t>)</w:t>
      </w:r>
      <w:r w:rsidRPr="00776D8A">
        <w:rPr>
          <w:rFonts w:ascii="Times New Roman" w:hAnsi="Times New Roman" w:cs="Times New Roman"/>
          <w:sz w:val="24"/>
          <w:szCs w:val="24"/>
        </w:rPr>
        <w:t xml:space="preserve"> и более дней, Покупатель вправе отказаться от дальнейшего исполнения Договора в части поставки такого Товара (либо всей партии Товара по соответствующей </w:t>
      </w:r>
      <w:r w:rsidR="0083407E" w:rsidRPr="00776D8A">
        <w:rPr>
          <w:rFonts w:ascii="Times New Roman" w:hAnsi="Times New Roman" w:cs="Times New Roman"/>
          <w:sz w:val="24"/>
          <w:szCs w:val="24"/>
        </w:rPr>
        <w:t>Спецификации</w:t>
      </w:r>
      <w:r w:rsidRPr="00776D8A">
        <w:rPr>
          <w:rFonts w:ascii="Times New Roman" w:hAnsi="Times New Roman" w:cs="Times New Roman"/>
          <w:sz w:val="24"/>
          <w:szCs w:val="24"/>
        </w:rPr>
        <w:t xml:space="preserve">, либо от исполнения Договора в целом). При этом Поставщик уплачивает Покупателю неустойку в размере 10% от стоимости Товара (принимаемой к расчету с учетом НДС), от поставки которого Покупатель отказался, иную установленную Договором неустойку, и возмещает причиненные убытки в полном размере сверх неустойки. </w:t>
      </w:r>
    </w:p>
    <w:p w:rsidR="00EB2B34" w:rsidRDefault="008E7CF1" w:rsidP="0005761A">
      <w:pPr>
        <w:pStyle w:val="ListParagraph"/>
        <w:numPr>
          <w:ilvl w:val="1"/>
          <w:numId w:val="8"/>
        </w:numPr>
        <w:tabs>
          <w:tab w:val="left" w:pos="1134"/>
        </w:tabs>
        <w:spacing w:after="0" w:line="240" w:lineRule="auto"/>
        <w:ind w:left="0" w:firstLine="567"/>
        <w:jc w:val="both"/>
        <w:rPr>
          <w:rFonts w:ascii="Times New Roman" w:hAnsi="Times New Roman" w:cs="Times New Roman"/>
          <w:sz w:val="24"/>
          <w:szCs w:val="24"/>
        </w:rPr>
      </w:pPr>
      <w:r w:rsidRPr="00776D8A">
        <w:rPr>
          <w:rFonts w:ascii="Times New Roman" w:hAnsi="Times New Roman" w:cs="Times New Roman"/>
          <w:sz w:val="24"/>
          <w:szCs w:val="24"/>
        </w:rPr>
        <w:lastRenderedPageBreak/>
        <w:t xml:space="preserve">Поставщик возвращает Покупателю сумму предоплаты за Товар, от поставки которого Покупатель отказался, и уплачивает проценты на сумму предоплаты за каждый день, начиная со дня произведения предоплаты, по день её возврата Покупателю (либо по день, когда </w:t>
      </w:r>
      <w:r w:rsidR="0083407E" w:rsidRPr="00776D8A">
        <w:rPr>
          <w:rFonts w:ascii="Times New Roman" w:hAnsi="Times New Roman" w:cs="Times New Roman"/>
          <w:sz w:val="24"/>
          <w:szCs w:val="24"/>
        </w:rPr>
        <w:t>С</w:t>
      </w:r>
      <w:r w:rsidRPr="00776D8A">
        <w:rPr>
          <w:rFonts w:ascii="Times New Roman" w:hAnsi="Times New Roman" w:cs="Times New Roman"/>
          <w:sz w:val="24"/>
          <w:szCs w:val="24"/>
        </w:rPr>
        <w:t xml:space="preserve">тороны достигли соглашения о зачислении этой предоплаты в счет оплаты другой партии Товара) из расчета удвоенной </w:t>
      </w:r>
      <w:r w:rsidR="00707A2A">
        <w:rPr>
          <w:rFonts w:ascii="Times New Roman" w:hAnsi="Times New Roman" w:cs="Times New Roman"/>
          <w:sz w:val="24"/>
          <w:szCs w:val="24"/>
        </w:rPr>
        <w:t xml:space="preserve">ключевой </w:t>
      </w:r>
      <w:r w:rsidRPr="00776D8A">
        <w:rPr>
          <w:rFonts w:ascii="Times New Roman" w:hAnsi="Times New Roman" w:cs="Times New Roman"/>
          <w:sz w:val="24"/>
          <w:szCs w:val="24"/>
        </w:rPr>
        <w:t>ставки Центрального Банка Росси</w:t>
      </w:r>
      <w:r w:rsidR="00707A2A">
        <w:rPr>
          <w:rFonts w:ascii="Times New Roman" w:hAnsi="Times New Roman" w:cs="Times New Roman"/>
          <w:sz w:val="24"/>
          <w:szCs w:val="24"/>
        </w:rPr>
        <w:t>и</w:t>
      </w:r>
      <w:r w:rsidRPr="00776D8A">
        <w:rPr>
          <w:rFonts w:ascii="Times New Roman" w:hAnsi="Times New Roman" w:cs="Times New Roman"/>
          <w:sz w:val="24"/>
          <w:szCs w:val="24"/>
        </w:rPr>
        <w:t>.</w:t>
      </w:r>
    </w:p>
    <w:p w:rsidR="00EB2B34" w:rsidRDefault="008E7CF1" w:rsidP="0005761A">
      <w:pPr>
        <w:pStyle w:val="ListParagraph"/>
        <w:widowControl w:val="0"/>
        <w:numPr>
          <w:ilvl w:val="1"/>
          <w:numId w:val="8"/>
        </w:numPr>
        <w:shd w:val="clear" w:color="auto" w:fill="FFFFFF"/>
        <w:tabs>
          <w:tab w:val="left" w:pos="0"/>
        </w:tabs>
        <w:autoSpaceDE w:val="0"/>
        <w:autoSpaceDN w:val="0"/>
        <w:adjustRightInd w:val="0"/>
        <w:spacing w:after="0" w:line="240" w:lineRule="auto"/>
        <w:ind w:left="0" w:firstLine="567"/>
        <w:jc w:val="both"/>
        <w:rPr>
          <w:rFonts w:ascii="Times New Roman" w:hAnsi="Times New Roman" w:cs="Times New Roman"/>
          <w:sz w:val="24"/>
          <w:szCs w:val="24"/>
        </w:rPr>
      </w:pPr>
      <w:r w:rsidRPr="00EC2A32">
        <w:rPr>
          <w:rFonts w:ascii="Times New Roman" w:hAnsi="Times New Roman" w:cs="Times New Roman"/>
          <w:sz w:val="24"/>
          <w:szCs w:val="24"/>
        </w:rPr>
        <w:t xml:space="preserve">За нарушение Покупателем срока оплаты Товара Поставщик вправе начислить пени в размере 0,01% от неоплаченной в срок суммы, за каждый день просрочки платежа, но не более 5 % от </w:t>
      </w:r>
      <w:r w:rsidR="001216E2" w:rsidRPr="00EC2A32">
        <w:rPr>
          <w:rFonts w:ascii="Times New Roman" w:hAnsi="Times New Roman" w:cs="Times New Roman"/>
          <w:sz w:val="24"/>
          <w:szCs w:val="24"/>
        </w:rPr>
        <w:t xml:space="preserve">просроченной </w:t>
      </w:r>
      <w:r w:rsidRPr="00EC2A32">
        <w:rPr>
          <w:rFonts w:ascii="Times New Roman" w:hAnsi="Times New Roman" w:cs="Times New Roman"/>
          <w:sz w:val="24"/>
          <w:szCs w:val="24"/>
        </w:rPr>
        <w:t>суммы.</w:t>
      </w:r>
    </w:p>
    <w:p w:rsidR="00EB2B34" w:rsidRDefault="00820FE7">
      <w:pPr>
        <w:pStyle w:val="ListParagraph"/>
        <w:numPr>
          <w:ilvl w:val="1"/>
          <w:numId w:val="8"/>
        </w:numPr>
        <w:tabs>
          <w:tab w:val="left" w:pos="0"/>
          <w:tab w:val="left" w:pos="1134"/>
        </w:tabs>
        <w:spacing w:after="0" w:line="240" w:lineRule="auto"/>
        <w:ind w:left="0" w:firstLine="567"/>
        <w:jc w:val="both"/>
        <w:rPr>
          <w:rFonts w:ascii="Times New Roman" w:eastAsia="Calibri" w:hAnsi="Times New Roman" w:cs="Times New Roman"/>
          <w:sz w:val="24"/>
          <w:szCs w:val="24"/>
        </w:rPr>
      </w:pPr>
      <w:r w:rsidRPr="00EC2A32">
        <w:rPr>
          <w:rFonts w:ascii="Times New Roman" w:eastAsia="Calibri" w:hAnsi="Times New Roman" w:cs="Times New Roman"/>
          <w:sz w:val="24"/>
          <w:szCs w:val="24"/>
        </w:rPr>
        <w:t>В случае нарушения сроков поставки Товара, предназначенного для строительства скважин в районах с временным ограничением или прекращением движения автомобильных транспортных средств или водного транспорта (в т.ч. районы Крайнего Севера), Поставщик обязуется своими силами и за свой счёт доставить Товар на объект строительства (в том числе воздушным транспортом), а при неисполнении этого обязательства в течение 14 (четырнадцати) календарных дней со дня предъявления такого требования Покупателем - возместить убытки Покупателя, рассчитываемые как стоимость доставки Товара с использованием воздушного транспорта.</w:t>
      </w:r>
    </w:p>
    <w:p w:rsidR="00EB2B34" w:rsidRPr="00E10EAA" w:rsidRDefault="008E7CF1">
      <w:pPr>
        <w:pStyle w:val="ListParagraph"/>
        <w:widowControl w:val="0"/>
        <w:numPr>
          <w:ilvl w:val="1"/>
          <w:numId w:val="8"/>
        </w:numPr>
        <w:shd w:val="clear" w:color="auto" w:fill="FFFFFF"/>
        <w:tabs>
          <w:tab w:val="left" w:pos="0"/>
        </w:tabs>
        <w:autoSpaceDE w:val="0"/>
        <w:autoSpaceDN w:val="0"/>
        <w:adjustRightInd w:val="0"/>
        <w:spacing w:after="0" w:line="240" w:lineRule="auto"/>
        <w:ind w:left="0" w:firstLine="567"/>
        <w:jc w:val="both"/>
        <w:rPr>
          <w:rFonts w:ascii="Times New Roman" w:hAnsi="Times New Roman" w:cs="Times New Roman"/>
          <w:sz w:val="24"/>
          <w:szCs w:val="24"/>
        </w:rPr>
      </w:pPr>
      <w:r w:rsidRPr="00E10EAA">
        <w:rPr>
          <w:rFonts w:ascii="Times New Roman" w:hAnsi="Times New Roman" w:cs="Times New Roman"/>
          <w:sz w:val="24"/>
          <w:szCs w:val="24"/>
        </w:rPr>
        <w:t xml:space="preserve">Стороны </w:t>
      </w:r>
      <w:r w:rsidR="00DB2AB2" w:rsidRPr="00E10EAA">
        <w:rPr>
          <w:rFonts w:ascii="Times New Roman" w:hAnsi="Times New Roman" w:cs="Times New Roman"/>
          <w:sz w:val="24"/>
          <w:szCs w:val="24"/>
        </w:rPr>
        <w:t>вправе</w:t>
      </w:r>
      <w:r w:rsidRPr="00E10EAA">
        <w:rPr>
          <w:rFonts w:ascii="Times New Roman" w:hAnsi="Times New Roman" w:cs="Times New Roman"/>
          <w:sz w:val="24"/>
          <w:szCs w:val="24"/>
        </w:rPr>
        <w:t xml:space="preserve"> не применять друг к другу штрафные санкции.</w:t>
      </w:r>
    </w:p>
    <w:p w:rsidR="00E10EAA" w:rsidRPr="00E10EAA" w:rsidRDefault="00E10EAA" w:rsidP="00E10EAA">
      <w:pPr>
        <w:pStyle w:val="ListParagraph"/>
        <w:numPr>
          <w:ilvl w:val="1"/>
          <w:numId w:val="8"/>
        </w:numPr>
        <w:tabs>
          <w:tab w:val="left" w:pos="0"/>
          <w:tab w:val="left" w:pos="426"/>
          <w:tab w:val="left" w:pos="851"/>
        </w:tabs>
        <w:spacing w:after="0" w:line="240" w:lineRule="auto"/>
        <w:ind w:left="142" w:firstLine="425"/>
        <w:jc w:val="both"/>
        <w:rPr>
          <w:rFonts w:ascii="Times New Roman" w:eastAsia="Calibri" w:hAnsi="Times New Roman" w:cs="Times New Roman"/>
          <w:sz w:val="24"/>
          <w:szCs w:val="24"/>
        </w:rPr>
      </w:pPr>
      <w:r w:rsidRPr="00E10EAA">
        <w:rPr>
          <w:rFonts w:ascii="Times New Roman" w:eastAsia="Calibri" w:hAnsi="Times New Roman" w:cs="Times New Roman"/>
          <w:sz w:val="24"/>
          <w:szCs w:val="24"/>
        </w:rPr>
        <w:t>За нарушение Поставщиком сроков, установленных подпунктами 2.1. и 2.2. пункта 2 Условий Банковского сопровождения (Приложение №3 к Договору), Покупатель вправе требовать от Поставщика уплаты неустойки в размере 5000 (пять тысяч) рублей, за каждый день просрочки.</w:t>
      </w:r>
    </w:p>
    <w:p w:rsidR="00E10EAA" w:rsidRDefault="00E10EAA" w:rsidP="00E10EAA">
      <w:pPr>
        <w:pStyle w:val="ListParagraph"/>
        <w:numPr>
          <w:ilvl w:val="1"/>
          <w:numId w:val="8"/>
        </w:numPr>
        <w:tabs>
          <w:tab w:val="left" w:pos="0"/>
          <w:tab w:val="left" w:pos="426"/>
          <w:tab w:val="left" w:pos="851"/>
        </w:tabs>
        <w:spacing w:after="0" w:line="240" w:lineRule="auto"/>
        <w:ind w:left="142" w:firstLine="425"/>
        <w:jc w:val="both"/>
        <w:rPr>
          <w:rFonts w:ascii="Times New Roman" w:eastAsia="Calibri" w:hAnsi="Times New Roman" w:cs="Times New Roman"/>
          <w:sz w:val="24"/>
          <w:szCs w:val="24"/>
        </w:rPr>
      </w:pPr>
      <w:r w:rsidRPr="00E10EAA">
        <w:rPr>
          <w:rFonts w:ascii="Times New Roman" w:eastAsia="Calibri" w:hAnsi="Times New Roman" w:cs="Times New Roman"/>
          <w:sz w:val="24"/>
          <w:szCs w:val="24"/>
        </w:rPr>
        <w:t>За нарушение Поставщиком обязанностей, установленных подпунктом 2.3. пункта 2 Условий Банковского сопровождения, Поставщик уплачивает Покупателю неустойку (штраф) в размере 10 (десяти) процентов от суммы каждой операции, совершенной без использования Отдельного счета».</w:t>
      </w:r>
    </w:p>
    <w:p w:rsidR="00872388" w:rsidRPr="00AE4588" w:rsidRDefault="00872388" w:rsidP="00206026">
      <w:pPr>
        <w:pStyle w:val="ListParagraph"/>
        <w:numPr>
          <w:ilvl w:val="1"/>
          <w:numId w:val="8"/>
        </w:numPr>
        <w:tabs>
          <w:tab w:val="left" w:pos="0"/>
          <w:tab w:val="left" w:pos="426"/>
          <w:tab w:val="left" w:pos="851"/>
        </w:tabs>
        <w:spacing w:after="0" w:line="240" w:lineRule="auto"/>
        <w:ind w:left="142" w:firstLine="425"/>
        <w:jc w:val="both"/>
        <w:rPr>
          <w:rFonts w:ascii="Times New Roman" w:eastAsia="Calibri" w:hAnsi="Times New Roman" w:cs="Times New Roman"/>
          <w:sz w:val="24"/>
          <w:szCs w:val="24"/>
        </w:rPr>
      </w:pPr>
      <w:r w:rsidRPr="00AE4588">
        <w:rPr>
          <w:rFonts w:ascii="Times New Roman" w:eastAsia="Calibri" w:hAnsi="Times New Roman" w:cs="Times New Roman"/>
          <w:sz w:val="24"/>
          <w:szCs w:val="24"/>
        </w:rPr>
        <w:t>За просрочку сроков изготовления Товара или его ком</w:t>
      </w:r>
      <w:r w:rsidR="008B06A7" w:rsidRPr="00AE4588">
        <w:rPr>
          <w:rFonts w:ascii="Times New Roman" w:eastAsia="Calibri" w:hAnsi="Times New Roman" w:cs="Times New Roman"/>
          <w:sz w:val="24"/>
          <w:szCs w:val="24"/>
        </w:rPr>
        <w:t>п</w:t>
      </w:r>
      <w:r w:rsidRPr="00AE4588">
        <w:rPr>
          <w:rFonts w:ascii="Times New Roman" w:eastAsia="Calibri" w:hAnsi="Times New Roman" w:cs="Times New Roman"/>
          <w:sz w:val="24"/>
          <w:szCs w:val="24"/>
        </w:rPr>
        <w:t xml:space="preserve">лектующих, установленных Графиком изготовления оборудования (если это предусмотрено спецификацией), Поставщик уплачивает штраф в размере 10 000 (десять тысяч) рублей, за каждый день просрочки. </w:t>
      </w:r>
    </w:p>
    <w:p w:rsidR="005B5BEE" w:rsidRPr="00AE4588" w:rsidRDefault="005B5BEE" w:rsidP="00206026">
      <w:pPr>
        <w:tabs>
          <w:tab w:val="left" w:pos="0"/>
          <w:tab w:val="left" w:pos="426"/>
          <w:tab w:val="left" w:pos="851"/>
        </w:tabs>
        <w:spacing w:after="0" w:line="240" w:lineRule="auto"/>
        <w:ind w:left="567"/>
        <w:jc w:val="both"/>
        <w:rPr>
          <w:rFonts w:ascii="Times New Roman" w:eastAsia="Calibri" w:hAnsi="Times New Roman" w:cs="Times New Roman"/>
          <w:sz w:val="24"/>
          <w:szCs w:val="24"/>
        </w:rPr>
      </w:pPr>
    </w:p>
    <w:p w:rsidR="008760F0" w:rsidRDefault="008E7CF1" w:rsidP="00206026">
      <w:pPr>
        <w:pStyle w:val="ListParagraph"/>
        <w:numPr>
          <w:ilvl w:val="0"/>
          <w:numId w:val="10"/>
        </w:numPr>
        <w:tabs>
          <w:tab w:val="left" w:pos="284"/>
        </w:tabs>
        <w:spacing w:after="0" w:line="240" w:lineRule="auto"/>
        <w:jc w:val="center"/>
        <w:rPr>
          <w:rFonts w:ascii="Times New Roman" w:hAnsi="Times New Roman" w:cs="Times New Roman"/>
          <w:b/>
          <w:sz w:val="24"/>
          <w:szCs w:val="24"/>
        </w:rPr>
      </w:pPr>
      <w:r w:rsidRPr="00AE4588">
        <w:rPr>
          <w:rFonts w:ascii="Times New Roman" w:hAnsi="Times New Roman" w:cs="Times New Roman"/>
          <w:b/>
          <w:sz w:val="24"/>
          <w:szCs w:val="24"/>
        </w:rPr>
        <w:t>Прочие условия</w:t>
      </w:r>
      <w:r w:rsidR="00811B2E" w:rsidRPr="00AE4588">
        <w:rPr>
          <w:rFonts w:ascii="Times New Roman" w:hAnsi="Times New Roman" w:cs="Times New Roman"/>
          <w:b/>
          <w:sz w:val="24"/>
          <w:szCs w:val="24"/>
        </w:rPr>
        <w:t>.</w:t>
      </w:r>
    </w:p>
    <w:p w:rsidR="00AE4588" w:rsidRDefault="00AE4588" w:rsidP="00206026">
      <w:pPr>
        <w:tabs>
          <w:tab w:val="left" w:pos="284"/>
        </w:tabs>
        <w:spacing w:after="0" w:line="240" w:lineRule="auto"/>
        <w:jc w:val="center"/>
        <w:rPr>
          <w:rFonts w:ascii="Times New Roman" w:hAnsi="Times New Roman" w:cs="Times New Roman"/>
          <w:b/>
          <w:sz w:val="24"/>
          <w:szCs w:val="24"/>
        </w:rPr>
      </w:pPr>
    </w:p>
    <w:p w:rsidR="002F00DC" w:rsidRPr="00AE4588" w:rsidRDefault="008E7CF1" w:rsidP="00206026">
      <w:pPr>
        <w:pStyle w:val="ListParagraph"/>
        <w:numPr>
          <w:ilvl w:val="1"/>
          <w:numId w:val="10"/>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 xml:space="preserve">Настоящий Договор вступает в силу с момента его подписания Сторонами </w:t>
      </w:r>
      <w:r w:rsidR="0009554B" w:rsidRPr="00AE4588">
        <w:rPr>
          <w:rFonts w:ascii="Times New Roman" w:hAnsi="Times New Roman" w:cs="Times New Roman"/>
          <w:sz w:val="24"/>
          <w:szCs w:val="24"/>
        </w:rPr>
        <w:t>и действует</w:t>
      </w:r>
      <w:r w:rsidRPr="00AE4588">
        <w:rPr>
          <w:rFonts w:ascii="Times New Roman" w:hAnsi="Times New Roman" w:cs="Times New Roman"/>
          <w:sz w:val="24"/>
          <w:szCs w:val="24"/>
        </w:rPr>
        <w:t xml:space="preserve"> до «</w:t>
      </w:r>
      <w:r w:rsidR="00AE134A">
        <w:rPr>
          <w:rFonts w:ascii="Times New Roman" w:hAnsi="Times New Roman" w:cs="Times New Roman"/>
          <w:sz w:val="24"/>
          <w:szCs w:val="24"/>
        </w:rPr>
        <w:t>31</w:t>
      </w:r>
      <w:r w:rsidRPr="00AE4588">
        <w:rPr>
          <w:rFonts w:ascii="Times New Roman" w:hAnsi="Times New Roman" w:cs="Times New Roman"/>
          <w:sz w:val="24"/>
          <w:szCs w:val="24"/>
        </w:rPr>
        <w:t>»</w:t>
      </w:r>
      <w:r w:rsidR="00517A80">
        <w:rPr>
          <w:rFonts w:ascii="Times New Roman" w:hAnsi="Times New Roman" w:cs="Times New Roman"/>
          <w:sz w:val="24"/>
          <w:szCs w:val="24"/>
        </w:rPr>
        <w:t xml:space="preserve"> </w:t>
      </w:r>
      <w:r w:rsidR="00AE134A">
        <w:rPr>
          <w:rFonts w:ascii="Times New Roman" w:hAnsi="Times New Roman" w:cs="Times New Roman"/>
          <w:sz w:val="24"/>
          <w:szCs w:val="24"/>
        </w:rPr>
        <w:t xml:space="preserve">декабря </w:t>
      </w:r>
      <w:r w:rsidRPr="00AE4588">
        <w:rPr>
          <w:rFonts w:ascii="Times New Roman" w:hAnsi="Times New Roman" w:cs="Times New Roman"/>
          <w:sz w:val="24"/>
          <w:szCs w:val="24"/>
        </w:rPr>
        <w:t>20</w:t>
      </w:r>
      <w:r w:rsidR="00AE134A">
        <w:rPr>
          <w:rFonts w:ascii="Times New Roman" w:hAnsi="Times New Roman" w:cs="Times New Roman"/>
          <w:sz w:val="24"/>
          <w:szCs w:val="24"/>
        </w:rPr>
        <w:t>2</w:t>
      </w:r>
      <w:r w:rsidR="00E31862">
        <w:rPr>
          <w:rFonts w:ascii="Times New Roman" w:hAnsi="Times New Roman" w:cs="Times New Roman"/>
          <w:sz w:val="24"/>
          <w:szCs w:val="24"/>
        </w:rPr>
        <w:t>6</w:t>
      </w:r>
      <w:r w:rsidRPr="00AE4588">
        <w:rPr>
          <w:rFonts w:ascii="Times New Roman" w:hAnsi="Times New Roman" w:cs="Times New Roman"/>
          <w:sz w:val="24"/>
          <w:szCs w:val="24"/>
        </w:rPr>
        <w:t xml:space="preserve">. </w:t>
      </w:r>
    </w:p>
    <w:p w:rsidR="002F00DC" w:rsidRPr="00AE4588" w:rsidRDefault="00DE02F6" w:rsidP="00206026">
      <w:pPr>
        <w:pStyle w:val="ListParagraph"/>
        <w:numPr>
          <w:ilvl w:val="1"/>
          <w:numId w:val="10"/>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Изменения и дополнения в настоящий Договор могут быть внесены только путем подписания Сторонами дополнительного соглашения к нему.</w:t>
      </w:r>
    </w:p>
    <w:p w:rsidR="002F00DC" w:rsidRPr="00AE4588" w:rsidRDefault="008E7CF1" w:rsidP="00206026">
      <w:pPr>
        <w:pStyle w:val="ListParagraph"/>
        <w:numPr>
          <w:ilvl w:val="1"/>
          <w:numId w:val="10"/>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Покупатель вправе в одностороннем порядке отказаться от исполнения настоящего Договора путем направления соответствующего уведомления Поставщику в случаях:</w:t>
      </w:r>
    </w:p>
    <w:p w:rsidR="002F00DC" w:rsidRPr="00AE4588" w:rsidRDefault="008E7CF1" w:rsidP="000105F2">
      <w:pPr>
        <w:tabs>
          <w:tab w:val="left" w:pos="0"/>
          <w:tab w:val="left" w:pos="1134"/>
        </w:tabs>
        <w:spacing w:after="0" w:line="240" w:lineRule="auto"/>
        <w:ind w:firstLine="567"/>
        <w:jc w:val="both"/>
        <w:rPr>
          <w:rFonts w:ascii="Times New Roman" w:hAnsi="Times New Roman" w:cs="Times New Roman"/>
          <w:sz w:val="24"/>
          <w:szCs w:val="24"/>
        </w:rPr>
      </w:pPr>
      <w:r w:rsidRPr="00AE4588">
        <w:rPr>
          <w:rFonts w:ascii="Times New Roman" w:hAnsi="Times New Roman" w:cs="Times New Roman"/>
          <w:sz w:val="24"/>
          <w:szCs w:val="24"/>
        </w:rPr>
        <w:t xml:space="preserve">- поставки </w:t>
      </w:r>
      <w:r w:rsidR="00E92571" w:rsidRPr="00AE4588">
        <w:rPr>
          <w:rFonts w:ascii="Times New Roman" w:hAnsi="Times New Roman" w:cs="Times New Roman"/>
          <w:sz w:val="24"/>
          <w:szCs w:val="24"/>
        </w:rPr>
        <w:t>Товара</w:t>
      </w:r>
      <w:r w:rsidRPr="00AE4588">
        <w:rPr>
          <w:rFonts w:ascii="Times New Roman" w:hAnsi="Times New Roman" w:cs="Times New Roman"/>
          <w:sz w:val="24"/>
          <w:szCs w:val="24"/>
        </w:rPr>
        <w:t xml:space="preserve"> ненадлежащего качества с недостатками, которые не были устранены По</w:t>
      </w:r>
      <w:r w:rsidR="00AA79D2" w:rsidRPr="00AE4588">
        <w:rPr>
          <w:rFonts w:ascii="Times New Roman" w:hAnsi="Times New Roman" w:cs="Times New Roman"/>
          <w:sz w:val="24"/>
          <w:szCs w:val="24"/>
        </w:rPr>
        <w:t>ставщиком</w:t>
      </w:r>
      <w:r w:rsidRPr="00AE4588">
        <w:rPr>
          <w:rFonts w:ascii="Times New Roman" w:hAnsi="Times New Roman" w:cs="Times New Roman"/>
          <w:sz w:val="24"/>
          <w:szCs w:val="24"/>
        </w:rPr>
        <w:t xml:space="preserve"> в предусмотренный Договором срок;</w:t>
      </w:r>
    </w:p>
    <w:p w:rsidR="00E1096C" w:rsidRPr="00AE4588" w:rsidRDefault="00DE02F6" w:rsidP="000105F2">
      <w:pPr>
        <w:pStyle w:val="ListParagraph"/>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 непредставления Поставщиком документов, предусмотренных Договором;</w:t>
      </w:r>
    </w:p>
    <w:p w:rsidR="00E1096C" w:rsidRPr="00AE4588" w:rsidRDefault="008E7CF1" w:rsidP="000105F2">
      <w:pPr>
        <w:pStyle w:val="ListParagraph"/>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 нарушения Поставщиком сроков поставки Товара более чем на 10 (десять) календарных дней.</w:t>
      </w:r>
    </w:p>
    <w:p w:rsidR="005C5396" w:rsidRPr="00AE4588" w:rsidRDefault="005C5396" w:rsidP="000105F2">
      <w:pPr>
        <w:pStyle w:val="ListParagraph"/>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 xml:space="preserve">- по иным основаниям, установленным договором. </w:t>
      </w:r>
    </w:p>
    <w:p w:rsidR="00E1096C" w:rsidRPr="00AE4588" w:rsidRDefault="008E7CF1" w:rsidP="000105F2">
      <w:pPr>
        <w:pStyle w:val="ListParagraph"/>
        <w:numPr>
          <w:ilvl w:val="1"/>
          <w:numId w:val="10"/>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 xml:space="preserve">Уступка денежных прав требования третьим лицам без согласия другой Стороны не допускается. Сторона, нарушившее это условие уплачивает другой Стороне по её требованию неустойку в размере </w:t>
      </w:r>
      <w:r w:rsidR="0038045F">
        <w:rPr>
          <w:rFonts w:ascii="Times New Roman" w:hAnsi="Times New Roman" w:cs="Times New Roman"/>
          <w:sz w:val="24"/>
          <w:szCs w:val="24"/>
        </w:rPr>
        <w:t>10</w:t>
      </w:r>
      <w:r w:rsidRPr="00AE4588">
        <w:rPr>
          <w:rFonts w:ascii="Times New Roman" w:hAnsi="Times New Roman" w:cs="Times New Roman"/>
          <w:sz w:val="24"/>
          <w:szCs w:val="24"/>
        </w:rPr>
        <w:t xml:space="preserve">0% от </w:t>
      </w:r>
      <w:r w:rsidR="003F56BC" w:rsidRPr="00AE4588">
        <w:rPr>
          <w:rFonts w:ascii="Times New Roman" w:hAnsi="Times New Roman" w:cs="Times New Roman"/>
          <w:sz w:val="24"/>
          <w:szCs w:val="24"/>
        </w:rPr>
        <w:t>размера</w:t>
      </w:r>
      <w:r w:rsidRPr="00AE4588">
        <w:rPr>
          <w:rFonts w:ascii="Times New Roman" w:hAnsi="Times New Roman" w:cs="Times New Roman"/>
          <w:sz w:val="24"/>
          <w:szCs w:val="24"/>
        </w:rPr>
        <w:t xml:space="preserve"> уступленных прав</w:t>
      </w:r>
      <w:r w:rsidR="00DB2AB2" w:rsidRPr="00AE4588">
        <w:rPr>
          <w:rFonts w:ascii="Times New Roman" w:hAnsi="Times New Roman" w:cs="Times New Roman"/>
          <w:sz w:val="24"/>
          <w:szCs w:val="24"/>
        </w:rPr>
        <w:t xml:space="preserve">, </w:t>
      </w:r>
      <w:r w:rsidRPr="00AE4588">
        <w:rPr>
          <w:rFonts w:ascii="Times New Roman" w:hAnsi="Times New Roman" w:cs="Times New Roman"/>
          <w:sz w:val="24"/>
          <w:szCs w:val="24"/>
        </w:rPr>
        <w:t>принимаемых к расчету с учетом НДС.</w:t>
      </w:r>
    </w:p>
    <w:p w:rsidR="006C1AB4" w:rsidRPr="00AE4588" w:rsidRDefault="006C1AB4" w:rsidP="00EB429F">
      <w:pPr>
        <w:pStyle w:val="ListParagraph"/>
        <w:numPr>
          <w:ilvl w:val="1"/>
          <w:numId w:val="10"/>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Стороны будут стремиться решить все спорные вопросы путем переговоров. Сторона, имеющая претензию к другой Стороне, связанную с неисполнением или ненадлежащим исполнением другой Стороной своих обязанностей, предусмотренных Договором, до обращения в арбитражный суд должна направить другой Стороне письменное требование (претензию) об устранении выявленных нарушений.</w:t>
      </w:r>
    </w:p>
    <w:p w:rsidR="006C1AB4" w:rsidRPr="00AE4588" w:rsidRDefault="006C1AB4" w:rsidP="00EB429F">
      <w:pPr>
        <w:pStyle w:val="ListParagraph"/>
        <w:numPr>
          <w:ilvl w:val="1"/>
          <w:numId w:val="10"/>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 xml:space="preserve">Претензия рассматривается (полностью или частично удовлетворяется или отклоняется) в течение </w:t>
      </w:r>
      <w:r w:rsidR="00EC2A32" w:rsidRPr="00AE4588">
        <w:rPr>
          <w:rFonts w:ascii="Times New Roman" w:hAnsi="Times New Roman" w:cs="Times New Roman"/>
          <w:sz w:val="24"/>
          <w:szCs w:val="24"/>
        </w:rPr>
        <w:t>10</w:t>
      </w:r>
      <w:r w:rsidRPr="00AE4588">
        <w:rPr>
          <w:rFonts w:ascii="Times New Roman" w:hAnsi="Times New Roman" w:cs="Times New Roman"/>
          <w:sz w:val="24"/>
          <w:szCs w:val="24"/>
        </w:rPr>
        <w:t xml:space="preserve"> (д</w:t>
      </w:r>
      <w:r w:rsidR="00EC2A32" w:rsidRPr="00AE4588">
        <w:rPr>
          <w:rFonts w:ascii="Times New Roman" w:hAnsi="Times New Roman" w:cs="Times New Roman"/>
          <w:sz w:val="24"/>
          <w:szCs w:val="24"/>
        </w:rPr>
        <w:t>есяти</w:t>
      </w:r>
      <w:r w:rsidRPr="00AE4588">
        <w:rPr>
          <w:rFonts w:ascii="Times New Roman" w:hAnsi="Times New Roman" w:cs="Times New Roman"/>
          <w:sz w:val="24"/>
          <w:szCs w:val="24"/>
        </w:rPr>
        <w:t xml:space="preserve">) календарных дней со дня получения. В ответе на претензию указывается признание </w:t>
      </w:r>
      <w:r w:rsidR="00FD0188" w:rsidRPr="00AE4588">
        <w:rPr>
          <w:rFonts w:ascii="Times New Roman" w:hAnsi="Times New Roman" w:cs="Times New Roman"/>
          <w:sz w:val="24"/>
          <w:szCs w:val="24"/>
        </w:rPr>
        <w:t>ил</w:t>
      </w:r>
      <w:r w:rsidRPr="00AE4588">
        <w:rPr>
          <w:rFonts w:ascii="Times New Roman" w:hAnsi="Times New Roman" w:cs="Times New Roman"/>
          <w:sz w:val="24"/>
          <w:szCs w:val="24"/>
        </w:rPr>
        <w:t xml:space="preserve">и непризнание требования, содержащиеся в претензии. </w:t>
      </w:r>
    </w:p>
    <w:p w:rsidR="006C1AB4" w:rsidRPr="00AE4588" w:rsidRDefault="006C1AB4" w:rsidP="00EB429F">
      <w:pPr>
        <w:pStyle w:val="ListParagraph"/>
        <w:numPr>
          <w:ilvl w:val="1"/>
          <w:numId w:val="13"/>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lastRenderedPageBreak/>
        <w:t>Неурегулированные разногласия подлежат разрешению в Арбитражном суде по месту нахождения Покупателя или его филиала (для деятельности которого производилась поставка) – по выбору истца.</w:t>
      </w:r>
    </w:p>
    <w:p w:rsidR="00E1096C" w:rsidRPr="00AE4588" w:rsidRDefault="008E7CF1" w:rsidP="00EB429F">
      <w:pPr>
        <w:pStyle w:val="ListParagraph"/>
        <w:numPr>
          <w:ilvl w:val="1"/>
          <w:numId w:val="13"/>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Условия настоящего Договора о цене Товара являются коммерческой тайной и разглашению не подлежат.</w:t>
      </w:r>
    </w:p>
    <w:p w:rsidR="00E1096C" w:rsidRPr="00AE4588" w:rsidRDefault="008E7CF1" w:rsidP="00EB429F">
      <w:pPr>
        <w:pStyle w:val="ListParagraph"/>
        <w:numPr>
          <w:ilvl w:val="1"/>
          <w:numId w:val="13"/>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Об изменении местонахождения, на</w:t>
      </w:r>
      <w:r w:rsidR="005C5396" w:rsidRPr="00AE4588">
        <w:rPr>
          <w:rFonts w:ascii="Times New Roman" w:hAnsi="Times New Roman" w:cs="Times New Roman"/>
          <w:sz w:val="24"/>
          <w:szCs w:val="24"/>
        </w:rPr>
        <w:t>именования</w:t>
      </w:r>
      <w:r w:rsidRPr="00AE4588">
        <w:rPr>
          <w:rFonts w:ascii="Times New Roman" w:hAnsi="Times New Roman" w:cs="Times New Roman"/>
          <w:sz w:val="24"/>
          <w:szCs w:val="24"/>
        </w:rPr>
        <w:t>, банковских реквизитов и т.д., Сторона обязана в течение 5 (пят</w:t>
      </w:r>
      <w:r w:rsidR="00EC2A32" w:rsidRPr="00AE4588">
        <w:rPr>
          <w:rFonts w:ascii="Times New Roman" w:hAnsi="Times New Roman" w:cs="Times New Roman"/>
          <w:sz w:val="24"/>
          <w:szCs w:val="24"/>
        </w:rPr>
        <w:t>и</w:t>
      </w:r>
      <w:r w:rsidRPr="00AE4588">
        <w:rPr>
          <w:rFonts w:ascii="Times New Roman" w:hAnsi="Times New Roman" w:cs="Times New Roman"/>
          <w:sz w:val="24"/>
          <w:szCs w:val="24"/>
        </w:rPr>
        <w:t xml:space="preserve">) </w:t>
      </w:r>
      <w:r w:rsidR="00EC2A32" w:rsidRPr="00AE4588">
        <w:rPr>
          <w:rFonts w:ascii="Times New Roman" w:hAnsi="Times New Roman" w:cs="Times New Roman"/>
          <w:sz w:val="24"/>
          <w:szCs w:val="24"/>
        </w:rPr>
        <w:t>рабочих</w:t>
      </w:r>
      <w:r w:rsidRPr="00AE4588">
        <w:rPr>
          <w:rFonts w:ascii="Times New Roman" w:hAnsi="Times New Roman" w:cs="Times New Roman"/>
          <w:sz w:val="24"/>
          <w:szCs w:val="24"/>
        </w:rPr>
        <w:t xml:space="preserve"> дней письменно известить об этом другую Сторону.</w:t>
      </w:r>
    </w:p>
    <w:p w:rsidR="00E1096C" w:rsidRPr="00AE4588" w:rsidRDefault="008E7CF1" w:rsidP="00EB429F">
      <w:pPr>
        <w:pStyle w:val="ListParagraph"/>
        <w:numPr>
          <w:ilvl w:val="1"/>
          <w:numId w:val="13"/>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В случаях, когда Договором предусмотрено направление юридически значимых сообщений по электронной почте, такие сообщения осуществляются путем отправки электронного изображения оригинала документа, подписанного уполномоченным представителем Стороны на электронный адрес, указанный в Договоре. Последующее вручение оригинала является обязательным.</w:t>
      </w:r>
    </w:p>
    <w:p w:rsidR="004C3A80" w:rsidRPr="00AE4588" w:rsidRDefault="004C3A80" w:rsidP="00206026">
      <w:pPr>
        <w:pStyle w:val="ListParagraph"/>
        <w:numPr>
          <w:ilvl w:val="1"/>
          <w:numId w:val="13"/>
        </w:numPr>
        <w:tabs>
          <w:tab w:val="left" w:pos="0"/>
          <w:tab w:val="left" w:pos="1134"/>
        </w:tabs>
        <w:spacing w:after="0" w:line="240" w:lineRule="auto"/>
        <w:ind w:left="0" w:firstLine="567"/>
        <w:jc w:val="both"/>
        <w:rPr>
          <w:rFonts w:ascii="Times New Roman" w:hAnsi="Times New Roman" w:cs="Times New Roman"/>
          <w:sz w:val="24"/>
          <w:szCs w:val="24"/>
        </w:rPr>
      </w:pPr>
      <w:r w:rsidRPr="00AE4588">
        <w:rPr>
          <w:rFonts w:ascii="Times New Roman" w:hAnsi="Times New Roman" w:cs="Times New Roman"/>
          <w:sz w:val="24"/>
          <w:szCs w:val="24"/>
        </w:rPr>
        <w:t xml:space="preserve">Поставщик обязуется ознакомиться с Политикой Покупателя в области качества, размещенной на электронном ресурсе </w:t>
      </w:r>
      <w:hyperlink r:id="rId8" w:anchor="gallery-1" w:history="1">
        <w:r w:rsidRPr="00AE4588">
          <w:rPr>
            <w:rStyle w:val="Hyperlink"/>
            <w:rFonts w:ascii="Times New Roman" w:hAnsi="Times New Roman" w:cs="Times New Roman"/>
            <w:sz w:val="24"/>
            <w:szCs w:val="24"/>
          </w:rPr>
          <w:t>https://burgaz.ru/quality-policy/#gallery-1</w:t>
        </w:r>
      </w:hyperlink>
      <w:r w:rsidRPr="00AE4588">
        <w:rPr>
          <w:rFonts w:ascii="Times New Roman" w:hAnsi="Times New Roman" w:cs="Times New Roman"/>
          <w:sz w:val="24"/>
          <w:szCs w:val="24"/>
        </w:rPr>
        <w:t>.</w:t>
      </w:r>
    </w:p>
    <w:p w:rsidR="00E10EAA" w:rsidRDefault="0038045F" w:rsidP="0038045F">
      <w:pPr>
        <w:pStyle w:val="ListParagraph"/>
        <w:numPr>
          <w:ilvl w:val="1"/>
          <w:numId w:val="13"/>
        </w:numPr>
        <w:tabs>
          <w:tab w:val="left" w:pos="0"/>
          <w:tab w:val="left" w:pos="1134"/>
        </w:tabs>
        <w:spacing w:after="0"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Порядок обмена электронными документами между сторонами может быть установлен соглашением между сторонами. </w:t>
      </w:r>
    </w:p>
    <w:p w:rsidR="0038045F" w:rsidRPr="0038045F" w:rsidRDefault="0038045F" w:rsidP="0038045F">
      <w:pPr>
        <w:tabs>
          <w:tab w:val="left" w:pos="0"/>
          <w:tab w:val="left" w:pos="1134"/>
        </w:tabs>
        <w:spacing w:after="0" w:line="240" w:lineRule="auto"/>
        <w:ind w:left="567"/>
        <w:jc w:val="both"/>
        <w:rPr>
          <w:rFonts w:ascii="Times New Roman" w:hAnsi="Times New Roman" w:cs="Times New Roman"/>
          <w:sz w:val="24"/>
          <w:szCs w:val="24"/>
        </w:rPr>
      </w:pPr>
    </w:p>
    <w:p w:rsidR="00E1096C" w:rsidRDefault="0014251D" w:rsidP="00206026">
      <w:pPr>
        <w:pStyle w:val="ListParagraph"/>
        <w:numPr>
          <w:ilvl w:val="0"/>
          <w:numId w:val="68"/>
        </w:numPr>
        <w:tabs>
          <w:tab w:val="left" w:pos="284"/>
        </w:tabs>
        <w:spacing w:after="0" w:line="240" w:lineRule="auto"/>
        <w:jc w:val="center"/>
        <w:rPr>
          <w:rFonts w:ascii="Times New Roman" w:hAnsi="Times New Roman" w:cs="Times New Roman"/>
          <w:b/>
          <w:sz w:val="24"/>
          <w:szCs w:val="24"/>
        </w:rPr>
      </w:pPr>
      <w:r w:rsidRPr="00E10EAA">
        <w:rPr>
          <w:rFonts w:ascii="Times New Roman" w:hAnsi="Times New Roman" w:cs="Times New Roman"/>
          <w:b/>
          <w:sz w:val="24"/>
          <w:szCs w:val="24"/>
        </w:rPr>
        <w:t>Антикоррупционная оговорка</w:t>
      </w:r>
    </w:p>
    <w:p w:rsidR="006E203A" w:rsidRPr="006E203A" w:rsidRDefault="006E203A" w:rsidP="00206026">
      <w:pPr>
        <w:tabs>
          <w:tab w:val="left" w:pos="284"/>
        </w:tabs>
        <w:spacing w:after="0" w:line="240" w:lineRule="auto"/>
        <w:jc w:val="center"/>
        <w:rPr>
          <w:rFonts w:ascii="Times New Roman" w:hAnsi="Times New Roman" w:cs="Times New Roman"/>
          <w:b/>
          <w:sz w:val="24"/>
          <w:szCs w:val="24"/>
        </w:rPr>
      </w:pPr>
    </w:p>
    <w:p w:rsidR="00E1096C" w:rsidRPr="00EC2A32" w:rsidRDefault="0014251D" w:rsidP="00206026">
      <w:pPr>
        <w:pStyle w:val="ListParagraph"/>
        <w:numPr>
          <w:ilvl w:val="1"/>
          <w:numId w:val="68"/>
        </w:numPr>
        <w:tabs>
          <w:tab w:val="left" w:pos="1134"/>
        </w:tabs>
        <w:autoSpaceDE w:val="0"/>
        <w:autoSpaceDN w:val="0"/>
        <w:adjustRightInd w:val="0"/>
        <w:spacing w:after="0" w:line="240" w:lineRule="auto"/>
        <w:ind w:left="0" w:firstLine="567"/>
        <w:jc w:val="both"/>
        <w:rPr>
          <w:rFonts w:ascii="Times New Roman" w:hAnsi="Times New Roman" w:cs="Times New Roman"/>
          <w:bCs/>
          <w:color w:val="000000"/>
          <w:sz w:val="24"/>
          <w:szCs w:val="24"/>
        </w:rPr>
      </w:pPr>
      <w:r w:rsidRPr="00EC2A32">
        <w:rPr>
          <w:rFonts w:ascii="Times New Roman" w:hAnsi="Times New Roman" w:cs="Times New Roman"/>
          <w:bCs/>
          <w:color w:val="000000"/>
          <w:sz w:val="24"/>
          <w:szCs w:val="24"/>
        </w:rPr>
        <w:t>Каждая из Сторон настоящим обязуется и гарантирует другой Стороне, что при исполнении настоящего договора, любых иных соглашений между Сторонами не будет предлагать, обещать, предоставлять прямо или через посредников никаких денежных средств, имущества, услуг, имущественных прав, прочих выгод и привилегий работникам компаний, представителям органов власти, связанным с ними лицам, иным лицам в целях реализации настоящего договора для получения необходимых разрешений и согласований, прав и прочих преимуществ, а также будет воздерживаться от любых действий, которые могут быть квалифицированы как дача или получение взятки, коммерческий подкуп, злоупотребление должностным или служебным положением, либо иным образом нарушают требования законодательных и иных нормативных актов, в том числе антикоррупционных и аналогичных законов, а равно заверяет другую Сторону о том, что не совершала вышеназванных действий в связи с заключением настоящего договора.</w:t>
      </w:r>
    </w:p>
    <w:p w:rsidR="00E1096C" w:rsidRPr="00EC2A32" w:rsidRDefault="0014251D" w:rsidP="00EB429F">
      <w:pPr>
        <w:pStyle w:val="ListParagraph"/>
        <w:numPr>
          <w:ilvl w:val="1"/>
          <w:numId w:val="68"/>
        </w:numPr>
        <w:tabs>
          <w:tab w:val="left" w:pos="1134"/>
        </w:tabs>
        <w:autoSpaceDE w:val="0"/>
        <w:autoSpaceDN w:val="0"/>
        <w:adjustRightInd w:val="0"/>
        <w:spacing w:after="0" w:line="240" w:lineRule="auto"/>
        <w:ind w:left="0" w:firstLine="567"/>
        <w:jc w:val="both"/>
        <w:rPr>
          <w:rFonts w:ascii="Times New Roman" w:hAnsi="Times New Roman" w:cs="Times New Roman"/>
          <w:bCs/>
          <w:color w:val="000000"/>
          <w:sz w:val="24"/>
          <w:szCs w:val="24"/>
        </w:rPr>
      </w:pPr>
      <w:r w:rsidRPr="00EC2A32">
        <w:rPr>
          <w:rFonts w:ascii="Times New Roman" w:hAnsi="Times New Roman" w:cs="Times New Roman"/>
          <w:bCs/>
          <w:color w:val="000000"/>
          <w:sz w:val="24"/>
          <w:szCs w:val="24"/>
        </w:rPr>
        <w:t>Стороны обязуются довести до сведения своих сотрудников, вовлеченных в реализацию настоящего договора, положения настоящего пункта. Каждая из Сторон обязуется в письменной форме уведомлять другую Сторону обо всех ставших ей известными случаях нарушения требований настоящего пункта.</w:t>
      </w:r>
    </w:p>
    <w:p w:rsidR="00E1096C" w:rsidRPr="00EC2A32" w:rsidRDefault="0014251D" w:rsidP="00EB429F">
      <w:pPr>
        <w:pStyle w:val="ListParagraph"/>
        <w:numPr>
          <w:ilvl w:val="1"/>
          <w:numId w:val="68"/>
        </w:numPr>
        <w:tabs>
          <w:tab w:val="left" w:pos="1134"/>
        </w:tabs>
        <w:autoSpaceDE w:val="0"/>
        <w:autoSpaceDN w:val="0"/>
        <w:adjustRightInd w:val="0"/>
        <w:spacing w:after="0" w:line="240" w:lineRule="auto"/>
        <w:ind w:left="0" w:firstLine="567"/>
        <w:jc w:val="both"/>
        <w:rPr>
          <w:rFonts w:ascii="Times New Roman" w:hAnsi="Times New Roman" w:cs="Times New Roman"/>
          <w:bCs/>
          <w:color w:val="000000"/>
          <w:sz w:val="24"/>
          <w:szCs w:val="24"/>
        </w:rPr>
      </w:pPr>
      <w:r w:rsidRPr="00EC2A32">
        <w:rPr>
          <w:rFonts w:ascii="Times New Roman" w:hAnsi="Times New Roman" w:cs="Times New Roman"/>
          <w:bCs/>
          <w:color w:val="000000"/>
          <w:sz w:val="24"/>
          <w:szCs w:val="24"/>
        </w:rPr>
        <w:t>Поставщик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Покупателя предоставить Покупателю информацию о цепочке собственников Поставщика, включая бенефициаров (в том числе, конечных) по форме согласно Приложению №</w:t>
      </w:r>
      <w:r w:rsidR="00D40BF2" w:rsidRPr="00EC2A32">
        <w:rPr>
          <w:rFonts w:ascii="Times New Roman" w:hAnsi="Times New Roman" w:cs="Times New Roman"/>
          <w:bCs/>
          <w:color w:val="000000"/>
          <w:sz w:val="24"/>
          <w:szCs w:val="24"/>
        </w:rPr>
        <w:t>2</w:t>
      </w:r>
      <w:r w:rsidRPr="00EC2A32">
        <w:rPr>
          <w:rFonts w:ascii="Times New Roman" w:hAnsi="Times New Roman" w:cs="Times New Roman"/>
          <w:bCs/>
          <w:color w:val="000000"/>
          <w:sz w:val="24"/>
          <w:szCs w:val="24"/>
        </w:rPr>
        <w:t xml:space="preserve"> к настоящему Договору.</w:t>
      </w:r>
    </w:p>
    <w:p w:rsidR="00E1096C" w:rsidRPr="00EC2A32" w:rsidRDefault="0014251D" w:rsidP="00EB429F">
      <w:pPr>
        <w:pStyle w:val="ListParagraph"/>
        <w:numPr>
          <w:ilvl w:val="1"/>
          <w:numId w:val="68"/>
        </w:numPr>
        <w:tabs>
          <w:tab w:val="left" w:pos="1134"/>
        </w:tabs>
        <w:autoSpaceDE w:val="0"/>
        <w:autoSpaceDN w:val="0"/>
        <w:adjustRightInd w:val="0"/>
        <w:spacing w:after="0" w:line="240" w:lineRule="auto"/>
        <w:ind w:left="0" w:firstLine="567"/>
        <w:jc w:val="both"/>
        <w:rPr>
          <w:rFonts w:ascii="Times New Roman" w:hAnsi="Times New Roman" w:cs="Times New Roman"/>
          <w:bCs/>
          <w:color w:val="000000"/>
          <w:sz w:val="24"/>
          <w:szCs w:val="24"/>
        </w:rPr>
      </w:pPr>
      <w:r w:rsidRPr="00EC2A32">
        <w:rPr>
          <w:rFonts w:ascii="Times New Roman" w:hAnsi="Times New Roman" w:cs="Times New Roman"/>
          <w:bCs/>
          <w:color w:val="000000"/>
          <w:sz w:val="24"/>
          <w:szCs w:val="24"/>
        </w:rPr>
        <w:t xml:space="preserve">В случае изменений в цепочке собственников Поставщика, включая бенефициаров (в том числе, конечных) и (или) в исполнительных органах, Поставщик обязуется в течение (5) пяти рабочих дней с даты внесения таких изменений предоставить соответствующую информацию Покупателю. </w:t>
      </w:r>
    </w:p>
    <w:p w:rsidR="0014251D" w:rsidRPr="00EC2A32" w:rsidRDefault="0014251D" w:rsidP="00EB429F">
      <w:pPr>
        <w:pStyle w:val="ListParagraph"/>
        <w:numPr>
          <w:ilvl w:val="1"/>
          <w:numId w:val="68"/>
        </w:numPr>
        <w:tabs>
          <w:tab w:val="left" w:pos="1134"/>
        </w:tabs>
        <w:autoSpaceDE w:val="0"/>
        <w:autoSpaceDN w:val="0"/>
        <w:adjustRightInd w:val="0"/>
        <w:spacing w:after="0" w:line="240" w:lineRule="auto"/>
        <w:ind w:left="0" w:firstLine="567"/>
        <w:jc w:val="both"/>
        <w:rPr>
          <w:rFonts w:ascii="Times New Roman" w:hAnsi="Times New Roman" w:cs="Times New Roman"/>
          <w:bCs/>
          <w:color w:val="000000"/>
          <w:sz w:val="24"/>
          <w:szCs w:val="24"/>
        </w:rPr>
      </w:pPr>
      <w:r w:rsidRPr="00EC2A32">
        <w:rPr>
          <w:rFonts w:ascii="Times New Roman" w:hAnsi="Times New Roman" w:cs="Times New Roman"/>
          <w:bCs/>
          <w:color w:val="000000"/>
          <w:sz w:val="24"/>
          <w:szCs w:val="24"/>
        </w:rPr>
        <w:t>Информация предоставляется</w:t>
      </w:r>
      <w:r w:rsidR="00FF1427">
        <w:rPr>
          <w:rFonts w:ascii="Times New Roman" w:hAnsi="Times New Roman" w:cs="Times New Roman"/>
          <w:bCs/>
          <w:color w:val="000000"/>
          <w:sz w:val="24"/>
          <w:szCs w:val="24"/>
        </w:rPr>
        <w:t xml:space="preserve"> Покупателю</w:t>
      </w:r>
      <w:r w:rsidRPr="00EC2A32">
        <w:rPr>
          <w:rFonts w:ascii="Times New Roman" w:hAnsi="Times New Roman" w:cs="Times New Roman"/>
          <w:bCs/>
          <w:color w:val="000000"/>
          <w:sz w:val="24"/>
          <w:szCs w:val="24"/>
        </w:rPr>
        <w:t xml:space="preserve"> на бумажном носителе, заверенная подписью Единоличного исполнительного органа или уполномоченным </w:t>
      </w:r>
      <w:r w:rsidR="00FF1427">
        <w:rPr>
          <w:rFonts w:ascii="Times New Roman" w:hAnsi="Times New Roman" w:cs="Times New Roman"/>
          <w:bCs/>
          <w:color w:val="000000"/>
          <w:sz w:val="24"/>
          <w:szCs w:val="24"/>
        </w:rPr>
        <w:t>доверенностью</w:t>
      </w:r>
      <w:r w:rsidRPr="00EC2A32">
        <w:rPr>
          <w:rFonts w:ascii="Times New Roman" w:hAnsi="Times New Roman" w:cs="Times New Roman"/>
          <w:bCs/>
          <w:color w:val="000000"/>
          <w:sz w:val="24"/>
          <w:szCs w:val="24"/>
        </w:rPr>
        <w:t xml:space="preserve"> лицом</w:t>
      </w:r>
      <w:r w:rsidR="00FF1427">
        <w:rPr>
          <w:rFonts w:ascii="Times New Roman" w:hAnsi="Times New Roman" w:cs="Times New Roman"/>
          <w:bCs/>
          <w:color w:val="000000"/>
          <w:sz w:val="24"/>
          <w:szCs w:val="24"/>
        </w:rPr>
        <w:t>.</w:t>
      </w:r>
      <w:r w:rsidRPr="00EC2A32">
        <w:rPr>
          <w:rFonts w:ascii="Times New Roman" w:hAnsi="Times New Roman" w:cs="Times New Roman"/>
          <w:bCs/>
          <w:color w:val="000000"/>
          <w:sz w:val="24"/>
          <w:szCs w:val="24"/>
        </w:rPr>
        <w:t xml:space="preserve"> Дополнительно Информация предоставляется на электронном носителе. </w:t>
      </w:r>
    </w:p>
    <w:p w:rsidR="0014251D" w:rsidRDefault="0014251D" w:rsidP="00EB429F">
      <w:pPr>
        <w:pStyle w:val="ListParagraph"/>
        <w:numPr>
          <w:ilvl w:val="1"/>
          <w:numId w:val="68"/>
        </w:numPr>
        <w:tabs>
          <w:tab w:val="left" w:pos="1134"/>
        </w:tabs>
        <w:autoSpaceDE w:val="0"/>
        <w:autoSpaceDN w:val="0"/>
        <w:adjustRightInd w:val="0"/>
        <w:spacing w:after="0" w:line="240" w:lineRule="auto"/>
        <w:ind w:left="0" w:firstLine="567"/>
        <w:jc w:val="both"/>
        <w:rPr>
          <w:rFonts w:ascii="Times New Roman" w:hAnsi="Times New Roman" w:cs="Times New Roman"/>
          <w:bCs/>
          <w:color w:val="000000"/>
          <w:sz w:val="24"/>
          <w:szCs w:val="24"/>
        </w:rPr>
      </w:pPr>
      <w:r w:rsidRPr="00EC2A32">
        <w:rPr>
          <w:rFonts w:ascii="Times New Roman" w:hAnsi="Times New Roman" w:cs="Times New Roman"/>
          <w:bCs/>
          <w:color w:val="000000"/>
          <w:sz w:val="24"/>
          <w:szCs w:val="24"/>
        </w:rPr>
        <w:t>Указанное в настоящем пункте условие является существенным условием настоящего Договора в соответствии с ч. 1 ст. 432 ГК РФ.</w:t>
      </w:r>
    </w:p>
    <w:p w:rsidR="00B3144B" w:rsidRPr="00B3144B" w:rsidRDefault="00B3144B" w:rsidP="00B3144B">
      <w:pPr>
        <w:tabs>
          <w:tab w:val="left" w:pos="1134"/>
        </w:tabs>
        <w:autoSpaceDE w:val="0"/>
        <w:autoSpaceDN w:val="0"/>
        <w:adjustRightInd w:val="0"/>
        <w:spacing w:after="0" w:line="240" w:lineRule="auto"/>
        <w:ind w:left="567"/>
        <w:jc w:val="both"/>
        <w:rPr>
          <w:rFonts w:ascii="Times New Roman" w:hAnsi="Times New Roman" w:cs="Times New Roman"/>
          <w:bCs/>
          <w:color w:val="000000"/>
          <w:sz w:val="24"/>
          <w:szCs w:val="24"/>
        </w:rPr>
      </w:pPr>
    </w:p>
    <w:p w:rsidR="008760F0" w:rsidRPr="00E10EAA" w:rsidRDefault="008E7CF1" w:rsidP="00E10EAA">
      <w:pPr>
        <w:pStyle w:val="ListParagraph"/>
        <w:numPr>
          <w:ilvl w:val="0"/>
          <w:numId w:val="68"/>
        </w:numPr>
        <w:tabs>
          <w:tab w:val="left" w:pos="284"/>
        </w:tabs>
        <w:spacing w:before="240" w:after="120" w:line="240" w:lineRule="auto"/>
        <w:jc w:val="center"/>
        <w:rPr>
          <w:rFonts w:ascii="Times New Roman" w:hAnsi="Times New Roman" w:cs="Times New Roman"/>
          <w:b/>
          <w:sz w:val="24"/>
          <w:szCs w:val="24"/>
        </w:rPr>
      </w:pPr>
      <w:r w:rsidRPr="00E10EAA">
        <w:rPr>
          <w:rFonts w:ascii="Times New Roman" w:hAnsi="Times New Roman" w:cs="Times New Roman"/>
          <w:b/>
          <w:sz w:val="24"/>
          <w:szCs w:val="24"/>
        </w:rPr>
        <w:t>Приложения, являющиеся</w:t>
      </w:r>
      <w:r w:rsidR="003F56BC">
        <w:rPr>
          <w:rFonts w:ascii="Times New Roman" w:hAnsi="Times New Roman" w:cs="Times New Roman"/>
          <w:b/>
          <w:sz w:val="24"/>
          <w:szCs w:val="24"/>
        </w:rPr>
        <w:t xml:space="preserve"> </w:t>
      </w:r>
      <w:r w:rsidRPr="00E10EAA">
        <w:rPr>
          <w:rFonts w:ascii="Times New Roman" w:hAnsi="Times New Roman" w:cs="Times New Roman"/>
          <w:b/>
          <w:sz w:val="24"/>
          <w:szCs w:val="24"/>
        </w:rPr>
        <w:t>неотъемлемой частью Договора</w:t>
      </w:r>
    </w:p>
    <w:p w:rsidR="002F00DC" w:rsidRPr="00776D8A" w:rsidRDefault="008E7CF1">
      <w:pPr>
        <w:widowControl w:val="0"/>
        <w:shd w:val="clear" w:color="auto" w:fill="FFFFFF"/>
        <w:tabs>
          <w:tab w:val="left" w:pos="1450"/>
        </w:tabs>
        <w:autoSpaceDE w:val="0"/>
        <w:autoSpaceDN w:val="0"/>
        <w:adjustRightInd w:val="0"/>
        <w:spacing w:after="0" w:line="240" w:lineRule="auto"/>
        <w:jc w:val="both"/>
        <w:rPr>
          <w:rFonts w:ascii="Times New Roman" w:hAnsi="Times New Roman" w:cs="Times New Roman"/>
          <w:b/>
          <w:sz w:val="24"/>
          <w:szCs w:val="24"/>
        </w:rPr>
      </w:pPr>
      <w:r w:rsidRPr="00776D8A">
        <w:rPr>
          <w:rFonts w:ascii="Times New Roman" w:hAnsi="Times New Roman" w:cs="Times New Roman"/>
          <w:sz w:val="24"/>
          <w:szCs w:val="24"/>
        </w:rPr>
        <w:t>Приложение №1 - Спецификация (форма);</w:t>
      </w:r>
    </w:p>
    <w:p w:rsidR="0014251D" w:rsidRDefault="0014251D" w:rsidP="008760F0">
      <w:pPr>
        <w:widowControl w:val="0"/>
        <w:shd w:val="clear" w:color="auto" w:fill="FFFFFF"/>
        <w:tabs>
          <w:tab w:val="left" w:pos="145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Приложение № </w:t>
      </w:r>
      <w:r w:rsidR="00D40BF2">
        <w:rPr>
          <w:rFonts w:ascii="Times New Roman" w:hAnsi="Times New Roman" w:cs="Times New Roman"/>
          <w:sz w:val="24"/>
          <w:szCs w:val="24"/>
        </w:rPr>
        <w:t>2</w:t>
      </w:r>
      <w:r>
        <w:rPr>
          <w:rFonts w:ascii="Times New Roman" w:hAnsi="Times New Roman" w:cs="Times New Roman"/>
          <w:sz w:val="24"/>
          <w:szCs w:val="24"/>
        </w:rPr>
        <w:t xml:space="preserve"> – Информация о цепочке собственников (форма).</w:t>
      </w:r>
    </w:p>
    <w:p w:rsidR="00E10EAA" w:rsidRDefault="00E10EAA" w:rsidP="008760F0">
      <w:pPr>
        <w:widowControl w:val="0"/>
        <w:shd w:val="clear" w:color="auto" w:fill="FFFFFF"/>
        <w:tabs>
          <w:tab w:val="left" w:pos="145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Приложение № 3 – Условия Банковского сопровождения.</w:t>
      </w:r>
    </w:p>
    <w:p w:rsidR="00FF1427" w:rsidRDefault="00612B3C" w:rsidP="00FF1427">
      <w:pPr>
        <w:widowControl w:val="0"/>
        <w:shd w:val="clear" w:color="auto" w:fill="FFFFFF"/>
        <w:tabs>
          <w:tab w:val="left" w:pos="145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Приложение № 4 – </w:t>
      </w:r>
      <w:r w:rsidR="00D26703" w:rsidRPr="00D26703">
        <w:rPr>
          <w:rFonts w:ascii="Times New Roman" w:hAnsi="Times New Roman" w:cs="Times New Roman"/>
          <w:sz w:val="24"/>
          <w:szCs w:val="24"/>
        </w:rPr>
        <w:t>Соглашение о конфиденциальности</w:t>
      </w:r>
      <w:r>
        <w:rPr>
          <w:rFonts w:ascii="Times New Roman" w:hAnsi="Times New Roman" w:cs="Times New Roman"/>
          <w:sz w:val="24"/>
          <w:szCs w:val="24"/>
        </w:rPr>
        <w:t>.</w:t>
      </w:r>
    </w:p>
    <w:p w:rsidR="00FF1427" w:rsidRDefault="00FF1427" w:rsidP="00FF1427">
      <w:pPr>
        <w:widowControl w:val="0"/>
        <w:shd w:val="clear" w:color="auto" w:fill="FFFFFF"/>
        <w:tabs>
          <w:tab w:val="left" w:pos="1450"/>
        </w:tabs>
        <w:autoSpaceDE w:val="0"/>
        <w:autoSpaceDN w:val="0"/>
        <w:adjustRightInd w:val="0"/>
        <w:spacing w:after="0" w:line="240" w:lineRule="auto"/>
        <w:jc w:val="both"/>
        <w:rPr>
          <w:rFonts w:ascii="Times New Roman" w:hAnsi="Times New Roman" w:cs="Times New Roman"/>
          <w:sz w:val="24"/>
          <w:szCs w:val="24"/>
        </w:rPr>
      </w:pPr>
    </w:p>
    <w:p w:rsidR="008C748F" w:rsidRPr="00FF1427" w:rsidRDefault="008E7CF1" w:rsidP="00FF1427">
      <w:pPr>
        <w:pStyle w:val="ListParagraph"/>
        <w:widowControl w:val="0"/>
        <w:numPr>
          <w:ilvl w:val="0"/>
          <w:numId w:val="68"/>
        </w:numPr>
        <w:shd w:val="clear" w:color="auto" w:fill="FFFFFF"/>
        <w:tabs>
          <w:tab w:val="left" w:pos="1450"/>
        </w:tabs>
        <w:autoSpaceDE w:val="0"/>
        <w:autoSpaceDN w:val="0"/>
        <w:adjustRightInd w:val="0"/>
        <w:spacing w:after="0" w:line="240" w:lineRule="auto"/>
        <w:jc w:val="center"/>
        <w:rPr>
          <w:rFonts w:ascii="Times New Roman" w:hAnsi="Times New Roman" w:cs="Times New Roman"/>
          <w:b/>
          <w:sz w:val="24"/>
          <w:szCs w:val="24"/>
        </w:rPr>
      </w:pPr>
      <w:r w:rsidRPr="00FF1427">
        <w:rPr>
          <w:rFonts w:ascii="Times New Roman" w:hAnsi="Times New Roman" w:cs="Times New Roman"/>
          <w:b/>
          <w:sz w:val="24"/>
          <w:szCs w:val="24"/>
        </w:rPr>
        <w:t>Адреса и реквизиты Сторон</w:t>
      </w:r>
    </w:p>
    <w:p w:rsidR="00AE134A" w:rsidRDefault="00AE134A" w:rsidP="00AE134A">
      <w:pPr>
        <w:widowControl w:val="0"/>
        <w:shd w:val="clear" w:color="auto" w:fill="FFFFFF"/>
        <w:tabs>
          <w:tab w:val="left" w:pos="1450"/>
        </w:tabs>
        <w:autoSpaceDE w:val="0"/>
        <w:autoSpaceDN w:val="0"/>
        <w:adjustRightInd w:val="0"/>
        <w:spacing w:after="0" w:line="240" w:lineRule="auto"/>
        <w:rPr>
          <w:rFonts w:ascii="Times New Roman" w:hAnsi="Times New Roman" w:cs="Times New Roman"/>
          <w:b/>
          <w:sz w:val="24"/>
          <w:szCs w:val="24"/>
        </w:rPr>
      </w:pPr>
    </w:p>
    <w:p w:rsidR="00D17AEB" w:rsidRDefault="00AE134A" w:rsidP="00AE134A">
      <w:pPr>
        <w:widowControl w:val="0"/>
        <w:shd w:val="clear" w:color="auto" w:fill="FFFFFF"/>
        <w:tabs>
          <w:tab w:val="left" w:pos="145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8"/>
        <w:gridCol w:w="4783"/>
      </w:tblGrid>
      <w:tr w:rsidR="00D17AEB" w:rsidTr="00E16BE0">
        <w:trPr>
          <w:trHeight w:val="8770"/>
        </w:trPr>
        <w:tc>
          <w:tcPr>
            <w:tcW w:w="4858" w:type="dxa"/>
          </w:tcPr>
          <w:p w:rsidR="00D17AEB" w:rsidRPr="00D17AEB" w:rsidRDefault="00D17AEB" w:rsidP="00B92516">
            <w:pPr>
              <w:spacing w:after="160" w:line="259" w:lineRule="auto"/>
              <w:rPr>
                <w:rFonts w:ascii="Times New Roman" w:eastAsia="Calibri" w:hAnsi="Times New Roman" w:cs="Times New Roman"/>
                <w:b/>
                <w:sz w:val="24"/>
                <w:szCs w:val="24"/>
              </w:rPr>
            </w:pPr>
            <w:r w:rsidRPr="00D17AEB">
              <w:rPr>
                <w:rFonts w:ascii="Times New Roman" w:eastAsia="Calibri" w:hAnsi="Times New Roman" w:cs="Times New Roman"/>
                <w:b/>
                <w:sz w:val="24"/>
                <w:szCs w:val="24"/>
              </w:rPr>
              <w:t>Покупатель:</w:t>
            </w:r>
            <w:r w:rsidRPr="00D17AEB">
              <w:rPr>
                <w:rFonts w:ascii="Times New Roman" w:eastAsia="Calibri" w:hAnsi="Times New Roman" w:cs="Times New Roman"/>
                <w:b/>
                <w:sz w:val="24"/>
                <w:szCs w:val="24"/>
              </w:rPr>
              <w:tab/>
            </w:r>
            <w:r w:rsidR="00B92516">
              <w:rPr>
                <w:rFonts w:ascii="Times New Roman" w:eastAsia="Calibri" w:hAnsi="Times New Roman" w:cs="Times New Roman"/>
                <w:b/>
                <w:sz w:val="24"/>
                <w:szCs w:val="24"/>
              </w:rPr>
              <w:br/>
            </w:r>
            <w:r w:rsidR="00B92516">
              <w:rPr>
                <w:rFonts w:ascii="Times New Roman" w:eastAsia="Calibri" w:hAnsi="Times New Roman" w:cs="Times New Roman"/>
                <w:b/>
                <w:sz w:val="24"/>
                <w:szCs w:val="24"/>
              </w:rPr>
              <w:br/>
            </w:r>
            <w:r w:rsidRPr="00D17AEB">
              <w:rPr>
                <w:rFonts w:ascii="Times New Roman" w:eastAsia="Calibri" w:hAnsi="Times New Roman" w:cs="Times New Roman"/>
                <w:b/>
                <w:sz w:val="24"/>
                <w:szCs w:val="24"/>
              </w:rPr>
              <w:t xml:space="preserve">ООО «Газпром бурение»                                    </w:t>
            </w:r>
            <w:r w:rsidRPr="00D17AEB">
              <w:rPr>
                <w:rFonts w:ascii="Times New Roman" w:eastAsia="Calibri" w:hAnsi="Times New Roman" w:cs="Times New Roman"/>
                <w:color w:val="000000"/>
                <w:sz w:val="24"/>
                <w:szCs w:val="24"/>
              </w:rPr>
              <w:t xml:space="preserve">Юридический адрес: 117420, </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город Москва, улица Наметкина, 12А</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Почтовый адрес: 350000,</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г. Краснодар, ул. Октябрьская, 133</w:t>
            </w:r>
            <w:r w:rsidR="00B92516">
              <w:rPr>
                <w:rFonts w:ascii="Times New Roman" w:eastAsia="Calibri" w:hAnsi="Times New Roman" w:cs="Times New Roman"/>
                <w:b/>
                <w:sz w:val="24"/>
                <w:szCs w:val="24"/>
              </w:rPr>
              <w:br/>
            </w:r>
            <w:proofErr w:type="spellStart"/>
            <w:r w:rsidRPr="00D17AEB">
              <w:rPr>
                <w:rFonts w:ascii="Times New Roman" w:eastAsia="Calibri" w:hAnsi="Times New Roman" w:cs="Times New Roman"/>
                <w:color w:val="000000"/>
                <w:sz w:val="24"/>
                <w:szCs w:val="24"/>
              </w:rPr>
              <w:t>Эл.почта</w:t>
            </w:r>
            <w:proofErr w:type="spellEnd"/>
            <w:r w:rsidRPr="00D17AEB">
              <w:rPr>
                <w:rFonts w:ascii="Times New Roman" w:eastAsia="Calibri" w:hAnsi="Times New Roman" w:cs="Times New Roman"/>
                <w:color w:val="000000"/>
                <w:sz w:val="24"/>
                <w:szCs w:val="24"/>
              </w:rPr>
              <w:t xml:space="preserve">: </w:t>
            </w:r>
            <w:hyperlink r:id="rId9" w:history="1">
              <w:r w:rsidR="00B92516" w:rsidRPr="00923798">
                <w:rPr>
                  <w:rStyle w:val="Hyperlink"/>
                  <w:rFonts w:ascii="Times New Roman" w:eastAsia="Calibri" w:hAnsi="Times New Roman" w:cs="Times New Roman"/>
                  <w:sz w:val="24"/>
                  <w:szCs w:val="24"/>
                  <w:lang w:val="en-US"/>
                </w:rPr>
                <w:t>kbg</w:t>
              </w:r>
              <w:r w:rsidR="00B92516" w:rsidRPr="00923798">
                <w:rPr>
                  <w:rStyle w:val="Hyperlink"/>
                  <w:rFonts w:ascii="Times New Roman" w:eastAsia="Calibri" w:hAnsi="Times New Roman" w:cs="Times New Roman"/>
                  <w:sz w:val="24"/>
                  <w:szCs w:val="24"/>
                </w:rPr>
                <w:t>_</w:t>
              </w:r>
              <w:r w:rsidR="00B92516" w:rsidRPr="00923798">
                <w:rPr>
                  <w:rStyle w:val="Hyperlink"/>
                  <w:rFonts w:ascii="Times New Roman" w:eastAsia="Calibri" w:hAnsi="Times New Roman" w:cs="Times New Roman"/>
                  <w:sz w:val="24"/>
                  <w:szCs w:val="24"/>
                  <w:lang w:val="en-US"/>
                </w:rPr>
                <w:t>reception</w:t>
              </w:r>
              <w:r w:rsidR="00B92516" w:rsidRPr="00923798">
                <w:rPr>
                  <w:rStyle w:val="Hyperlink"/>
                  <w:rFonts w:ascii="Times New Roman" w:eastAsia="Calibri" w:hAnsi="Times New Roman" w:cs="Times New Roman"/>
                  <w:sz w:val="24"/>
                  <w:szCs w:val="24"/>
                </w:rPr>
                <w:t>@</w:t>
              </w:r>
              <w:r w:rsidR="00B92516" w:rsidRPr="00923798">
                <w:rPr>
                  <w:rStyle w:val="Hyperlink"/>
                  <w:rFonts w:ascii="Times New Roman" w:eastAsia="Calibri" w:hAnsi="Times New Roman" w:cs="Times New Roman"/>
                  <w:sz w:val="24"/>
                  <w:szCs w:val="24"/>
                  <w:lang w:val="en-US"/>
                </w:rPr>
                <w:t>krb</w:t>
              </w:r>
              <w:r w:rsidR="00B92516" w:rsidRPr="00923798">
                <w:rPr>
                  <w:rStyle w:val="Hyperlink"/>
                  <w:rFonts w:ascii="Times New Roman" w:eastAsia="Calibri" w:hAnsi="Times New Roman" w:cs="Times New Roman"/>
                  <w:sz w:val="24"/>
                  <w:szCs w:val="24"/>
                </w:rPr>
                <w:t>.</w:t>
              </w:r>
              <w:r w:rsidR="00B92516" w:rsidRPr="00923798">
                <w:rPr>
                  <w:rStyle w:val="Hyperlink"/>
                  <w:rFonts w:ascii="Times New Roman" w:eastAsia="Calibri" w:hAnsi="Times New Roman" w:cs="Times New Roman"/>
                  <w:sz w:val="24"/>
                  <w:szCs w:val="24"/>
                  <w:lang w:val="en-US"/>
                </w:rPr>
                <w:t>burgaz</w:t>
              </w:r>
              <w:r w:rsidR="00B92516" w:rsidRPr="00923798">
                <w:rPr>
                  <w:rStyle w:val="Hyperlink"/>
                  <w:rFonts w:ascii="Times New Roman" w:eastAsia="Calibri" w:hAnsi="Times New Roman" w:cs="Times New Roman"/>
                  <w:sz w:val="24"/>
                  <w:szCs w:val="24"/>
                </w:rPr>
                <w:t>.</w:t>
              </w:r>
              <w:proofErr w:type="spellStart"/>
              <w:r w:rsidR="00B92516" w:rsidRPr="00923798">
                <w:rPr>
                  <w:rStyle w:val="Hyperlink"/>
                  <w:rFonts w:ascii="Times New Roman" w:eastAsia="Calibri" w:hAnsi="Times New Roman" w:cs="Times New Roman"/>
                  <w:sz w:val="24"/>
                  <w:szCs w:val="24"/>
                  <w:lang w:val="en-US"/>
                </w:rPr>
                <w:t>ru</w:t>
              </w:r>
              <w:proofErr w:type="spellEnd"/>
            </w:hyperlink>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Тел. (861)279-12-03</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Факс (861) 251-14-72</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 xml:space="preserve">ИНН 5003026493 </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КПП 997450001</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КПП 230802001 (ф. «Краснодар бурение»)</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ОГРН 1028900620319</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Банковские реквизиты:</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Р/с: 40702810800009290012</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в Банке ГПБ (АО) г. Москва,</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к/с 30101810200000000823</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БИК 044525823</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ОКПО 00156251</w:t>
            </w:r>
            <w:r w:rsidR="00B92516">
              <w:rPr>
                <w:rFonts w:ascii="Times New Roman" w:eastAsia="Calibri" w:hAnsi="Times New Roman" w:cs="Times New Roman"/>
                <w:b/>
                <w:sz w:val="24"/>
                <w:szCs w:val="24"/>
              </w:rPr>
              <w:br/>
            </w:r>
            <w:r w:rsidRPr="00D17AEB">
              <w:rPr>
                <w:rFonts w:ascii="Times New Roman" w:eastAsia="Calibri" w:hAnsi="Times New Roman" w:cs="Times New Roman"/>
                <w:color w:val="000000"/>
                <w:sz w:val="24"/>
                <w:szCs w:val="24"/>
              </w:rPr>
              <w:t>ОКВЭД 09.10</w:t>
            </w:r>
          </w:p>
          <w:p w:rsidR="00B92516" w:rsidRDefault="00B92516" w:rsidP="00D17AEB">
            <w:pPr>
              <w:widowControl w:val="0"/>
              <w:shd w:val="clear" w:color="auto" w:fill="FFFFFF"/>
              <w:tabs>
                <w:tab w:val="left" w:pos="1450"/>
              </w:tabs>
              <w:autoSpaceDE w:val="0"/>
              <w:autoSpaceDN w:val="0"/>
              <w:adjustRightInd w:val="0"/>
              <w:ind w:right="-5103"/>
              <w:jc w:val="both"/>
              <w:rPr>
                <w:rFonts w:ascii="Times New Roman" w:eastAsia="Calibri" w:hAnsi="Times New Roman" w:cs="Times New Roman"/>
                <w:b/>
                <w:sz w:val="24"/>
                <w:szCs w:val="24"/>
              </w:rPr>
            </w:pPr>
          </w:p>
          <w:p w:rsidR="001742C1" w:rsidRDefault="001742C1" w:rsidP="00D17AEB">
            <w:pPr>
              <w:widowControl w:val="0"/>
              <w:shd w:val="clear" w:color="auto" w:fill="FFFFFF"/>
              <w:tabs>
                <w:tab w:val="left" w:pos="1450"/>
              </w:tabs>
              <w:autoSpaceDE w:val="0"/>
              <w:autoSpaceDN w:val="0"/>
              <w:adjustRightInd w:val="0"/>
              <w:ind w:right="-5103"/>
              <w:jc w:val="both"/>
              <w:rPr>
                <w:rFonts w:ascii="Times New Roman" w:eastAsia="Calibri" w:hAnsi="Times New Roman" w:cs="Times New Roman"/>
                <w:b/>
                <w:sz w:val="24"/>
                <w:szCs w:val="24"/>
              </w:rPr>
            </w:pPr>
          </w:p>
          <w:p w:rsidR="00D17AEB" w:rsidRPr="00D17AEB" w:rsidRDefault="00D17AEB" w:rsidP="00D17AEB">
            <w:pPr>
              <w:widowControl w:val="0"/>
              <w:shd w:val="clear" w:color="auto" w:fill="FFFFFF"/>
              <w:tabs>
                <w:tab w:val="left" w:pos="1450"/>
              </w:tabs>
              <w:autoSpaceDE w:val="0"/>
              <w:autoSpaceDN w:val="0"/>
              <w:adjustRightInd w:val="0"/>
              <w:ind w:right="-5103"/>
              <w:jc w:val="both"/>
              <w:rPr>
                <w:rFonts w:ascii="Times New Roman" w:eastAsia="Calibri" w:hAnsi="Times New Roman" w:cs="Times New Roman"/>
                <w:b/>
                <w:sz w:val="24"/>
                <w:szCs w:val="24"/>
              </w:rPr>
            </w:pPr>
            <w:r w:rsidRPr="00D17AEB">
              <w:rPr>
                <w:rFonts w:ascii="Times New Roman" w:eastAsia="Calibri" w:hAnsi="Times New Roman" w:cs="Times New Roman"/>
                <w:b/>
                <w:sz w:val="24"/>
                <w:szCs w:val="24"/>
              </w:rPr>
              <w:t xml:space="preserve">Директор филиала                                                                                                                                                                   </w:t>
            </w:r>
          </w:p>
          <w:p w:rsidR="00D17AEB" w:rsidRPr="00D17AEB" w:rsidRDefault="00D17AEB" w:rsidP="00D17AEB">
            <w:pPr>
              <w:widowControl w:val="0"/>
              <w:shd w:val="clear" w:color="auto" w:fill="FFFFFF"/>
              <w:tabs>
                <w:tab w:val="left" w:pos="1450"/>
              </w:tabs>
              <w:autoSpaceDE w:val="0"/>
              <w:autoSpaceDN w:val="0"/>
              <w:adjustRightInd w:val="0"/>
              <w:jc w:val="both"/>
              <w:rPr>
                <w:rFonts w:ascii="Times New Roman" w:eastAsia="Calibri" w:hAnsi="Times New Roman" w:cs="Times New Roman"/>
                <w:b/>
                <w:sz w:val="24"/>
                <w:szCs w:val="24"/>
              </w:rPr>
            </w:pPr>
            <w:r w:rsidRPr="00D17AEB">
              <w:rPr>
                <w:rFonts w:ascii="Times New Roman" w:eastAsia="Calibri" w:hAnsi="Times New Roman" w:cs="Times New Roman"/>
                <w:b/>
                <w:sz w:val="24"/>
                <w:szCs w:val="24"/>
              </w:rPr>
              <w:t>«Краснодар бурение»</w:t>
            </w:r>
          </w:p>
          <w:p w:rsidR="00B92516" w:rsidRDefault="00D17AEB" w:rsidP="00D17AEB">
            <w:pPr>
              <w:widowControl w:val="0"/>
              <w:shd w:val="clear" w:color="auto" w:fill="FFFFFF"/>
              <w:tabs>
                <w:tab w:val="left" w:pos="1450"/>
              </w:tabs>
              <w:autoSpaceDE w:val="0"/>
              <w:autoSpaceDN w:val="0"/>
              <w:adjustRightInd w:val="0"/>
              <w:jc w:val="both"/>
              <w:rPr>
                <w:rFonts w:ascii="Times New Roman" w:eastAsia="Calibri" w:hAnsi="Times New Roman" w:cs="Times New Roman"/>
                <w:b/>
                <w:sz w:val="24"/>
                <w:szCs w:val="24"/>
              </w:rPr>
            </w:pPr>
            <w:r w:rsidRPr="00D17AEB">
              <w:rPr>
                <w:rFonts w:ascii="Times New Roman" w:eastAsia="Calibri" w:hAnsi="Times New Roman" w:cs="Times New Roman"/>
                <w:b/>
                <w:sz w:val="24"/>
                <w:szCs w:val="24"/>
              </w:rPr>
              <w:t xml:space="preserve">ООО «Газпром бурение»    </w:t>
            </w:r>
          </w:p>
          <w:p w:rsidR="00B92516" w:rsidRDefault="00B92516" w:rsidP="00D17AEB">
            <w:pPr>
              <w:widowControl w:val="0"/>
              <w:shd w:val="clear" w:color="auto" w:fill="FFFFFF"/>
              <w:tabs>
                <w:tab w:val="left" w:pos="1450"/>
              </w:tabs>
              <w:autoSpaceDE w:val="0"/>
              <w:autoSpaceDN w:val="0"/>
              <w:adjustRightInd w:val="0"/>
              <w:jc w:val="both"/>
              <w:rPr>
                <w:rFonts w:ascii="Times New Roman" w:eastAsia="Calibri" w:hAnsi="Times New Roman" w:cs="Times New Roman"/>
                <w:b/>
                <w:sz w:val="24"/>
                <w:szCs w:val="24"/>
              </w:rPr>
            </w:pPr>
          </w:p>
          <w:p w:rsidR="00D17AEB" w:rsidRPr="00D17AEB" w:rsidRDefault="00D17AEB" w:rsidP="00D17AEB">
            <w:pPr>
              <w:widowControl w:val="0"/>
              <w:shd w:val="clear" w:color="auto" w:fill="FFFFFF"/>
              <w:tabs>
                <w:tab w:val="left" w:pos="1450"/>
              </w:tabs>
              <w:autoSpaceDE w:val="0"/>
              <w:autoSpaceDN w:val="0"/>
              <w:adjustRightInd w:val="0"/>
              <w:jc w:val="both"/>
              <w:rPr>
                <w:rFonts w:ascii="Times New Roman" w:eastAsia="Calibri" w:hAnsi="Times New Roman" w:cs="Times New Roman"/>
                <w:b/>
                <w:sz w:val="24"/>
                <w:szCs w:val="24"/>
              </w:rPr>
            </w:pPr>
            <w:r w:rsidRPr="00D17AEB">
              <w:rPr>
                <w:rFonts w:ascii="Times New Roman" w:eastAsia="Calibri" w:hAnsi="Times New Roman" w:cs="Times New Roman"/>
                <w:b/>
                <w:sz w:val="24"/>
                <w:szCs w:val="24"/>
              </w:rPr>
              <w:t xml:space="preserve">                                          </w:t>
            </w:r>
          </w:p>
          <w:p w:rsidR="00D17AEB" w:rsidRPr="00B92516" w:rsidRDefault="00D17AEB" w:rsidP="00B92516">
            <w:pPr>
              <w:widowControl w:val="0"/>
              <w:shd w:val="clear" w:color="auto" w:fill="FFFFFF"/>
              <w:tabs>
                <w:tab w:val="left" w:pos="1450"/>
              </w:tabs>
              <w:autoSpaceDE w:val="0"/>
              <w:autoSpaceDN w:val="0"/>
              <w:adjustRightInd w:val="0"/>
              <w:rPr>
                <w:rFonts w:ascii="Times New Roman" w:eastAsia="Calibri" w:hAnsi="Times New Roman" w:cs="Times New Roman"/>
                <w:b/>
                <w:color w:val="000000"/>
                <w:sz w:val="24"/>
                <w:szCs w:val="24"/>
              </w:rPr>
            </w:pPr>
            <w:r w:rsidRPr="00D17AEB">
              <w:rPr>
                <w:rFonts w:ascii="Times New Roman" w:eastAsia="Calibri" w:hAnsi="Times New Roman" w:cs="Times New Roman"/>
                <w:b/>
                <w:color w:val="000000"/>
                <w:sz w:val="24"/>
                <w:szCs w:val="24"/>
              </w:rPr>
              <w:t>____</w:t>
            </w:r>
            <w:r w:rsidR="00B92516">
              <w:rPr>
                <w:rFonts w:ascii="Times New Roman" w:eastAsia="Calibri" w:hAnsi="Times New Roman" w:cs="Times New Roman"/>
                <w:b/>
                <w:color w:val="000000"/>
                <w:sz w:val="24"/>
                <w:szCs w:val="24"/>
              </w:rPr>
              <w:t>_________________А.П. Царёк</w:t>
            </w:r>
            <w:r w:rsidR="00B92516">
              <w:rPr>
                <w:rFonts w:ascii="Times New Roman" w:eastAsia="Calibri" w:hAnsi="Times New Roman" w:cs="Times New Roman"/>
                <w:b/>
                <w:color w:val="000000"/>
                <w:sz w:val="24"/>
                <w:szCs w:val="24"/>
              </w:rPr>
              <w:br/>
            </w:r>
            <w:r w:rsidRPr="00D17AEB">
              <w:rPr>
                <w:rFonts w:ascii="Times New Roman" w:eastAsia="Calibri" w:hAnsi="Times New Roman" w:cs="Times New Roman"/>
                <w:b/>
                <w:color w:val="000000"/>
                <w:sz w:val="24"/>
                <w:szCs w:val="24"/>
              </w:rPr>
              <w:t>М.П.</w:t>
            </w:r>
            <w:r w:rsidRPr="00D17AEB">
              <w:rPr>
                <w:rFonts w:ascii="Times New Roman" w:eastAsia="Calibri" w:hAnsi="Times New Roman" w:cs="Times New Roman"/>
                <w:b/>
                <w:color w:val="000000"/>
                <w:sz w:val="24"/>
                <w:szCs w:val="24"/>
              </w:rPr>
              <w:tab/>
            </w:r>
            <w:r w:rsidRPr="00D17AEB">
              <w:rPr>
                <w:rFonts w:ascii="Times New Roman" w:eastAsia="Calibri" w:hAnsi="Times New Roman" w:cs="Times New Roman"/>
                <w:b/>
                <w:color w:val="000000"/>
                <w:sz w:val="24"/>
                <w:szCs w:val="24"/>
              </w:rPr>
              <w:tab/>
            </w:r>
          </w:p>
        </w:tc>
        <w:tc>
          <w:tcPr>
            <w:tcW w:w="4783" w:type="dxa"/>
          </w:tcPr>
          <w:p w:rsidR="00B92516" w:rsidRDefault="00B92516" w:rsidP="00B92516">
            <w:pPr>
              <w:widowControl w:val="0"/>
              <w:shd w:val="clear" w:color="auto" w:fill="FFFFFF"/>
              <w:tabs>
                <w:tab w:val="left" w:pos="1450"/>
              </w:tabs>
              <w:autoSpaceDE w:val="0"/>
              <w:autoSpaceDN w:val="0"/>
              <w:adjustRightInd w:val="0"/>
              <w:rPr>
                <w:rFonts w:ascii="Times New Roman" w:eastAsia="Calibri" w:hAnsi="Times New Roman" w:cs="Times New Roman"/>
                <w:b/>
                <w:sz w:val="24"/>
                <w:szCs w:val="24"/>
              </w:rPr>
            </w:pPr>
            <w:r w:rsidRPr="00B92516">
              <w:rPr>
                <w:rFonts w:ascii="Times New Roman" w:eastAsia="Calibri" w:hAnsi="Times New Roman" w:cs="Times New Roman"/>
                <w:b/>
                <w:sz w:val="24"/>
                <w:szCs w:val="24"/>
              </w:rPr>
              <w:t>Поставщик:</w:t>
            </w:r>
          </w:p>
          <w:p w:rsidR="00B92516" w:rsidRPr="002E5B06" w:rsidRDefault="00B92516" w:rsidP="002E5B06">
            <w:pPr>
              <w:rPr>
                <w:rFonts w:ascii="Times New Roman" w:hAnsi="Times New Roman" w:cs="Times New Roman"/>
                <w:b/>
                <w:sz w:val="24"/>
                <w:szCs w:val="24"/>
              </w:rPr>
            </w:pPr>
            <w:r w:rsidRPr="00825F2D">
              <w:rPr>
                <w:rFonts w:ascii="Times New Roman" w:eastAsia="Calibri" w:hAnsi="Times New Roman" w:cs="Times New Roman"/>
                <w:b/>
                <w:sz w:val="24"/>
                <w:szCs w:val="24"/>
              </w:rPr>
              <w:br/>
            </w:r>
            <w:r w:rsidR="002E5B06" w:rsidRPr="00052745">
              <w:rPr>
                <w:rFonts w:ascii="Times New Roman" w:hAnsi="Times New Roman" w:cs="Times New Roman"/>
                <w:b/>
                <w:sz w:val="24"/>
                <w:szCs w:val="24"/>
              </w:rPr>
              <w:t>ООО «</w:t>
            </w:r>
            <w:proofErr w:type="spellStart"/>
            <w:r w:rsidR="002E5B06" w:rsidRPr="00052745">
              <w:rPr>
                <w:rFonts w:ascii="Times New Roman" w:hAnsi="Times New Roman" w:cs="Times New Roman"/>
                <w:b/>
                <w:sz w:val="24"/>
                <w:szCs w:val="24"/>
              </w:rPr>
              <w:t>Ирень</w:t>
            </w:r>
            <w:proofErr w:type="spellEnd"/>
            <w:r w:rsidR="002E5B06" w:rsidRPr="00052745">
              <w:rPr>
                <w:rFonts w:ascii="Times New Roman" w:hAnsi="Times New Roman" w:cs="Times New Roman"/>
                <w:b/>
                <w:sz w:val="24"/>
                <w:szCs w:val="24"/>
              </w:rPr>
              <w:t>»</w:t>
            </w:r>
          </w:p>
          <w:p w:rsidR="00AC1694" w:rsidRPr="00D632B4" w:rsidRDefault="00C4611F" w:rsidP="00E16BE0">
            <w:pPr>
              <w:shd w:val="clear" w:color="auto" w:fill="FFFFFF"/>
              <w:tabs>
                <w:tab w:val="left" w:leader="underscore" w:pos="3154"/>
                <w:tab w:val="left" w:leader="underscore" w:pos="5558"/>
                <w:tab w:val="left" w:pos="6538"/>
                <w:tab w:val="left" w:pos="8318"/>
              </w:tabs>
              <w:rPr>
                <w:rFonts w:ascii="Times New Roman" w:eastAsia="Calibri" w:hAnsi="Times New Roman" w:cs="Times New Roman"/>
                <w:sz w:val="24"/>
                <w:szCs w:val="24"/>
              </w:rPr>
            </w:pPr>
            <w:r w:rsidRPr="00D632B4">
              <w:rPr>
                <w:rFonts w:ascii="Times New Roman" w:eastAsia="Calibri" w:hAnsi="Times New Roman" w:cs="Times New Roman"/>
                <w:sz w:val="24"/>
                <w:szCs w:val="24"/>
              </w:rPr>
              <w:t>Юридический адрес:</w:t>
            </w:r>
            <w:r w:rsidRPr="00D632B4">
              <w:rPr>
                <w:rFonts w:ascii="Times New Roman" w:hAnsi="Times New Roman" w:cs="Times New Roman"/>
                <w:sz w:val="24"/>
                <w:szCs w:val="24"/>
                <w:shd w:val="clear" w:color="auto" w:fill="FFFFFF"/>
              </w:rPr>
              <w:t xml:space="preserve"> 614060, Пермский край, Пермь город, Красновишерская улица, 37, 1</w:t>
            </w:r>
          </w:p>
          <w:p w:rsidR="00C4611F" w:rsidRPr="00BC250E" w:rsidRDefault="00C4611F" w:rsidP="00C4611F">
            <w:pPr>
              <w:shd w:val="clear" w:color="auto" w:fill="FFFFFF"/>
              <w:tabs>
                <w:tab w:val="left" w:leader="underscore" w:pos="3154"/>
                <w:tab w:val="left" w:leader="underscore" w:pos="5558"/>
                <w:tab w:val="left" w:pos="6538"/>
                <w:tab w:val="left" w:pos="8318"/>
              </w:tabs>
              <w:rPr>
                <w:rFonts w:ascii="Times New Roman" w:eastAsia="Calibri" w:hAnsi="Times New Roman" w:cs="Times New Roman"/>
                <w:sz w:val="24"/>
                <w:szCs w:val="24"/>
              </w:rPr>
            </w:pPr>
            <w:r w:rsidRPr="00BC250E">
              <w:rPr>
                <w:rFonts w:ascii="Times New Roman" w:eastAsia="Calibri" w:hAnsi="Times New Roman" w:cs="Times New Roman"/>
                <w:sz w:val="24"/>
                <w:szCs w:val="24"/>
              </w:rPr>
              <w:t xml:space="preserve">Почтовый Адрес: </w:t>
            </w:r>
            <w:r w:rsidRPr="00BC250E">
              <w:rPr>
                <w:rFonts w:ascii="Times New Roman" w:hAnsi="Times New Roman" w:cs="Times New Roman"/>
                <w:sz w:val="24"/>
                <w:szCs w:val="24"/>
                <w:shd w:val="clear" w:color="auto" w:fill="FFFFFF"/>
              </w:rPr>
              <w:t>614060, Пермский край, Пермь город, Красновишерская улица, 37, 1</w:t>
            </w:r>
          </w:p>
          <w:p w:rsidR="00B92516" w:rsidRPr="00BC250E" w:rsidRDefault="00B92516" w:rsidP="00B92516">
            <w:pPr>
              <w:shd w:val="clear" w:color="auto" w:fill="FFFFFF"/>
              <w:tabs>
                <w:tab w:val="left" w:leader="underscore" w:pos="3154"/>
                <w:tab w:val="left" w:leader="underscore" w:pos="5558"/>
                <w:tab w:val="left" w:pos="6538"/>
                <w:tab w:val="left" w:pos="8318"/>
              </w:tabs>
              <w:suppressAutoHyphens/>
              <w:rPr>
                <w:rFonts w:ascii="Times New Roman" w:eastAsia="Calibri" w:hAnsi="Times New Roman" w:cs="Times New Roman"/>
                <w:sz w:val="24"/>
                <w:szCs w:val="24"/>
              </w:rPr>
            </w:pPr>
            <w:r w:rsidRPr="00BC250E">
              <w:rPr>
                <w:rFonts w:ascii="Times New Roman" w:eastAsia="Calibri" w:hAnsi="Times New Roman" w:cs="Times New Roman"/>
                <w:sz w:val="24"/>
                <w:szCs w:val="24"/>
              </w:rPr>
              <w:t xml:space="preserve">Телефон/факс: </w:t>
            </w:r>
            <w:r w:rsidR="00BC250E" w:rsidRPr="00BC250E">
              <w:rPr>
                <w:rFonts w:ascii="Times New Roman" w:hAnsi="Times New Roman" w:cs="Times New Roman"/>
                <w:sz w:val="24"/>
                <w:szCs w:val="24"/>
              </w:rPr>
              <w:t>(342)215-44-04, (342)290-23-32</w:t>
            </w:r>
          </w:p>
          <w:p w:rsidR="00B92516" w:rsidRPr="00BC250E" w:rsidRDefault="00825F2D" w:rsidP="00B92516">
            <w:pPr>
              <w:shd w:val="clear" w:color="auto" w:fill="FFFFFF"/>
              <w:tabs>
                <w:tab w:val="left" w:leader="underscore" w:pos="3154"/>
                <w:tab w:val="left" w:leader="underscore" w:pos="5558"/>
                <w:tab w:val="left" w:pos="6538"/>
                <w:tab w:val="left" w:pos="8318"/>
              </w:tabs>
              <w:suppressAutoHyphens/>
              <w:rPr>
                <w:rFonts w:ascii="Times New Roman" w:eastAsia="Calibri" w:hAnsi="Times New Roman" w:cs="Times New Roman"/>
                <w:sz w:val="24"/>
                <w:szCs w:val="24"/>
              </w:rPr>
            </w:pPr>
            <w:r w:rsidRPr="00BC250E">
              <w:rPr>
                <w:rFonts w:ascii="Times New Roman" w:eastAsia="Calibri" w:hAnsi="Times New Roman" w:cs="Times New Roman"/>
                <w:sz w:val="24"/>
                <w:szCs w:val="24"/>
              </w:rPr>
              <w:t xml:space="preserve">Эл. адрес: </w:t>
            </w:r>
            <w:proofErr w:type="spellStart"/>
            <w:r w:rsidR="00BC250E" w:rsidRPr="00BC250E">
              <w:rPr>
                <w:rFonts w:ascii="Times New Roman" w:hAnsi="Times New Roman" w:cs="Times New Roman"/>
                <w:sz w:val="24"/>
                <w:szCs w:val="24"/>
                <w:lang w:val="en-US"/>
              </w:rPr>
              <w:t>iren</w:t>
            </w:r>
            <w:proofErr w:type="spellEnd"/>
            <w:r w:rsidR="00BC250E" w:rsidRPr="00BC250E">
              <w:rPr>
                <w:rFonts w:ascii="Times New Roman" w:hAnsi="Times New Roman" w:cs="Times New Roman"/>
                <w:sz w:val="24"/>
                <w:szCs w:val="24"/>
              </w:rPr>
              <w:t>@</w:t>
            </w:r>
            <w:proofErr w:type="spellStart"/>
            <w:r w:rsidR="00BC250E" w:rsidRPr="00BC250E">
              <w:rPr>
                <w:rFonts w:ascii="Times New Roman" w:hAnsi="Times New Roman" w:cs="Times New Roman"/>
                <w:sz w:val="24"/>
                <w:szCs w:val="24"/>
                <w:lang w:val="en-US"/>
              </w:rPr>
              <w:t>irenperm</w:t>
            </w:r>
            <w:proofErr w:type="spellEnd"/>
            <w:r w:rsidR="00BC250E" w:rsidRPr="00BC250E">
              <w:rPr>
                <w:rFonts w:ascii="Times New Roman" w:hAnsi="Times New Roman" w:cs="Times New Roman"/>
                <w:sz w:val="24"/>
                <w:szCs w:val="24"/>
              </w:rPr>
              <w:t>.</w:t>
            </w:r>
            <w:proofErr w:type="spellStart"/>
            <w:r w:rsidR="00BC250E" w:rsidRPr="00BC250E">
              <w:rPr>
                <w:rFonts w:ascii="Times New Roman" w:hAnsi="Times New Roman" w:cs="Times New Roman"/>
                <w:sz w:val="24"/>
                <w:szCs w:val="24"/>
                <w:lang w:val="en-US"/>
              </w:rPr>
              <w:t>ru</w:t>
            </w:r>
            <w:proofErr w:type="spellEnd"/>
          </w:p>
          <w:p w:rsidR="00B92516" w:rsidRPr="00BC250E" w:rsidRDefault="00B92516" w:rsidP="00B92516">
            <w:pPr>
              <w:shd w:val="clear" w:color="auto" w:fill="FFFFFF"/>
              <w:tabs>
                <w:tab w:val="left" w:leader="underscore" w:pos="3154"/>
                <w:tab w:val="left" w:leader="underscore" w:pos="5558"/>
                <w:tab w:val="left" w:pos="6538"/>
                <w:tab w:val="left" w:pos="8318"/>
              </w:tabs>
              <w:suppressAutoHyphens/>
              <w:rPr>
                <w:rFonts w:ascii="Times New Roman" w:eastAsia="Calibri" w:hAnsi="Times New Roman" w:cs="Times New Roman"/>
                <w:sz w:val="24"/>
                <w:szCs w:val="24"/>
              </w:rPr>
            </w:pPr>
            <w:r w:rsidRPr="00BC250E">
              <w:rPr>
                <w:rFonts w:ascii="Times New Roman" w:eastAsia="Calibri" w:hAnsi="Times New Roman" w:cs="Times New Roman"/>
                <w:sz w:val="24"/>
                <w:szCs w:val="24"/>
              </w:rPr>
              <w:t xml:space="preserve">ИНН </w:t>
            </w:r>
            <w:r w:rsidR="00BC250E" w:rsidRPr="00BC250E">
              <w:rPr>
                <w:rFonts w:ascii="Times New Roman" w:hAnsi="Times New Roman" w:cs="Times New Roman"/>
                <w:sz w:val="24"/>
                <w:szCs w:val="24"/>
                <w:shd w:val="clear" w:color="auto" w:fill="FFFFFF"/>
              </w:rPr>
              <w:t>5906084231</w:t>
            </w:r>
          </w:p>
          <w:p w:rsidR="00B92516" w:rsidRPr="00BC250E" w:rsidRDefault="00B92516" w:rsidP="00B92516">
            <w:pPr>
              <w:shd w:val="clear" w:color="auto" w:fill="FFFFFF"/>
              <w:tabs>
                <w:tab w:val="left" w:leader="underscore" w:pos="3154"/>
                <w:tab w:val="left" w:leader="underscore" w:pos="5558"/>
                <w:tab w:val="left" w:pos="6538"/>
                <w:tab w:val="left" w:pos="8318"/>
              </w:tabs>
              <w:suppressAutoHyphens/>
              <w:rPr>
                <w:rFonts w:ascii="Times New Roman" w:eastAsia="Calibri" w:hAnsi="Times New Roman" w:cs="Times New Roman"/>
                <w:sz w:val="24"/>
                <w:szCs w:val="24"/>
              </w:rPr>
            </w:pPr>
            <w:r w:rsidRPr="00BC250E">
              <w:rPr>
                <w:rFonts w:ascii="Times New Roman" w:eastAsia="Times New Roman" w:hAnsi="Times New Roman" w:cs="Times New Roman"/>
                <w:sz w:val="24"/>
                <w:szCs w:val="24"/>
                <w:lang w:eastAsia="ar-SA"/>
              </w:rPr>
              <w:t xml:space="preserve">КПП </w:t>
            </w:r>
            <w:r w:rsidR="00BC250E" w:rsidRPr="00BC250E">
              <w:rPr>
                <w:rFonts w:ascii="Times New Roman" w:hAnsi="Times New Roman" w:cs="Times New Roman"/>
                <w:sz w:val="24"/>
                <w:szCs w:val="24"/>
                <w:shd w:val="clear" w:color="auto" w:fill="FFFFFF"/>
              </w:rPr>
              <w:t>590601001</w:t>
            </w:r>
          </w:p>
          <w:p w:rsidR="00B92516" w:rsidRPr="00BC250E" w:rsidRDefault="00B92516" w:rsidP="00B92516">
            <w:pPr>
              <w:rPr>
                <w:rFonts w:ascii="Times New Roman" w:eastAsia="Calibri" w:hAnsi="Times New Roman" w:cs="Times New Roman"/>
                <w:sz w:val="24"/>
                <w:szCs w:val="24"/>
              </w:rPr>
            </w:pPr>
            <w:r w:rsidRPr="00BC250E">
              <w:rPr>
                <w:rFonts w:ascii="Times New Roman" w:eastAsia="Calibri" w:hAnsi="Times New Roman" w:cs="Times New Roman"/>
                <w:sz w:val="24"/>
                <w:szCs w:val="24"/>
              </w:rPr>
              <w:t>ОГРН </w:t>
            </w:r>
            <w:r w:rsidR="00BC250E" w:rsidRPr="00BC250E">
              <w:rPr>
                <w:rFonts w:ascii="Times New Roman" w:hAnsi="Times New Roman" w:cs="Times New Roman"/>
                <w:sz w:val="24"/>
                <w:szCs w:val="24"/>
                <w:shd w:val="clear" w:color="auto" w:fill="FFFFFF"/>
              </w:rPr>
              <w:t>1085906005162</w:t>
            </w:r>
          </w:p>
          <w:p w:rsidR="00B92516" w:rsidRPr="00BC250E" w:rsidRDefault="00B92516" w:rsidP="00B92516">
            <w:pPr>
              <w:shd w:val="clear" w:color="auto" w:fill="FFFFFF"/>
              <w:tabs>
                <w:tab w:val="left" w:leader="underscore" w:pos="3154"/>
                <w:tab w:val="left" w:leader="underscore" w:pos="5558"/>
                <w:tab w:val="left" w:pos="6538"/>
                <w:tab w:val="left" w:pos="8318"/>
              </w:tabs>
              <w:suppressAutoHyphens/>
              <w:rPr>
                <w:rFonts w:ascii="Times New Roman" w:eastAsia="Times New Roman" w:hAnsi="Times New Roman" w:cs="Times New Roman"/>
                <w:sz w:val="24"/>
                <w:szCs w:val="24"/>
                <w:lang w:eastAsia="ar-SA"/>
              </w:rPr>
            </w:pPr>
            <w:r w:rsidRPr="00BC250E">
              <w:rPr>
                <w:rFonts w:ascii="Times New Roman" w:eastAsia="Times New Roman" w:hAnsi="Times New Roman" w:cs="Times New Roman"/>
                <w:sz w:val="24"/>
                <w:szCs w:val="24"/>
                <w:lang w:eastAsia="ar-SA"/>
              </w:rPr>
              <w:t>Банковские реквизиты:</w:t>
            </w:r>
          </w:p>
          <w:p w:rsidR="00AC1694" w:rsidRPr="00BC250E" w:rsidRDefault="00B92516" w:rsidP="00B92516">
            <w:pPr>
              <w:shd w:val="clear" w:color="auto" w:fill="FFFFFF"/>
              <w:tabs>
                <w:tab w:val="left" w:leader="underscore" w:pos="3154"/>
                <w:tab w:val="left" w:leader="underscore" w:pos="5558"/>
                <w:tab w:val="left" w:pos="6538"/>
                <w:tab w:val="left" w:pos="8318"/>
              </w:tabs>
              <w:suppressAutoHyphens/>
              <w:rPr>
                <w:rFonts w:ascii="Times New Roman" w:hAnsi="Times New Roman" w:cs="Times New Roman"/>
                <w:spacing w:val="-1"/>
                <w:sz w:val="24"/>
                <w:szCs w:val="24"/>
              </w:rPr>
            </w:pPr>
            <w:r w:rsidRPr="00BC250E">
              <w:rPr>
                <w:rFonts w:ascii="Times New Roman" w:eastAsia="Times New Roman" w:hAnsi="Times New Roman" w:cs="Times New Roman"/>
                <w:sz w:val="24"/>
                <w:szCs w:val="24"/>
                <w:lang w:eastAsia="ar-SA"/>
              </w:rPr>
              <w:t xml:space="preserve">р/с: </w:t>
            </w:r>
            <w:r w:rsidR="00BC250E" w:rsidRPr="00BC250E">
              <w:rPr>
                <w:rFonts w:ascii="Times New Roman" w:hAnsi="Times New Roman" w:cs="Times New Roman"/>
                <w:sz w:val="24"/>
                <w:szCs w:val="24"/>
              </w:rPr>
              <w:t>407028105490900075846</w:t>
            </w:r>
          </w:p>
          <w:p w:rsidR="00825F2D" w:rsidRPr="00BC250E" w:rsidRDefault="00BC250E" w:rsidP="00825F2D">
            <w:pPr>
              <w:rPr>
                <w:rFonts w:ascii="Times New Roman" w:hAnsi="Times New Roman" w:cs="Times New Roman"/>
                <w:sz w:val="24"/>
                <w:szCs w:val="24"/>
              </w:rPr>
            </w:pPr>
            <w:r w:rsidRPr="00BC250E">
              <w:rPr>
                <w:rFonts w:ascii="Times New Roman" w:hAnsi="Times New Roman" w:cs="Times New Roman"/>
                <w:sz w:val="24"/>
                <w:szCs w:val="24"/>
              </w:rPr>
              <w:t xml:space="preserve">Волго-Вятский банк ПАО Сбербанк </w:t>
            </w:r>
          </w:p>
          <w:p w:rsidR="007B0D5F" w:rsidRPr="00BC250E" w:rsidRDefault="007B0D5F" w:rsidP="00825F2D">
            <w:pPr>
              <w:rPr>
                <w:rFonts w:ascii="Times New Roman" w:hAnsi="Times New Roman" w:cs="Times New Roman"/>
                <w:sz w:val="24"/>
                <w:szCs w:val="24"/>
              </w:rPr>
            </w:pPr>
            <w:r w:rsidRPr="00BC250E">
              <w:rPr>
                <w:rFonts w:ascii="Times New Roman" w:eastAsia="Times New Roman" w:hAnsi="Times New Roman" w:cs="Times New Roman"/>
                <w:sz w:val="24"/>
                <w:szCs w:val="24"/>
                <w:lang w:eastAsia="ru-RU"/>
              </w:rPr>
              <w:t xml:space="preserve">к/с </w:t>
            </w:r>
            <w:r w:rsidR="00BC250E" w:rsidRPr="00BC250E">
              <w:rPr>
                <w:rFonts w:ascii="Times New Roman" w:eastAsia="Times New Roman" w:hAnsi="Times New Roman" w:cs="Times New Roman"/>
                <w:sz w:val="24"/>
                <w:szCs w:val="24"/>
                <w:lang w:eastAsia="ru-RU"/>
              </w:rPr>
              <w:t>30101810900000000603</w:t>
            </w:r>
          </w:p>
          <w:p w:rsidR="00B92516" w:rsidRPr="001742C1" w:rsidRDefault="00B92516" w:rsidP="00B92516">
            <w:pPr>
              <w:spacing w:line="259" w:lineRule="auto"/>
              <w:rPr>
                <w:rFonts w:ascii="Times New Roman" w:eastAsia="Times New Roman" w:hAnsi="Times New Roman" w:cs="Times New Roman"/>
                <w:sz w:val="24"/>
                <w:szCs w:val="24"/>
                <w:lang w:eastAsia="ar-SA"/>
              </w:rPr>
            </w:pPr>
            <w:r w:rsidRPr="001742C1">
              <w:rPr>
                <w:rFonts w:ascii="Times New Roman" w:eastAsia="Times New Roman" w:hAnsi="Times New Roman" w:cs="Times New Roman"/>
                <w:sz w:val="24"/>
                <w:szCs w:val="24"/>
                <w:lang w:eastAsia="ar-SA"/>
              </w:rPr>
              <w:t xml:space="preserve">БИК </w:t>
            </w:r>
            <w:r w:rsidR="00BC250E">
              <w:rPr>
                <w:rFonts w:ascii="Times New Roman" w:hAnsi="Times New Roman" w:cs="Times New Roman"/>
                <w:sz w:val="24"/>
                <w:szCs w:val="24"/>
              </w:rPr>
              <w:t>042202603</w:t>
            </w:r>
          </w:p>
          <w:p w:rsidR="00B92516" w:rsidRPr="001742C1" w:rsidRDefault="00B92516" w:rsidP="00B92516">
            <w:pPr>
              <w:tabs>
                <w:tab w:val="left" w:pos="1605"/>
              </w:tabs>
              <w:spacing w:line="259" w:lineRule="auto"/>
              <w:rPr>
                <w:rFonts w:ascii="Times New Roman" w:eastAsia="Calibri" w:hAnsi="Times New Roman" w:cs="Times New Roman"/>
                <w:b/>
                <w:sz w:val="24"/>
                <w:szCs w:val="24"/>
              </w:rPr>
            </w:pPr>
            <w:r w:rsidRPr="001742C1">
              <w:rPr>
                <w:rFonts w:ascii="Times New Roman" w:eastAsia="Calibri" w:hAnsi="Times New Roman" w:cs="Times New Roman"/>
                <w:sz w:val="24"/>
                <w:szCs w:val="24"/>
              </w:rPr>
              <w:t>ОКПО </w:t>
            </w:r>
            <w:r w:rsidR="00BC250E">
              <w:rPr>
                <w:rFonts w:ascii="Times New Roman" w:hAnsi="Times New Roman" w:cs="Times New Roman"/>
                <w:sz w:val="24"/>
                <w:szCs w:val="24"/>
              </w:rPr>
              <w:t>85102713</w:t>
            </w:r>
          </w:p>
          <w:p w:rsidR="00B92516" w:rsidRPr="001742C1" w:rsidRDefault="00B92516" w:rsidP="00B92516">
            <w:pPr>
              <w:tabs>
                <w:tab w:val="left" w:pos="1605"/>
              </w:tabs>
              <w:spacing w:line="259" w:lineRule="auto"/>
              <w:rPr>
                <w:rFonts w:ascii="Times New Roman" w:eastAsia="Calibri" w:hAnsi="Times New Roman" w:cs="Times New Roman"/>
                <w:sz w:val="24"/>
                <w:szCs w:val="24"/>
              </w:rPr>
            </w:pPr>
            <w:r w:rsidRPr="001742C1">
              <w:rPr>
                <w:rFonts w:ascii="Times New Roman" w:eastAsia="Calibri" w:hAnsi="Times New Roman" w:cs="Times New Roman"/>
                <w:sz w:val="24"/>
                <w:szCs w:val="24"/>
              </w:rPr>
              <w:t>ОКВЭД </w:t>
            </w:r>
            <w:r w:rsidR="00BC250E">
              <w:rPr>
                <w:rFonts w:ascii="Times New Roman" w:hAnsi="Times New Roman" w:cs="Times New Roman"/>
                <w:sz w:val="24"/>
                <w:szCs w:val="24"/>
              </w:rPr>
              <w:t>46.75</w:t>
            </w:r>
          </w:p>
          <w:p w:rsidR="00E4659F" w:rsidRDefault="00E4659F" w:rsidP="00B92516">
            <w:pPr>
              <w:tabs>
                <w:tab w:val="left" w:pos="1605"/>
              </w:tabs>
              <w:spacing w:line="259" w:lineRule="auto"/>
              <w:rPr>
                <w:rFonts w:ascii="Times New Roman" w:eastAsia="Calibri" w:hAnsi="Times New Roman" w:cs="Times New Roman"/>
                <w:b/>
                <w:sz w:val="24"/>
                <w:szCs w:val="24"/>
              </w:rPr>
            </w:pPr>
          </w:p>
          <w:p w:rsidR="008B14C7" w:rsidRPr="00AC1694" w:rsidRDefault="008B14C7" w:rsidP="00B92516">
            <w:pPr>
              <w:tabs>
                <w:tab w:val="left" w:pos="1605"/>
              </w:tabs>
              <w:spacing w:line="259" w:lineRule="auto"/>
              <w:rPr>
                <w:rFonts w:ascii="Times New Roman" w:eastAsia="Calibri" w:hAnsi="Times New Roman" w:cs="Times New Roman"/>
                <w:b/>
                <w:sz w:val="24"/>
                <w:szCs w:val="24"/>
              </w:rPr>
            </w:pPr>
          </w:p>
          <w:p w:rsidR="008B14C7" w:rsidRDefault="008B14C7" w:rsidP="00B92516">
            <w:pPr>
              <w:tabs>
                <w:tab w:val="left" w:pos="1605"/>
              </w:tabs>
              <w:spacing w:line="259" w:lineRule="auto"/>
              <w:rPr>
                <w:rFonts w:ascii="Times New Roman" w:eastAsia="Calibri" w:hAnsi="Times New Roman" w:cs="Times New Roman"/>
                <w:b/>
                <w:sz w:val="24"/>
                <w:szCs w:val="24"/>
              </w:rPr>
            </w:pPr>
          </w:p>
          <w:p w:rsidR="00B92516" w:rsidRPr="00AC1694" w:rsidRDefault="00825F2D" w:rsidP="00B92516">
            <w:pPr>
              <w:tabs>
                <w:tab w:val="left" w:pos="1605"/>
              </w:tabs>
              <w:spacing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Д</w:t>
            </w:r>
            <w:r w:rsidR="00B92516" w:rsidRPr="00AC1694">
              <w:rPr>
                <w:rFonts w:ascii="Times New Roman" w:eastAsia="Calibri" w:hAnsi="Times New Roman" w:cs="Times New Roman"/>
                <w:b/>
                <w:sz w:val="24"/>
                <w:szCs w:val="24"/>
              </w:rPr>
              <w:t>иректор</w:t>
            </w:r>
          </w:p>
          <w:p w:rsidR="002E5B06" w:rsidRDefault="002E5B06" w:rsidP="002E5B06">
            <w:pPr>
              <w:rPr>
                <w:rFonts w:ascii="Times New Roman" w:hAnsi="Times New Roman" w:cs="Times New Roman"/>
                <w:b/>
                <w:sz w:val="24"/>
                <w:szCs w:val="24"/>
              </w:rPr>
            </w:pPr>
            <w:r w:rsidRPr="00052745">
              <w:rPr>
                <w:rFonts w:ascii="Times New Roman" w:hAnsi="Times New Roman" w:cs="Times New Roman"/>
                <w:b/>
                <w:sz w:val="24"/>
                <w:szCs w:val="24"/>
              </w:rPr>
              <w:t>ООО «</w:t>
            </w:r>
            <w:proofErr w:type="spellStart"/>
            <w:r w:rsidRPr="00052745">
              <w:rPr>
                <w:rFonts w:ascii="Times New Roman" w:hAnsi="Times New Roman" w:cs="Times New Roman"/>
                <w:b/>
                <w:sz w:val="24"/>
                <w:szCs w:val="24"/>
              </w:rPr>
              <w:t>Ирень</w:t>
            </w:r>
            <w:proofErr w:type="spellEnd"/>
            <w:r w:rsidRPr="00052745">
              <w:rPr>
                <w:rFonts w:ascii="Times New Roman" w:hAnsi="Times New Roman" w:cs="Times New Roman"/>
                <w:b/>
                <w:sz w:val="24"/>
                <w:szCs w:val="24"/>
              </w:rPr>
              <w:t>»</w:t>
            </w:r>
          </w:p>
          <w:p w:rsidR="00825F2D" w:rsidRPr="00AC1694" w:rsidRDefault="00825F2D" w:rsidP="00B92516">
            <w:pPr>
              <w:spacing w:after="160" w:line="259" w:lineRule="auto"/>
              <w:rPr>
                <w:rFonts w:ascii="Times New Roman" w:eastAsia="Calibri" w:hAnsi="Times New Roman" w:cs="Times New Roman"/>
                <w:b/>
                <w:sz w:val="24"/>
                <w:szCs w:val="24"/>
              </w:rPr>
            </w:pPr>
          </w:p>
          <w:p w:rsidR="00B92516" w:rsidRPr="002E5B06" w:rsidRDefault="00B92516" w:rsidP="002E5B06">
            <w:pPr>
              <w:rPr>
                <w:rFonts w:ascii="Times New Roman" w:hAnsi="Times New Roman" w:cs="Times New Roman"/>
                <w:b/>
                <w:sz w:val="24"/>
                <w:szCs w:val="24"/>
              </w:rPr>
            </w:pPr>
            <w:r w:rsidRPr="001742C1">
              <w:rPr>
                <w:rFonts w:ascii="Times New Roman" w:eastAsia="Calibri" w:hAnsi="Times New Roman" w:cs="Times New Roman"/>
                <w:b/>
                <w:sz w:val="24"/>
                <w:szCs w:val="24"/>
              </w:rPr>
              <w:t>________________</w:t>
            </w:r>
            <w:r w:rsidR="00825F2D" w:rsidRPr="001742C1">
              <w:rPr>
                <w:rFonts w:ascii="Times New Roman" w:hAnsi="Times New Roman"/>
                <w:b/>
                <w:sz w:val="24"/>
                <w:szCs w:val="24"/>
              </w:rPr>
              <w:t xml:space="preserve"> </w:t>
            </w:r>
            <w:r w:rsidR="002E5B06" w:rsidRPr="00267405">
              <w:rPr>
                <w:rFonts w:ascii="Times New Roman" w:hAnsi="Times New Roman" w:cs="Times New Roman"/>
                <w:b/>
                <w:sz w:val="24"/>
                <w:szCs w:val="24"/>
                <w:shd w:val="clear" w:color="auto" w:fill="FFFFFF"/>
              </w:rPr>
              <w:t xml:space="preserve">М.И. </w:t>
            </w:r>
            <w:proofErr w:type="spellStart"/>
            <w:r w:rsidR="002E5B06" w:rsidRPr="00267405">
              <w:rPr>
                <w:rFonts w:ascii="Times New Roman" w:hAnsi="Times New Roman" w:cs="Times New Roman"/>
                <w:b/>
                <w:sz w:val="24"/>
                <w:szCs w:val="24"/>
                <w:shd w:val="clear" w:color="auto" w:fill="FFFFFF"/>
              </w:rPr>
              <w:t>Шаравьева</w:t>
            </w:r>
            <w:proofErr w:type="spellEnd"/>
            <w:r w:rsidRPr="00B92516">
              <w:rPr>
                <w:rFonts w:ascii="Times New Roman" w:eastAsia="Calibri" w:hAnsi="Times New Roman" w:cs="Times New Roman"/>
                <w:b/>
                <w:color w:val="FF0000"/>
                <w:sz w:val="24"/>
                <w:szCs w:val="24"/>
              </w:rPr>
              <w:br/>
            </w:r>
            <w:r w:rsidRPr="00B92516">
              <w:rPr>
                <w:rFonts w:ascii="Times New Roman" w:eastAsia="Calibri" w:hAnsi="Times New Roman" w:cs="Times New Roman"/>
                <w:b/>
                <w:sz w:val="24"/>
                <w:szCs w:val="24"/>
              </w:rPr>
              <w:t xml:space="preserve"> М.П.</w:t>
            </w:r>
          </w:p>
          <w:p w:rsidR="00D17AEB" w:rsidRDefault="00D17AEB" w:rsidP="00AE134A">
            <w:pPr>
              <w:widowControl w:val="0"/>
              <w:tabs>
                <w:tab w:val="left" w:pos="1450"/>
              </w:tabs>
              <w:autoSpaceDE w:val="0"/>
              <w:autoSpaceDN w:val="0"/>
              <w:adjustRightInd w:val="0"/>
              <w:rPr>
                <w:rFonts w:ascii="Times New Roman" w:hAnsi="Times New Roman" w:cs="Times New Roman"/>
                <w:b/>
                <w:sz w:val="24"/>
                <w:szCs w:val="24"/>
              </w:rPr>
            </w:pPr>
          </w:p>
        </w:tc>
      </w:tr>
    </w:tbl>
    <w:p w:rsidR="00AE134A" w:rsidRDefault="00AE134A" w:rsidP="00AE134A">
      <w:pPr>
        <w:widowControl w:val="0"/>
        <w:shd w:val="clear" w:color="auto" w:fill="FFFFFF"/>
        <w:tabs>
          <w:tab w:val="left" w:pos="145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682BA9" w:rsidRDefault="00682BA9" w:rsidP="007679FC">
      <w:pPr>
        <w:widowControl w:val="0"/>
        <w:shd w:val="clear" w:color="auto" w:fill="FFFFFF"/>
        <w:tabs>
          <w:tab w:val="left" w:pos="1450"/>
        </w:tabs>
        <w:autoSpaceDE w:val="0"/>
        <w:autoSpaceDN w:val="0"/>
        <w:adjustRightInd w:val="0"/>
        <w:spacing w:after="0" w:line="240" w:lineRule="auto"/>
        <w:jc w:val="both"/>
        <w:rPr>
          <w:rFonts w:ascii="Times New Roman" w:hAnsi="Times New Roman" w:cs="Times New Roman"/>
          <w:b/>
          <w:sz w:val="24"/>
          <w:szCs w:val="24"/>
        </w:rPr>
        <w:sectPr w:rsidR="00682BA9" w:rsidSect="006F0EF5">
          <w:pgSz w:w="11906" w:h="16838"/>
          <w:pgMar w:top="567" w:right="709" w:bottom="709" w:left="1418" w:header="709" w:footer="709" w:gutter="0"/>
          <w:cols w:space="708"/>
          <w:docGrid w:linePitch="360"/>
        </w:sectPr>
      </w:pPr>
    </w:p>
    <w:p w:rsidR="00E45496" w:rsidRDefault="00E45496" w:rsidP="003F678A">
      <w:pPr>
        <w:rPr>
          <w:rFonts w:ascii="Times New Roman" w:hAnsi="Times New Roman" w:cs="Times New Roman"/>
        </w:rPr>
      </w:pPr>
    </w:p>
    <w:sectPr w:rsidR="00E45496" w:rsidSect="002C57E1">
      <w:headerReference w:type="even" r:id="rId10"/>
      <w:headerReference w:type="default" r:id="rId11"/>
      <w:footerReference w:type="even" r:id="rId12"/>
      <w:footerReference w:type="default" r:id="rId13"/>
      <w:headerReference w:type="first" r:id="rId14"/>
      <w:footerReference w:type="first" r:id="rId15"/>
      <w:pgSz w:w="16838" w:h="11906" w:orient="landscape"/>
      <w:pgMar w:top="851" w:right="1134" w:bottom="567" w:left="1134" w:header="709" w:footer="5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1149" w:rsidRDefault="00561149" w:rsidP="00D07EAC">
      <w:pPr>
        <w:spacing w:after="0" w:line="240" w:lineRule="auto"/>
      </w:pPr>
      <w:r>
        <w:separator/>
      </w:r>
    </w:p>
  </w:endnote>
  <w:endnote w:type="continuationSeparator" w:id="0">
    <w:p w:rsidR="00561149" w:rsidRDefault="00561149" w:rsidP="00D0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GOpus">
    <w:altName w:val="Times New Roman"/>
    <w:panose1 w:val="020B0604020202020204"/>
    <w:charset w:val="CC"/>
    <w:family w:val="auto"/>
    <w:notTrueType/>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 w:name="QuantAntiquaC">
    <w:altName w:val="Courier New"/>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Journal">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ms Rmn">
    <w:altName w:val="Times New Roman"/>
    <w:panose1 w:val="020B0604020202020204"/>
    <w:charset w:val="00"/>
    <w:family w:val="roman"/>
    <w:notTrueType/>
    <w:pitch w:val="variable"/>
    <w:sig w:usb0="00000003" w:usb1="00000000" w:usb2="00000000" w:usb3="00000000" w:csb0="00000001" w:csb1="00000000"/>
  </w:font>
  <w:font w:name="TimesET">
    <w:altName w:val="Times New Roman"/>
    <w:panose1 w:val="020B0604020202020204"/>
    <w:charset w:val="00"/>
    <w:family w:val="auto"/>
    <w:notTrueType/>
    <w:pitch w:val="default"/>
    <w:sig w:usb0="00000003" w:usb1="00000000" w:usb2="00000000" w:usb3="00000000" w:csb0="00000001" w:csb1="00000000"/>
  </w:font>
  <w:font w:name="Franklin Gothic Book">
    <w:panose1 w:val="020B0503020102020204"/>
    <w:charset w:val="CC"/>
    <w:family w:val="swiss"/>
    <w:pitch w:val="variable"/>
    <w:sig w:usb0="00000287" w:usb1="00000000" w:usb2="00000000" w:usb3="00000000" w:csb0="0000009F" w:csb1="00000000"/>
  </w:font>
  <w:font w:name="Helv">
    <w:panose1 w:val="00000000000000000000"/>
    <w:charset w:val="00"/>
    <w:family w:val="swiss"/>
    <w:notTrueType/>
    <w:pitch w:val="variable"/>
    <w:sig w:usb0="00000003" w:usb1="00000000" w:usb2="00000000" w:usb3="00000000" w:csb0="00000001" w:csb1="00000000"/>
  </w:font>
  <w:font w:name="Times New Roman CYR">
    <w:panose1 w:val="020B06040202020202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TT63t00">
    <w:altName w:val="Arial"/>
    <w:panose1 w:val="020B0604020202020204"/>
    <w:charset w:val="CC"/>
    <w:family w:val="swiss"/>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3EC" w:rsidRDefault="008063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3EC" w:rsidRDefault="008063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3EC" w:rsidRDefault="00806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1149" w:rsidRDefault="00561149" w:rsidP="00D07EAC">
      <w:pPr>
        <w:spacing w:after="0" w:line="240" w:lineRule="auto"/>
      </w:pPr>
      <w:r>
        <w:separator/>
      </w:r>
    </w:p>
  </w:footnote>
  <w:footnote w:type="continuationSeparator" w:id="0">
    <w:p w:rsidR="00561149" w:rsidRDefault="00561149" w:rsidP="00D0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3EC" w:rsidRDefault="008063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3EC" w:rsidRDefault="008063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3EC" w:rsidRDefault="00806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B11"/>
    <w:multiLevelType w:val="hybridMultilevel"/>
    <w:tmpl w:val="B11E524C"/>
    <w:lvl w:ilvl="0" w:tplc="3350064A">
      <w:start w:val="3"/>
      <w:numFmt w:val="decimal"/>
      <w:lvlText w:val="%1."/>
      <w:lvlJc w:val="left"/>
      <w:pPr>
        <w:ind w:left="1353" w:hanging="360"/>
      </w:pPr>
      <w:rPr>
        <w:rFonts w:hint="default"/>
      </w:rPr>
    </w:lvl>
    <w:lvl w:ilvl="1" w:tplc="04190019">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68C4E67"/>
    <w:multiLevelType w:val="hybridMultilevel"/>
    <w:tmpl w:val="0ACC94A0"/>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212DD4"/>
    <w:multiLevelType w:val="multilevel"/>
    <w:tmpl w:val="49EE8C0E"/>
    <w:lvl w:ilvl="0">
      <w:start w:val="4"/>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3" w15:restartNumberingAfterBreak="0">
    <w:nsid w:val="07EC1FFF"/>
    <w:multiLevelType w:val="hybridMultilevel"/>
    <w:tmpl w:val="5A3C1F7A"/>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430948"/>
    <w:multiLevelType w:val="multilevel"/>
    <w:tmpl w:val="75B07BFC"/>
    <w:lvl w:ilvl="0">
      <w:start w:val="3"/>
      <w:numFmt w:val="decimal"/>
      <w:lvlText w:val="%1."/>
      <w:lvlJc w:val="left"/>
      <w:pPr>
        <w:ind w:left="360" w:hanging="360"/>
      </w:pPr>
      <w:rPr>
        <w:rFonts w:hint="default"/>
        <w:b/>
      </w:rPr>
    </w:lvl>
    <w:lvl w:ilvl="1">
      <w:start w:val="1"/>
      <w:numFmt w:val="decimal"/>
      <w:lvlText w:val="%1.%2."/>
      <w:lvlJc w:val="left"/>
      <w:pPr>
        <w:ind w:left="1764" w:hanging="360"/>
      </w:pPr>
      <w:rPr>
        <w:rFonts w:hint="default"/>
        <w:b w:val="0"/>
      </w:rPr>
    </w:lvl>
    <w:lvl w:ilvl="2">
      <w:start w:val="1"/>
      <w:numFmt w:val="decimal"/>
      <w:lvlText w:val="%1.%2.%3."/>
      <w:lvlJc w:val="left"/>
      <w:pPr>
        <w:ind w:left="3528" w:hanging="720"/>
      </w:pPr>
      <w:rPr>
        <w:rFonts w:hint="default"/>
        <w:b w:val="0"/>
      </w:rPr>
    </w:lvl>
    <w:lvl w:ilvl="3">
      <w:start w:val="1"/>
      <w:numFmt w:val="decimal"/>
      <w:lvlText w:val="%1.%2.%3.%4."/>
      <w:lvlJc w:val="left"/>
      <w:pPr>
        <w:ind w:left="4932" w:hanging="720"/>
      </w:pPr>
      <w:rPr>
        <w:rFonts w:hint="default"/>
        <w:b w:val="0"/>
      </w:rPr>
    </w:lvl>
    <w:lvl w:ilvl="4">
      <w:start w:val="1"/>
      <w:numFmt w:val="decimal"/>
      <w:lvlText w:val="%1.%2.%3.%4.%5."/>
      <w:lvlJc w:val="left"/>
      <w:pPr>
        <w:ind w:left="6696" w:hanging="1080"/>
      </w:pPr>
      <w:rPr>
        <w:rFonts w:hint="default"/>
        <w:b w:val="0"/>
      </w:rPr>
    </w:lvl>
    <w:lvl w:ilvl="5">
      <w:start w:val="1"/>
      <w:numFmt w:val="decimal"/>
      <w:lvlText w:val="%1.%2.%3.%4.%5.%6."/>
      <w:lvlJc w:val="left"/>
      <w:pPr>
        <w:ind w:left="8100" w:hanging="1080"/>
      </w:pPr>
      <w:rPr>
        <w:rFonts w:hint="default"/>
        <w:b w:val="0"/>
      </w:rPr>
    </w:lvl>
    <w:lvl w:ilvl="6">
      <w:start w:val="1"/>
      <w:numFmt w:val="decimal"/>
      <w:lvlText w:val="%1.%2.%3.%4.%5.%6.%7."/>
      <w:lvlJc w:val="left"/>
      <w:pPr>
        <w:ind w:left="9864" w:hanging="1440"/>
      </w:pPr>
      <w:rPr>
        <w:rFonts w:hint="default"/>
        <w:b w:val="0"/>
      </w:rPr>
    </w:lvl>
    <w:lvl w:ilvl="7">
      <w:start w:val="1"/>
      <w:numFmt w:val="decimal"/>
      <w:lvlText w:val="%1.%2.%3.%4.%5.%6.%7.%8."/>
      <w:lvlJc w:val="left"/>
      <w:pPr>
        <w:ind w:left="11268" w:hanging="1440"/>
      </w:pPr>
      <w:rPr>
        <w:rFonts w:hint="default"/>
        <w:b w:val="0"/>
      </w:rPr>
    </w:lvl>
    <w:lvl w:ilvl="8">
      <w:start w:val="1"/>
      <w:numFmt w:val="decimal"/>
      <w:lvlText w:val="%1.%2.%3.%4.%5.%6.%7.%8.%9."/>
      <w:lvlJc w:val="left"/>
      <w:pPr>
        <w:ind w:left="13032" w:hanging="1800"/>
      </w:pPr>
      <w:rPr>
        <w:rFonts w:hint="default"/>
        <w:b w:val="0"/>
      </w:rPr>
    </w:lvl>
  </w:abstractNum>
  <w:abstractNum w:abstractNumId="5" w15:restartNumberingAfterBreak="0">
    <w:nsid w:val="0AB619AD"/>
    <w:multiLevelType w:val="hybridMultilevel"/>
    <w:tmpl w:val="6610F168"/>
    <w:lvl w:ilvl="0" w:tplc="4446994A">
      <w:start w:val="1"/>
      <w:numFmt w:val="bullet"/>
      <w:lvlText w:val="-"/>
      <w:lvlJc w:val="left"/>
      <w:pPr>
        <w:tabs>
          <w:tab w:val="num" w:pos="360"/>
        </w:tabs>
        <w:ind w:left="360" w:hanging="360"/>
      </w:pPr>
      <w:rPr>
        <w:rFonts w:ascii="Times New Roman" w:hAnsi="Times New Roman" w:cs="Times New Roman" w:hint="default"/>
      </w:rPr>
    </w:lvl>
    <w:lvl w:ilvl="1" w:tplc="25E4FFA6">
      <w:start w:val="1"/>
      <w:numFmt w:val="decimal"/>
      <w:lvlText w:val="%2."/>
      <w:lvlJc w:val="left"/>
      <w:pPr>
        <w:tabs>
          <w:tab w:val="num" w:pos="1440"/>
        </w:tabs>
        <w:ind w:left="1440" w:hanging="360"/>
      </w:pPr>
    </w:lvl>
    <w:lvl w:ilvl="2" w:tplc="3E5A9694">
      <w:start w:val="1"/>
      <w:numFmt w:val="decimal"/>
      <w:lvlText w:val="%3."/>
      <w:lvlJc w:val="left"/>
      <w:pPr>
        <w:tabs>
          <w:tab w:val="num" w:pos="2160"/>
        </w:tabs>
        <w:ind w:left="2160" w:hanging="360"/>
      </w:pPr>
    </w:lvl>
    <w:lvl w:ilvl="3" w:tplc="5442E652">
      <w:start w:val="1"/>
      <w:numFmt w:val="decimal"/>
      <w:lvlText w:val="%4."/>
      <w:lvlJc w:val="left"/>
      <w:pPr>
        <w:tabs>
          <w:tab w:val="num" w:pos="2880"/>
        </w:tabs>
        <w:ind w:left="2880" w:hanging="360"/>
      </w:pPr>
    </w:lvl>
    <w:lvl w:ilvl="4" w:tplc="74A2C910">
      <w:start w:val="1"/>
      <w:numFmt w:val="decimal"/>
      <w:lvlText w:val="%5."/>
      <w:lvlJc w:val="left"/>
      <w:pPr>
        <w:tabs>
          <w:tab w:val="num" w:pos="3600"/>
        </w:tabs>
        <w:ind w:left="3600" w:hanging="360"/>
      </w:pPr>
    </w:lvl>
    <w:lvl w:ilvl="5" w:tplc="027A448E">
      <w:start w:val="1"/>
      <w:numFmt w:val="decimal"/>
      <w:lvlText w:val="%6."/>
      <w:lvlJc w:val="left"/>
      <w:pPr>
        <w:tabs>
          <w:tab w:val="num" w:pos="4320"/>
        </w:tabs>
        <w:ind w:left="4320" w:hanging="360"/>
      </w:pPr>
    </w:lvl>
    <w:lvl w:ilvl="6" w:tplc="6A1ACD56">
      <w:start w:val="1"/>
      <w:numFmt w:val="decimal"/>
      <w:lvlText w:val="%7."/>
      <w:lvlJc w:val="left"/>
      <w:pPr>
        <w:tabs>
          <w:tab w:val="num" w:pos="5040"/>
        </w:tabs>
        <w:ind w:left="5040" w:hanging="360"/>
      </w:pPr>
    </w:lvl>
    <w:lvl w:ilvl="7" w:tplc="08E82332">
      <w:start w:val="1"/>
      <w:numFmt w:val="decimal"/>
      <w:lvlText w:val="%8."/>
      <w:lvlJc w:val="left"/>
      <w:pPr>
        <w:tabs>
          <w:tab w:val="num" w:pos="5760"/>
        </w:tabs>
        <w:ind w:left="5760" w:hanging="360"/>
      </w:pPr>
    </w:lvl>
    <w:lvl w:ilvl="8" w:tplc="9C26F62C">
      <w:start w:val="1"/>
      <w:numFmt w:val="decimal"/>
      <w:lvlText w:val="%9."/>
      <w:lvlJc w:val="left"/>
      <w:pPr>
        <w:tabs>
          <w:tab w:val="num" w:pos="6480"/>
        </w:tabs>
        <w:ind w:left="6480" w:hanging="360"/>
      </w:pPr>
    </w:lvl>
  </w:abstractNum>
  <w:abstractNum w:abstractNumId="6" w15:restartNumberingAfterBreak="0">
    <w:nsid w:val="0C8616B3"/>
    <w:multiLevelType w:val="hybridMultilevel"/>
    <w:tmpl w:val="FCA28874"/>
    <w:lvl w:ilvl="0" w:tplc="681A0FE8">
      <w:start w:val="1"/>
      <w:numFmt w:val="decimal"/>
      <w:lvlText w:val="%1."/>
      <w:lvlJc w:val="left"/>
      <w:pPr>
        <w:tabs>
          <w:tab w:val="num" w:pos="360"/>
        </w:tabs>
        <w:ind w:left="357" w:hanging="357"/>
      </w:pPr>
      <w:rPr>
        <w:rFonts w:cs="Times New Roman" w:hint="default"/>
        <w:b/>
        <w:i w:val="0"/>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0EB144CF"/>
    <w:multiLevelType w:val="multilevel"/>
    <w:tmpl w:val="19D8B30A"/>
    <w:lvl w:ilvl="0">
      <w:start w:val="1"/>
      <w:numFmt w:val="decimal"/>
      <w:lvlText w:val="%1."/>
      <w:lvlJc w:val="left"/>
      <w:pPr>
        <w:ind w:left="720" w:hanging="360"/>
      </w:pPr>
      <w:rPr>
        <w:rFonts w:hint="default"/>
        <w:b/>
      </w:rPr>
    </w:lvl>
    <w:lvl w:ilvl="1">
      <w:start w:val="1"/>
      <w:numFmt w:val="decimal"/>
      <w:isLgl/>
      <w:lvlText w:val="%1.%2."/>
      <w:lvlJc w:val="left"/>
      <w:pPr>
        <w:ind w:left="1707" w:hanging="1140"/>
      </w:pPr>
      <w:rPr>
        <w:rFonts w:ascii="Times New Roman" w:hAnsi="Times New Roman" w:cs="Times New Roman" w:hint="default"/>
        <w:b/>
        <w:sz w:val="24"/>
        <w:szCs w:val="24"/>
      </w:rPr>
    </w:lvl>
    <w:lvl w:ilvl="2">
      <w:start w:val="1"/>
      <w:numFmt w:val="decimal"/>
      <w:isLgl/>
      <w:lvlText w:val="%1.%2.%3."/>
      <w:lvlJc w:val="left"/>
      <w:pPr>
        <w:ind w:left="1914" w:hanging="1140"/>
      </w:pPr>
      <w:rPr>
        <w:rFonts w:hint="default"/>
      </w:rPr>
    </w:lvl>
    <w:lvl w:ilvl="3">
      <w:start w:val="1"/>
      <w:numFmt w:val="decimal"/>
      <w:isLgl/>
      <w:lvlText w:val="%1.%2.%3.%4."/>
      <w:lvlJc w:val="left"/>
      <w:pPr>
        <w:ind w:left="2121" w:hanging="1140"/>
      </w:pPr>
      <w:rPr>
        <w:rFonts w:hint="default"/>
      </w:rPr>
    </w:lvl>
    <w:lvl w:ilvl="4">
      <w:start w:val="1"/>
      <w:numFmt w:val="decimal"/>
      <w:isLgl/>
      <w:lvlText w:val="%1.%2.%3.%4.%5."/>
      <w:lvlJc w:val="left"/>
      <w:pPr>
        <w:ind w:left="2328" w:hanging="1140"/>
      </w:pPr>
      <w:rPr>
        <w:rFonts w:hint="default"/>
      </w:rPr>
    </w:lvl>
    <w:lvl w:ilvl="5">
      <w:start w:val="1"/>
      <w:numFmt w:val="decimal"/>
      <w:isLgl/>
      <w:lvlText w:val="%1.%2.%3.%4.%5.%6."/>
      <w:lvlJc w:val="left"/>
      <w:pPr>
        <w:ind w:left="2535" w:hanging="11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0EE64C2A"/>
    <w:multiLevelType w:val="hybridMultilevel"/>
    <w:tmpl w:val="7A6AA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2A10EB"/>
    <w:multiLevelType w:val="hybridMultilevel"/>
    <w:tmpl w:val="5A54B9BA"/>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3BE14C4"/>
    <w:multiLevelType w:val="hybridMultilevel"/>
    <w:tmpl w:val="A0E28E36"/>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54249E"/>
    <w:multiLevelType w:val="hybridMultilevel"/>
    <w:tmpl w:val="ECF4CE94"/>
    <w:lvl w:ilvl="0" w:tplc="86F86560">
      <w:start w:val="1"/>
      <w:numFmt w:val="bullet"/>
      <w:lvlText w:val="-"/>
      <w:lvlJc w:val="left"/>
      <w:pPr>
        <w:ind w:left="780" w:hanging="360"/>
      </w:pPr>
      <w:rPr>
        <w:rFonts w:ascii="Courier New" w:hAnsi="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2" w15:restartNumberingAfterBreak="0">
    <w:nsid w:val="176F200F"/>
    <w:multiLevelType w:val="multilevel"/>
    <w:tmpl w:val="ABBE349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7F42458"/>
    <w:multiLevelType w:val="hybridMultilevel"/>
    <w:tmpl w:val="FAF4F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A3104FB"/>
    <w:multiLevelType w:val="multilevel"/>
    <w:tmpl w:val="AE766BE0"/>
    <w:lvl w:ilvl="0">
      <w:start w:val="1"/>
      <w:numFmt w:val="decimal"/>
      <w:lvlText w:val="%1."/>
      <w:lvlJc w:val="left"/>
      <w:pPr>
        <w:ind w:left="1211"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5" w15:restartNumberingAfterBreak="0">
    <w:nsid w:val="1B3612FA"/>
    <w:multiLevelType w:val="hybridMultilevel"/>
    <w:tmpl w:val="621AF0F8"/>
    <w:lvl w:ilvl="0" w:tplc="9F1C95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BA24C1F"/>
    <w:multiLevelType w:val="multilevel"/>
    <w:tmpl w:val="1456AF5E"/>
    <w:lvl w:ilvl="0">
      <w:start w:val="1"/>
      <w:numFmt w:val="decimal"/>
      <w:pStyle w:val="ListNum"/>
      <w:lvlText w:val="%1."/>
      <w:lvlJc w:val="left"/>
      <w:pPr>
        <w:tabs>
          <w:tab w:val="num" w:pos="360"/>
        </w:tabs>
        <w:ind w:left="284" w:hanging="284"/>
      </w:pPr>
      <w:rPr>
        <w:b/>
        <w:i w:val="0"/>
      </w:rPr>
    </w:lvl>
    <w:lvl w:ilvl="1">
      <w:start w:val="1"/>
      <w:numFmt w:val="decimal"/>
      <w:lvlText w:val="%1.%2."/>
      <w:lvlJc w:val="left"/>
      <w:pPr>
        <w:tabs>
          <w:tab w:val="num" w:pos="792"/>
        </w:tabs>
        <w:ind w:left="792" w:hanging="432"/>
      </w:pPr>
      <w:rPr>
        <w:color w:val="auto"/>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1CFC2C49"/>
    <w:multiLevelType w:val="multilevel"/>
    <w:tmpl w:val="52BA091E"/>
    <w:lvl w:ilvl="0">
      <w:start w:val="1"/>
      <w:numFmt w:val="decimal"/>
      <w:pStyle w:val="1"/>
      <w:suff w:val="space"/>
      <w:lvlText w:val="%1."/>
      <w:lvlJc w:val="left"/>
      <w:pPr>
        <w:ind w:left="2807" w:hanging="396"/>
      </w:pPr>
      <w:rPr>
        <w:rFonts w:hint="default"/>
        <w:b w:val="0"/>
        <w:color w:val="000000"/>
        <w:sz w:val="24"/>
        <w:szCs w:val="24"/>
      </w:rPr>
    </w:lvl>
    <w:lvl w:ilvl="1">
      <w:start w:val="1"/>
      <w:numFmt w:val="decimal"/>
      <w:lvlText w:val="%1.%2"/>
      <w:lvlJc w:val="left"/>
      <w:pPr>
        <w:tabs>
          <w:tab w:val="num" w:pos="567"/>
        </w:tabs>
        <w:ind w:left="567" w:hanging="567"/>
      </w:pPr>
      <w:rPr>
        <w:rFonts w:hint="default"/>
        <w:b w:val="0"/>
        <w:i w:val="0"/>
        <w:color w:val="000000"/>
      </w:rPr>
    </w:lvl>
    <w:lvl w:ilvl="2">
      <w:start w:val="1"/>
      <w:numFmt w:val="decimal"/>
      <w:lvlText w:val="%1.%2.%3"/>
      <w:lvlJc w:val="left"/>
      <w:pPr>
        <w:tabs>
          <w:tab w:val="num" w:pos="1430"/>
        </w:tabs>
        <w:ind w:left="1430" w:hanging="720"/>
      </w:pPr>
      <w:rPr>
        <w:rFonts w:hint="default"/>
        <w:b w:val="0"/>
        <w:i w:val="0"/>
        <w:color w:val="000000"/>
      </w:rPr>
    </w:lvl>
    <w:lvl w:ilvl="3">
      <w:start w:val="1"/>
      <w:numFmt w:val="decimal"/>
      <w:lvlText w:val="%1.%2.%3.%4."/>
      <w:lvlJc w:val="left"/>
      <w:pPr>
        <w:tabs>
          <w:tab w:val="num" w:pos="720"/>
        </w:tabs>
        <w:ind w:left="720" w:hanging="720"/>
      </w:pPr>
      <w:rPr>
        <w:rFonts w:hint="default"/>
        <w:b w:val="0"/>
        <w:i w:val="0"/>
        <w:color w:val="000000"/>
      </w:rPr>
    </w:lvl>
    <w:lvl w:ilvl="4">
      <w:start w:val="1"/>
      <w:numFmt w:val="lowerLetter"/>
      <w:lvlText w:val="%5."/>
      <w:lvlJc w:val="left"/>
      <w:pPr>
        <w:tabs>
          <w:tab w:val="num" w:pos="360"/>
        </w:tabs>
        <w:ind w:left="360" w:hanging="360"/>
      </w:pPr>
      <w:rPr>
        <w:rFonts w:hint="default"/>
        <w:b/>
        <w:color w:val="000000"/>
        <w:sz w:val="28"/>
        <w:szCs w:val="28"/>
      </w:rPr>
    </w:lvl>
    <w:lvl w:ilvl="5">
      <w:start w:val="1"/>
      <w:numFmt w:val="decimal"/>
      <w:lvlText w:val="%1.%2.%3.%4.%5.%6."/>
      <w:lvlJc w:val="left"/>
      <w:pPr>
        <w:tabs>
          <w:tab w:val="num" w:pos="1080"/>
        </w:tabs>
        <w:ind w:left="1080" w:hanging="1080"/>
      </w:pPr>
      <w:rPr>
        <w:rFonts w:hint="default"/>
        <w:color w:val="000000"/>
      </w:rPr>
    </w:lvl>
    <w:lvl w:ilvl="6">
      <w:start w:val="1"/>
      <w:numFmt w:val="decimal"/>
      <w:lvlText w:val="%1.%2.%3.%4.%5.%6.%7."/>
      <w:lvlJc w:val="left"/>
      <w:pPr>
        <w:tabs>
          <w:tab w:val="num" w:pos="1080"/>
        </w:tabs>
        <w:ind w:left="1080" w:hanging="1080"/>
      </w:pPr>
      <w:rPr>
        <w:rFonts w:hint="default"/>
        <w:color w:val="000000"/>
      </w:rPr>
    </w:lvl>
    <w:lvl w:ilvl="7">
      <w:start w:val="1"/>
      <w:numFmt w:val="decimal"/>
      <w:lvlText w:val="%1.%2.%3.%4.%5.%6.%7.%8."/>
      <w:lvlJc w:val="left"/>
      <w:pPr>
        <w:tabs>
          <w:tab w:val="num" w:pos="1440"/>
        </w:tabs>
        <w:ind w:left="1440" w:hanging="1440"/>
      </w:pPr>
      <w:rPr>
        <w:rFonts w:hint="default"/>
        <w:b/>
        <w:color w:val="000000"/>
        <w:sz w:val="33"/>
      </w:rPr>
    </w:lvl>
    <w:lvl w:ilvl="8">
      <w:start w:val="1"/>
      <w:numFmt w:val="decimal"/>
      <w:lvlText w:val="%1.%2.%3.%4.%5.%6.%7.%8.%9."/>
      <w:lvlJc w:val="left"/>
      <w:pPr>
        <w:tabs>
          <w:tab w:val="num" w:pos="1440"/>
        </w:tabs>
        <w:ind w:left="1440" w:hanging="1440"/>
      </w:pPr>
      <w:rPr>
        <w:rFonts w:hint="default"/>
        <w:color w:val="000000"/>
      </w:rPr>
    </w:lvl>
  </w:abstractNum>
  <w:abstractNum w:abstractNumId="18" w15:restartNumberingAfterBreak="0">
    <w:nsid w:val="1D7E1FE8"/>
    <w:multiLevelType w:val="multilevel"/>
    <w:tmpl w:val="6340E5C6"/>
    <w:lvl w:ilvl="0">
      <w:start w:val="5"/>
      <w:numFmt w:val="decimal"/>
      <w:lvlText w:val="%1."/>
      <w:lvlJc w:val="left"/>
      <w:pPr>
        <w:ind w:left="360" w:hanging="360"/>
      </w:pPr>
      <w:rPr>
        <w:rFonts w:hint="default"/>
      </w:rPr>
    </w:lvl>
    <w:lvl w:ilvl="1">
      <w:start w:val="5"/>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9" w15:restartNumberingAfterBreak="0">
    <w:nsid w:val="1DA6157B"/>
    <w:multiLevelType w:val="hybridMultilevel"/>
    <w:tmpl w:val="6D140FE8"/>
    <w:lvl w:ilvl="0" w:tplc="2E08712E">
      <w:start w:val="1"/>
      <w:numFmt w:val="upperLetter"/>
      <w:pStyle w:val="Appendix"/>
      <w:lvlText w:val="%1."/>
      <w:lvlJc w:val="left"/>
      <w:pPr>
        <w:tabs>
          <w:tab w:val="num" w:pos="432"/>
        </w:tabs>
        <w:ind w:left="432" w:hanging="432"/>
      </w:pPr>
      <w:rPr>
        <w:rFonts w:hint="default"/>
      </w:rPr>
    </w:lvl>
    <w:lvl w:ilvl="1" w:tplc="5666F56E" w:tentative="1">
      <w:start w:val="1"/>
      <w:numFmt w:val="lowerLetter"/>
      <w:lvlText w:val="%2."/>
      <w:lvlJc w:val="left"/>
      <w:pPr>
        <w:tabs>
          <w:tab w:val="num" w:pos="1440"/>
        </w:tabs>
        <w:ind w:left="1440" w:hanging="360"/>
      </w:pPr>
    </w:lvl>
    <w:lvl w:ilvl="2" w:tplc="16C03EFA" w:tentative="1">
      <w:start w:val="1"/>
      <w:numFmt w:val="lowerRoman"/>
      <w:lvlText w:val="%3."/>
      <w:lvlJc w:val="right"/>
      <w:pPr>
        <w:tabs>
          <w:tab w:val="num" w:pos="2160"/>
        </w:tabs>
        <w:ind w:left="2160" w:hanging="180"/>
      </w:pPr>
    </w:lvl>
    <w:lvl w:ilvl="3" w:tplc="4E603326" w:tentative="1">
      <w:start w:val="1"/>
      <w:numFmt w:val="decimal"/>
      <w:lvlText w:val="%4."/>
      <w:lvlJc w:val="left"/>
      <w:pPr>
        <w:tabs>
          <w:tab w:val="num" w:pos="2880"/>
        </w:tabs>
        <w:ind w:left="2880" w:hanging="360"/>
      </w:pPr>
    </w:lvl>
    <w:lvl w:ilvl="4" w:tplc="BFF8103A" w:tentative="1">
      <w:start w:val="1"/>
      <w:numFmt w:val="lowerLetter"/>
      <w:lvlText w:val="%5."/>
      <w:lvlJc w:val="left"/>
      <w:pPr>
        <w:tabs>
          <w:tab w:val="num" w:pos="3600"/>
        </w:tabs>
        <w:ind w:left="3600" w:hanging="360"/>
      </w:pPr>
    </w:lvl>
    <w:lvl w:ilvl="5" w:tplc="F6A603F2" w:tentative="1">
      <w:start w:val="1"/>
      <w:numFmt w:val="lowerRoman"/>
      <w:lvlText w:val="%6."/>
      <w:lvlJc w:val="right"/>
      <w:pPr>
        <w:tabs>
          <w:tab w:val="num" w:pos="4320"/>
        </w:tabs>
        <w:ind w:left="4320" w:hanging="180"/>
      </w:pPr>
    </w:lvl>
    <w:lvl w:ilvl="6" w:tplc="A7CA7DDA" w:tentative="1">
      <w:start w:val="1"/>
      <w:numFmt w:val="decimal"/>
      <w:lvlText w:val="%7."/>
      <w:lvlJc w:val="left"/>
      <w:pPr>
        <w:tabs>
          <w:tab w:val="num" w:pos="5040"/>
        </w:tabs>
        <w:ind w:left="5040" w:hanging="360"/>
      </w:pPr>
    </w:lvl>
    <w:lvl w:ilvl="7" w:tplc="79F2A4BA" w:tentative="1">
      <w:start w:val="1"/>
      <w:numFmt w:val="lowerLetter"/>
      <w:lvlText w:val="%8."/>
      <w:lvlJc w:val="left"/>
      <w:pPr>
        <w:tabs>
          <w:tab w:val="num" w:pos="5760"/>
        </w:tabs>
        <w:ind w:left="5760" w:hanging="360"/>
      </w:pPr>
    </w:lvl>
    <w:lvl w:ilvl="8" w:tplc="048479D6" w:tentative="1">
      <w:start w:val="1"/>
      <w:numFmt w:val="lowerRoman"/>
      <w:lvlText w:val="%9."/>
      <w:lvlJc w:val="right"/>
      <w:pPr>
        <w:tabs>
          <w:tab w:val="num" w:pos="6480"/>
        </w:tabs>
        <w:ind w:left="6480" w:hanging="180"/>
      </w:pPr>
    </w:lvl>
  </w:abstractNum>
  <w:abstractNum w:abstractNumId="20" w15:restartNumberingAfterBreak="0">
    <w:nsid w:val="1DB14AD0"/>
    <w:multiLevelType w:val="hybridMultilevel"/>
    <w:tmpl w:val="AD10C39C"/>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F6A5E7C"/>
    <w:multiLevelType w:val="multilevel"/>
    <w:tmpl w:val="ABBE349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0035C59"/>
    <w:multiLevelType w:val="hybridMultilevel"/>
    <w:tmpl w:val="B7FE2A60"/>
    <w:lvl w:ilvl="0" w:tplc="FBFA28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A5B15C8"/>
    <w:multiLevelType w:val="hybridMultilevel"/>
    <w:tmpl w:val="853A9B40"/>
    <w:lvl w:ilvl="0" w:tplc="86F86560">
      <w:start w:val="1"/>
      <w:numFmt w:val="bullet"/>
      <w:lvlText w:val="-"/>
      <w:lvlJc w:val="left"/>
      <w:pPr>
        <w:ind w:left="2869" w:hanging="360"/>
      </w:pPr>
      <w:rPr>
        <w:rFonts w:ascii="Courier New" w:hAnsi="Courier New" w:hint="default"/>
      </w:rPr>
    </w:lvl>
    <w:lvl w:ilvl="1" w:tplc="04190003">
      <w:start w:val="1"/>
      <w:numFmt w:val="bullet"/>
      <w:lvlText w:val="o"/>
      <w:lvlJc w:val="left"/>
      <w:pPr>
        <w:ind w:left="3589" w:hanging="360"/>
      </w:pPr>
      <w:rPr>
        <w:rFonts w:ascii="Courier New" w:hAnsi="Courier New" w:cs="Courier New" w:hint="default"/>
      </w:rPr>
    </w:lvl>
    <w:lvl w:ilvl="2" w:tplc="86F86560">
      <w:start w:val="1"/>
      <w:numFmt w:val="bullet"/>
      <w:lvlText w:val="-"/>
      <w:lvlJc w:val="left"/>
      <w:pPr>
        <w:ind w:left="4309" w:hanging="360"/>
      </w:pPr>
      <w:rPr>
        <w:rFonts w:ascii="Courier New" w:hAnsi="Courier New"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24" w15:restartNumberingAfterBreak="0">
    <w:nsid w:val="2CC12956"/>
    <w:multiLevelType w:val="hybridMultilevel"/>
    <w:tmpl w:val="25DE1F02"/>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E1110F6"/>
    <w:multiLevelType w:val="hybridMultilevel"/>
    <w:tmpl w:val="A460915A"/>
    <w:lvl w:ilvl="0" w:tplc="CE427968">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E2E5090"/>
    <w:multiLevelType w:val="multilevel"/>
    <w:tmpl w:val="FA7E4BAC"/>
    <w:lvl w:ilvl="0">
      <w:start w:val="5"/>
      <w:numFmt w:val="decimal"/>
      <w:lvlText w:val="%1."/>
      <w:lvlJc w:val="left"/>
      <w:pPr>
        <w:ind w:left="360" w:hanging="360"/>
      </w:pPr>
      <w:rPr>
        <w:rFonts w:hint="default"/>
      </w:rPr>
    </w:lvl>
    <w:lvl w:ilvl="1">
      <w:start w:val="4"/>
      <w:numFmt w:val="decimal"/>
      <w:lvlText w:val="%1.%2."/>
      <w:lvlJc w:val="left"/>
      <w:pPr>
        <w:ind w:left="2490" w:hanging="360"/>
      </w:pPr>
      <w:rPr>
        <w:rFonts w:hint="default"/>
      </w:rPr>
    </w:lvl>
    <w:lvl w:ilvl="2">
      <w:start w:val="1"/>
      <w:numFmt w:val="decimal"/>
      <w:lvlText w:val="%1.%2.%3."/>
      <w:lvlJc w:val="left"/>
      <w:pPr>
        <w:ind w:left="4980" w:hanging="720"/>
      </w:pPr>
      <w:rPr>
        <w:rFonts w:hint="default"/>
      </w:rPr>
    </w:lvl>
    <w:lvl w:ilvl="3">
      <w:start w:val="1"/>
      <w:numFmt w:val="decimal"/>
      <w:lvlText w:val="%1.%2.%3.%4."/>
      <w:lvlJc w:val="left"/>
      <w:pPr>
        <w:ind w:left="7110" w:hanging="720"/>
      </w:pPr>
      <w:rPr>
        <w:rFonts w:hint="default"/>
      </w:rPr>
    </w:lvl>
    <w:lvl w:ilvl="4">
      <w:start w:val="1"/>
      <w:numFmt w:val="decimal"/>
      <w:lvlText w:val="%1.%2.%3.%4.%5."/>
      <w:lvlJc w:val="left"/>
      <w:pPr>
        <w:ind w:left="9600" w:hanging="1080"/>
      </w:pPr>
      <w:rPr>
        <w:rFonts w:hint="default"/>
      </w:rPr>
    </w:lvl>
    <w:lvl w:ilvl="5">
      <w:start w:val="1"/>
      <w:numFmt w:val="decimal"/>
      <w:lvlText w:val="%1.%2.%3.%4.%5.%6."/>
      <w:lvlJc w:val="left"/>
      <w:pPr>
        <w:ind w:left="11730" w:hanging="1080"/>
      </w:pPr>
      <w:rPr>
        <w:rFonts w:hint="default"/>
      </w:rPr>
    </w:lvl>
    <w:lvl w:ilvl="6">
      <w:start w:val="1"/>
      <w:numFmt w:val="decimal"/>
      <w:lvlText w:val="%1.%2.%3.%4.%5.%6.%7."/>
      <w:lvlJc w:val="left"/>
      <w:pPr>
        <w:ind w:left="14220" w:hanging="1440"/>
      </w:pPr>
      <w:rPr>
        <w:rFonts w:hint="default"/>
      </w:rPr>
    </w:lvl>
    <w:lvl w:ilvl="7">
      <w:start w:val="1"/>
      <w:numFmt w:val="decimal"/>
      <w:lvlText w:val="%1.%2.%3.%4.%5.%6.%7.%8."/>
      <w:lvlJc w:val="left"/>
      <w:pPr>
        <w:ind w:left="16350" w:hanging="1440"/>
      </w:pPr>
      <w:rPr>
        <w:rFonts w:hint="default"/>
      </w:rPr>
    </w:lvl>
    <w:lvl w:ilvl="8">
      <w:start w:val="1"/>
      <w:numFmt w:val="decimal"/>
      <w:lvlText w:val="%1.%2.%3.%4.%5.%6.%7.%8.%9."/>
      <w:lvlJc w:val="left"/>
      <w:pPr>
        <w:ind w:left="18840" w:hanging="1800"/>
      </w:pPr>
      <w:rPr>
        <w:rFonts w:hint="default"/>
      </w:rPr>
    </w:lvl>
  </w:abstractNum>
  <w:abstractNum w:abstractNumId="27" w15:restartNumberingAfterBreak="0">
    <w:nsid w:val="2EDF594F"/>
    <w:multiLevelType w:val="hybridMultilevel"/>
    <w:tmpl w:val="F77605CA"/>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2EEC4ED4"/>
    <w:multiLevelType w:val="hybridMultilevel"/>
    <w:tmpl w:val="DDEAE39E"/>
    <w:lvl w:ilvl="0" w:tplc="1E58928C">
      <w:start w:val="5"/>
      <w:numFmt w:val="bullet"/>
      <w:pStyle w:val="s06-"/>
      <w:lvlText w:val="-"/>
      <w:lvlJc w:val="left"/>
      <w:pPr>
        <w:tabs>
          <w:tab w:val="num" w:pos="908"/>
        </w:tabs>
        <w:ind w:left="908" w:hanging="340"/>
      </w:pPr>
      <w:rPr>
        <w:rFonts w:ascii="Times New Roman" w:eastAsia="Times New Roman" w:hAnsi="Times New Roman" w:hint="default"/>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F4B0D33"/>
    <w:multiLevelType w:val="hybridMultilevel"/>
    <w:tmpl w:val="45AAE156"/>
    <w:lvl w:ilvl="0" w:tplc="86F86560">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5152211"/>
    <w:multiLevelType w:val="multilevel"/>
    <w:tmpl w:val="0419001D"/>
    <w:styleLink w:val="4"/>
    <w:lvl w:ilvl="0">
      <w:start w:val="5"/>
      <w:numFmt w:val="decimal"/>
      <w:lvlText w:val="%1)"/>
      <w:lvlJc w:val="left"/>
      <w:pPr>
        <w:ind w:left="360" w:hanging="360"/>
      </w:pPr>
      <w:rPr>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9C03B32"/>
    <w:multiLevelType w:val="hybridMultilevel"/>
    <w:tmpl w:val="3E187228"/>
    <w:lvl w:ilvl="0" w:tplc="86F86560">
      <w:start w:val="1"/>
      <w:numFmt w:val="bullet"/>
      <w:lvlText w:val="-"/>
      <w:lvlJc w:val="left"/>
      <w:pPr>
        <w:ind w:left="1400" w:hanging="360"/>
      </w:pPr>
      <w:rPr>
        <w:rFonts w:ascii="Courier New" w:hAnsi="Courier New"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2" w15:restartNumberingAfterBreak="0">
    <w:nsid w:val="39FE7990"/>
    <w:multiLevelType w:val="multilevel"/>
    <w:tmpl w:val="9DC62CA8"/>
    <w:styleLink w:val="3"/>
    <w:lvl w:ilvl="0">
      <w:start w:val="5"/>
      <w:numFmt w:val="decimal"/>
      <w:lvlText w:val="%1"/>
      <w:lvlJc w:val="left"/>
      <w:pPr>
        <w:ind w:left="720" w:hanging="360"/>
      </w:pPr>
      <w:rPr>
        <w:rFonts w:hint="default"/>
        <w:b/>
        <w:sz w:val="28"/>
        <w:szCs w:val="28"/>
      </w:rPr>
    </w:lvl>
    <w:lvl w:ilvl="1">
      <w:start w:val="1"/>
      <w:numFmt w:val="decimal"/>
      <w:isLgl/>
      <w:lvlText w:val="%1.%2"/>
      <w:lvlJc w:val="left"/>
      <w:pPr>
        <w:ind w:left="1903" w:hanging="1335"/>
      </w:pPr>
      <w:rPr>
        <w:rFonts w:hint="default"/>
        <w:b w:val="0"/>
        <w:color w:val="auto"/>
      </w:rPr>
    </w:lvl>
    <w:lvl w:ilvl="2">
      <w:start w:val="1"/>
      <w:numFmt w:val="decimal"/>
      <w:isLgl/>
      <w:lvlText w:val="%1.%2.%3"/>
      <w:lvlJc w:val="left"/>
      <w:pPr>
        <w:ind w:left="1903" w:hanging="1335"/>
      </w:pPr>
      <w:rPr>
        <w:rFonts w:hint="default"/>
      </w:rPr>
    </w:lvl>
    <w:lvl w:ilvl="3">
      <w:start w:val="1"/>
      <w:numFmt w:val="decimal"/>
      <w:isLgl/>
      <w:lvlText w:val="%1.%2.%3.%4"/>
      <w:lvlJc w:val="left"/>
      <w:pPr>
        <w:ind w:left="2742" w:hanging="1335"/>
      </w:pPr>
      <w:rPr>
        <w:rFonts w:hint="default"/>
      </w:rPr>
    </w:lvl>
    <w:lvl w:ilvl="4">
      <w:start w:val="1"/>
      <w:numFmt w:val="decimal"/>
      <w:isLgl/>
      <w:lvlText w:val="%1.%2.%3.%4.%5"/>
      <w:lvlJc w:val="left"/>
      <w:pPr>
        <w:ind w:left="3091" w:hanging="1335"/>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3" w15:restartNumberingAfterBreak="0">
    <w:nsid w:val="3BE1605D"/>
    <w:multiLevelType w:val="hybridMultilevel"/>
    <w:tmpl w:val="1EACF440"/>
    <w:lvl w:ilvl="0" w:tplc="E020CB48">
      <w:start w:val="1"/>
      <w:numFmt w:val="russianLower"/>
      <w:lvlText w:val="%1)"/>
      <w:lvlJc w:val="left"/>
      <w:pPr>
        <w:tabs>
          <w:tab w:val="num" w:pos="2340"/>
        </w:tabs>
        <w:ind w:left="2340" w:hanging="360"/>
      </w:pPr>
    </w:lvl>
    <w:lvl w:ilvl="1" w:tplc="452C1318">
      <w:start w:val="1"/>
      <w:numFmt w:val="decimal"/>
      <w:lvlText w:val="%2."/>
      <w:lvlJc w:val="left"/>
      <w:pPr>
        <w:tabs>
          <w:tab w:val="num" w:pos="1440"/>
        </w:tabs>
        <w:ind w:left="1440" w:hanging="360"/>
      </w:pPr>
    </w:lvl>
    <w:lvl w:ilvl="2" w:tplc="E83AADFC">
      <w:start w:val="1"/>
      <w:numFmt w:val="decimal"/>
      <w:lvlText w:val="%3."/>
      <w:lvlJc w:val="left"/>
      <w:pPr>
        <w:tabs>
          <w:tab w:val="num" w:pos="2160"/>
        </w:tabs>
        <w:ind w:left="2160" w:hanging="360"/>
      </w:pPr>
    </w:lvl>
    <w:lvl w:ilvl="3" w:tplc="16CCF424">
      <w:start w:val="1"/>
      <w:numFmt w:val="decimal"/>
      <w:lvlText w:val="%4."/>
      <w:lvlJc w:val="left"/>
      <w:pPr>
        <w:tabs>
          <w:tab w:val="num" w:pos="2880"/>
        </w:tabs>
        <w:ind w:left="2880" w:hanging="360"/>
      </w:pPr>
    </w:lvl>
    <w:lvl w:ilvl="4" w:tplc="C350618A">
      <w:start w:val="1"/>
      <w:numFmt w:val="decimal"/>
      <w:lvlText w:val="%5."/>
      <w:lvlJc w:val="left"/>
      <w:pPr>
        <w:tabs>
          <w:tab w:val="num" w:pos="3600"/>
        </w:tabs>
        <w:ind w:left="3600" w:hanging="360"/>
      </w:pPr>
    </w:lvl>
    <w:lvl w:ilvl="5" w:tplc="523C5C2C">
      <w:start w:val="1"/>
      <w:numFmt w:val="decimal"/>
      <w:lvlText w:val="%6."/>
      <w:lvlJc w:val="left"/>
      <w:pPr>
        <w:tabs>
          <w:tab w:val="num" w:pos="4320"/>
        </w:tabs>
        <w:ind w:left="4320" w:hanging="360"/>
      </w:pPr>
    </w:lvl>
    <w:lvl w:ilvl="6" w:tplc="810080F6">
      <w:start w:val="1"/>
      <w:numFmt w:val="decimal"/>
      <w:lvlText w:val="%7."/>
      <w:lvlJc w:val="left"/>
      <w:pPr>
        <w:tabs>
          <w:tab w:val="num" w:pos="5040"/>
        </w:tabs>
        <w:ind w:left="5040" w:hanging="360"/>
      </w:pPr>
    </w:lvl>
    <w:lvl w:ilvl="7" w:tplc="D90C18C8">
      <w:start w:val="1"/>
      <w:numFmt w:val="decimal"/>
      <w:lvlText w:val="%8."/>
      <w:lvlJc w:val="left"/>
      <w:pPr>
        <w:tabs>
          <w:tab w:val="num" w:pos="5760"/>
        </w:tabs>
        <w:ind w:left="5760" w:hanging="360"/>
      </w:pPr>
    </w:lvl>
    <w:lvl w:ilvl="8" w:tplc="24729392">
      <w:start w:val="1"/>
      <w:numFmt w:val="decimal"/>
      <w:lvlText w:val="%9."/>
      <w:lvlJc w:val="left"/>
      <w:pPr>
        <w:tabs>
          <w:tab w:val="num" w:pos="6480"/>
        </w:tabs>
        <w:ind w:left="6480" w:hanging="360"/>
      </w:pPr>
    </w:lvl>
  </w:abstractNum>
  <w:abstractNum w:abstractNumId="34" w15:restartNumberingAfterBreak="0">
    <w:nsid w:val="3CB6423B"/>
    <w:multiLevelType w:val="multilevel"/>
    <w:tmpl w:val="40C645BC"/>
    <w:lvl w:ilvl="0">
      <w:start w:val="2"/>
      <w:numFmt w:val="decimal"/>
      <w:lvlText w:val="%1."/>
      <w:lvlJc w:val="left"/>
      <w:pPr>
        <w:ind w:left="480" w:hanging="480"/>
      </w:pPr>
      <w:rPr>
        <w:rFonts w:hint="default"/>
      </w:rPr>
    </w:lvl>
    <w:lvl w:ilvl="1">
      <w:start w:val="14"/>
      <w:numFmt w:val="decimal"/>
      <w:lvlText w:val="%1.%2."/>
      <w:lvlJc w:val="left"/>
      <w:pPr>
        <w:ind w:left="1884" w:hanging="48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100" w:hanging="108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268" w:hanging="1440"/>
      </w:pPr>
      <w:rPr>
        <w:rFonts w:hint="default"/>
      </w:rPr>
    </w:lvl>
    <w:lvl w:ilvl="8">
      <w:start w:val="1"/>
      <w:numFmt w:val="decimal"/>
      <w:lvlText w:val="%1.%2.%3.%4.%5.%6.%7.%8.%9."/>
      <w:lvlJc w:val="left"/>
      <w:pPr>
        <w:ind w:left="13032" w:hanging="1800"/>
      </w:pPr>
      <w:rPr>
        <w:rFonts w:hint="default"/>
      </w:rPr>
    </w:lvl>
  </w:abstractNum>
  <w:abstractNum w:abstractNumId="35" w15:restartNumberingAfterBreak="0">
    <w:nsid w:val="3CFE2631"/>
    <w:multiLevelType w:val="hybridMultilevel"/>
    <w:tmpl w:val="9A926E6E"/>
    <w:lvl w:ilvl="0" w:tplc="43F09A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DAC3EC4"/>
    <w:multiLevelType w:val="multilevel"/>
    <w:tmpl w:val="ABBE349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0216E88"/>
    <w:multiLevelType w:val="multilevel"/>
    <w:tmpl w:val="2C8E9BA0"/>
    <w:lvl w:ilvl="0">
      <w:start w:val="2"/>
      <w:numFmt w:val="decimal"/>
      <w:lvlText w:val="%1"/>
      <w:lvlJc w:val="left"/>
      <w:pPr>
        <w:ind w:left="375" w:hanging="375"/>
      </w:pPr>
      <w:rPr>
        <w:rFonts w:ascii="Arial" w:hAnsi="Arial" w:cs="Arial" w:hint="default"/>
      </w:rPr>
    </w:lvl>
    <w:lvl w:ilvl="1">
      <w:start w:val="18"/>
      <w:numFmt w:val="decimal"/>
      <w:lvlText w:val="%1.%2"/>
      <w:lvlJc w:val="left"/>
      <w:pPr>
        <w:ind w:left="1080" w:hanging="375"/>
      </w:pPr>
      <w:rPr>
        <w:rFonts w:ascii="Arial" w:hAnsi="Arial" w:cs="Arial" w:hint="default"/>
      </w:rPr>
    </w:lvl>
    <w:lvl w:ilvl="2">
      <w:start w:val="1"/>
      <w:numFmt w:val="decimal"/>
      <w:lvlText w:val="%1.%2.%3"/>
      <w:lvlJc w:val="left"/>
      <w:pPr>
        <w:ind w:left="2130" w:hanging="720"/>
      </w:pPr>
      <w:rPr>
        <w:rFonts w:ascii="Arial" w:hAnsi="Arial" w:cs="Arial" w:hint="default"/>
      </w:rPr>
    </w:lvl>
    <w:lvl w:ilvl="3">
      <w:start w:val="1"/>
      <w:numFmt w:val="decimal"/>
      <w:lvlText w:val="%1.%2.%3.%4"/>
      <w:lvlJc w:val="left"/>
      <w:pPr>
        <w:ind w:left="2835" w:hanging="720"/>
      </w:pPr>
      <w:rPr>
        <w:rFonts w:ascii="Arial" w:hAnsi="Arial" w:cs="Arial" w:hint="default"/>
      </w:rPr>
    </w:lvl>
    <w:lvl w:ilvl="4">
      <w:start w:val="1"/>
      <w:numFmt w:val="decimal"/>
      <w:lvlText w:val="%1.%2.%3.%4.%5"/>
      <w:lvlJc w:val="left"/>
      <w:pPr>
        <w:ind w:left="3900" w:hanging="1080"/>
      </w:pPr>
      <w:rPr>
        <w:rFonts w:ascii="Arial" w:hAnsi="Arial" w:cs="Arial" w:hint="default"/>
      </w:rPr>
    </w:lvl>
    <w:lvl w:ilvl="5">
      <w:start w:val="1"/>
      <w:numFmt w:val="decimal"/>
      <w:lvlText w:val="%1.%2.%3.%4.%5.%6"/>
      <w:lvlJc w:val="left"/>
      <w:pPr>
        <w:ind w:left="4605" w:hanging="1080"/>
      </w:pPr>
      <w:rPr>
        <w:rFonts w:ascii="Arial" w:hAnsi="Arial" w:cs="Arial" w:hint="default"/>
      </w:rPr>
    </w:lvl>
    <w:lvl w:ilvl="6">
      <w:start w:val="1"/>
      <w:numFmt w:val="decimal"/>
      <w:lvlText w:val="%1.%2.%3.%4.%5.%6.%7"/>
      <w:lvlJc w:val="left"/>
      <w:pPr>
        <w:ind w:left="5670" w:hanging="1440"/>
      </w:pPr>
      <w:rPr>
        <w:rFonts w:ascii="Arial" w:hAnsi="Arial" w:cs="Arial" w:hint="default"/>
      </w:rPr>
    </w:lvl>
    <w:lvl w:ilvl="7">
      <w:start w:val="1"/>
      <w:numFmt w:val="decimal"/>
      <w:lvlText w:val="%1.%2.%3.%4.%5.%6.%7.%8"/>
      <w:lvlJc w:val="left"/>
      <w:pPr>
        <w:ind w:left="6375" w:hanging="1440"/>
      </w:pPr>
      <w:rPr>
        <w:rFonts w:ascii="Arial" w:hAnsi="Arial" w:cs="Arial" w:hint="default"/>
      </w:rPr>
    </w:lvl>
    <w:lvl w:ilvl="8">
      <w:start w:val="1"/>
      <w:numFmt w:val="decimal"/>
      <w:lvlText w:val="%1.%2.%3.%4.%5.%6.%7.%8.%9"/>
      <w:lvlJc w:val="left"/>
      <w:pPr>
        <w:ind w:left="7440" w:hanging="1800"/>
      </w:pPr>
      <w:rPr>
        <w:rFonts w:ascii="Arial" w:hAnsi="Arial" w:cs="Arial" w:hint="default"/>
      </w:rPr>
    </w:lvl>
  </w:abstractNum>
  <w:abstractNum w:abstractNumId="38" w15:restartNumberingAfterBreak="0">
    <w:nsid w:val="414F470C"/>
    <w:multiLevelType w:val="multilevel"/>
    <w:tmpl w:val="373ECCD4"/>
    <w:lvl w:ilvl="0">
      <w:start w:val="7"/>
      <w:numFmt w:val="decimal"/>
      <w:lvlText w:val="%1."/>
      <w:lvlJc w:val="left"/>
      <w:pPr>
        <w:ind w:left="360" w:hanging="360"/>
      </w:pPr>
      <w:rPr>
        <w:rFonts w:hint="default"/>
      </w:rPr>
    </w:lvl>
    <w:lvl w:ilvl="1">
      <w:start w:val="1"/>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abstractNum w:abstractNumId="39" w15:restartNumberingAfterBreak="0">
    <w:nsid w:val="43BA76F9"/>
    <w:multiLevelType w:val="multilevel"/>
    <w:tmpl w:val="D7F8DCE4"/>
    <w:lvl w:ilvl="0">
      <w:start w:val="6"/>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40" w15:restartNumberingAfterBreak="0">
    <w:nsid w:val="44385353"/>
    <w:multiLevelType w:val="multilevel"/>
    <w:tmpl w:val="AC62D922"/>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6001F7E"/>
    <w:multiLevelType w:val="multilevel"/>
    <w:tmpl w:val="DF0EB478"/>
    <w:lvl w:ilvl="0">
      <w:start w:val="7"/>
      <w:numFmt w:val="decimal"/>
      <w:lvlText w:val="%1."/>
      <w:lvlJc w:val="left"/>
      <w:pPr>
        <w:ind w:left="360" w:hanging="360"/>
      </w:pPr>
      <w:rPr>
        <w:rFonts w:hint="default"/>
      </w:rPr>
    </w:lvl>
    <w:lvl w:ilvl="1">
      <w:start w:val="7"/>
      <w:numFmt w:val="decimal"/>
      <w:lvlText w:val="%1.%2."/>
      <w:lvlJc w:val="left"/>
      <w:pPr>
        <w:ind w:left="1767" w:hanging="360"/>
      </w:pPr>
      <w:rPr>
        <w:rFonts w:hint="default"/>
      </w:rPr>
    </w:lvl>
    <w:lvl w:ilvl="2">
      <w:start w:val="1"/>
      <w:numFmt w:val="decimal"/>
      <w:lvlText w:val="%1.%2.%3."/>
      <w:lvlJc w:val="left"/>
      <w:pPr>
        <w:ind w:left="3534" w:hanging="720"/>
      </w:pPr>
      <w:rPr>
        <w:rFonts w:hint="default"/>
      </w:rPr>
    </w:lvl>
    <w:lvl w:ilvl="3">
      <w:start w:val="1"/>
      <w:numFmt w:val="decimal"/>
      <w:lvlText w:val="%1.%2.%3.%4."/>
      <w:lvlJc w:val="left"/>
      <w:pPr>
        <w:ind w:left="4941" w:hanging="720"/>
      </w:pPr>
      <w:rPr>
        <w:rFonts w:hint="default"/>
      </w:rPr>
    </w:lvl>
    <w:lvl w:ilvl="4">
      <w:start w:val="1"/>
      <w:numFmt w:val="decimal"/>
      <w:lvlText w:val="%1.%2.%3.%4.%5."/>
      <w:lvlJc w:val="left"/>
      <w:pPr>
        <w:ind w:left="6708" w:hanging="1080"/>
      </w:pPr>
      <w:rPr>
        <w:rFonts w:hint="default"/>
      </w:rPr>
    </w:lvl>
    <w:lvl w:ilvl="5">
      <w:start w:val="1"/>
      <w:numFmt w:val="decimal"/>
      <w:lvlText w:val="%1.%2.%3.%4.%5.%6."/>
      <w:lvlJc w:val="left"/>
      <w:pPr>
        <w:ind w:left="8115" w:hanging="1080"/>
      </w:pPr>
      <w:rPr>
        <w:rFonts w:hint="default"/>
      </w:rPr>
    </w:lvl>
    <w:lvl w:ilvl="6">
      <w:start w:val="1"/>
      <w:numFmt w:val="decimal"/>
      <w:lvlText w:val="%1.%2.%3.%4.%5.%6.%7."/>
      <w:lvlJc w:val="left"/>
      <w:pPr>
        <w:ind w:left="9882" w:hanging="1440"/>
      </w:pPr>
      <w:rPr>
        <w:rFonts w:hint="default"/>
      </w:rPr>
    </w:lvl>
    <w:lvl w:ilvl="7">
      <w:start w:val="1"/>
      <w:numFmt w:val="decimal"/>
      <w:lvlText w:val="%1.%2.%3.%4.%5.%6.%7.%8."/>
      <w:lvlJc w:val="left"/>
      <w:pPr>
        <w:ind w:left="11289" w:hanging="1440"/>
      </w:pPr>
      <w:rPr>
        <w:rFonts w:hint="default"/>
      </w:rPr>
    </w:lvl>
    <w:lvl w:ilvl="8">
      <w:start w:val="1"/>
      <w:numFmt w:val="decimal"/>
      <w:lvlText w:val="%1.%2.%3.%4.%5.%6.%7.%8.%9."/>
      <w:lvlJc w:val="left"/>
      <w:pPr>
        <w:ind w:left="13056" w:hanging="1800"/>
      </w:pPr>
      <w:rPr>
        <w:rFonts w:hint="default"/>
      </w:rPr>
    </w:lvl>
  </w:abstractNum>
  <w:abstractNum w:abstractNumId="42" w15:restartNumberingAfterBreak="0">
    <w:nsid w:val="49C01478"/>
    <w:multiLevelType w:val="multilevel"/>
    <w:tmpl w:val="ABBE349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4A637085"/>
    <w:multiLevelType w:val="multilevel"/>
    <w:tmpl w:val="373ECCD4"/>
    <w:lvl w:ilvl="0">
      <w:start w:val="7"/>
      <w:numFmt w:val="decimal"/>
      <w:lvlText w:val="%1."/>
      <w:lvlJc w:val="left"/>
      <w:pPr>
        <w:ind w:left="360" w:hanging="360"/>
      </w:pPr>
      <w:rPr>
        <w:rFonts w:hint="default"/>
      </w:rPr>
    </w:lvl>
    <w:lvl w:ilvl="1">
      <w:start w:val="1"/>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abstractNum w:abstractNumId="44" w15:restartNumberingAfterBreak="0">
    <w:nsid w:val="4E0B2ECC"/>
    <w:multiLevelType w:val="multilevel"/>
    <w:tmpl w:val="373ECCD4"/>
    <w:lvl w:ilvl="0">
      <w:start w:val="7"/>
      <w:numFmt w:val="decimal"/>
      <w:lvlText w:val="%1."/>
      <w:lvlJc w:val="left"/>
      <w:pPr>
        <w:ind w:left="360" w:hanging="360"/>
      </w:pPr>
      <w:rPr>
        <w:rFonts w:hint="default"/>
      </w:rPr>
    </w:lvl>
    <w:lvl w:ilvl="1">
      <w:start w:val="1"/>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abstractNum w:abstractNumId="45" w15:restartNumberingAfterBreak="0">
    <w:nsid w:val="4ED8778E"/>
    <w:multiLevelType w:val="hybridMultilevel"/>
    <w:tmpl w:val="B96CEA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15:restartNumberingAfterBreak="0">
    <w:nsid w:val="51015B28"/>
    <w:multiLevelType w:val="hybridMultilevel"/>
    <w:tmpl w:val="A3F20F5C"/>
    <w:lvl w:ilvl="0" w:tplc="4BEAD896">
      <w:start w:val="1"/>
      <w:numFmt w:val="decimal"/>
      <w:lvlText w:val="%1."/>
      <w:lvlJc w:val="center"/>
      <w:pPr>
        <w:tabs>
          <w:tab w:val="num" w:pos="720"/>
        </w:tabs>
        <w:ind w:left="720" w:hanging="55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543C3999"/>
    <w:multiLevelType w:val="hybridMultilevel"/>
    <w:tmpl w:val="BEC051BA"/>
    <w:lvl w:ilvl="0" w:tplc="A9D85236">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564F5B68"/>
    <w:multiLevelType w:val="hybridMultilevel"/>
    <w:tmpl w:val="E5129E94"/>
    <w:lvl w:ilvl="0" w:tplc="FFFFFFFF">
      <w:start w:val="1"/>
      <w:numFmt w:val="decimal"/>
      <w:lvlText w:val="%1."/>
      <w:lvlJc w:val="left"/>
      <w:pPr>
        <w:tabs>
          <w:tab w:val="num" w:pos="795"/>
        </w:tabs>
        <w:ind w:left="795" w:hanging="55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15:restartNumberingAfterBreak="0">
    <w:nsid w:val="58B30D54"/>
    <w:multiLevelType w:val="hybridMultilevel"/>
    <w:tmpl w:val="1FFC79DA"/>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2051DBA"/>
    <w:multiLevelType w:val="multilevel"/>
    <w:tmpl w:val="8D742B1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2343CB1"/>
    <w:multiLevelType w:val="multilevel"/>
    <w:tmpl w:val="1F381592"/>
    <w:lvl w:ilvl="0">
      <w:start w:val="3"/>
      <w:numFmt w:val="decimal"/>
      <w:pStyle w:val="s01"/>
      <w:lvlText w:val="%1"/>
      <w:lvlJc w:val="left"/>
      <w:pPr>
        <w:ind w:left="600" w:hanging="600"/>
      </w:pPr>
      <w:rPr>
        <w:rFonts w:hint="default"/>
        <w:b/>
        <w:color w:val="000000"/>
      </w:rPr>
    </w:lvl>
    <w:lvl w:ilvl="1">
      <w:start w:val="1"/>
      <w:numFmt w:val="decimal"/>
      <w:pStyle w:val="s02"/>
      <w:lvlText w:val="%1.%2"/>
      <w:lvlJc w:val="left"/>
      <w:pPr>
        <w:ind w:left="1593" w:hanging="600"/>
      </w:pPr>
      <w:rPr>
        <w:rFonts w:hint="default"/>
        <w:b w:val="0"/>
        <w:color w:val="000000"/>
      </w:rPr>
    </w:lvl>
    <w:lvl w:ilvl="2">
      <w:start w:val="1"/>
      <w:numFmt w:val="decimal"/>
      <w:lvlText w:val="%1.%2.%3"/>
      <w:lvlJc w:val="left"/>
      <w:pPr>
        <w:ind w:left="3272" w:hanging="720"/>
      </w:pPr>
      <w:rPr>
        <w:rFonts w:hint="default"/>
        <w:b w:val="0"/>
        <w:strike w:val="0"/>
        <w:color w:val="000000"/>
        <w:sz w:val="24"/>
        <w:szCs w:val="24"/>
      </w:rPr>
    </w:lvl>
    <w:lvl w:ilvl="3">
      <w:start w:val="1"/>
      <w:numFmt w:val="decimal"/>
      <w:pStyle w:val="s08"/>
      <w:lvlText w:val="%1.%2.%3.%4"/>
      <w:lvlJc w:val="left"/>
      <w:pPr>
        <w:ind w:left="3198" w:hanging="1080"/>
      </w:pPr>
      <w:rPr>
        <w:rFonts w:hint="default"/>
        <w:b/>
        <w:color w:val="000000"/>
      </w:rPr>
    </w:lvl>
    <w:lvl w:ilvl="4">
      <w:start w:val="1"/>
      <w:numFmt w:val="decimal"/>
      <w:lvlText w:val="%1.%2.%3.%4.%5"/>
      <w:lvlJc w:val="left"/>
      <w:pPr>
        <w:ind w:left="3904" w:hanging="1080"/>
      </w:pPr>
      <w:rPr>
        <w:rFonts w:hint="default"/>
        <w:b/>
        <w:color w:val="000000"/>
      </w:rPr>
    </w:lvl>
    <w:lvl w:ilvl="5">
      <w:start w:val="1"/>
      <w:numFmt w:val="decimal"/>
      <w:pStyle w:val="s10"/>
      <w:lvlText w:val="%1.%2.%3.%4.%5.%6"/>
      <w:lvlJc w:val="left"/>
      <w:pPr>
        <w:ind w:left="4970" w:hanging="1440"/>
      </w:pPr>
      <w:rPr>
        <w:rFonts w:hint="default"/>
        <w:b/>
        <w:color w:val="000000"/>
      </w:rPr>
    </w:lvl>
    <w:lvl w:ilvl="6">
      <w:start w:val="1"/>
      <w:numFmt w:val="decimal"/>
      <w:lvlText w:val="%1.%2.%3.%4.%5.%6.%7"/>
      <w:lvlJc w:val="left"/>
      <w:pPr>
        <w:ind w:left="5676" w:hanging="1440"/>
      </w:pPr>
      <w:rPr>
        <w:rFonts w:hint="default"/>
        <w:b/>
        <w:color w:val="000000"/>
      </w:rPr>
    </w:lvl>
    <w:lvl w:ilvl="7">
      <w:start w:val="1"/>
      <w:numFmt w:val="decimal"/>
      <w:lvlText w:val="%1.%2.%3.%4.%5.%6.%7.%8"/>
      <w:lvlJc w:val="left"/>
      <w:pPr>
        <w:ind w:left="6742" w:hanging="1800"/>
      </w:pPr>
      <w:rPr>
        <w:rFonts w:hint="default"/>
        <w:b/>
        <w:color w:val="000000"/>
      </w:rPr>
    </w:lvl>
    <w:lvl w:ilvl="8">
      <w:start w:val="1"/>
      <w:numFmt w:val="decimal"/>
      <w:lvlText w:val="%1.%2.%3.%4.%5.%6.%7.%8.%9"/>
      <w:lvlJc w:val="left"/>
      <w:pPr>
        <w:ind w:left="7808" w:hanging="2160"/>
      </w:pPr>
      <w:rPr>
        <w:rFonts w:hint="default"/>
        <w:b/>
        <w:color w:val="000000"/>
      </w:rPr>
    </w:lvl>
  </w:abstractNum>
  <w:abstractNum w:abstractNumId="52" w15:restartNumberingAfterBreak="0">
    <w:nsid w:val="63743404"/>
    <w:multiLevelType w:val="multilevel"/>
    <w:tmpl w:val="2A3ED784"/>
    <w:lvl w:ilvl="0">
      <w:start w:val="5"/>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53" w15:restartNumberingAfterBreak="0">
    <w:nsid w:val="652D4614"/>
    <w:multiLevelType w:val="multilevel"/>
    <w:tmpl w:val="9C90C868"/>
    <w:lvl w:ilvl="0">
      <w:start w:val="3"/>
      <w:numFmt w:val="decimal"/>
      <w:lvlText w:val="%1."/>
      <w:lvlJc w:val="left"/>
      <w:pPr>
        <w:ind w:left="360" w:hanging="360"/>
      </w:pPr>
      <w:rPr>
        <w:rFonts w:hint="default"/>
        <w:b w:val="0"/>
      </w:rPr>
    </w:lvl>
    <w:lvl w:ilvl="1">
      <w:start w:val="1"/>
      <w:numFmt w:val="decimal"/>
      <w:lvlText w:val="%1.%2."/>
      <w:lvlJc w:val="left"/>
      <w:pPr>
        <w:ind w:left="1764" w:hanging="360"/>
      </w:pPr>
      <w:rPr>
        <w:rFonts w:hint="default"/>
        <w:b w:val="0"/>
      </w:rPr>
    </w:lvl>
    <w:lvl w:ilvl="2">
      <w:start w:val="1"/>
      <w:numFmt w:val="decimal"/>
      <w:lvlText w:val="%1.%2.%3."/>
      <w:lvlJc w:val="left"/>
      <w:pPr>
        <w:ind w:left="3528" w:hanging="720"/>
      </w:pPr>
      <w:rPr>
        <w:rFonts w:hint="default"/>
        <w:b w:val="0"/>
      </w:rPr>
    </w:lvl>
    <w:lvl w:ilvl="3">
      <w:start w:val="1"/>
      <w:numFmt w:val="decimal"/>
      <w:lvlText w:val="%1.%2.%3.%4."/>
      <w:lvlJc w:val="left"/>
      <w:pPr>
        <w:ind w:left="4932" w:hanging="720"/>
      </w:pPr>
      <w:rPr>
        <w:rFonts w:hint="default"/>
        <w:b w:val="0"/>
      </w:rPr>
    </w:lvl>
    <w:lvl w:ilvl="4">
      <w:start w:val="1"/>
      <w:numFmt w:val="decimal"/>
      <w:lvlText w:val="%1.%2.%3.%4.%5."/>
      <w:lvlJc w:val="left"/>
      <w:pPr>
        <w:ind w:left="6696" w:hanging="1080"/>
      </w:pPr>
      <w:rPr>
        <w:rFonts w:hint="default"/>
        <w:b w:val="0"/>
      </w:rPr>
    </w:lvl>
    <w:lvl w:ilvl="5">
      <w:start w:val="1"/>
      <w:numFmt w:val="decimal"/>
      <w:lvlText w:val="%1.%2.%3.%4.%5.%6."/>
      <w:lvlJc w:val="left"/>
      <w:pPr>
        <w:ind w:left="8100" w:hanging="1080"/>
      </w:pPr>
      <w:rPr>
        <w:rFonts w:hint="default"/>
        <w:b w:val="0"/>
      </w:rPr>
    </w:lvl>
    <w:lvl w:ilvl="6">
      <w:start w:val="1"/>
      <w:numFmt w:val="decimal"/>
      <w:lvlText w:val="%1.%2.%3.%4.%5.%6.%7."/>
      <w:lvlJc w:val="left"/>
      <w:pPr>
        <w:ind w:left="9864" w:hanging="1440"/>
      </w:pPr>
      <w:rPr>
        <w:rFonts w:hint="default"/>
        <w:b w:val="0"/>
      </w:rPr>
    </w:lvl>
    <w:lvl w:ilvl="7">
      <w:start w:val="1"/>
      <w:numFmt w:val="decimal"/>
      <w:lvlText w:val="%1.%2.%3.%4.%5.%6.%7.%8."/>
      <w:lvlJc w:val="left"/>
      <w:pPr>
        <w:ind w:left="11268" w:hanging="1440"/>
      </w:pPr>
      <w:rPr>
        <w:rFonts w:hint="default"/>
        <w:b w:val="0"/>
      </w:rPr>
    </w:lvl>
    <w:lvl w:ilvl="8">
      <w:start w:val="1"/>
      <w:numFmt w:val="decimal"/>
      <w:lvlText w:val="%1.%2.%3.%4.%5.%6.%7.%8.%9."/>
      <w:lvlJc w:val="left"/>
      <w:pPr>
        <w:ind w:left="13032" w:hanging="1800"/>
      </w:pPr>
      <w:rPr>
        <w:rFonts w:hint="default"/>
        <w:b w:val="0"/>
      </w:rPr>
    </w:lvl>
  </w:abstractNum>
  <w:abstractNum w:abstractNumId="54" w15:restartNumberingAfterBreak="0">
    <w:nsid w:val="665D3BA4"/>
    <w:multiLevelType w:val="multilevel"/>
    <w:tmpl w:val="E3721B74"/>
    <w:styleLink w:val="2"/>
    <w:lvl w:ilvl="0">
      <w:start w:val="6"/>
      <w:numFmt w:val="decimal"/>
      <w:lvlText w:val="%1"/>
      <w:lvlJc w:val="left"/>
      <w:pPr>
        <w:ind w:left="720" w:hanging="360"/>
      </w:pPr>
      <w:rPr>
        <w:rFonts w:hint="default"/>
        <w:b/>
        <w:sz w:val="28"/>
        <w:szCs w:val="28"/>
      </w:rPr>
    </w:lvl>
    <w:lvl w:ilvl="1">
      <w:start w:val="1"/>
      <w:numFmt w:val="decimal"/>
      <w:isLgl/>
      <w:lvlText w:val="%1.%2"/>
      <w:lvlJc w:val="left"/>
      <w:pPr>
        <w:ind w:left="1903" w:hanging="1335"/>
      </w:pPr>
      <w:rPr>
        <w:rFonts w:hint="default"/>
        <w:b/>
        <w:color w:val="auto"/>
      </w:rPr>
    </w:lvl>
    <w:lvl w:ilvl="2">
      <w:start w:val="1"/>
      <w:numFmt w:val="decimal"/>
      <w:isLgl/>
      <w:lvlText w:val="%1.%2.%3"/>
      <w:lvlJc w:val="left"/>
      <w:pPr>
        <w:ind w:left="1903" w:hanging="1335"/>
      </w:pPr>
      <w:rPr>
        <w:rFonts w:hint="default"/>
      </w:rPr>
    </w:lvl>
    <w:lvl w:ilvl="3">
      <w:start w:val="1"/>
      <w:numFmt w:val="decimal"/>
      <w:isLgl/>
      <w:lvlText w:val="%1.%2.%3.%4"/>
      <w:lvlJc w:val="left"/>
      <w:pPr>
        <w:ind w:left="2742" w:hanging="1335"/>
      </w:pPr>
      <w:rPr>
        <w:rFonts w:hint="default"/>
      </w:rPr>
    </w:lvl>
    <w:lvl w:ilvl="4">
      <w:start w:val="1"/>
      <w:numFmt w:val="decimal"/>
      <w:isLgl/>
      <w:lvlText w:val="%1.%2.%3.%4.%5"/>
      <w:lvlJc w:val="left"/>
      <w:pPr>
        <w:ind w:left="3091" w:hanging="1335"/>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5" w15:restartNumberingAfterBreak="0">
    <w:nsid w:val="688F7BD4"/>
    <w:multiLevelType w:val="multilevel"/>
    <w:tmpl w:val="8D742B1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92C7A3B"/>
    <w:multiLevelType w:val="multilevel"/>
    <w:tmpl w:val="A1828B0A"/>
    <w:lvl w:ilvl="0">
      <w:start w:val="1"/>
      <w:numFmt w:val="decimal"/>
      <w:lvlText w:val="%1"/>
      <w:lvlJc w:val="left"/>
      <w:pPr>
        <w:ind w:left="1070" w:hanging="360"/>
      </w:pPr>
      <w:rPr>
        <w:rFonts w:hint="default"/>
        <w:b/>
        <w:sz w:val="32"/>
        <w:szCs w:val="32"/>
      </w:rPr>
    </w:lvl>
    <w:lvl w:ilvl="1">
      <w:start w:val="1"/>
      <w:numFmt w:val="decimal"/>
      <w:isLgl/>
      <w:lvlText w:val="%1.%2"/>
      <w:lvlJc w:val="left"/>
      <w:pPr>
        <w:ind w:left="1085" w:hanging="375"/>
      </w:pPr>
      <w:rPr>
        <w:rFonts w:hint="default"/>
        <w:b w:val="0"/>
        <w:color w:val="auto"/>
      </w:rPr>
    </w:lvl>
    <w:lvl w:ilvl="2">
      <w:start w:val="1"/>
      <w:numFmt w:val="decimal"/>
      <w:isLgl/>
      <w:lvlText w:val="3.%2.%3"/>
      <w:lvlJc w:val="left"/>
      <w:pPr>
        <w:ind w:left="1713" w:hanging="720"/>
      </w:pPr>
      <w:rPr>
        <w:rFonts w:hint="default"/>
        <w:b w:val="0"/>
        <w:color w:val="auto"/>
        <w:sz w:val="24"/>
        <w:szCs w:val="24"/>
      </w:rPr>
    </w:lvl>
    <w:lvl w:ilvl="3">
      <w:start w:val="1"/>
      <w:numFmt w:val="decimal"/>
      <w:isLgl/>
      <w:lvlText w:val="%1.%2.%3.%4"/>
      <w:lvlJc w:val="left"/>
      <w:pPr>
        <w:ind w:left="3086" w:hanging="1080"/>
      </w:pPr>
      <w:rPr>
        <w:rFonts w:hint="default"/>
      </w:rPr>
    </w:lvl>
    <w:lvl w:ilvl="4">
      <w:start w:val="1"/>
      <w:numFmt w:val="decimal"/>
      <w:isLgl/>
      <w:lvlText w:val="%1.%2.%3.%4.%5"/>
      <w:lvlJc w:val="left"/>
      <w:pPr>
        <w:ind w:left="3518" w:hanging="1080"/>
      </w:pPr>
      <w:rPr>
        <w:rFonts w:hint="default"/>
      </w:rPr>
    </w:lvl>
    <w:lvl w:ilvl="5">
      <w:start w:val="1"/>
      <w:numFmt w:val="decimal"/>
      <w:isLgl/>
      <w:lvlText w:val="%1.%2.%3.%4.%5.%6"/>
      <w:lvlJc w:val="left"/>
      <w:pPr>
        <w:ind w:left="4310" w:hanging="1440"/>
      </w:pPr>
      <w:rPr>
        <w:rFonts w:hint="default"/>
      </w:rPr>
    </w:lvl>
    <w:lvl w:ilvl="6">
      <w:start w:val="1"/>
      <w:numFmt w:val="decimal"/>
      <w:isLgl/>
      <w:lvlText w:val="%1.%2.%3.%4.%5.%6.%7"/>
      <w:lvlJc w:val="left"/>
      <w:pPr>
        <w:ind w:left="4742" w:hanging="1440"/>
      </w:pPr>
      <w:rPr>
        <w:rFonts w:hint="default"/>
      </w:rPr>
    </w:lvl>
    <w:lvl w:ilvl="7">
      <w:start w:val="1"/>
      <w:numFmt w:val="decimal"/>
      <w:isLgl/>
      <w:lvlText w:val="%1.%2.%3.%4.%5.%6.%7.%8"/>
      <w:lvlJc w:val="left"/>
      <w:pPr>
        <w:ind w:left="5534" w:hanging="1800"/>
      </w:pPr>
      <w:rPr>
        <w:rFonts w:hint="default"/>
      </w:rPr>
    </w:lvl>
    <w:lvl w:ilvl="8">
      <w:start w:val="1"/>
      <w:numFmt w:val="decimal"/>
      <w:isLgl/>
      <w:lvlText w:val="%1.%2.%3.%4.%5.%6.%7.%8.%9"/>
      <w:lvlJc w:val="left"/>
      <w:pPr>
        <w:ind w:left="6326" w:hanging="2160"/>
      </w:pPr>
      <w:rPr>
        <w:rFonts w:hint="default"/>
      </w:rPr>
    </w:lvl>
  </w:abstractNum>
  <w:abstractNum w:abstractNumId="57" w15:restartNumberingAfterBreak="0">
    <w:nsid w:val="695061C5"/>
    <w:multiLevelType w:val="multilevel"/>
    <w:tmpl w:val="9B36F7B8"/>
    <w:lvl w:ilvl="0">
      <w:start w:val="5"/>
      <w:numFmt w:val="decimal"/>
      <w:lvlText w:val="%1."/>
      <w:lvlJc w:val="left"/>
      <w:pPr>
        <w:ind w:left="360" w:hanging="360"/>
      </w:pPr>
      <w:rPr>
        <w:rFonts w:hint="default"/>
      </w:rPr>
    </w:lvl>
    <w:lvl w:ilvl="1">
      <w:start w:val="2"/>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58" w15:restartNumberingAfterBreak="0">
    <w:nsid w:val="6C427ECE"/>
    <w:multiLevelType w:val="hybridMultilevel"/>
    <w:tmpl w:val="2C9CD65E"/>
    <w:lvl w:ilvl="0" w:tplc="73F2A47C">
      <w:start w:val="1"/>
      <w:numFmt w:val="decimal"/>
      <w:lvlText w:val="%1)"/>
      <w:lvlJc w:val="left"/>
      <w:pPr>
        <w:ind w:left="1440" w:hanging="360"/>
      </w:pPr>
      <w:rPr>
        <w:rFonts w:hint="default"/>
      </w:rPr>
    </w:lvl>
    <w:lvl w:ilvl="1" w:tplc="A0046506" w:tentative="1">
      <w:start w:val="1"/>
      <w:numFmt w:val="lowerLetter"/>
      <w:lvlText w:val="%2."/>
      <w:lvlJc w:val="left"/>
      <w:pPr>
        <w:ind w:left="2160" w:hanging="360"/>
      </w:pPr>
    </w:lvl>
    <w:lvl w:ilvl="2" w:tplc="EC702214" w:tentative="1">
      <w:start w:val="1"/>
      <w:numFmt w:val="lowerRoman"/>
      <w:lvlText w:val="%3."/>
      <w:lvlJc w:val="right"/>
      <w:pPr>
        <w:ind w:left="2880" w:hanging="180"/>
      </w:pPr>
    </w:lvl>
    <w:lvl w:ilvl="3" w:tplc="9A7C1B6E" w:tentative="1">
      <w:start w:val="1"/>
      <w:numFmt w:val="decimal"/>
      <w:lvlText w:val="%4."/>
      <w:lvlJc w:val="left"/>
      <w:pPr>
        <w:ind w:left="3600" w:hanging="360"/>
      </w:pPr>
    </w:lvl>
    <w:lvl w:ilvl="4" w:tplc="8C9CDF70" w:tentative="1">
      <w:start w:val="1"/>
      <w:numFmt w:val="lowerLetter"/>
      <w:lvlText w:val="%5."/>
      <w:lvlJc w:val="left"/>
      <w:pPr>
        <w:ind w:left="4320" w:hanging="360"/>
      </w:pPr>
    </w:lvl>
    <w:lvl w:ilvl="5" w:tplc="8028035E" w:tentative="1">
      <w:start w:val="1"/>
      <w:numFmt w:val="lowerRoman"/>
      <w:lvlText w:val="%6."/>
      <w:lvlJc w:val="right"/>
      <w:pPr>
        <w:ind w:left="5040" w:hanging="180"/>
      </w:pPr>
    </w:lvl>
    <w:lvl w:ilvl="6" w:tplc="6C4868AA" w:tentative="1">
      <w:start w:val="1"/>
      <w:numFmt w:val="decimal"/>
      <w:lvlText w:val="%7."/>
      <w:lvlJc w:val="left"/>
      <w:pPr>
        <w:ind w:left="5760" w:hanging="360"/>
      </w:pPr>
    </w:lvl>
    <w:lvl w:ilvl="7" w:tplc="B07E7112" w:tentative="1">
      <w:start w:val="1"/>
      <w:numFmt w:val="lowerLetter"/>
      <w:lvlText w:val="%8."/>
      <w:lvlJc w:val="left"/>
      <w:pPr>
        <w:ind w:left="6480" w:hanging="360"/>
      </w:pPr>
    </w:lvl>
    <w:lvl w:ilvl="8" w:tplc="560470BC" w:tentative="1">
      <w:start w:val="1"/>
      <w:numFmt w:val="lowerRoman"/>
      <w:lvlText w:val="%9."/>
      <w:lvlJc w:val="right"/>
      <w:pPr>
        <w:ind w:left="7200" w:hanging="180"/>
      </w:pPr>
    </w:lvl>
  </w:abstractNum>
  <w:abstractNum w:abstractNumId="59" w15:restartNumberingAfterBreak="0">
    <w:nsid w:val="6C597290"/>
    <w:multiLevelType w:val="multilevel"/>
    <w:tmpl w:val="BAE21CF2"/>
    <w:lvl w:ilvl="0">
      <w:start w:val="3"/>
      <w:numFmt w:val="decimal"/>
      <w:lvlText w:val="%1."/>
      <w:lvlJc w:val="left"/>
      <w:pPr>
        <w:ind w:left="480" w:hanging="480"/>
      </w:pPr>
      <w:rPr>
        <w:rFonts w:hint="default"/>
      </w:rPr>
    </w:lvl>
    <w:lvl w:ilvl="1">
      <w:start w:val="11"/>
      <w:numFmt w:val="decimal"/>
      <w:lvlText w:val="%1.%2."/>
      <w:lvlJc w:val="left"/>
      <w:pPr>
        <w:ind w:left="1617" w:hanging="48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abstractNum w:abstractNumId="60" w15:restartNumberingAfterBreak="0">
    <w:nsid w:val="6C972CE8"/>
    <w:multiLevelType w:val="hybridMultilevel"/>
    <w:tmpl w:val="1654069A"/>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726F60AF"/>
    <w:multiLevelType w:val="multilevel"/>
    <w:tmpl w:val="F9B41140"/>
    <w:lvl w:ilvl="0">
      <w:start w:val="1"/>
      <w:numFmt w:val="decimal"/>
      <w:lvlText w:val="%1"/>
      <w:lvlJc w:val="left"/>
      <w:pPr>
        <w:ind w:left="720" w:hanging="360"/>
      </w:pPr>
      <w:rPr>
        <w:rFonts w:hint="default"/>
        <w:sz w:val="28"/>
        <w:szCs w:val="28"/>
      </w:rPr>
    </w:lvl>
    <w:lvl w:ilvl="1">
      <w:start w:val="1"/>
      <w:numFmt w:val="decimal"/>
      <w:isLgl/>
      <w:lvlText w:val="%1.%2"/>
      <w:lvlJc w:val="left"/>
      <w:pPr>
        <w:ind w:left="3179" w:hanging="1335"/>
      </w:pPr>
      <w:rPr>
        <w:rFonts w:hint="default"/>
        <w:b w:val="0"/>
        <w:color w:val="auto"/>
        <w:sz w:val="24"/>
        <w:szCs w:val="24"/>
      </w:rPr>
    </w:lvl>
    <w:lvl w:ilvl="2">
      <w:start w:val="1"/>
      <w:numFmt w:val="decimal"/>
      <w:isLgl/>
      <w:lvlText w:val="%1.%2.%3"/>
      <w:lvlJc w:val="left"/>
      <w:pPr>
        <w:ind w:left="7431" w:hanging="1335"/>
      </w:pPr>
      <w:rPr>
        <w:rFonts w:hint="default"/>
        <w:b w:val="0"/>
      </w:rPr>
    </w:lvl>
    <w:lvl w:ilvl="3">
      <w:start w:val="1"/>
      <w:numFmt w:val="decimal"/>
      <w:isLgl/>
      <w:lvlText w:val="%1.%2.%3.%4"/>
      <w:lvlJc w:val="left"/>
      <w:pPr>
        <w:ind w:left="2742" w:hanging="1335"/>
      </w:pPr>
      <w:rPr>
        <w:rFonts w:hint="default"/>
      </w:rPr>
    </w:lvl>
    <w:lvl w:ilvl="4">
      <w:start w:val="1"/>
      <w:numFmt w:val="decimal"/>
      <w:isLgl/>
      <w:lvlText w:val="%1.%2.%3.%4.%5"/>
      <w:lvlJc w:val="left"/>
      <w:pPr>
        <w:ind w:left="3091" w:hanging="1335"/>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2" w15:restartNumberingAfterBreak="0">
    <w:nsid w:val="733F14F4"/>
    <w:multiLevelType w:val="multilevel"/>
    <w:tmpl w:val="D7F8DCE4"/>
    <w:lvl w:ilvl="0">
      <w:start w:val="6"/>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63" w15:restartNumberingAfterBreak="0">
    <w:nsid w:val="744E3235"/>
    <w:multiLevelType w:val="hybridMultilevel"/>
    <w:tmpl w:val="18F83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4A2474C"/>
    <w:multiLevelType w:val="multilevel"/>
    <w:tmpl w:val="C9B0DE54"/>
    <w:lvl w:ilvl="0">
      <w:start w:val="5"/>
      <w:numFmt w:val="decimal"/>
      <w:lvlText w:val="%1."/>
      <w:lvlJc w:val="left"/>
      <w:pPr>
        <w:ind w:left="360" w:hanging="360"/>
      </w:pPr>
      <w:rPr>
        <w:rFonts w:hint="default"/>
      </w:rPr>
    </w:lvl>
    <w:lvl w:ilvl="1">
      <w:start w:val="5"/>
      <w:numFmt w:val="decimal"/>
      <w:lvlText w:val="%1.%2."/>
      <w:lvlJc w:val="left"/>
      <w:pPr>
        <w:ind w:left="3195" w:hanging="360"/>
      </w:pPr>
      <w:rPr>
        <w:rFonts w:hint="default"/>
      </w:rPr>
    </w:lvl>
    <w:lvl w:ilvl="2">
      <w:start w:val="1"/>
      <w:numFmt w:val="decimal"/>
      <w:lvlText w:val="%1.%2.%3."/>
      <w:lvlJc w:val="left"/>
      <w:pPr>
        <w:ind w:left="6390" w:hanging="720"/>
      </w:pPr>
      <w:rPr>
        <w:rFonts w:hint="default"/>
      </w:rPr>
    </w:lvl>
    <w:lvl w:ilvl="3">
      <w:start w:val="1"/>
      <w:numFmt w:val="decimal"/>
      <w:lvlText w:val="%1.%2.%3.%4."/>
      <w:lvlJc w:val="left"/>
      <w:pPr>
        <w:ind w:left="9225" w:hanging="720"/>
      </w:pPr>
      <w:rPr>
        <w:rFonts w:hint="default"/>
      </w:rPr>
    </w:lvl>
    <w:lvl w:ilvl="4">
      <w:start w:val="1"/>
      <w:numFmt w:val="decimal"/>
      <w:lvlText w:val="%1.%2.%3.%4.%5."/>
      <w:lvlJc w:val="left"/>
      <w:pPr>
        <w:ind w:left="12420" w:hanging="1080"/>
      </w:pPr>
      <w:rPr>
        <w:rFonts w:hint="default"/>
      </w:rPr>
    </w:lvl>
    <w:lvl w:ilvl="5">
      <w:start w:val="1"/>
      <w:numFmt w:val="decimal"/>
      <w:lvlText w:val="%1.%2.%3.%4.%5.%6."/>
      <w:lvlJc w:val="left"/>
      <w:pPr>
        <w:ind w:left="15255" w:hanging="1080"/>
      </w:pPr>
      <w:rPr>
        <w:rFonts w:hint="default"/>
      </w:rPr>
    </w:lvl>
    <w:lvl w:ilvl="6">
      <w:start w:val="1"/>
      <w:numFmt w:val="decimal"/>
      <w:lvlText w:val="%1.%2.%3.%4.%5.%6.%7."/>
      <w:lvlJc w:val="left"/>
      <w:pPr>
        <w:ind w:left="18450" w:hanging="1440"/>
      </w:pPr>
      <w:rPr>
        <w:rFonts w:hint="default"/>
      </w:rPr>
    </w:lvl>
    <w:lvl w:ilvl="7">
      <w:start w:val="1"/>
      <w:numFmt w:val="decimal"/>
      <w:lvlText w:val="%1.%2.%3.%4.%5.%6.%7.%8."/>
      <w:lvlJc w:val="left"/>
      <w:pPr>
        <w:ind w:left="21285" w:hanging="1440"/>
      </w:pPr>
      <w:rPr>
        <w:rFonts w:hint="default"/>
      </w:rPr>
    </w:lvl>
    <w:lvl w:ilvl="8">
      <w:start w:val="1"/>
      <w:numFmt w:val="decimal"/>
      <w:lvlText w:val="%1.%2.%3.%4.%5.%6.%7.%8.%9."/>
      <w:lvlJc w:val="left"/>
      <w:pPr>
        <w:ind w:left="24480" w:hanging="1800"/>
      </w:pPr>
      <w:rPr>
        <w:rFonts w:hint="default"/>
      </w:rPr>
    </w:lvl>
  </w:abstractNum>
  <w:abstractNum w:abstractNumId="65" w15:restartNumberingAfterBreak="0">
    <w:nsid w:val="74E07FED"/>
    <w:multiLevelType w:val="hybridMultilevel"/>
    <w:tmpl w:val="0DEC5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50F1448"/>
    <w:multiLevelType w:val="hybridMultilevel"/>
    <w:tmpl w:val="972CE280"/>
    <w:lvl w:ilvl="0" w:tplc="9F1C95C6">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75DC42B0"/>
    <w:multiLevelType w:val="hybridMultilevel"/>
    <w:tmpl w:val="196488B6"/>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786C221F"/>
    <w:multiLevelType w:val="hybridMultilevel"/>
    <w:tmpl w:val="90BCDE8E"/>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86F86560">
      <w:start w:val="1"/>
      <w:numFmt w:val="bullet"/>
      <w:lvlText w:val="-"/>
      <w:lvlJc w:val="left"/>
      <w:pPr>
        <w:ind w:left="2869" w:hanging="360"/>
      </w:pPr>
      <w:rPr>
        <w:rFonts w:ascii="Courier New" w:hAnsi="Courier New"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795E5C23"/>
    <w:multiLevelType w:val="hybridMultilevel"/>
    <w:tmpl w:val="36E8D7B0"/>
    <w:lvl w:ilvl="0" w:tplc="0FD22746">
      <w:start w:val="1"/>
      <w:numFmt w:val="decimal"/>
      <w:lvlText w:val="%1."/>
      <w:lvlJc w:val="left"/>
      <w:pPr>
        <w:ind w:left="92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0" w15:restartNumberingAfterBreak="0">
    <w:nsid w:val="79852EC1"/>
    <w:multiLevelType w:val="multilevel"/>
    <w:tmpl w:val="9C90C868"/>
    <w:lvl w:ilvl="0">
      <w:start w:val="3"/>
      <w:numFmt w:val="decimal"/>
      <w:lvlText w:val="%1."/>
      <w:lvlJc w:val="left"/>
      <w:pPr>
        <w:ind w:left="360" w:hanging="360"/>
      </w:pPr>
      <w:rPr>
        <w:rFonts w:hint="default"/>
        <w:b w:val="0"/>
      </w:rPr>
    </w:lvl>
    <w:lvl w:ilvl="1">
      <w:start w:val="1"/>
      <w:numFmt w:val="decimal"/>
      <w:lvlText w:val="%1.%2."/>
      <w:lvlJc w:val="left"/>
      <w:pPr>
        <w:ind w:left="1764" w:hanging="360"/>
      </w:pPr>
      <w:rPr>
        <w:rFonts w:hint="default"/>
        <w:b w:val="0"/>
      </w:rPr>
    </w:lvl>
    <w:lvl w:ilvl="2">
      <w:start w:val="1"/>
      <w:numFmt w:val="decimal"/>
      <w:lvlText w:val="%1.%2.%3."/>
      <w:lvlJc w:val="left"/>
      <w:pPr>
        <w:ind w:left="3528" w:hanging="720"/>
      </w:pPr>
      <w:rPr>
        <w:rFonts w:hint="default"/>
        <w:b w:val="0"/>
      </w:rPr>
    </w:lvl>
    <w:lvl w:ilvl="3">
      <w:start w:val="1"/>
      <w:numFmt w:val="decimal"/>
      <w:lvlText w:val="%1.%2.%3.%4."/>
      <w:lvlJc w:val="left"/>
      <w:pPr>
        <w:ind w:left="4932" w:hanging="720"/>
      </w:pPr>
      <w:rPr>
        <w:rFonts w:hint="default"/>
        <w:b w:val="0"/>
      </w:rPr>
    </w:lvl>
    <w:lvl w:ilvl="4">
      <w:start w:val="1"/>
      <w:numFmt w:val="decimal"/>
      <w:lvlText w:val="%1.%2.%3.%4.%5."/>
      <w:lvlJc w:val="left"/>
      <w:pPr>
        <w:ind w:left="6696" w:hanging="1080"/>
      </w:pPr>
      <w:rPr>
        <w:rFonts w:hint="default"/>
        <w:b w:val="0"/>
      </w:rPr>
    </w:lvl>
    <w:lvl w:ilvl="5">
      <w:start w:val="1"/>
      <w:numFmt w:val="decimal"/>
      <w:lvlText w:val="%1.%2.%3.%4.%5.%6."/>
      <w:lvlJc w:val="left"/>
      <w:pPr>
        <w:ind w:left="8100" w:hanging="1080"/>
      </w:pPr>
      <w:rPr>
        <w:rFonts w:hint="default"/>
        <w:b w:val="0"/>
      </w:rPr>
    </w:lvl>
    <w:lvl w:ilvl="6">
      <w:start w:val="1"/>
      <w:numFmt w:val="decimal"/>
      <w:lvlText w:val="%1.%2.%3.%4.%5.%6.%7."/>
      <w:lvlJc w:val="left"/>
      <w:pPr>
        <w:ind w:left="9864" w:hanging="1440"/>
      </w:pPr>
      <w:rPr>
        <w:rFonts w:hint="default"/>
        <w:b w:val="0"/>
      </w:rPr>
    </w:lvl>
    <w:lvl w:ilvl="7">
      <w:start w:val="1"/>
      <w:numFmt w:val="decimal"/>
      <w:lvlText w:val="%1.%2.%3.%4.%5.%6.%7.%8."/>
      <w:lvlJc w:val="left"/>
      <w:pPr>
        <w:ind w:left="11268" w:hanging="1440"/>
      </w:pPr>
      <w:rPr>
        <w:rFonts w:hint="default"/>
        <w:b w:val="0"/>
      </w:rPr>
    </w:lvl>
    <w:lvl w:ilvl="8">
      <w:start w:val="1"/>
      <w:numFmt w:val="decimal"/>
      <w:lvlText w:val="%1.%2.%3.%4.%5.%6.%7.%8.%9."/>
      <w:lvlJc w:val="left"/>
      <w:pPr>
        <w:ind w:left="13032" w:hanging="1800"/>
      </w:pPr>
      <w:rPr>
        <w:rFonts w:hint="default"/>
        <w:b w:val="0"/>
      </w:rPr>
    </w:lvl>
  </w:abstractNum>
  <w:abstractNum w:abstractNumId="71" w15:restartNumberingAfterBreak="0">
    <w:nsid w:val="79E5154C"/>
    <w:multiLevelType w:val="hybridMultilevel"/>
    <w:tmpl w:val="2DC68220"/>
    <w:lvl w:ilvl="0" w:tplc="FFFFFFFF">
      <w:start w:val="1"/>
      <w:numFmt w:val="bullet"/>
      <w:pStyle w:val="bulletedlist"/>
      <w:lvlText w:val="-"/>
      <w:lvlJc w:val="left"/>
      <w:pPr>
        <w:ind w:left="720" w:hanging="360"/>
      </w:pPr>
      <w:rPr>
        <w:rFonts w:ascii="Courier New" w:hAnsi="Courier New"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7EA265D7"/>
    <w:multiLevelType w:val="multilevel"/>
    <w:tmpl w:val="6340E5C6"/>
    <w:lvl w:ilvl="0">
      <w:start w:val="5"/>
      <w:numFmt w:val="decimal"/>
      <w:lvlText w:val="%1."/>
      <w:lvlJc w:val="left"/>
      <w:pPr>
        <w:ind w:left="360" w:hanging="360"/>
      </w:pPr>
      <w:rPr>
        <w:rFonts w:hint="default"/>
      </w:rPr>
    </w:lvl>
    <w:lvl w:ilvl="1">
      <w:start w:val="5"/>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73" w15:restartNumberingAfterBreak="0">
    <w:nsid w:val="7F7E5DB3"/>
    <w:multiLevelType w:val="hybridMultilevel"/>
    <w:tmpl w:val="C526D9F4"/>
    <w:lvl w:ilvl="0" w:tplc="86F8656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009139980">
    <w:abstractNumId w:val="58"/>
  </w:num>
  <w:num w:numId="2" w16cid:durableId="2028561251">
    <w:abstractNumId w:val="12"/>
  </w:num>
  <w:num w:numId="3" w16cid:durableId="512036065">
    <w:abstractNumId w:val="14"/>
  </w:num>
  <w:num w:numId="4" w16cid:durableId="502017720">
    <w:abstractNumId w:val="0"/>
  </w:num>
  <w:num w:numId="5" w16cid:durableId="1464420702">
    <w:abstractNumId w:val="59"/>
  </w:num>
  <w:num w:numId="6" w16cid:durableId="1692948322">
    <w:abstractNumId w:val="52"/>
  </w:num>
  <w:num w:numId="7" w16cid:durableId="889344875">
    <w:abstractNumId w:val="26"/>
  </w:num>
  <w:num w:numId="8" w16cid:durableId="234626471">
    <w:abstractNumId w:val="39"/>
  </w:num>
  <w:num w:numId="9" w16cid:durableId="1629817242">
    <w:abstractNumId w:val="2"/>
  </w:num>
  <w:num w:numId="10" w16cid:durableId="1527405189">
    <w:abstractNumId w:val="38"/>
  </w:num>
  <w:num w:numId="11" w16cid:durableId="46585958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63748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1594345">
    <w:abstractNumId w:val="41"/>
  </w:num>
  <w:num w:numId="14" w16cid:durableId="1760173554">
    <w:abstractNumId w:val="35"/>
  </w:num>
  <w:num w:numId="15" w16cid:durableId="1517308964">
    <w:abstractNumId w:val="17"/>
  </w:num>
  <w:num w:numId="16" w16cid:durableId="3887743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8351458">
    <w:abstractNumId w:val="71"/>
  </w:num>
  <w:num w:numId="18" w16cid:durableId="9843784">
    <w:abstractNumId w:val="61"/>
  </w:num>
  <w:num w:numId="19" w16cid:durableId="1711682105">
    <w:abstractNumId w:val="40"/>
  </w:num>
  <w:num w:numId="20" w16cid:durableId="797920271">
    <w:abstractNumId w:val="54"/>
  </w:num>
  <w:num w:numId="21" w16cid:durableId="835458629">
    <w:abstractNumId w:val="32"/>
  </w:num>
  <w:num w:numId="22" w16cid:durableId="437798062">
    <w:abstractNumId w:val="30"/>
  </w:num>
  <w:num w:numId="23" w16cid:durableId="103616537">
    <w:abstractNumId w:val="51"/>
  </w:num>
  <w:num w:numId="24" w16cid:durableId="1278028270">
    <w:abstractNumId w:val="28"/>
  </w:num>
  <w:num w:numId="25" w16cid:durableId="98260557">
    <w:abstractNumId w:val="65"/>
  </w:num>
  <w:num w:numId="26" w16cid:durableId="1262638863">
    <w:abstractNumId w:val="19"/>
  </w:num>
  <w:num w:numId="27" w16cid:durableId="1416319415">
    <w:abstractNumId w:val="66"/>
  </w:num>
  <w:num w:numId="28" w16cid:durableId="873079838">
    <w:abstractNumId w:val="15"/>
  </w:num>
  <w:num w:numId="29" w16cid:durableId="1455249001">
    <w:abstractNumId w:val="25"/>
  </w:num>
  <w:num w:numId="30" w16cid:durableId="871572828">
    <w:abstractNumId w:val="73"/>
  </w:num>
  <w:num w:numId="31" w16cid:durableId="124854343">
    <w:abstractNumId w:val="1"/>
  </w:num>
  <w:num w:numId="32" w16cid:durableId="1547908393">
    <w:abstractNumId w:val="47"/>
  </w:num>
  <w:num w:numId="33" w16cid:durableId="2127431132">
    <w:abstractNumId w:val="29"/>
  </w:num>
  <w:num w:numId="34" w16cid:durableId="505050571">
    <w:abstractNumId w:val="56"/>
  </w:num>
  <w:num w:numId="35" w16cid:durableId="2070417390">
    <w:abstractNumId w:val="48"/>
  </w:num>
  <w:num w:numId="36" w16cid:durableId="1870531438">
    <w:abstractNumId w:val="46"/>
  </w:num>
  <w:num w:numId="37" w16cid:durableId="1806000427">
    <w:abstractNumId w:val="13"/>
  </w:num>
  <w:num w:numId="38" w16cid:durableId="1414740502">
    <w:abstractNumId w:val="6"/>
  </w:num>
  <w:num w:numId="39" w16cid:durableId="1782141710">
    <w:abstractNumId w:val="31"/>
  </w:num>
  <w:num w:numId="40" w16cid:durableId="1393426626">
    <w:abstractNumId w:val="11"/>
  </w:num>
  <w:num w:numId="41" w16cid:durableId="1319655662">
    <w:abstractNumId w:val="49"/>
  </w:num>
  <w:num w:numId="42" w16cid:durableId="147332245">
    <w:abstractNumId w:val="9"/>
  </w:num>
  <w:num w:numId="43" w16cid:durableId="641622925">
    <w:abstractNumId w:val="3"/>
  </w:num>
  <w:num w:numId="44" w16cid:durableId="357854110">
    <w:abstractNumId w:val="60"/>
  </w:num>
  <w:num w:numId="45" w16cid:durableId="238561456">
    <w:abstractNumId w:val="24"/>
  </w:num>
  <w:num w:numId="46" w16cid:durableId="470094334">
    <w:abstractNumId w:val="27"/>
  </w:num>
  <w:num w:numId="47" w16cid:durableId="2064016083">
    <w:abstractNumId w:val="10"/>
  </w:num>
  <w:num w:numId="48" w16cid:durableId="2019112410">
    <w:abstractNumId w:val="20"/>
  </w:num>
  <w:num w:numId="49" w16cid:durableId="615454975">
    <w:abstractNumId w:val="67"/>
  </w:num>
  <w:num w:numId="50" w16cid:durableId="298346769">
    <w:abstractNumId w:val="68"/>
  </w:num>
  <w:num w:numId="51" w16cid:durableId="1008871912">
    <w:abstractNumId w:val="23"/>
  </w:num>
  <w:num w:numId="52" w16cid:durableId="123471359">
    <w:abstractNumId w:val="22"/>
  </w:num>
  <w:num w:numId="53" w16cid:durableId="1792095065">
    <w:abstractNumId w:val="63"/>
  </w:num>
  <w:num w:numId="54" w16cid:durableId="154579803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15361762">
    <w:abstractNumId w:val="7"/>
  </w:num>
  <w:num w:numId="56" w16cid:durableId="693265675">
    <w:abstractNumId w:val="34"/>
  </w:num>
  <w:num w:numId="57" w16cid:durableId="939803432">
    <w:abstractNumId w:val="64"/>
  </w:num>
  <w:num w:numId="58" w16cid:durableId="1803376970">
    <w:abstractNumId w:val="72"/>
  </w:num>
  <w:num w:numId="59" w16cid:durableId="422117657">
    <w:abstractNumId w:val="18"/>
  </w:num>
  <w:num w:numId="60" w16cid:durableId="1528984032">
    <w:abstractNumId w:val="42"/>
  </w:num>
  <w:num w:numId="61" w16cid:durableId="1197505460">
    <w:abstractNumId w:val="36"/>
  </w:num>
  <w:num w:numId="62" w16cid:durableId="1302689481">
    <w:abstractNumId w:val="4"/>
  </w:num>
  <w:num w:numId="63" w16cid:durableId="122428350">
    <w:abstractNumId w:val="53"/>
  </w:num>
  <w:num w:numId="64" w16cid:durableId="1743530119">
    <w:abstractNumId w:val="70"/>
  </w:num>
  <w:num w:numId="65" w16cid:durableId="1368801293">
    <w:abstractNumId w:val="57"/>
  </w:num>
  <w:num w:numId="66" w16cid:durableId="43258345">
    <w:abstractNumId w:val="44"/>
  </w:num>
  <w:num w:numId="67" w16cid:durableId="688217711">
    <w:abstractNumId w:val="43"/>
  </w:num>
  <w:num w:numId="68" w16cid:durableId="711884255">
    <w:abstractNumId w:val="55"/>
  </w:num>
  <w:num w:numId="69" w16cid:durableId="2083258965">
    <w:abstractNumId w:val="50"/>
  </w:num>
  <w:num w:numId="70" w16cid:durableId="1746024595">
    <w:abstractNumId w:val="45"/>
  </w:num>
  <w:num w:numId="71" w16cid:durableId="607352167">
    <w:abstractNumId w:val="37"/>
  </w:num>
  <w:num w:numId="72" w16cid:durableId="1543128690">
    <w:abstractNumId w:val="62"/>
  </w:num>
  <w:num w:numId="73" w16cid:durableId="1630622155">
    <w:abstractNumId w:val="21"/>
  </w:num>
  <w:num w:numId="74" w16cid:durableId="264385101">
    <w:abstractNumId w:val="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058"/>
    <w:rsid w:val="00003B7D"/>
    <w:rsid w:val="000105F2"/>
    <w:rsid w:val="00021187"/>
    <w:rsid w:val="000263DA"/>
    <w:rsid w:val="00027637"/>
    <w:rsid w:val="00030D9B"/>
    <w:rsid w:val="00052745"/>
    <w:rsid w:val="0005283D"/>
    <w:rsid w:val="00053413"/>
    <w:rsid w:val="000534A1"/>
    <w:rsid w:val="0005761A"/>
    <w:rsid w:val="000636B0"/>
    <w:rsid w:val="00063C61"/>
    <w:rsid w:val="00065B28"/>
    <w:rsid w:val="00076BE9"/>
    <w:rsid w:val="0008230E"/>
    <w:rsid w:val="00084E52"/>
    <w:rsid w:val="00085AA1"/>
    <w:rsid w:val="00086EB4"/>
    <w:rsid w:val="0009554B"/>
    <w:rsid w:val="00096EDA"/>
    <w:rsid w:val="000A058D"/>
    <w:rsid w:val="000A0AE1"/>
    <w:rsid w:val="000A1D47"/>
    <w:rsid w:val="000A1F97"/>
    <w:rsid w:val="000A393E"/>
    <w:rsid w:val="000A6DD4"/>
    <w:rsid w:val="000A7F9A"/>
    <w:rsid w:val="000B05A2"/>
    <w:rsid w:val="000B498A"/>
    <w:rsid w:val="000B6AD9"/>
    <w:rsid w:val="000B7775"/>
    <w:rsid w:val="000C02CA"/>
    <w:rsid w:val="000C20F1"/>
    <w:rsid w:val="000C63B7"/>
    <w:rsid w:val="000C679F"/>
    <w:rsid w:val="000D0CB1"/>
    <w:rsid w:val="000D2203"/>
    <w:rsid w:val="000D726E"/>
    <w:rsid w:val="000E1886"/>
    <w:rsid w:val="000E354B"/>
    <w:rsid w:val="000E472E"/>
    <w:rsid w:val="000E7C2E"/>
    <w:rsid w:val="000F2F92"/>
    <w:rsid w:val="000F6A3F"/>
    <w:rsid w:val="00100AE5"/>
    <w:rsid w:val="001056C9"/>
    <w:rsid w:val="001069B2"/>
    <w:rsid w:val="0011028D"/>
    <w:rsid w:val="0011167A"/>
    <w:rsid w:val="0011563C"/>
    <w:rsid w:val="001160A2"/>
    <w:rsid w:val="001216E2"/>
    <w:rsid w:val="0012487F"/>
    <w:rsid w:val="0012757A"/>
    <w:rsid w:val="00127EC4"/>
    <w:rsid w:val="0014251D"/>
    <w:rsid w:val="0014745B"/>
    <w:rsid w:val="00152AFE"/>
    <w:rsid w:val="00163CCD"/>
    <w:rsid w:val="001742C1"/>
    <w:rsid w:val="00180252"/>
    <w:rsid w:val="001805E8"/>
    <w:rsid w:val="00180DAE"/>
    <w:rsid w:val="001862EE"/>
    <w:rsid w:val="0019126D"/>
    <w:rsid w:val="00191A73"/>
    <w:rsid w:val="001A5FDA"/>
    <w:rsid w:val="001B2705"/>
    <w:rsid w:val="001C0806"/>
    <w:rsid w:val="001C3C1A"/>
    <w:rsid w:val="001C571F"/>
    <w:rsid w:val="001C5BAA"/>
    <w:rsid w:val="001D3476"/>
    <w:rsid w:val="001D4C44"/>
    <w:rsid w:val="001E19BC"/>
    <w:rsid w:val="001F537D"/>
    <w:rsid w:val="001F600D"/>
    <w:rsid w:val="00204A52"/>
    <w:rsid w:val="00206026"/>
    <w:rsid w:val="00207EDA"/>
    <w:rsid w:val="00210D84"/>
    <w:rsid w:val="002218D9"/>
    <w:rsid w:val="00223A08"/>
    <w:rsid w:val="00223D67"/>
    <w:rsid w:val="00225470"/>
    <w:rsid w:val="00233D3C"/>
    <w:rsid w:val="0023591E"/>
    <w:rsid w:val="00235F3F"/>
    <w:rsid w:val="00241F61"/>
    <w:rsid w:val="00244A81"/>
    <w:rsid w:val="002470D1"/>
    <w:rsid w:val="00247894"/>
    <w:rsid w:val="0026121F"/>
    <w:rsid w:val="00262CC0"/>
    <w:rsid w:val="002704BA"/>
    <w:rsid w:val="00270716"/>
    <w:rsid w:val="00277F08"/>
    <w:rsid w:val="00280503"/>
    <w:rsid w:val="0028194F"/>
    <w:rsid w:val="00285B3E"/>
    <w:rsid w:val="002870F3"/>
    <w:rsid w:val="00287CDF"/>
    <w:rsid w:val="00297C27"/>
    <w:rsid w:val="002A0BBA"/>
    <w:rsid w:val="002B0C08"/>
    <w:rsid w:val="002B60CD"/>
    <w:rsid w:val="002B6A35"/>
    <w:rsid w:val="002C2B8D"/>
    <w:rsid w:val="002C57E1"/>
    <w:rsid w:val="002D0321"/>
    <w:rsid w:val="002D5E1B"/>
    <w:rsid w:val="002E5B06"/>
    <w:rsid w:val="002E6053"/>
    <w:rsid w:val="002E74D0"/>
    <w:rsid w:val="002F00DC"/>
    <w:rsid w:val="002F0711"/>
    <w:rsid w:val="002F0D80"/>
    <w:rsid w:val="002F17BA"/>
    <w:rsid w:val="002F1AD9"/>
    <w:rsid w:val="002F4A90"/>
    <w:rsid w:val="002F4F7D"/>
    <w:rsid w:val="002F6E8C"/>
    <w:rsid w:val="00304039"/>
    <w:rsid w:val="00311805"/>
    <w:rsid w:val="003127FE"/>
    <w:rsid w:val="003155D3"/>
    <w:rsid w:val="00320998"/>
    <w:rsid w:val="00322CCE"/>
    <w:rsid w:val="00327F64"/>
    <w:rsid w:val="003421BC"/>
    <w:rsid w:val="0034434A"/>
    <w:rsid w:val="003456DB"/>
    <w:rsid w:val="00345BD2"/>
    <w:rsid w:val="00357058"/>
    <w:rsid w:val="003632C4"/>
    <w:rsid w:val="00372E87"/>
    <w:rsid w:val="003751D0"/>
    <w:rsid w:val="0038045F"/>
    <w:rsid w:val="0038187D"/>
    <w:rsid w:val="00385921"/>
    <w:rsid w:val="003A1F2F"/>
    <w:rsid w:val="003B4F4B"/>
    <w:rsid w:val="003B543D"/>
    <w:rsid w:val="003B68FD"/>
    <w:rsid w:val="003C2002"/>
    <w:rsid w:val="003C4EAC"/>
    <w:rsid w:val="003D0C38"/>
    <w:rsid w:val="003D5294"/>
    <w:rsid w:val="003D5586"/>
    <w:rsid w:val="003D6A5D"/>
    <w:rsid w:val="003E0D56"/>
    <w:rsid w:val="003E315B"/>
    <w:rsid w:val="003F56BC"/>
    <w:rsid w:val="003F678A"/>
    <w:rsid w:val="004009D7"/>
    <w:rsid w:val="004010A6"/>
    <w:rsid w:val="00401393"/>
    <w:rsid w:val="00404638"/>
    <w:rsid w:val="00405DA2"/>
    <w:rsid w:val="00406484"/>
    <w:rsid w:val="00410C20"/>
    <w:rsid w:val="00414975"/>
    <w:rsid w:val="00424508"/>
    <w:rsid w:val="00424773"/>
    <w:rsid w:val="00424A11"/>
    <w:rsid w:val="00430DE2"/>
    <w:rsid w:val="00441AEA"/>
    <w:rsid w:val="004434D9"/>
    <w:rsid w:val="004474A4"/>
    <w:rsid w:val="0045298A"/>
    <w:rsid w:val="00452C32"/>
    <w:rsid w:val="00461D2E"/>
    <w:rsid w:val="0047484F"/>
    <w:rsid w:val="00487499"/>
    <w:rsid w:val="004A1971"/>
    <w:rsid w:val="004A4855"/>
    <w:rsid w:val="004A7098"/>
    <w:rsid w:val="004B58B6"/>
    <w:rsid w:val="004C3A80"/>
    <w:rsid w:val="004D12B8"/>
    <w:rsid w:val="004D21D2"/>
    <w:rsid w:val="004D31A3"/>
    <w:rsid w:val="004D44DD"/>
    <w:rsid w:val="004D505A"/>
    <w:rsid w:val="004E162F"/>
    <w:rsid w:val="004F038C"/>
    <w:rsid w:val="004F1156"/>
    <w:rsid w:val="004F2031"/>
    <w:rsid w:val="004F40B7"/>
    <w:rsid w:val="004F7279"/>
    <w:rsid w:val="00501EC2"/>
    <w:rsid w:val="00506A52"/>
    <w:rsid w:val="00507AE8"/>
    <w:rsid w:val="00507D56"/>
    <w:rsid w:val="00512FE9"/>
    <w:rsid w:val="00514A9E"/>
    <w:rsid w:val="00517A80"/>
    <w:rsid w:val="00522792"/>
    <w:rsid w:val="00530D12"/>
    <w:rsid w:val="00533EC5"/>
    <w:rsid w:val="00543287"/>
    <w:rsid w:val="005542D3"/>
    <w:rsid w:val="00555CE5"/>
    <w:rsid w:val="00560158"/>
    <w:rsid w:val="00561149"/>
    <w:rsid w:val="00561493"/>
    <w:rsid w:val="00561829"/>
    <w:rsid w:val="00562B8D"/>
    <w:rsid w:val="005631F8"/>
    <w:rsid w:val="00563E4A"/>
    <w:rsid w:val="0056758A"/>
    <w:rsid w:val="00573585"/>
    <w:rsid w:val="00584B41"/>
    <w:rsid w:val="0058534C"/>
    <w:rsid w:val="00586522"/>
    <w:rsid w:val="005A4D2D"/>
    <w:rsid w:val="005B10F9"/>
    <w:rsid w:val="005B332A"/>
    <w:rsid w:val="005B5BEE"/>
    <w:rsid w:val="005B6140"/>
    <w:rsid w:val="005B6569"/>
    <w:rsid w:val="005B7D99"/>
    <w:rsid w:val="005C5392"/>
    <w:rsid w:val="005C5396"/>
    <w:rsid w:val="005D2F90"/>
    <w:rsid w:val="005D35AF"/>
    <w:rsid w:val="005D6A21"/>
    <w:rsid w:val="005D7431"/>
    <w:rsid w:val="005D79C4"/>
    <w:rsid w:val="005E33DB"/>
    <w:rsid w:val="005E38E8"/>
    <w:rsid w:val="005F1FF3"/>
    <w:rsid w:val="005F2E3D"/>
    <w:rsid w:val="005F3803"/>
    <w:rsid w:val="005F5EBB"/>
    <w:rsid w:val="006006A1"/>
    <w:rsid w:val="00602D82"/>
    <w:rsid w:val="00605026"/>
    <w:rsid w:val="006062BD"/>
    <w:rsid w:val="00612B3C"/>
    <w:rsid w:val="00612DAC"/>
    <w:rsid w:val="0062096C"/>
    <w:rsid w:val="00625AE7"/>
    <w:rsid w:val="00626BDE"/>
    <w:rsid w:val="0063237F"/>
    <w:rsid w:val="00632BB3"/>
    <w:rsid w:val="00641259"/>
    <w:rsid w:val="0064341E"/>
    <w:rsid w:val="0066134A"/>
    <w:rsid w:val="00665BFA"/>
    <w:rsid w:val="00672800"/>
    <w:rsid w:val="006732BE"/>
    <w:rsid w:val="00682BA9"/>
    <w:rsid w:val="00686A27"/>
    <w:rsid w:val="0068724E"/>
    <w:rsid w:val="00696CFC"/>
    <w:rsid w:val="006A3ECA"/>
    <w:rsid w:val="006A5C74"/>
    <w:rsid w:val="006A6F0F"/>
    <w:rsid w:val="006B455A"/>
    <w:rsid w:val="006C1AB4"/>
    <w:rsid w:val="006E203A"/>
    <w:rsid w:val="006E3A3C"/>
    <w:rsid w:val="006E57DB"/>
    <w:rsid w:val="006E620F"/>
    <w:rsid w:val="006E7370"/>
    <w:rsid w:val="006E7B37"/>
    <w:rsid w:val="006F0EF5"/>
    <w:rsid w:val="006F53C9"/>
    <w:rsid w:val="006F6086"/>
    <w:rsid w:val="007002E7"/>
    <w:rsid w:val="00701314"/>
    <w:rsid w:val="00702485"/>
    <w:rsid w:val="00703315"/>
    <w:rsid w:val="007043A9"/>
    <w:rsid w:val="00704461"/>
    <w:rsid w:val="007047AF"/>
    <w:rsid w:val="00705AC7"/>
    <w:rsid w:val="00705DD8"/>
    <w:rsid w:val="00707A2A"/>
    <w:rsid w:val="00712E14"/>
    <w:rsid w:val="00715827"/>
    <w:rsid w:val="007229EC"/>
    <w:rsid w:val="00727107"/>
    <w:rsid w:val="00732DF7"/>
    <w:rsid w:val="00740EB5"/>
    <w:rsid w:val="00742498"/>
    <w:rsid w:val="00745209"/>
    <w:rsid w:val="007453BA"/>
    <w:rsid w:val="007468A2"/>
    <w:rsid w:val="00747C4B"/>
    <w:rsid w:val="00751E7A"/>
    <w:rsid w:val="00753118"/>
    <w:rsid w:val="00756187"/>
    <w:rsid w:val="007568C5"/>
    <w:rsid w:val="007636E8"/>
    <w:rsid w:val="00763E0B"/>
    <w:rsid w:val="0076480F"/>
    <w:rsid w:val="007679FC"/>
    <w:rsid w:val="00767EBB"/>
    <w:rsid w:val="007725D7"/>
    <w:rsid w:val="00772715"/>
    <w:rsid w:val="00772A61"/>
    <w:rsid w:val="007735DD"/>
    <w:rsid w:val="00776D8A"/>
    <w:rsid w:val="00777830"/>
    <w:rsid w:val="0078345E"/>
    <w:rsid w:val="00785822"/>
    <w:rsid w:val="00790FF4"/>
    <w:rsid w:val="0079124C"/>
    <w:rsid w:val="00792873"/>
    <w:rsid w:val="0079534E"/>
    <w:rsid w:val="007A23C4"/>
    <w:rsid w:val="007A4E7D"/>
    <w:rsid w:val="007B0D5F"/>
    <w:rsid w:val="007B0DC7"/>
    <w:rsid w:val="007B27E9"/>
    <w:rsid w:val="007B2D0C"/>
    <w:rsid w:val="007B6837"/>
    <w:rsid w:val="007C5F7A"/>
    <w:rsid w:val="007C685D"/>
    <w:rsid w:val="007C78DB"/>
    <w:rsid w:val="007D1D6B"/>
    <w:rsid w:val="007D2682"/>
    <w:rsid w:val="007E0CCD"/>
    <w:rsid w:val="007E39AE"/>
    <w:rsid w:val="007E4884"/>
    <w:rsid w:val="007E75FB"/>
    <w:rsid w:val="007F0429"/>
    <w:rsid w:val="007F1888"/>
    <w:rsid w:val="007F1CB2"/>
    <w:rsid w:val="007F5274"/>
    <w:rsid w:val="00800AD1"/>
    <w:rsid w:val="0080255C"/>
    <w:rsid w:val="008059C7"/>
    <w:rsid w:val="008063EC"/>
    <w:rsid w:val="00811A15"/>
    <w:rsid w:val="00811B2E"/>
    <w:rsid w:val="0081340F"/>
    <w:rsid w:val="00814959"/>
    <w:rsid w:val="00816489"/>
    <w:rsid w:val="00820FE7"/>
    <w:rsid w:val="00821267"/>
    <w:rsid w:val="00824859"/>
    <w:rsid w:val="008250F4"/>
    <w:rsid w:val="008257A6"/>
    <w:rsid w:val="00825F2D"/>
    <w:rsid w:val="00826F86"/>
    <w:rsid w:val="00827AA6"/>
    <w:rsid w:val="0083407E"/>
    <w:rsid w:val="0083464E"/>
    <w:rsid w:val="00835678"/>
    <w:rsid w:val="008378C8"/>
    <w:rsid w:val="00844FFA"/>
    <w:rsid w:val="00846736"/>
    <w:rsid w:val="00850913"/>
    <w:rsid w:val="0085404B"/>
    <w:rsid w:val="00854A53"/>
    <w:rsid w:val="00864351"/>
    <w:rsid w:val="00871C0F"/>
    <w:rsid w:val="00872388"/>
    <w:rsid w:val="00872B72"/>
    <w:rsid w:val="00873362"/>
    <w:rsid w:val="00873DA7"/>
    <w:rsid w:val="0087598A"/>
    <w:rsid w:val="00875E00"/>
    <w:rsid w:val="008760F0"/>
    <w:rsid w:val="00876BDD"/>
    <w:rsid w:val="00877BBA"/>
    <w:rsid w:val="0088019E"/>
    <w:rsid w:val="00881F59"/>
    <w:rsid w:val="00884BE5"/>
    <w:rsid w:val="0088518A"/>
    <w:rsid w:val="00885326"/>
    <w:rsid w:val="008858F1"/>
    <w:rsid w:val="00887833"/>
    <w:rsid w:val="008941E0"/>
    <w:rsid w:val="00894CAB"/>
    <w:rsid w:val="0089709D"/>
    <w:rsid w:val="00897BF5"/>
    <w:rsid w:val="00897CEC"/>
    <w:rsid w:val="008A0A1D"/>
    <w:rsid w:val="008A559F"/>
    <w:rsid w:val="008A57E0"/>
    <w:rsid w:val="008B06A7"/>
    <w:rsid w:val="008B0D06"/>
    <w:rsid w:val="008B14C7"/>
    <w:rsid w:val="008B2814"/>
    <w:rsid w:val="008B6AEC"/>
    <w:rsid w:val="008C1C27"/>
    <w:rsid w:val="008C1CE8"/>
    <w:rsid w:val="008C3B15"/>
    <w:rsid w:val="008C3CE0"/>
    <w:rsid w:val="008C54EB"/>
    <w:rsid w:val="008C63AA"/>
    <w:rsid w:val="008C748F"/>
    <w:rsid w:val="008D4DB7"/>
    <w:rsid w:val="008D6BDA"/>
    <w:rsid w:val="008D753B"/>
    <w:rsid w:val="008E277C"/>
    <w:rsid w:val="008E30CD"/>
    <w:rsid w:val="008E3646"/>
    <w:rsid w:val="008E7CF1"/>
    <w:rsid w:val="008F1E7C"/>
    <w:rsid w:val="008F37EE"/>
    <w:rsid w:val="00900AD9"/>
    <w:rsid w:val="00901011"/>
    <w:rsid w:val="0090395B"/>
    <w:rsid w:val="0090466D"/>
    <w:rsid w:val="00904D53"/>
    <w:rsid w:val="00906630"/>
    <w:rsid w:val="00906F62"/>
    <w:rsid w:val="00907BFA"/>
    <w:rsid w:val="00907DCC"/>
    <w:rsid w:val="00912C54"/>
    <w:rsid w:val="009246DE"/>
    <w:rsid w:val="00924B3A"/>
    <w:rsid w:val="00927E27"/>
    <w:rsid w:val="00934A8A"/>
    <w:rsid w:val="00934BF6"/>
    <w:rsid w:val="009371D0"/>
    <w:rsid w:val="00942BCB"/>
    <w:rsid w:val="0094589C"/>
    <w:rsid w:val="00946BDF"/>
    <w:rsid w:val="009535A5"/>
    <w:rsid w:val="00954DB6"/>
    <w:rsid w:val="00955CBB"/>
    <w:rsid w:val="00965AED"/>
    <w:rsid w:val="0097028D"/>
    <w:rsid w:val="00975132"/>
    <w:rsid w:val="0097635C"/>
    <w:rsid w:val="009777F2"/>
    <w:rsid w:val="00980BF1"/>
    <w:rsid w:val="0098467B"/>
    <w:rsid w:val="00987315"/>
    <w:rsid w:val="0099115F"/>
    <w:rsid w:val="00995FCA"/>
    <w:rsid w:val="00996B93"/>
    <w:rsid w:val="009A0C14"/>
    <w:rsid w:val="009A282E"/>
    <w:rsid w:val="009B45E4"/>
    <w:rsid w:val="009B628D"/>
    <w:rsid w:val="009C2FD1"/>
    <w:rsid w:val="009D0B0E"/>
    <w:rsid w:val="009D15ED"/>
    <w:rsid w:val="009D4AF9"/>
    <w:rsid w:val="009E33E5"/>
    <w:rsid w:val="009E4F55"/>
    <w:rsid w:val="009E6B01"/>
    <w:rsid w:val="009F200C"/>
    <w:rsid w:val="009F3E91"/>
    <w:rsid w:val="00A01F54"/>
    <w:rsid w:val="00A02D0E"/>
    <w:rsid w:val="00A14408"/>
    <w:rsid w:val="00A14B39"/>
    <w:rsid w:val="00A15879"/>
    <w:rsid w:val="00A25A7D"/>
    <w:rsid w:val="00A312A8"/>
    <w:rsid w:val="00A328FF"/>
    <w:rsid w:val="00A4287C"/>
    <w:rsid w:val="00A44820"/>
    <w:rsid w:val="00A50D45"/>
    <w:rsid w:val="00A50D93"/>
    <w:rsid w:val="00A517EB"/>
    <w:rsid w:val="00A5334E"/>
    <w:rsid w:val="00A6348F"/>
    <w:rsid w:val="00A64AD6"/>
    <w:rsid w:val="00A65EFE"/>
    <w:rsid w:val="00A667BD"/>
    <w:rsid w:val="00A67D15"/>
    <w:rsid w:val="00A71AD1"/>
    <w:rsid w:val="00A75EA9"/>
    <w:rsid w:val="00A9039B"/>
    <w:rsid w:val="00A909D5"/>
    <w:rsid w:val="00AA1C33"/>
    <w:rsid w:val="00AA4BFB"/>
    <w:rsid w:val="00AA567B"/>
    <w:rsid w:val="00AA79D2"/>
    <w:rsid w:val="00AA7B30"/>
    <w:rsid w:val="00AB1A43"/>
    <w:rsid w:val="00AB26E3"/>
    <w:rsid w:val="00AB2731"/>
    <w:rsid w:val="00AB2DB5"/>
    <w:rsid w:val="00AB3F0E"/>
    <w:rsid w:val="00AB45CB"/>
    <w:rsid w:val="00AB464D"/>
    <w:rsid w:val="00AB4CF9"/>
    <w:rsid w:val="00AC0012"/>
    <w:rsid w:val="00AC1694"/>
    <w:rsid w:val="00AC23D2"/>
    <w:rsid w:val="00AD0E91"/>
    <w:rsid w:val="00AD4D1A"/>
    <w:rsid w:val="00AD568B"/>
    <w:rsid w:val="00AE0269"/>
    <w:rsid w:val="00AE0BCF"/>
    <w:rsid w:val="00AE134A"/>
    <w:rsid w:val="00AE4588"/>
    <w:rsid w:val="00AE593B"/>
    <w:rsid w:val="00AE6444"/>
    <w:rsid w:val="00AF0758"/>
    <w:rsid w:val="00AF3289"/>
    <w:rsid w:val="00AF44A5"/>
    <w:rsid w:val="00B002EA"/>
    <w:rsid w:val="00B00711"/>
    <w:rsid w:val="00B15E4A"/>
    <w:rsid w:val="00B17BA4"/>
    <w:rsid w:val="00B21775"/>
    <w:rsid w:val="00B218ED"/>
    <w:rsid w:val="00B233D7"/>
    <w:rsid w:val="00B24005"/>
    <w:rsid w:val="00B3144B"/>
    <w:rsid w:val="00B33A35"/>
    <w:rsid w:val="00B34E2B"/>
    <w:rsid w:val="00B40575"/>
    <w:rsid w:val="00B445A2"/>
    <w:rsid w:val="00B45956"/>
    <w:rsid w:val="00B47E71"/>
    <w:rsid w:val="00B528E5"/>
    <w:rsid w:val="00B558CE"/>
    <w:rsid w:val="00B5619B"/>
    <w:rsid w:val="00B616F7"/>
    <w:rsid w:val="00B64DDA"/>
    <w:rsid w:val="00B64F3A"/>
    <w:rsid w:val="00B65312"/>
    <w:rsid w:val="00B65BEC"/>
    <w:rsid w:val="00B80582"/>
    <w:rsid w:val="00B80C20"/>
    <w:rsid w:val="00B81051"/>
    <w:rsid w:val="00B9112A"/>
    <w:rsid w:val="00B92516"/>
    <w:rsid w:val="00B9329D"/>
    <w:rsid w:val="00B94176"/>
    <w:rsid w:val="00B958E0"/>
    <w:rsid w:val="00B96265"/>
    <w:rsid w:val="00BA06CA"/>
    <w:rsid w:val="00BA15A6"/>
    <w:rsid w:val="00BA5B10"/>
    <w:rsid w:val="00BB0092"/>
    <w:rsid w:val="00BB2C01"/>
    <w:rsid w:val="00BC250E"/>
    <w:rsid w:val="00BC3DAE"/>
    <w:rsid w:val="00BD3F7B"/>
    <w:rsid w:val="00BE0A38"/>
    <w:rsid w:val="00BE7B27"/>
    <w:rsid w:val="00BF062D"/>
    <w:rsid w:val="00BF1D22"/>
    <w:rsid w:val="00BF3225"/>
    <w:rsid w:val="00BF3559"/>
    <w:rsid w:val="00BF3908"/>
    <w:rsid w:val="00BF4202"/>
    <w:rsid w:val="00BF53C3"/>
    <w:rsid w:val="00BF5C62"/>
    <w:rsid w:val="00BF5E06"/>
    <w:rsid w:val="00BF5F91"/>
    <w:rsid w:val="00BF6A51"/>
    <w:rsid w:val="00C05CBB"/>
    <w:rsid w:val="00C07560"/>
    <w:rsid w:val="00C12FF9"/>
    <w:rsid w:val="00C35B75"/>
    <w:rsid w:val="00C377F8"/>
    <w:rsid w:val="00C37ECD"/>
    <w:rsid w:val="00C40802"/>
    <w:rsid w:val="00C40B21"/>
    <w:rsid w:val="00C4611F"/>
    <w:rsid w:val="00C4734E"/>
    <w:rsid w:val="00C522B4"/>
    <w:rsid w:val="00C52CDF"/>
    <w:rsid w:val="00C53834"/>
    <w:rsid w:val="00C54027"/>
    <w:rsid w:val="00C56982"/>
    <w:rsid w:val="00C60AA4"/>
    <w:rsid w:val="00C60BAA"/>
    <w:rsid w:val="00C614C7"/>
    <w:rsid w:val="00C647C2"/>
    <w:rsid w:val="00C659DD"/>
    <w:rsid w:val="00C662A8"/>
    <w:rsid w:val="00C7067D"/>
    <w:rsid w:val="00C71E96"/>
    <w:rsid w:val="00C76A2F"/>
    <w:rsid w:val="00C80D35"/>
    <w:rsid w:val="00C8342C"/>
    <w:rsid w:val="00C840AB"/>
    <w:rsid w:val="00C849F2"/>
    <w:rsid w:val="00C84D70"/>
    <w:rsid w:val="00C900D0"/>
    <w:rsid w:val="00C91913"/>
    <w:rsid w:val="00C97270"/>
    <w:rsid w:val="00CA0626"/>
    <w:rsid w:val="00CA2A38"/>
    <w:rsid w:val="00CA31AC"/>
    <w:rsid w:val="00CA3726"/>
    <w:rsid w:val="00CA486A"/>
    <w:rsid w:val="00CA72B4"/>
    <w:rsid w:val="00CB2FD3"/>
    <w:rsid w:val="00CB3618"/>
    <w:rsid w:val="00CC4A63"/>
    <w:rsid w:val="00CC6508"/>
    <w:rsid w:val="00CD26AA"/>
    <w:rsid w:val="00CD3C96"/>
    <w:rsid w:val="00CD6C35"/>
    <w:rsid w:val="00CE4E86"/>
    <w:rsid w:val="00CE7210"/>
    <w:rsid w:val="00CF1B7E"/>
    <w:rsid w:val="00CF5603"/>
    <w:rsid w:val="00CF7CBA"/>
    <w:rsid w:val="00D02D9F"/>
    <w:rsid w:val="00D02E61"/>
    <w:rsid w:val="00D0442F"/>
    <w:rsid w:val="00D07EAC"/>
    <w:rsid w:val="00D1070A"/>
    <w:rsid w:val="00D10FD8"/>
    <w:rsid w:val="00D13044"/>
    <w:rsid w:val="00D13A6B"/>
    <w:rsid w:val="00D13A83"/>
    <w:rsid w:val="00D150B3"/>
    <w:rsid w:val="00D17AEB"/>
    <w:rsid w:val="00D235FA"/>
    <w:rsid w:val="00D24476"/>
    <w:rsid w:val="00D2478D"/>
    <w:rsid w:val="00D26703"/>
    <w:rsid w:val="00D31D42"/>
    <w:rsid w:val="00D321ED"/>
    <w:rsid w:val="00D40928"/>
    <w:rsid w:val="00D40BF2"/>
    <w:rsid w:val="00D4284B"/>
    <w:rsid w:val="00D45D71"/>
    <w:rsid w:val="00D4601D"/>
    <w:rsid w:val="00D478A5"/>
    <w:rsid w:val="00D508F8"/>
    <w:rsid w:val="00D573EB"/>
    <w:rsid w:val="00D632B4"/>
    <w:rsid w:val="00D63FC0"/>
    <w:rsid w:val="00D652AD"/>
    <w:rsid w:val="00D65DD2"/>
    <w:rsid w:val="00D70B96"/>
    <w:rsid w:val="00D8179C"/>
    <w:rsid w:val="00D84171"/>
    <w:rsid w:val="00D846D3"/>
    <w:rsid w:val="00D90302"/>
    <w:rsid w:val="00D929CF"/>
    <w:rsid w:val="00D9320D"/>
    <w:rsid w:val="00DA38EE"/>
    <w:rsid w:val="00DB2AB2"/>
    <w:rsid w:val="00DB2EEE"/>
    <w:rsid w:val="00DB49ED"/>
    <w:rsid w:val="00DB7C1F"/>
    <w:rsid w:val="00DC034D"/>
    <w:rsid w:val="00DC4B14"/>
    <w:rsid w:val="00DE02F6"/>
    <w:rsid w:val="00DE2481"/>
    <w:rsid w:val="00DF71BA"/>
    <w:rsid w:val="00DF7B29"/>
    <w:rsid w:val="00E020D6"/>
    <w:rsid w:val="00E052B5"/>
    <w:rsid w:val="00E1096C"/>
    <w:rsid w:val="00E10EAA"/>
    <w:rsid w:val="00E1366E"/>
    <w:rsid w:val="00E16BE0"/>
    <w:rsid w:val="00E20B94"/>
    <w:rsid w:val="00E20C62"/>
    <w:rsid w:val="00E2580C"/>
    <w:rsid w:val="00E26289"/>
    <w:rsid w:val="00E2637B"/>
    <w:rsid w:val="00E275C5"/>
    <w:rsid w:val="00E3152D"/>
    <w:rsid w:val="00E31862"/>
    <w:rsid w:val="00E324F0"/>
    <w:rsid w:val="00E32E53"/>
    <w:rsid w:val="00E3331A"/>
    <w:rsid w:val="00E357BC"/>
    <w:rsid w:val="00E40E35"/>
    <w:rsid w:val="00E4196C"/>
    <w:rsid w:val="00E4233E"/>
    <w:rsid w:val="00E42A41"/>
    <w:rsid w:val="00E439C3"/>
    <w:rsid w:val="00E443CD"/>
    <w:rsid w:val="00E44758"/>
    <w:rsid w:val="00E45496"/>
    <w:rsid w:val="00E4659F"/>
    <w:rsid w:val="00E46A72"/>
    <w:rsid w:val="00E50BE6"/>
    <w:rsid w:val="00E510A8"/>
    <w:rsid w:val="00E547B4"/>
    <w:rsid w:val="00E701B7"/>
    <w:rsid w:val="00E72046"/>
    <w:rsid w:val="00E7211C"/>
    <w:rsid w:val="00E805D4"/>
    <w:rsid w:val="00E828CF"/>
    <w:rsid w:val="00E84B8D"/>
    <w:rsid w:val="00E92571"/>
    <w:rsid w:val="00E95D13"/>
    <w:rsid w:val="00E95F43"/>
    <w:rsid w:val="00EA1D35"/>
    <w:rsid w:val="00EA244F"/>
    <w:rsid w:val="00EA3359"/>
    <w:rsid w:val="00EA3598"/>
    <w:rsid w:val="00EA78B3"/>
    <w:rsid w:val="00EB2B34"/>
    <w:rsid w:val="00EB429F"/>
    <w:rsid w:val="00EC2A32"/>
    <w:rsid w:val="00EC65D1"/>
    <w:rsid w:val="00EC7CB5"/>
    <w:rsid w:val="00EC7E8A"/>
    <w:rsid w:val="00EE05DA"/>
    <w:rsid w:val="00EE11A9"/>
    <w:rsid w:val="00EE1C8E"/>
    <w:rsid w:val="00EE7E62"/>
    <w:rsid w:val="00EF046E"/>
    <w:rsid w:val="00EF0DB5"/>
    <w:rsid w:val="00EF4F95"/>
    <w:rsid w:val="00F0032F"/>
    <w:rsid w:val="00F00514"/>
    <w:rsid w:val="00F05C29"/>
    <w:rsid w:val="00F06569"/>
    <w:rsid w:val="00F17437"/>
    <w:rsid w:val="00F257BF"/>
    <w:rsid w:val="00F306F8"/>
    <w:rsid w:val="00F32F6C"/>
    <w:rsid w:val="00F37CCA"/>
    <w:rsid w:val="00F4644A"/>
    <w:rsid w:val="00F51E3A"/>
    <w:rsid w:val="00F60D97"/>
    <w:rsid w:val="00F61564"/>
    <w:rsid w:val="00F624F7"/>
    <w:rsid w:val="00F62B27"/>
    <w:rsid w:val="00F63B61"/>
    <w:rsid w:val="00F74DB3"/>
    <w:rsid w:val="00F763CB"/>
    <w:rsid w:val="00F76F82"/>
    <w:rsid w:val="00F92A75"/>
    <w:rsid w:val="00F94D9A"/>
    <w:rsid w:val="00F95ADC"/>
    <w:rsid w:val="00F96EC0"/>
    <w:rsid w:val="00FA1DAE"/>
    <w:rsid w:val="00FA7965"/>
    <w:rsid w:val="00FB01C7"/>
    <w:rsid w:val="00FB2B38"/>
    <w:rsid w:val="00FB2BD6"/>
    <w:rsid w:val="00FB4F46"/>
    <w:rsid w:val="00FB6612"/>
    <w:rsid w:val="00FB6CEC"/>
    <w:rsid w:val="00FC1DAE"/>
    <w:rsid w:val="00FC1F0E"/>
    <w:rsid w:val="00FC2659"/>
    <w:rsid w:val="00FD0188"/>
    <w:rsid w:val="00FD5AE2"/>
    <w:rsid w:val="00FE03C4"/>
    <w:rsid w:val="00FE1D55"/>
    <w:rsid w:val="00FE50E5"/>
    <w:rsid w:val="00FE7CEA"/>
    <w:rsid w:val="00FF12FD"/>
    <w:rsid w:val="00FF1427"/>
    <w:rsid w:val="00FF15B9"/>
    <w:rsid w:val="00FF2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407A"/>
  <w15:docId w15:val="{D831A76F-4CEF-45BE-92AF-870F1DC9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6B0"/>
  </w:style>
  <w:style w:type="paragraph" w:styleId="Heading1">
    <w:name w:val="heading 1"/>
    <w:aliases w:val="h1"/>
    <w:basedOn w:val="Normal"/>
    <w:next w:val="Normal"/>
    <w:link w:val="Heading1Char"/>
    <w:qFormat/>
    <w:rsid w:val="00225470"/>
    <w:pPr>
      <w:widowControl w:val="0"/>
      <w:tabs>
        <w:tab w:val="left" w:pos="1276"/>
      </w:tabs>
      <w:suppressAutoHyphens/>
      <w:spacing w:after="0" w:line="240" w:lineRule="auto"/>
      <w:ind w:firstLine="680"/>
      <w:outlineLvl w:val="0"/>
    </w:pPr>
    <w:rPr>
      <w:rFonts w:ascii="Times New Roman" w:eastAsia="Times New Roman" w:hAnsi="Times New Roman" w:cs="Times New Roman"/>
      <w:sz w:val="28"/>
      <w:szCs w:val="28"/>
      <w:lang w:eastAsia="ru-RU"/>
    </w:rPr>
  </w:style>
  <w:style w:type="paragraph" w:styleId="Heading2">
    <w:name w:val="heading 2"/>
    <w:basedOn w:val="Normal"/>
    <w:next w:val="Normal"/>
    <w:link w:val="Heading2Char"/>
    <w:uiPriority w:val="9"/>
    <w:unhideWhenUsed/>
    <w:qFormat/>
    <w:rsid w:val="00776D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D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E8A"/>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ru-RU"/>
    </w:rPr>
  </w:style>
  <w:style w:type="paragraph" w:styleId="Heading5">
    <w:name w:val="heading 5"/>
    <w:basedOn w:val="Normal"/>
    <w:next w:val="Normal"/>
    <w:link w:val="Heading5Char"/>
    <w:qFormat/>
    <w:rsid w:val="00776D8A"/>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ru-RU"/>
    </w:rPr>
  </w:style>
  <w:style w:type="paragraph" w:styleId="Heading6">
    <w:name w:val="heading 6"/>
    <w:basedOn w:val="Normal"/>
    <w:next w:val="Normal"/>
    <w:link w:val="Heading6Char"/>
    <w:qFormat/>
    <w:rsid w:val="00776D8A"/>
    <w:pPr>
      <w:tabs>
        <w:tab w:val="num" w:pos="1152"/>
      </w:tabs>
      <w:spacing w:before="240" w:after="60" w:line="240" w:lineRule="auto"/>
      <w:ind w:left="1152" w:hanging="1152"/>
      <w:outlineLvl w:val="5"/>
    </w:pPr>
    <w:rPr>
      <w:rFonts w:ascii="Times New Roman" w:eastAsia="Times New Roman" w:hAnsi="Times New Roman" w:cs="Times New Roman"/>
      <w:b/>
      <w:bCs/>
      <w:lang w:eastAsia="ru-RU"/>
    </w:rPr>
  </w:style>
  <w:style w:type="paragraph" w:styleId="Heading7">
    <w:name w:val="heading 7"/>
    <w:basedOn w:val="Normal"/>
    <w:next w:val="Normal"/>
    <w:link w:val="Heading7Char"/>
    <w:qFormat/>
    <w:rsid w:val="00776D8A"/>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ru-RU"/>
    </w:rPr>
  </w:style>
  <w:style w:type="paragraph" w:styleId="Heading8">
    <w:name w:val="heading 8"/>
    <w:basedOn w:val="Normal"/>
    <w:next w:val="Normal"/>
    <w:link w:val="Heading8Char"/>
    <w:qFormat/>
    <w:rsid w:val="00776D8A"/>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ru-RU"/>
    </w:rPr>
  </w:style>
  <w:style w:type="paragraph" w:styleId="Heading9">
    <w:name w:val="heading 9"/>
    <w:basedOn w:val="Normal"/>
    <w:next w:val="Normal"/>
    <w:link w:val="Heading9Char"/>
    <w:qFormat/>
    <w:rsid w:val="00776D8A"/>
    <w:pPr>
      <w:tabs>
        <w:tab w:val="num" w:pos="1584"/>
      </w:tabs>
      <w:spacing w:before="240" w:after="60" w:line="240" w:lineRule="auto"/>
      <w:ind w:left="1584" w:hanging="1584"/>
      <w:outlineLvl w:val="8"/>
    </w:pPr>
    <w:rPr>
      <w:rFonts w:ascii="Arial" w:eastAsia="Times New Roman" w:hAnsi="Arial"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4B8D"/>
    <w:rPr>
      <w:color w:val="0000FF"/>
      <w:u w:val="single"/>
    </w:rPr>
  </w:style>
  <w:style w:type="paragraph" w:styleId="BodyText">
    <w:name w:val="Body Text"/>
    <w:aliases w:val="bt, Знак,Знак Знак Знак,Знак Знак,Знак Знак Знак Знак Знак Знак,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link w:val="BodyTextChar"/>
    <w:rsid w:val="00096EDA"/>
    <w:pPr>
      <w:widowControl w:val="0"/>
      <w:tabs>
        <w:tab w:val="left" w:pos="5376"/>
      </w:tabs>
      <w:autoSpaceDE w:val="0"/>
      <w:autoSpaceDN w:val="0"/>
      <w:adjustRightInd w:val="0"/>
      <w:spacing w:after="0" w:line="240" w:lineRule="auto"/>
    </w:pPr>
    <w:rPr>
      <w:rFonts w:ascii="Times New Roman" w:eastAsia="Times New Roman" w:hAnsi="Times New Roman" w:cs="Times New Roman"/>
      <w:bCs/>
      <w:color w:val="000000"/>
      <w:spacing w:val="-9"/>
      <w:sz w:val="26"/>
      <w:szCs w:val="26"/>
      <w:lang w:eastAsia="ru-RU"/>
    </w:rPr>
  </w:style>
  <w:style w:type="character" w:customStyle="1" w:styleId="BodyTextChar">
    <w:name w:val="Body Text Char"/>
    <w:aliases w:val="bt Char, Знак Char,Знак Знак Знак Char,Знак Знак Char,Знак Знак Знак Знак Знак Знак Char"/>
    <w:basedOn w:val="DefaultParagraphFont"/>
    <w:link w:val="BodyText"/>
    <w:uiPriority w:val="99"/>
    <w:rsid w:val="00096EDA"/>
    <w:rPr>
      <w:rFonts w:ascii="Times New Roman" w:eastAsia="Times New Roman" w:hAnsi="Times New Roman" w:cs="Times New Roman"/>
      <w:bCs/>
      <w:color w:val="000000"/>
      <w:spacing w:val="-9"/>
      <w:sz w:val="26"/>
      <w:szCs w:val="26"/>
      <w:lang w:eastAsia="ru-RU"/>
    </w:rPr>
  </w:style>
  <w:style w:type="table" w:styleId="TableGrid">
    <w:name w:val="Table Grid"/>
    <w:basedOn w:val="TableNormal"/>
    <w:uiPriority w:val="59"/>
    <w:rsid w:val="008257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59F"/>
    <w:pPr>
      <w:ind w:left="720"/>
      <w:contextualSpacing/>
    </w:pPr>
  </w:style>
  <w:style w:type="paragraph" w:styleId="Title">
    <w:name w:val="Title"/>
    <w:basedOn w:val="Normal"/>
    <w:link w:val="TitleChar"/>
    <w:qFormat/>
    <w:rsid w:val="00C60BAA"/>
    <w:pPr>
      <w:spacing w:after="0" w:line="240" w:lineRule="auto"/>
      <w:ind w:right="-99"/>
      <w:jc w:val="center"/>
    </w:pPr>
    <w:rPr>
      <w:rFonts w:ascii="Times New Roman" w:eastAsia="Times New Roman" w:hAnsi="Times New Roman" w:cs="Times New Roman"/>
      <w:b/>
      <w:sz w:val="24"/>
      <w:szCs w:val="20"/>
      <w:lang w:eastAsia="ru-RU"/>
    </w:rPr>
  </w:style>
  <w:style w:type="character" w:customStyle="1" w:styleId="TitleChar">
    <w:name w:val="Title Char"/>
    <w:basedOn w:val="DefaultParagraphFont"/>
    <w:link w:val="Title"/>
    <w:rsid w:val="00C60BAA"/>
    <w:rPr>
      <w:rFonts w:ascii="Times New Roman" w:eastAsia="Times New Roman" w:hAnsi="Times New Roman" w:cs="Times New Roman"/>
      <w:b/>
      <w:sz w:val="24"/>
      <w:szCs w:val="20"/>
      <w:lang w:eastAsia="ru-RU"/>
    </w:rPr>
  </w:style>
  <w:style w:type="paragraph" w:styleId="Header">
    <w:name w:val="header"/>
    <w:aliases w:val="??????? ??????????,I.L.T.,Aa?oiee eieiioeooe1"/>
    <w:basedOn w:val="Normal"/>
    <w:link w:val="HeaderChar"/>
    <w:unhideWhenUsed/>
    <w:rsid w:val="00D07EAC"/>
    <w:pPr>
      <w:tabs>
        <w:tab w:val="center" w:pos="4677"/>
        <w:tab w:val="right" w:pos="9355"/>
      </w:tabs>
      <w:spacing w:after="0" w:line="240" w:lineRule="auto"/>
    </w:pPr>
  </w:style>
  <w:style w:type="character" w:customStyle="1" w:styleId="HeaderChar">
    <w:name w:val="Header Char"/>
    <w:aliases w:val="??????? ?????????? Char,I.L.T. Char,Aa?oiee eieiioeooe1 Char"/>
    <w:basedOn w:val="DefaultParagraphFont"/>
    <w:link w:val="Header"/>
    <w:rsid w:val="00D07EAC"/>
  </w:style>
  <w:style w:type="paragraph" w:styleId="Footer">
    <w:name w:val="footer"/>
    <w:basedOn w:val="Normal"/>
    <w:link w:val="FooterChar"/>
    <w:unhideWhenUsed/>
    <w:rsid w:val="00D07EAC"/>
    <w:pPr>
      <w:tabs>
        <w:tab w:val="center" w:pos="4677"/>
        <w:tab w:val="right" w:pos="9355"/>
      </w:tabs>
      <w:spacing w:after="0" w:line="240" w:lineRule="auto"/>
    </w:pPr>
  </w:style>
  <w:style w:type="character" w:customStyle="1" w:styleId="FooterChar">
    <w:name w:val="Footer Char"/>
    <w:basedOn w:val="DefaultParagraphFont"/>
    <w:link w:val="Footer"/>
    <w:rsid w:val="00D07EAC"/>
  </w:style>
  <w:style w:type="paragraph" w:styleId="EndnoteText">
    <w:name w:val="endnote text"/>
    <w:basedOn w:val="Normal"/>
    <w:link w:val="EndnoteTextChar"/>
    <w:semiHidden/>
    <w:rsid w:val="003155D3"/>
    <w:pPr>
      <w:spacing w:after="0" w:line="240" w:lineRule="auto"/>
    </w:pPr>
    <w:rPr>
      <w:rFonts w:ascii="Times New Roman" w:eastAsia="Times New Roman" w:hAnsi="Times New Roman" w:cs="Times New Roman"/>
      <w:sz w:val="20"/>
      <w:szCs w:val="20"/>
      <w:lang w:eastAsia="ru-RU"/>
    </w:rPr>
  </w:style>
  <w:style w:type="character" w:customStyle="1" w:styleId="EndnoteTextChar">
    <w:name w:val="Endnote Text Char"/>
    <w:basedOn w:val="DefaultParagraphFont"/>
    <w:link w:val="EndnoteText"/>
    <w:semiHidden/>
    <w:rsid w:val="003155D3"/>
    <w:rPr>
      <w:rFonts w:ascii="Times New Roman" w:eastAsia="Times New Roman" w:hAnsi="Times New Roman" w:cs="Times New Roman"/>
      <w:sz w:val="20"/>
      <w:szCs w:val="20"/>
      <w:lang w:eastAsia="ru-RU"/>
    </w:rPr>
  </w:style>
  <w:style w:type="paragraph" w:customStyle="1" w:styleId="ConsNonformat">
    <w:name w:val="ConsNonformat"/>
    <w:rsid w:val="003155D3"/>
    <w:pPr>
      <w:widowControl w:val="0"/>
      <w:autoSpaceDE w:val="0"/>
      <w:autoSpaceDN w:val="0"/>
      <w:adjustRightInd w:val="0"/>
      <w:spacing w:after="0" w:line="240" w:lineRule="auto"/>
      <w:ind w:right="19772"/>
    </w:pPr>
    <w:rPr>
      <w:rFonts w:ascii="Courier New" w:eastAsia="Times New Roman" w:hAnsi="Courier New" w:cs="Courier New"/>
      <w:sz w:val="16"/>
      <w:szCs w:val="16"/>
      <w:lang w:eastAsia="ru-RU"/>
    </w:rPr>
  </w:style>
  <w:style w:type="paragraph" w:styleId="FootnoteText">
    <w:name w:val="footnote text"/>
    <w:aliases w:val="Footnote Text Char,Char Char,Знак Знак Знак Знак Знак Знак Знак Знак Знак,Текст сноски1, Знак Знак Знак, Знак Знак Знак Знак Знак Знак Знак"/>
    <w:basedOn w:val="Normal"/>
    <w:link w:val="FootnoteTextChar1"/>
    <w:uiPriority w:val="99"/>
    <w:rsid w:val="003155D3"/>
    <w:pPr>
      <w:spacing w:after="0" w:line="240" w:lineRule="auto"/>
    </w:pPr>
    <w:rPr>
      <w:rFonts w:ascii="Times New Roman" w:eastAsia="Times New Roman" w:hAnsi="Times New Roman" w:cs="Times New Roman"/>
      <w:sz w:val="20"/>
      <w:szCs w:val="20"/>
      <w:lang w:eastAsia="ru-RU"/>
    </w:rPr>
  </w:style>
  <w:style w:type="character" w:customStyle="1" w:styleId="FootnoteTextChar1">
    <w:name w:val="Footnote Text Char1"/>
    <w:aliases w:val="Footnote Text Char Char,Char Char Char,Знак Знак Знак Знак Знак Знак Знак Знак Знак Char,Текст сноски1 Char, Знак Знак Знак Char, Знак Знак Знак Знак Знак Знак Знак Char"/>
    <w:basedOn w:val="DefaultParagraphFont"/>
    <w:link w:val="FootnoteText"/>
    <w:uiPriority w:val="99"/>
    <w:rsid w:val="003155D3"/>
    <w:rPr>
      <w:rFonts w:ascii="Times New Roman" w:eastAsia="Times New Roman" w:hAnsi="Times New Roman" w:cs="Times New Roman"/>
      <w:sz w:val="20"/>
      <w:szCs w:val="20"/>
      <w:lang w:eastAsia="ru-RU"/>
    </w:rPr>
  </w:style>
  <w:style w:type="paragraph" w:customStyle="1" w:styleId="ConsNormal">
    <w:name w:val="ConsNormal"/>
    <w:rsid w:val="003155D3"/>
    <w:pPr>
      <w:widowControl w:val="0"/>
      <w:autoSpaceDE w:val="0"/>
      <w:autoSpaceDN w:val="0"/>
      <w:adjustRightInd w:val="0"/>
      <w:spacing w:after="0" w:line="240" w:lineRule="auto"/>
      <w:ind w:right="19772" w:firstLine="720"/>
    </w:pPr>
    <w:rPr>
      <w:rFonts w:ascii="Arial" w:eastAsia="Times New Roman" w:hAnsi="Arial" w:cs="Arial"/>
      <w:sz w:val="16"/>
      <w:szCs w:val="16"/>
      <w:lang w:eastAsia="ru-RU"/>
    </w:rPr>
  </w:style>
  <w:style w:type="paragraph" w:customStyle="1" w:styleId="ConsPlusNormal">
    <w:name w:val="ConsPlusNormal"/>
    <w:rsid w:val="003155D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3155D3"/>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BalloonText">
    <w:name w:val="Balloon Text"/>
    <w:basedOn w:val="Normal"/>
    <w:link w:val="BalloonTextChar"/>
    <w:unhideWhenUsed/>
    <w:rsid w:val="009F3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F3E91"/>
    <w:rPr>
      <w:rFonts w:ascii="Tahoma" w:hAnsi="Tahoma" w:cs="Tahoma"/>
      <w:sz w:val="16"/>
      <w:szCs w:val="16"/>
    </w:rPr>
  </w:style>
  <w:style w:type="paragraph" w:styleId="BodyTextIndent2">
    <w:name w:val="Body Text Indent 2"/>
    <w:basedOn w:val="Normal"/>
    <w:link w:val="BodyTextIndent2Char"/>
    <w:unhideWhenUsed/>
    <w:rsid w:val="00EC7E8A"/>
    <w:pPr>
      <w:spacing w:after="120" w:line="480" w:lineRule="auto"/>
      <w:ind w:left="283"/>
    </w:pPr>
  </w:style>
  <w:style w:type="character" w:customStyle="1" w:styleId="BodyTextIndent2Char">
    <w:name w:val="Body Text Indent 2 Char"/>
    <w:basedOn w:val="DefaultParagraphFont"/>
    <w:link w:val="BodyTextIndent2"/>
    <w:rsid w:val="00EC7E8A"/>
  </w:style>
  <w:style w:type="paragraph" w:styleId="BodyTextIndent3">
    <w:name w:val="Body Text Indent 3"/>
    <w:basedOn w:val="Normal"/>
    <w:link w:val="BodyTextIndent3Char"/>
    <w:unhideWhenUsed/>
    <w:rsid w:val="00EC7E8A"/>
    <w:pPr>
      <w:spacing w:after="120"/>
      <w:ind w:left="283"/>
    </w:pPr>
    <w:rPr>
      <w:sz w:val="16"/>
      <w:szCs w:val="16"/>
    </w:rPr>
  </w:style>
  <w:style w:type="character" w:customStyle="1" w:styleId="BodyTextIndent3Char">
    <w:name w:val="Body Text Indent 3 Char"/>
    <w:basedOn w:val="DefaultParagraphFont"/>
    <w:link w:val="BodyTextIndent3"/>
    <w:rsid w:val="00EC7E8A"/>
    <w:rPr>
      <w:sz w:val="16"/>
      <w:szCs w:val="16"/>
    </w:rPr>
  </w:style>
  <w:style w:type="character" w:customStyle="1" w:styleId="Heading1Char">
    <w:name w:val="Heading 1 Char"/>
    <w:aliases w:val="h1 Char"/>
    <w:basedOn w:val="DefaultParagraphFont"/>
    <w:link w:val="Heading1"/>
    <w:rsid w:val="00225470"/>
    <w:rPr>
      <w:rFonts w:ascii="Times New Roman" w:eastAsia="Times New Roman" w:hAnsi="Times New Roman" w:cs="Times New Roman"/>
      <w:sz w:val="28"/>
      <w:szCs w:val="28"/>
      <w:lang w:eastAsia="ru-RU"/>
    </w:rPr>
  </w:style>
  <w:style w:type="character" w:customStyle="1" w:styleId="Heading4Char">
    <w:name w:val="Heading 4 Char"/>
    <w:basedOn w:val="DefaultParagraphFont"/>
    <w:link w:val="Heading4"/>
    <w:uiPriority w:val="9"/>
    <w:rsid w:val="00EC7E8A"/>
    <w:rPr>
      <w:rFonts w:asciiTheme="majorHAnsi" w:eastAsiaTheme="majorEastAsia" w:hAnsiTheme="majorHAnsi" w:cstheme="majorBidi"/>
      <w:b/>
      <w:bCs/>
      <w:i/>
      <w:iCs/>
      <w:color w:val="4F81BD" w:themeColor="accent1"/>
      <w:sz w:val="24"/>
      <w:szCs w:val="24"/>
      <w:lang w:eastAsia="ru-RU"/>
    </w:rPr>
  </w:style>
  <w:style w:type="paragraph" w:styleId="BodyTextIndent">
    <w:name w:val="Body Text Indent"/>
    <w:basedOn w:val="Normal"/>
    <w:link w:val="BodyTextIndentChar"/>
    <w:unhideWhenUsed/>
    <w:rsid w:val="00EC7E8A"/>
    <w:pPr>
      <w:spacing w:after="120" w:line="240" w:lineRule="auto"/>
      <w:ind w:left="283"/>
    </w:pPr>
    <w:rPr>
      <w:rFonts w:ascii="Times New Roman" w:eastAsia="Times New Roman" w:hAnsi="Times New Roman" w:cs="Times New Roman"/>
      <w:sz w:val="24"/>
      <w:szCs w:val="24"/>
      <w:lang w:eastAsia="ru-RU"/>
    </w:rPr>
  </w:style>
  <w:style w:type="character" w:customStyle="1" w:styleId="BodyTextIndentChar">
    <w:name w:val="Body Text Indent Char"/>
    <w:basedOn w:val="DefaultParagraphFont"/>
    <w:link w:val="BodyTextIndent"/>
    <w:rsid w:val="00EC7E8A"/>
    <w:rPr>
      <w:rFonts w:ascii="Times New Roman" w:eastAsia="Times New Roman" w:hAnsi="Times New Roman" w:cs="Times New Roman"/>
      <w:sz w:val="24"/>
      <w:szCs w:val="24"/>
      <w:lang w:eastAsia="ru-RU"/>
    </w:rPr>
  </w:style>
  <w:style w:type="paragraph" w:customStyle="1" w:styleId="m">
    <w:name w:val="m_ЗагПриложение"/>
    <w:basedOn w:val="Normal"/>
    <w:next w:val="Normal"/>
    <w:rsid w:val="00EC7E8A"/>
    <w:pPr>
      <w:spacing w:after="0" w:line="240" w:lineRule="auto"/>
      <w:jc w:val="center"/>
    </w:pPr>
    <w:rPr>
      <w:rFonts w:ascii="Times New Roman" w:eastAsia="Times New Roman" w:hAnsi="Times New Roman" w:cs="Times New Roman"/>
      <w:b/>
      <w:bCs/>
      <w:caps/>
      <w:sz w:val="24"/>
      <w:szCs w:val="24"/>
      <w:lang w:eastAsia="ru-RU"/>
    </w:rPr>
  </w:style>
  <w:style w:type="paragraph" w:customStyle="1" w:styleId="m0">
    <w:name w:val="m_ПростойТекст"/>
    <w:basedOn w:val="Normal"/>
    <w:rsid w:val="00EC7E8A"/>
    <w:pPr>
      <w:spacing w:after="0" w:line="240" w:lineRule="auto"/>
      <w:jc w:val="both"/>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EC7E8A"/>
    <w:rPr>
      <w:b/>
      <w:bCs/>
    </w:rPr>
  </w:style>
  <w:style w:type="character" w:styleId="CommentReference">
    <w:name w:val="annotation reference"/>
    <w:basedOn w:val="DefaultParagraphFont"/>
    <w:uiPriority w:val="99"/>
    <w:semiHidden/>
    <w:unhideWhenUsed/>
    <w:rsid w:val="00406484"/>
    <w:rPr>
      <w:sz w:val="16"/>
      <w:szCs w:val="16"/>
    </w:rPr>
  </w:style>
  <w:style w:type="paragraph" w:styleId="CommentText">
    <w:name w:val="annotation text"/>
    <w:basedOn w:val="Normal"/>
    <w:link w:val="CommentTextChar"/>
    <w:uiPriority w:val="99"/>
    <w:unhideWhenUsed/>
    <w:rsid w:val="00406484"/>
    <w:pPr>
      <w:spacing w:line="240" w:lineRule="auto"/>
    </w:pPr>
    <w:rPr>
      <w:sz w:val="20"/>
      <w:szCs w:val="20"/>
    </w:rPr>
  </w:style>
  <w:style w:type="character" w:customStyle="1" w:styleId="CommentTextChar">
    <w:name w:val="Comment Text Char"/>
    <w:basedOn w:val="DefaultParagraphFont"/>
    <w:link w:val="CommentText"/>
    <w:uiPriority w:val="99"/>
    <w:rsid w:val="00406484"/>
    <w:rPr>
      <w:sz w:val="20"/>
      <w:szCs w:val="20"/>
    </w:rPr>
  </w:style>
  <w:style w:type="paragraph" w:styleId="CommentSubject">
    <w:name w:val="annotation subject"/>
    <w:basedOn w:val="CommentText"/>
    <w:next w:val="CommentText"/>
    <w:link w:val="CommentSubjectChar"/>
    <w:uiPriority w:val="99"/>
    <w:semiHidden/>
    <w:unhideWhenUsed/>
    <w:rsid w:val="00406484"/>
    <w:rPr>
      <w:b/>
      <w:bCs/>
    </w:rPr>
  </w:style>
  <w:style w:type="character" w:customStyle="1" w:styleId="CommentSubjectChar">
    <w:name w:val="Comment Subject Char"/>
    <w:basedOn w:val="CommentTextChar"/>
    <w:link w:val="CommentSubject"/>
    <w:uiPriority w:val="99"/>
    <w:semiHidden/>
    <w:rsid w:val="00406484"/>
    <w:rPr>
      <w:b/>
      <w:bCs/>
      <w:sz w:val="20"/>
      <w:szCs w:val="20"/>
    </w:rPr>
  </w:style>
  <w:style w:type="paragraph" w:styleId="Revision">
    <w:name w:val="Revision"/>
    <w:hidden/>
    <w:uiPriority w:val="99"/>
    <w:semiHidden/>
    <w:rsid w:val="002F1AD9"/>
    <w:pPr>
      <w:spacing w:after="0" w:line="240" w:lineRule="auto"/>
    </w:pPr>
  </w:style>
  <w:style w:type="character" w:styleId="PageNumber">
    <w:name w:val="page number"/>
    <w:basedOn w:val="DefaultParagraphFont"/>
    <w:unhideWhenUsed/>
    <w:rsid w:val="00F00514"/>
  </w:style>
  <w:style w:type="character" w:customStyle="1" w:styleId="Heading2Char">
    <w:name w:val="Heading 2 Char"/>
    <w:basedOn w:val="DefaultParagraphFont"/>
    <w:link w:val="Heading2"/>
    <w:uiPriority w:val="9"/>
    <w:semiHidden/>
    <w:rsid w:val="00776D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6D8A"/>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rsid w:val="00776D8A"/>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776D8A"/>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776D8A"/>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776D8A"/>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776D8A"/>
    <w:rPr>
      <w:rFonts w:ascii="Arial" w:eastAsia="Times New Roman" w:hAnsi="Arial" w:cs="Times New Roman"/>
      <w:lang w:eastAsia="ru-RU"/>
    </w:rPr>
  </w:style>
  <w:style w:type="paragraph" w:styleId="BodyText2">
    <w:name w:val="Body Text 2"/>
    <w:basedOn w:val="Normal"/>
    <w:link w:val="BodyText2Char"/>
    <w:uiPriority w:val="99"/>
    <w:rsid w:val="00776D8A"/>
    <w:pPr>
      <w:spacing w:after="120" w:line="480" w:lineRule="auto"/>
    </w:pPr>
    <w:rPr>
      <w:rFonts w:ascii="Times New Roman" w:eastAsia="Times New Roman" w:hAnsi="Times New Roman" w:cs="Times New Roman"/>
      <w:sz w:val="24"/>
      <w:szCs w:val="24"/>
      <w:lang w:eastAsia="ru-RU"/>
    </w:rPr>
  </w:style>
  <w:style w:type="character" w:customStyle="1" w:styleId="BodyText2Char">
    <w:name w:val="Body Text 2 Char"/>
    <w:basedOn w:val="DefaultParagraphFont"/>
    <w:link w:val="BodyText2"/>
    <w:uiPriority w:val="99"/>
    <w:rsid w:val="00776D8A"/>
    <w:rPr>
      <w:rFonts w:ascii="Times New Roman" w:eastAsia="Times New Roman" w:hAnsi="Times New Roman" w:cs="Times New Roman"/>
      <w:sz w:val="24"/>
      <w:szCs w:val="24"/>
      <w:lang w:eastAsia="ru-RU"/>
    </w:rPr>
  </w:style>
  <w:style w:type="paragraph" w:styleId="PlainText">
    <w:name w:val="Plain Text"/>
    <w:basedOn w:val="Normal"/>
    <w:link w:val="PlainTextChar"/>
    <w:rsid w:val="00776D8A"/>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776D8A"/>
    <w:rPr>
      <w:rFonts w:ascii="Courier New" w:eastAsia="Times New Roman" w:hAnsi="Courier New" w:cs="Courier New"/>
      <w:sz w:val="20"/>
      <w:szCs w:val="20"/>
      <w:lang w:eastAsia="ru-RU"/>
    </w:rPr>
  </w:style>
  <w:style w:type="paragraph" w:customStyle="1" w:styleId="10">
    <w:name w:val="Обычный (веб)1"/>
    <w:basedOn w:val="Normal"/>
    <w:rsid w:val="00776D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FootnoteReference">
    <w:name w:val="footnote reference"/>
    <w:basedOn w:val="DefaultParagraphFont"/>
    <w:uiPriority w:val="99"/>
    <w:rsid w:val="00776D8A"/>
    <w:rPr>
      <w:rFonts w:ascii="AGOpus" w:hAnsi="AGOpus"/>
      <w:sz w:val="18"/>
      <w:vertAlign w:val="superscript"/>
    </w:rPr>
  </w:style>
  <w:style w:type="paragraph" w:styleId="ListBullet2">
    <w:name w:val="List Bullet 2"/>
    <w:basedOn w:val="Normal"/>
    <w:autoRedefine/>
    <w:rsid w:val="00776D8A"/>
    <w:pPr>
      <w:widowControl w:val="0"/>
      <w:spacing w:after="60" w:line="240" w:lineRule="auto"/>
      <w:ind w:firstLine="540"/>
      <w:jc w:val="both"/>
    </w:pPr>
    <w:rPr>
      <w:rFonts w:ascii="Times New Roman" w:eastAsia="Times New Roman" w:hAnsi="Times New Roman" w:cs="Times New Roman"/>
      <w:sz w:val="28"/>
      <w:szCs w:val="28"/>
      <w:lang w:eastAsia="ru-RU"/>
    </w:rPr>
  </w:style>
  <w:style w:type="paragraph" w:styleId="DocumentMap">
    <w:name w:val="Document Map"/>
    <w:basedOn w:val="Normal"/>
    <w:link w:val="DocumentMapChar"/>
    <w:uiPriority w:val="99"/>
    <w:semiHidden/>
    <w:rsid w:val="00776D8A"/>
    <w:pPr>
      <w:shd w:val="clear" w:color="auto" w:fill="000080"/>
      <w:spacing w:after="0" w:line="240" w:lineRule="auto"/>
    </w:pPr>
    <w:rPr>
      <w:rFonts w:ascii="Tahoma" w:eastAsia="Times New Roman" w:hAnsi="Tahoma" w:cs="Tahoma"/>
      <w:sz w:val="20"/>
      <w:szCs w:val="20"/>
      <w:lang w:eastAsia="ru-RU"/>
    </w:rPr>
  </w:style>
  <w:style w:type="character" w:customStyle="1" w:styleId="DocumentMapChar">
    <w:name w:val="Document Map Char"/>
    <w:basedOn w:val="DefaultParagraphFont"/>
    <w:link w:val="DocumentMap"/>
    <w:uiPriority w:val="99"/>
    <w:semiHidden/>
    <w:rsid w:val="00776D8A"/>
    <w:rPr>
      <w:rFonts w:ascii="Tahoma" w:eastAsia="Times New Roman" w:hAnsi="Tahoma" w:cs="Tahoma"/>
      <w:sz w:val="20"/>
      <w:szCs w:val="20"/>
      <w:shd w:val="clear" w:color="auto" w:fill="000080"/>
      <w:lang w:eastAsia="ru-RU"/>
    </w:rPr>
  </w:style>
  <w:style w:type="paragraph" w:styleId="TOC3">
    <w:name w:val="toc 3"/>
    <w:basedOn w:val="Normal"/>
    <w:next w:val="Normal"/>
    <w:autoRedefine/>
    <w:uiPriority w:val="39"/>
    <w:rsid w:val="00776D8A"/>
    <w:pPr>
      <w:tabs>
        <w:tab w:val="right" w:leader="dot" w:pos="10763"/>
      </w:tabs>
      <w:spacing w:after="0" w:line="240" w:lineRule="auto"/>
      <w:ind w:left="480"/>
    </w:pPr>
    <w:rPr>
      <w:rFonts w:ascii="Times New Roman" w:eastAsia="Times New Roman" w:hAnsi="Times New Roman" w:cs="Times New Roman"/>
      <w:i/>
      <w:iCs/>
      <w:noProof/>
      <w:sz w:val="20"/>
      <w:szCs w:val="20"/>
      <w:lang w:eastAsia="ru-RU"/>
    </w:rPr>
  </w:style>
  <w:style w:type="paragraph" w:styleId="TOC1">
    <w:name w:val="toc 1"/>
    <w:basedOn w:val="Normal"/>
    <w:next w:val="Normal"/>
    <w:autoRedefine/>
    <w:uiPriority w:val="39"/>
    <w:rsid w:val="00776D8A"/>
    <w:pPr>
      <w:spacing w:before="120" w:after="120" w:line="240" w:lineRule="auto"/>
    </w:pPr>
    <w:rPr>
      <w:rFonts w:ascii="Times New Roman" w:eastAsia="Times New Roman" w:hAnsi="Times New Roman" w:cs="Times New Roman"/>
      <w:b/>
      <w:bCs/>
      <w:caps/>
      <w:sz w:val="20"/>
      <w:szCs w:val="20"/>
      <w:lang w:eastAsia="ru-RU"/>
    </w:rPr>
  </w:style>
  <w:style w:type="paragraph" w:styleId="TOC2">
    <w:name w:val="toc 2"/>
    <w:basedOn w:val="Normal"/>
    <w:next w:val="Normal"/>
    <w:autoRedefine/>
    <w:uiPriority w:val="39"/>
    <w:rsid w:val="00776D8A"/>
    <w:pPr>
      <w:spacing w:after="0" w:line="240" w:lineRule="auto"/>
      <w:ind w:left="240"/>
    </w:pPr>
    <w:rPr>
      <w:rFonts w:ascii="Times New Roman" w:eastAsia="Times New Roman" w:hAnsi="Times New Roman" w:cs="Times New Roman"/>
      <w:smallCaps/>
      <w:sz w:val="20"/>
      <w:szCs w:val="20"/>
      <w:lang w:eastAsia="ru-RU"/>
    </w:rPr>
  </w:style>
  <w:style w:type="character" w:styleId="FollowedHyperlink">
    <w:name w:val="FollowedHyperlink"/>
    <w:basedOn w:val="DefaultParagraphFont"/>
    <w:rsid w:val="00776D8A"/>
    <w:rPr>
      <w:color w:val="800080"/>
      <w:u w:val="single"/>
    </w:rPr>
  </w:style>
  <w:style w:type="character" w:styleId="Emphasis">
    <w:name w:val="Emphasis"/>
    <w:basedOn w:val="DefaultParagraphFont"/>
    <w:qFormat/>
    <w:rsid w:val="00776D8A"/>
    <w:rPr>
      <w:rFonts w:ascii="AGOpus" w:hAnsi="AGOpus"/>
      <w:sz w:val="18"/>
    </w:rPr>
  </w:style>
  <w:style w:type="paragraph" w:customStyle="1" w:styleId="6">
    <w:name w:val="заголовок 6"/>
    <w:basedOn w:val="Normal"/>
    <w:next w:val="Normal"/>
    <w:rsid w:val="00776D8A"/>
    <w:pPr>
      <w:keepNext/>
      <w:spacing w:before="120" w:after="0" w:line="240" w:lineRule="auto"/>
      <w:jc w:val="center"/>
    </w:pPr>
    <w:rPr>
      <w:rFonts w:ascii="AGOpus" w:eastAsia="MS Mincho" w:hAnsi="AGOpus" w:cs="Times New Roman"/>
      <w:b/>
      <w:caps/>
      <w:snapToGrid w:val="0"/>
      <w:sz w:val="20"/>
      <w:szCs w:val="20"/>
      <w:u w:val="single"/>
      <w:lang w:eastAsia="ja-JP"/>
    </w:rPr>
  </w:style>
  <w:style w:type="paragraph" w:styleId="ListBullet">
    <w:name w:val="List Bullet"/>
    <w:basedOn w:val="Normal"/>
    <w:autoRedefine/>
    <w:uiPriority w:val="99"/>
    <w:rsid w:val="00776D8A"/>
    <w:pPr>
      <w:widowControl w:val="0"/>
      <w:suppressAutoHyphens/>
      <w:spacing w:before="120" w:after="0" w:line="240" w:lineRule="auto"/>
      <w:ind w:left="360"/>
      <w:jc w:val="center"/>
    </w:pPr>
    <w:rPr>
      <w:rFonts w:ascii="Times New Roman" w:eastAsia="MS Mincho" w:hAnsi="Times New Roman" w:cs="Times New Roman"/>
      <w:b/>
      <w:sz w:val="24"/>
      <w:szCs w:val="24"/>
      <w:lang w:eastAsia="ja-JP"/>
    </w:rPr>
  </w:style>
  <w:style w:type="paragraph" w:styleId="Caption">
    <w:name w:val="caption"/>
    <w:basedOn w:val="Normal"/>
    <w:next w:val="Normal"/>
    <w:qFormat/>
    <w:rsid w:val="00776D8A"/>
    <w:pPr>
      <w:keepNext/>
      <w:keepLines/>
      <w:spacing w:before="120" w:after="120" w:line="240" w:lineRule="auto"/>
      <w:ind w:left="1080" w:hanging="1080"/>
      <w:jc w:val="center"/>
    </w:pPr>
    <w:rPr>
      <w:rFonts w:ascii="AGOpus" w:eastAsia="MS Mincho" w:hAnsi="AGOpus" w:cs="Times New Roman"/>
      <w:sz w:val="18"/>
      <w:szCs w:val="20"/>
      <w:lang w:eastAsia="ru-RU"/>
    </w:rPr>
  </w:style>
  <w:style w:type="paragraph" w:styleId="ListNumber">
    <w:name w:val="List Number"/>
    <w:basedOn w:val="Normal"/>
    <w:rsid w:val="00776D8A"/>
    <w:pPr>
      <w:tabs>
        <w:tab w:val="num" w:pos="360"/>
      </w:tabs>
      <w:spacing w:before="120" w:after="0" w:line="240" w:lineRule="auto"/>
      <w:ind w:left="360" w:hanging="360"/>
      <w:jc w:val="both"/>
    </w:pPr>
    <w:rPr>
      <w:rFonts w:ascii="AGOpus" w:eastAsia="MS Mincho" w:hAnsi="AGOpus" w:cs="Times New Roman"/>
      <w:sz w:val="18"/>
      <w:szCs w:val="20"/>
      <w:lang w:eastAsia="ru-RU"/>
    </w:rPr>
  </w:style>
  <w:style w:type="paragraph" w:styleId="TOC4">
    <w:name w:val="toc 4"/>
    <w:basedOn w:val="Normal"/>
    <w:next w:val="Normal"/>
    <w:autoRedefine/>
    <w:uiPriority w:val="39"/>
    <w:rsid w:val="00776D8A"/>
    <w:pPr>
      <w:spacing w:after="0" w:line="240" w:lineRule="auto"/>
      <w:ind w:left="720"/>
    </w:pPr>
    <w:rPr>
      <w:rFonts w:ascii="Times New Roman" w:eastAsia="Times New Roman" w:hAnsi="Times New Roman" w:cs="Times New Roman"/>
      <w:sz w:val="18"/>
      <w:szCs w:val="18"/>
      <w:lang w:eastAsia="ru-RU"/>
    </w:rPr>
  </w:style>
  <w:style w:type="paragraph" w:styleId="TOC5">
    <w:name w:val="toc 5"/>
    <w:basedOn w:val="Normal"/>
    <w:next w:val="Normal"/>
    <w:autoRedefine/>
    <w:uiPriority w:val="39"/>
    <w:rsid w:val="00776D8A"/>
    <w:pPr>
      <w:spacing w:after="0" w:line="240" w:lineRule="auto"/>
      <w:ind w:left="960"/>
    </w:pPr>
    <w:rPr>
      <w:rFonts w:ascii="Times New Roman" w:eastAsia="Times New Roman" w:hAnsi="Times New Roman" w:cs="Times New Roman"/>
      <w:sz w:val="18"/>
      <w:szCs w:val="18"/>
      <w:lang w:eastAsia="ru-RU"/>
    </w:rPr>
  </w:style>
  <w:style w:type="paragraph" w:styleId="TOC6">
    <w:name w:val="toc 6"/>
    <w:basedOn w:val="Normal"/>
    <w:next w:val="Normal"/>
    <w:autoRedefine/>
    <w:uiPriority w:val="39"/>
    <w:rsid w:val="00776D8A"/>
    <w:pPr>
      <w:spacing w:after="0" w:line="240" w:lineRule="auto"/>
      <w:ind w:left="1200"/>
    </w:pPr>
    <w:rPr>
      <w:rFonts w:ascii="Times New Roman" w:eastAsia="Times New Roman" w:hAnsi="Times New Roman" w:cs="Times New Roman"/>
      <w:sz w:val="18"/>
      <w:szCs w:val="18"/>
      <w:lang w:eastAsia="ru-RU"/>
    </w:rPr>
  </w:style>
  <w:style w:type="paragraph" w:styleId="TOC7">
    <w:name w:val="toc 7"/>
    <w:basedOn w:val="Normal"/>
    <w:next w:val="Normal"/>
    <w:autoRedefine/>
    <w:uiPriority w:val="39"/>
    <w:rsid w:val="00776D8A"/>
    <w:pPr>
      <w:spacing w:after="0" w:line="240" w:lineRule="auto"/>
      <w:ind w:left="1440"/>
    </w:pPr>
    <w:rPr>
      <w:rFonts w:ascii="Times New Roman" w:eastAsia="Times New Roman" w:hAnsi="Times New Roman" w:cs="Times New Roman"/>
      <w:sz w:val="18"/>
      <w:szCs w:val="18"/>
      <w:lang w:eastAsia="ru-RU"/>
    </w:rPr>
  </w:style>
  <w:style w:type="paragraph" w:styleId="TOC8">
    <w:name w:val="toc 8"/>
    <w:basedOn w:val="Normal"/>
    <w:next w:val="Normal"/>
    <w:autoRedefine/>
    <w:uiPriority w:val="39"/>
    <w:rsid w:val="00776D8A"/>
    <w:pPr>
      <w:spacing w:after="0" w:line="240" w:lineRule="auto"/>
      <w:ind w:left="1680"/>
    </w:pPr>
    <w:rPr>
      <w:rFonts w:ascii="Times New Roman" w:eastAsia="Times New Roman" w:hAnsi="Times New Roman" w:cs="Times New Roman"/>
      <w:sz w:val="18"/>
      <w:szCs w:val="18"/>
      <w:lang w:eastAsia="ru-RU"/>
    </w:rPr>
  </w:style>
  <w:style w:type="paragraph" w:styleId="TOC9">
    <w:name w:val="toc 9"/>
    <w:basedOn w:val="Normal"/>
    <w:next w:val="Normal"/>
    <w:autoRedefine/>
    <w:uiPriority w:val="39"/>
    <w:rsid w:val="00776D8A"/>
    <w:pPr>
      <w:spacing w:after="0" w:line="240" w:lineRule="auto"/>
      <w:ind w:left="1920"/>
    </w:pPr>
    <w:rPr>
      <w:rFonts w:ascii="Times New Roman" w:eastAsia="Times New Roman" w:hAnsi="Times New Roman" w:cs="Times New Roman"/>
      <w:sz w:val="18"/>
      <w:szCs w:val="18"/>
      <w:lang w:eastAsia="ru-RU"/>
    </w:rPr>
  </w:style>
  <w:style w:type="paragraph" w:customStyle="1" w:styleId="-">
    <w:name w:val="Таблица - заголовок"/>
    <w:basedOn w:val="Normal"/>
    <w:rsid w:val="00776D8A"/>
    <w:pPr>
      <w:spacing w:before="60" w:after="0" w:line="240" w:lineRule="auto"/>
      <w:jc w:val="center"/>
    </w:pPr>
    <w:rPr>
      <w:rFonts w:ascii="AGOpus" w:eastAsia="MS Mincho" w:hAnsi="AGOpus" w:cs="Times New Roman"/>
      <w:b/>
      <w:sz w:val="16"/>
      <w:szCs w:val="20"/>
      <w:lang w:eastAsia="ja-JP"/>
    </w:rPr>
  </w:style>
  <w:style w:type="paragraph" w:customStyle="1" w:styleId="-0">
    <w:name w:val="Таблица - источник"/>
    <w:basedOn w:val="Normal"/>
    <w:rsid w:val="00776D8A"/>
    <w:pPr>
      <w:spacing w:after="120" w:line="240" w:lineRule="auto"/>
      <w:jc w:val="center"/>
    </w:pPr>
    <w:rPr>
      <w:rFonts w:ascii="AGOpus" w:eastAsia="MS Mincho" w:hAnsi="AGOpus" w:cs="Times New Roman"/>
      <w:i/>
      <w:sz w:val="16"/>
      <w:szCs w:val="20"/>
      <w:lang w:eastAsia="ja-JP"/>
    </w:rPr>
  </w:style>
  <w:style w:type="paragraph" w:customStyle="1" w:styleId="-1">
    <w:name w:val="Таблица - название"/>
    <w:basedOn w:val="Normal"/>
    <w:autoRedefine/>
    <w:rsid w:val="00776D8A"/>
    <w:pPr>
      <w:spacing w:before="120" w:after="0" w:line="240" w:lineRule="auto"/>
      <w:jc w:val="center"/>
    </w:pPr>
    <w:rPr>
      <w:rFonts w:ascii="AGOpus" w:eastAsia="MS Mincho" w:hAnsi="AGOpus" w:cs="Times New Roman"/>
      <w:b/>
      <w:bCs/>
      <w:sz w:val="18"/>
      <w:szCs w:val="20"/>
      <w:lang w:eastAsia="ja-JP"/>
    </w:rPr>
  </w:style>
  <w:style w:type="paragraph" w:customStyle="1" w:styleId="-2">
    <w:name w:val="Таблица - текст"/>
    <w:basedOn w:val="Normal"/>
    <w:rsid w:val="00776D8A"/>
    <w:pPr>
      <w:spacing w:before="60" w:after="0" w:line="240" w:lineRule="auto"/>
      <w:jc w:val="right"/>
    </w:pPr>
    <w:rPr>
      <w:rFonts w:ascii="AGOpus" w:eastAsia="MS Mincho" w:hAnsi="AGOpus" w:cs="Times New Roman"/>
      <w:sz w:val="16"/>
      <w:szCs w:val="20"/>
      <w:lang w:eastAsia="ja-JP"/>
    </w:rPr>
  </w:style>
  <w:style w:type="paragraph" w:customStyle="1" w:styleId="11">
    <w:name w:val="Стиль1"/>
    <w:basedOn w:val="ListBullet"/>
    <w:rsid w:val="00776D8A"/>
    <w:pPr>
      <w:tabs>
        <w:tab w:val="num" w:pos="720"/>
      </w:tabs>
      <w:ind w:left="720" w:hanging="360"/>
    </w:pPr>
  </w:style>
  <w:style w:type="paragraph" w:customStyle="1" w:styleId="StyleHeading2LeftLeft-56mm">
    <w:name w:val="Style Heading 2 + Left Left:  -56 mm"/>
    <w:basedOn w:val="Heading2"/>
    <w:autoRedefine/>
    <w:rsid w:val="00776D8A"/>
    <w:pPr>
      <w:keepLines w:val="0"/>
      <w:pageBreakBefore/>
      <w:tabs>
        <w:tab w:val="num" w:pos="170"/>
      </w:tabs>
      <w:spacing w:before="120" w:after="120" w:line="240" w:lineRule="auto"/>
      <w:ind w:left="170" w:hanging="128"/>
    </w:pPr>
    <w:rPr>
      <w:rFonts w:ascii="AGOpus" w:eastAsia="MS Mincho" w:hAnsi="AGOpus" w:cs="Times New Roman"/>
      <w:color w:val="auto"/>
      <w:sz w:val="24"/>
      <w:szCs w:val="20"/>
      <w:lang w:eastAsia="ja-JP"/>
    </w:rPr>
  </w:style>
  <w:style w:type="paragraph" w:customStyle="1" w:styleId="ConsCell">
    <w:name w:val="ConsCell"/>
    <w:rsid w:val="00776D8A"/>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NormalWeb">
    <w:name w:val="Normal (Web)"/>
    <w:basedOn w:val="Normal"/>
    <w:link w:val="NormalWebChar"/>
    <w:uiPriority w:val="99"/>
    <w:rsid w:val="00776D8A"/>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customStyle="1" w:styleId="NormalWebChar">
    <w:name w:val="Normal (Web) Char"/>
    <w:basedOn w:val="DefaultParagraphFont"/>
    <w:link w:val="NormalWeb"/>
    <w:uiPriority w:val="99"/>
    <w:locked/>
    <w:rsid w:val="00776D8A"/>
    <w:rPr>
      <w:rFonts w:ascii="Times New Roman" w:eastAsia="Times New Roman" w:hAnsi="Times New Roman" w:cs="Times New Roman"/>
      <w:color w:val="000000"/>
      <w:sz w:val="24"/>
      <w:szCs w:val="24"/>
      <w:lang w:eastAsia="ru-RU"/>
    </w:rPr>
  </w:style>
  <w:style w:type="paragraph" w:customStyle="1" w:styleId="12">
    <w:name w:val="Обычный1"/>
    <w:uiPriority w:val="99"/>
    <w:rsid w:val="00776D8A"/>
    <w:pPr>
      <w:spacing w:after="0" w:line="240" w:lineRule="auto"/>
      <w:ind w:firstLine="720"/>
      <w:jc w:val="both"/>
    </w:pPr>
    <w:rPr>
      <w:rFonts w:ascii="QuantAntiquaC" w:eastAsia="Times New Roman" w:hAnsi="QuantAntiquaC" w:cs="Times New Roman"/>
      <w:szCs w:val="20"/>
      <w:lang w:eastAsia="ru-RU"/>
    </w:rPr>
  </w:style>
  <w:style w:type="paragraph" w:customStyle="1" w:styleId="Web">
    <w:name w:val="Обычный (Web)"/>
    <w:basedOn w:val="Normal"/>
    <w:rsid w:val="00776D8A"/>
    <w:pPr>
      <w:spacing w:after="129" w:line="240" w:lineRule="auto"/>
      <w:jc w:val="both"/>
    </w:pPr>
    <w:rPr>
      <w:rFonts w:ascii="Verdana" w:eastAsia="Times New Roman" w:hAnsi="Verdana" w:cs="Times New Roman"/>
      <w:color w:val="000000"/>
      <w:sz w:val="14"/>
      <w:szCs w:val="14"/>
      <w:lang w:eastAsia="ru-RU"/>
    </w:rPr>
  </w:style>
  <w:style w:type="paragraph" w:customStyle="1" w:styleId="rvps48222">
    <w:name w:val="rvps48222"/>
    <w:basedOn w:val="Normal"/>
    <w:rsid w:val="00776D8A"/>
    <w:pPr>
      <w:spacing w:after="129" w:line="240" w:lineRule="auto"/>
      <w:jc w:val="right"/>
    </w:pPr>
    <w:rPr>
      <w:rFonts w:ascii="Verdana" w:eastAsia="Times New Roman" w:hAnsi="Verdana" w:cs="Times New Roman"/>
      <w:color w:val="000000"/>
      <w:sz w:val="14"/>
      <w:szCs w:val="14"/>
      <w:lang w:eastAsia="ru-RU"/>
    </w:rPr>
  </w:style>
  <w:style w:type="character" w:customStyle="1" w:styleId="rvts48220">
    <w:name w:val="rvts48220"/>
    <w:basedOn w:val="DefaultParagraphFont"/>
    <w:rsid w:val="00776D8A"/>
    <w:rPr>
      <w:rFonts w:ascii="Verdana" w:hAnsi="Verdana" w:hint="default"/>
      <w:b w:val="0"/>
      <w:bCs w:val="0"/>
      <w:i w:val="0"/>
      <w:iCs w:val="0"/>
      <w:strike w:val="0"/>
      <w:dstrike w:val="0"/>
      <w:color w:val="000000"/>
      <w:sz w:val="16"/>
      <w:szCs w:val="16"/>
      <w:u w:val="none"/>
      <w:effect w:val="none"/>
    </w:rPr>
  </w:style>
  <w:style w:type="character" w:customStyle="1" w:styleId="rvts48223">
    <w:name w:val="rvts48223"/>
    <w:basedOn w:val="DefaultParagraphFont"/>
    <w:rsid w:val="00776D8A"/>
    <w:rPr>
      <w:rFonts w:ascii="Verdana" w:hAnsi="Verdana" w:hint="default"/>
      <w:b/>
      <w:bCs/>
      <w:i w:val="0"/>
      <w:iCs w:val="0"/>
      <w:strike w:val="0"/>
      <w:dstrike w:val="0"/>
      <w:color w:val="000080"/>
      <w:sz w:val="16"/>
      <w:szCs w:val="16"/>
      <w:u w:val="none"/>
      <w:effect w:val="none"/>
      <w:shd w:val="clear" w:color="auto" w:fill="auto"/>
    </w:rPr>
  </w:style>
  <w:style w:type="character" w:customStyle="1" w:styleId="rvts482213">
    <w:name w:val="rvts482213"/>
    <w:basedOn w:val="DefaultParagraphFont"/>
    <w:rsid w:val="00776D8A"/>
    <w:rPr>
      <w:rFonts w:ascii="Verdana" w:hAnsi="Verdana" w:hint="default"/>
      <w:b w:val="0"/>
      <w:bCs w:val="0"/>
      <w:i w:val="0"/>
      <w:iCs w:val="0"/>
      <w:strike w:val="0"/>
      <w:dstrike w:val="0"/>
      <w:color w:val="000000"/>
      <w:sz w:val="16"/>
      <w:szCs w:val="16"/>
      <w:u w:val="none"/>
      <w:effect w:val="none"/>
      <w:shd w:val="clear" w:color="auto" w:fill="auto"/>
    </w:rPr>
  </w:style>
  <w:style w:type="paragraph" w:customStyle="1" w:styleId="20">
    <w:name w:val="заголовок 2"/>
    <w:basedOn w:val="Normal"/>
    <w:next w:val="BodyText"/>
    <w:rsid w:val="00776D8A"/>
    <w:pPr>
      <w:keepNext/>
      <w:keepLines/>
      <w:spacing w:before="240" w:after="120" w:line="240" w:lineRule="auto"/>
      <w:jc w:val="both"/>
    </w:pPr>
    <w:rPr>
      <w:rFonts w:ascii="Times New Roman" w:eastAsia="Times New Roman" w:hAnsi="Times New Roman" w:cs="Times New Roman"/>
      <w:b/>
      <w:sz w:val="28"/>
      <w:szCs w:val="20"/>
      <w:lang w:eastAsia="ru-RU"/>
    </w:rPr>
  </w:style>
  <w:style w:type="paragraph" w:customStyle="1" w:styleId="Header2-SubClauses">
    <w:name w:val="Header 2 - SubClauses"/>
    <w:basedOn w:val="Normal"/>
    <w:rsid w:val="00776D8A"/>
    <w:pPr>
      <w:tabs>
        <w:tab w:val="num" w:pos="504"/>
        <w:tab w:val="left" w:pos="619"/>
      </w:tabs>
      <w:spacing w:before="120" w:after="120" w:line="240" w:lineRule="auto"/>
      <w:ind w:left="504" w:hanging="504"/>
      <w:jc w:val="both"/>
    </w:pPr>
    <w:rPr>
      <w:rFonts w:ascii="Times New Roman" w:eastAsia="Times New Roman" w:hAnsi="Times New Roman" w:cs="Times New Roman"/>
      <w:sz w:val="24"/>
      <w:szCs w:val="20"/>
      <w:lang w:val="es-ES_tradnl"/>
    </w:rPr>
  </w:style>
  <w:style w:type="paragraph" w:customStyle="1" w:styleId="Default">
    <w:name w:val="Default"/>
    <w:rsid w:val="00776D8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1">
    <w:name w:val="Обычный2"/>
    <w:basedOn w:val="Default"/>
    <w:next w:val="Default"/>
    <w:rsid w:val="00776D8A"/>
    <w:rPr>
      <w:color w:val="auto"/>
    </w:rPr>
  </w:style>
  <w:style w:type="paragraph" w:customStyle="1" w:styleId="a0">
    <w:name w:val="Пункт"/>
    <w:basedOn w:val="BodyText"/>
    <w:rsid w:val="00776D8A"/>
    <w:pPr>
      <w:widowControl/>
      <w:tabs>
        <w:tab w:val="clear" w:pos="5376"/>
        <w:tab w:val="num" w:pos="720"/>
        <w:tab w:val="num" w:pos="1985"/>
      </w:tabs>
      <w:autoSpaceDE/>
      <w:autoSpaceDN/>
      <w:adjustRightInd/>
      <w:spacing w:line="360" w:lineRule="auto"/>
      <w:ind w:left="1985" w:hanging="851"/>
      <w:jc w:val="both"/>
    </w:pPr>
    <w:rPr>
      <w:bCs w:val="0"/>
      <w:color w:val="auto"/>
      <w:spacing w:val="0"/>
      <w:sz w:val="28"/>
      <w:szCs w:val="28"/>
    </w:rPr>
  </w:style>
  <w:style w:type="paragraph" w:customStyle="1" w:styleId="a1">
    <w:name w:val="Подпункт"/>
    <w:basedOn w:val="a0"/>
    <w:rsid w:val="00776D8A"/>
    <w:pPr>
      <w:tabs>
        <w:tab w:val="clear" w:pos="720"/>
        <w:tab w:val="num" w:pos="360"/>
        <w:tab w:val="num" w:pos="3119"/>
      </w:tabs>
      <w:ind w:left="3119" w:hanging="1134"/>
    </w:pPr>
  </w:style>
  <w:style w:type="character" w:customStyle="1" w:styleId="a2">
    <w:name w:val="комментарий"/>
    <w:basedOn w:val="DefaultParagraphFont"/>
    <w:rsid w:val="00776D8A"/>
    <w:rPr>
      <w:b/>
      <w:bCs/>
      <w:i/>
      <w:iCs/>
      <w:sz w:val="28"/>
      <w:szCs w:val="28"/>
    </w:rPr>
  </w:style>
  <w:style w:type="paragraph" w:customStyle="1" w:styleId="a3">
    <w:name w:val="Таблица шапка"/>
    <w:basedOn w:val="Normal"/>
    <w:rsid w:val="00776D8A"/>
    <w:pPr>
      <w:keepNext/>
      <w:spacing w:before="40" w:after="40" w:line="240" w:lineRule="auto"/>
      <w:ind w:left="57" w:right="57"/>
    </w:pPr>
    <w:rPr>
      <w:rFonts w:ascii="Times New Roman" w:eastAsia="Times New Roman" w:hAnsi="Times New Roman" w:cs="Times New Roman"/>
      <w:sz w:val="24"/>
      <w:szCs w:val="24"/>
      <w:lang w:eastAsia="ru-RU"/>
    </w:rPr>
  </w:style>
  <w:style w:type="paragraph" w:customStyle="1" w:styleId="a4">
    <w:name w:val="Таблица текст"/>
    <w:basedOn w:val="Normal"/>
    <w:rsid w:val="00776D8A"/>
    <w:pPr>
      <w:spacing w:before="40" w:after="40" w:line="240" w:lineRule="auto"/>
      <w:ind w:left="57" w:right="57"/>
    </w:pPr>
    <w:rPr>
      <w:rFonts w:ascii="Times New Roman" w:eastAsia="Times New Roman" w:hAnsi="Times New Roman" w:cs="Times New Roman"/>
      <w:sz w:val="28"/>
      <w:szCs w:val="28"/>
      <w:lang w:eastAsia="ru-RU"/>
    </w:rPr>
  </w:style>
  <w:style w:type="paragraph" w:customStyle="1" w:styleId="100">
    <w:name w:val="Основной текст+10"/>
    <w:basedOn w:val="BodyText"/>
    <w:semiHidden/>
    <w:rsid w:val="00776D8A"/>
    <w:pPr>
      <w:widowControl/>
      <w:tabs>
        <w:tab w:val="clear" w:pos="5376"/>
      </w:tabs>
      <w:autoSpaceDE/>
      <w:autoSpaceDN/>
      <w:adjustRightInd/>
      <w:spacing w:before="120" w:after="120"/>
      <w:jc w:val="both"/>
    </w:pPr>
    <w:rPr>
      <w:rFonts w:ascii="AGOpus" w:hAnsi="AGOpus"/>
      <w:bCs w:val="0"/>
      <w:color w:val="auto"/>
      <w:spacing w:val="0"/>
      <w:sz w:val="20"/>
      <w:szCs w:val="24"/>
    </w:rPr>
  </w:style>
  <w:style w:type="character" w:customStyle="1" w:styleId="DefaultChar">
    <w:name w:val="Default Char"/>
    <w:basedOn w:val="DefaultParagraphFont"/>
    <w:rsid w:val="00776D8A"/>
    <w:rPr>
      <w:noProof w:val="0"/>
      <w:color w:val="000000"/>
      <w:sz w:val="24"/>
      <w:szCs w:val="24"/>
      <w:lang w:val="ru-RU" w:eastAsia="ru-RU" w:bidi="ar-SA"/>
    </w:rPr>
  </w:style>
  <w:style w:type="character" w:customStyle="1" w:styleId="Char">
    <w:name w:val="Обычный Char"/>
    <w:basedOn w:val="DefaultChar"/>
    <w:rsid w:val="00776D8A"/>
    <w:rPr>
      <w:noProof w:val="0"/>
      <w:color w:val="000000"/>
      <w:sz w:val="24"/>
      <w:szCs w:val="24"/>
      <w:lang w:val="ru-RU" w:eastAsia="ru-RU" w:bidi="ar-SA"/>
    </w:rPr>
  </w:style>
  <w:style w:type="paragraph" w:styleId="BodyText3">
    <w:name w:val="Body Text 3"/>
    <w:basedOn w:val="Normal"/>
    <w:link w:val="BodyText3Char"/>
    <w:uiPriority w:val="99"/>
    <w:rsid w:val="00776D8A"/>
    <w:pPr>
      <w:spacing w:after="120" w:line="240" w:lineRule="auto"/>
    </w:pPr>
    <w:rPr>
      <w:rFonts w:ascii="Times New Roman" w:eastAsia="Times New Roman" w:hAnsi="Times New Roman" w:cs="Times New Roman"/>
      <w:sz w:val="16"/>
      <w:szCs w:val="16"/>
      <w:lang w:eastAsia="ru-RU"/>
    </w:rPr>
  </w:style>
  <w:style w:type="character" w:customStyle="1" w:styleId="BodyText3Char">
    <w:name w:val="Body Text 3 Char"/>
    <w:basedOn w:val="DefaultParagraphFont"/>
    <w:link w:val="BodyText3"/>
    <w:uiPriority w:val="99"/>
    <w:rsid w:val="00776D8A"/>
    <w:rPr>
      <w:rFonts w:ascii="Times New Roman" w:eastAsia="Times New Roman" w:hAnsi="Times New Roman" w:cs="Times New Roman"/>
      <w:sz w:val="16"/>
      <w:szCs w:val="16"/>
      <w:lang w:eastAsia="ru-RU"/>
    </w:rPr>
  </w:style>
  <w:style w:type="paragraph" w:styleId="ListBullet3">
    <w:name w:val="List Bullet 3"/>
    <w:basedOn w:val="Normal"/>
    <w:autoRedefine/>
    <w:rsid w:val="00776D8A"/>
    <w:pPr>
      <w:tabs>
        <w:tab w:val="num" w:pos="926"/>
      </w:tabs>
      <w:spacing w:after="0" w:line="240" w:lineRule="auto"/>
      <w:ind w:left="926" w:hanging="360"/>
    </w:pPr>
    <w:rPr>
      <w:rFonts w:ascii="Times New Roman" w:eastAsia="Times New Roman" w:hAnsi="Times New Roman" w:cs="Times New Roman"/>
      <w:sz w:val="24"/>
      <w:szCs w:val="20"/>
      <w:lang w:val="en-US" w:eastAsia="ru-RU"/>
    </w:rPr>
  </w:style>
  <w:style w:type="paragraph" w:styleId="TOAHeading">
    <w:name w:val="toa heading"/>
    <w:basedOn w:val="Normal"/>
    <w:next w:val="Normal"/>
    <w:semiHidden/>
    <w:rsid w:val="00776D8A"/>
    <w:pPr>
      <w:spacing w:before="120" w:after="0" w:line="240" w:lineRule="auto"/>
    </w:pPr>
    <w:rPr>
      <w:rFonts w:ascii="Arial" w:eastAsia="Times New Roman" w:hAnsi="Arial" w:cs="Times New Roman"/>
      <w:b/>
      <w:sz w:val="24"/>
      <w:szCs w:val="20"/>
      <w:lang w:val="en-US" w:eastAsia="ru-RU"/>
    </w:rPr>
  </w:style>
  <w:style w:type="character" w:customStyle="1" w:styleId="1Char">
    <w:name w:val="Обычный1 Char"/>
    <w:basedOn w:val="DefaultParagraphFont"/>
    <w:rsid w:val="00776D8A"/>
    <w:rPr>
      <w:noProof w:val="0"/>
      <w:sz w:val="24"/>
      <w:lang w:val="ru-RU" w:eastAsia="ru-RU" w:bidi="ar-SA"/>
    </w:rPr>
  </w:style>
  <w:style w:type="character" w:customStyle="1" w:styleId="1char0">
    <w:name w:val="1char"/>
    <w:basedOn w:val="DefaultParagraphFont"/>
    <w:rsid w:val="00776D8A"/>
  </w:style>
  <w:style w:type="paragraph" w:customStyle="1" w:styleId="a5">
    <w:name w:val="Раздел"/>
    <w:basedOn w:val="Heading1"/>
    <w:rsid w:val="00776D8A"/>
    <w:pPr>
      <w:pageBreakBefore/>
      <w:spacing w:after="120"/>
      <w:jc w:val="center"/>
    </w:pPr>
    <w:rPr>
      <w:b/>
      <w:bCs/>
      <w:caps/>
      <w:kern w:val="32"/>
      <w:sz w:val="32"/>
      <w:szCs w:val="32"/>
    </w:rPr>
  </w:style>
  <w:style w:type="paragraph" w:customStyle="1" w:styleId="1">
    <w:name w:val="Пункт_1"/>
    <w:basedOn w:val="20"/>
    <w:rsid w:val="00776D8A"/>
    <w:pPr>
      <w:numPr>
        <w:numId w:val="15"/>
      </w:numPr>
      <w:spacing w:before="360"/>
      <w:jc w:val="center"/>
    </w:pPr>
    <w:rPr>
      <w:szCs w:val="28"/>
    </w:rPr>
  </w:style>
  <w:style w:type="paragraph" w:customStyle="1" w:styleId="a6">
    <w:name w:val="Форма"/>
    <w:basedOn w:val="Heading3"/>
    <w:link w:val="a7"/>
    <w:rsid w:val="00776D8A"/>
    <w:pPr>
      <w:keepLines w:val="0"/>
      <w:pageBreakBefore/>
      <w:spacing w:before="240" w:after="60" w:line="240" w:lineRule="auto"/>
    </w:pPr>
    <w:rPr>
      <w:rFonts w:ascii="Arial" w:eastAsia="Times New Roman" w:hAnsi="Arial" w:cs="Times New Roman"/>
      <w:color w:val="auto"/>
      <w:sz w:val="26"/>
      <w:szCs w:val="26"/>
      <w:lang w:eastAsia="ru-RU"/>
    </w:rPr>
  </w:style>
  <w:style w:type="character" w:customStyle="1" w:styleId="a7">
    <w:name w:val="Форма Знак"/>
    <w:basedOn w:val="Heading3Char"/>
    <w:link w:val="a6"/>
    <w:rsid w:val="00776D8A"/>
    <w:rPr>
      <w:rFonts w:ascii="Arial" w:eastAsia="Times New Roman" w:hAnsi="Arial" w:cs="Times New Roman"/>
      <w:b/>
      <w:bCs/>
      <w:color w:val="4F81BD" w:themeColor="accent1"/>
      <w:sz w:val="26"/>
      <w:szCs w:val="26"/>
      <w:lang w:eastAsia="ru-RU"/>
    </w:rPr>
  </w:style>
  <w:style w:type="paragraph" w:customStyle="1" w:styleId="A8">
    <w:name w:val="ФA"/>
    <w:basedOn w:val="Normal"/>
    <w:rsid w:val="00776D8A"/>
    <w:pPr>
      <w:shd w:val="clear" w:color="auto" w:fill="FFFFFF"/>
      <w:tabs>
        <w:tab w:val="left" w:pos="4286"/>
        <w:tab w:val="left" w:pos="5630"/>
        <w:tab w:val="left" w:leader="underscore" w:pos="6250"/>
        <w:tab w:val="left" w:leader="underscore" w:pos="6840"/>
        <w:tab w:val="left" w:leader="underscore" w:pos="8059"/>
      </w:tabs>
      <w:spacing w:before="60" w:after="0" w:line="240" w:lineRule="auto"/>
    </w:pPr>
    <w:rPr>
      <w:rFonts w:ascii="Arial" w:eastAsia="Times New Roman" w:hAnsi="Arial" w:cs="Times New Roman"/>
      <w:b/>
      <w:bCs/>
      <w:sz w:val="26"/>
      <w:szCs w:val="26"/>
      <w:lang w:eastAsia="ru-RU"/>
    </w:rPr>
  </w:style>
  <w:style w:type="paragraph" w:customStyle="1" w:styleId="Ueberschrift2">
    <w:name w:val="Ueberschrift 2"/>
    <w:basedOn w:val="Heading7"/>
    <w:rsid w:val="00776D8A"/>
    <w:pPr>
      <w:widowControl w:val="0"/>
      <w:tabs>
        <w:tab w:val="clear" w:pos="1296"/>
        <w:tab w:val="num" w:pos="3600"/>
      </w:tabs>
      <w:ind w:left="3240" w:hanging="1080"/>
    </w:pPr>
    <w:rPr>
      <w:rFonts w:ascii="Arial" w:hAnsi="Arial"/>
      <w:snapToGrid w:val="0"/>
      <w:sz w:val="20"/>
      <w:szCs w:val="20"/>
      <w:lang w:val="en-GB" w:eastAsia="de-DE"/>
    </w:rPr>
  </w:style>
  <w:style w:type="paragraph" w:styleId="Subtitle">
    <w:name w:val="Subtitle"/>
    <w:basedOn w:val="Normal"/>
    <w:link w:val="SubtitleChar"/>
    <w:qFormat/>
    <w:rsid w:val="00776D8A"/>
    <w:pPr>
      <w:spacing w:after="0" w:line="240" w:lineRule="auto"/>
    </w:pPr>
    <w:rPr>
      <w:rFonts w:ascii="Times New Roman" w:eastAsia="Times New Roman" w:hAnsi="Times New Roman" w:cs="Times New Roman"/>
      <w:b/>
      <w:bCs/>
      <w:sz w:val="24"/>
      <w:szCs w:val="24"/>
      <w:lang w:eastAsia="ru-RU"/>
    </w:rPr>
  </w:style>
  <w:style w:type="character" w:customStyle="1" w:styleId="SubtitleChar">
    <w:name w:val="Subtitle Char"/>
    <w:basedOn w:val="DefaultParagraphFont"/>
    <w:link w:val="Subtitle"/>
    <w:rsid w:val="00776D8A"/>
    <w:rPr>
      <w:rFonts w:ascii="Times New Roman" w:eastAsia="Times New Roman" w:hAnsi="Times New Roman" w:cs="Times New Roman"/>
      <w:b/>
      <w:bCs/>
      <w:sz w:val="24"/>
      <w:szCs w:val="24"/>
      <w:lang w:eastAsia="ru-RU"/>
    </w:rPr>
  </w:style>
  <w:style w:type="paragraph" w:customStyle="1" w:styleId="HelveticaLight">
    <w:name w:val="Helvetica Light"/>
    <w:basedOn w:val="Normal"/>
    <w:rsid w:val="00776D8A"/>
    <w:pPr>
      <w:spacing w:after="0" w:line="240" w:lineRule="auto"/>
      <w:jc w:val="both"/>
    </w:pPr>
    <w:rPr>
      <w:rFonts w:ascii="Arial" w:eastAsia="MS Mincho" w:hAnsi="Arial" w:cs="Times New Roman"/>
      <w:color w:val="000000"/>
      <w:sz w:val="20"/>
      <w:lang w:val="en-US" w:eastAsia="ru-RU"/>
    </w:rPr>
  </w:style>
  <w:style w:type="paragraph" w:customStyle="1" w:styleId="210">
    <w:name w:val="Основной текст 21"/>
    <w:basedOn w:val="Normal"/>
    <w:rsid w:val="00776D8A"/>
    <w:pPr>
      <w:spacing w:after="0" w:line="240" w:lineRule="auto"/>
      <w:ind w:firstLine="567"/>
      <w:jc w:val="both"/>
    </w:pPr>
    <w:rPr>
      <w:rFonts w:ascii="Courier New" w:eastAsia="Times New Roman" w:hAnsi="Courier New" w:cs="Times New Roman"/>
      <w:sz w:val="24"/>
      <w:szCs w:val="20"/>
      <w:lang w:eastAsia="ru-RU"/>
    </w:rPr>
  </w:style>
  <w:style w:type="character" w:customStyle="1" w:styleId="rvts48221">
    <w:name w:val="rvts48221"/>
    <w:basedOn w:val="DefaultParagraphFont"/>
    <w:rsid w:val="00776D8A"/>
    <w:rPr>
      <w:rFonts w:ascii="Arial" w:hAnsi="Arial" w:cs="Arial" w:hint="default"/>
      <w:b/>
      <w:bCs/>
      <w:i w:val="0"/>
      <w:iCs w:val="0"/>
      <w:strike w:val="0"/>
      <w:dstrike w:val="0"/>
      <w:color w:val="000000"/>
      <w:sz w:val="20"/>
      <w:szCs w:val="20"/>
      <w:u w:val="none"/>
      <w:effect w:val="none"/>
      <w:shd w:val="clear" w:color="auto" w:fill="auto"/>
    </w:rPr>
  </w:style>
  <w:style w:type="paragraph" w:styleId="ListContinue2">
    <w:name w:val="List Continue 2"/>
    <w:basedOn w:val="Normal"/>
    <w:rsid w:val="00776D8A"/>
    <w:pPr>
      <w:spacing w:after="120" w:line="240" w:lineRule="auto"/>
      <w:ind w:left="566"/>
      <w:contextualSpacing/>
    </w:pPr>
    <w:rPr>
      <w:rFonts w:ascii="Times New Roman" w:eastAsia="Times New Roman" w:hAnsi="Times New Roman" w:cs="Times New Roman"/>
      <w:sz w:val="24"/>
      <w:szCs w:val="24"/>
      <w:lang w:eastAsia="ru-RU"/>
    </w:rPr>
  </w:style>
  <w:style w:type="paragraph" w:customStyle="1" w:styleId="auiue">
    <w:name w:val="au?iue"/>
    <w:rsid w:val="00776D8A"/>
    <w:pPr>
      <w:widowControl w:val="0"/>
      <w:overflowPunct w:val="0"/>
      <w:autoSpaceDE w:val="0"/>
      <w:autoSpaceDN w:val="0"/>
      <w:adjustRightInd w:val="0"/>
      <w:spacing w:after="0" w:line="240" w:lineRule="auto"/>
      <w:ind w:firstLine="709"/>
      <w:jc w:val="both"/>
      <w:textAlignment w:val="baseline"/>
    </w:pPr>
    <w:rPr>
      <w:rFonts w:ascii="Journal" w:eastAsia="Times New Roman" w:hAnsi="Journal" w:cs="Journal"/>
      <w:sz w:val="24"/>
      <w:szCs w:val="24"/>
    </w:rPr>
  </w:style>
  <w:style w:type="paragraph" w:styleId="BlockText">
    <w:name w:val="Block Text"/>
    <w:basedOn w:val="Normal"/>
    <w:rsid w:val="00776D8A"/>
    <w:pPr>
      <w:suppressAutoHyphens/>
      <w:spacing w:after="0" w:line="240" w:lineRule="auto"/>
      <w:ind w:left="142" w:right="141" w:hanging="142"/>
      <w:jc w:val="both"/>
    </w:pPr>
    <w:rPr>
      <w:rFonts w:ascii="Arial" w:eastAsia="Times New Roman" w:hAnsi="Arial" w:cs="Arial"/>
      <w:bCs/>
      <w:sz w:val="20"/>
      <w:szCs w:val="20"/>
      <w:lang w:eastAsia="ru-RU"/>
    </w:rPr>
  </w:style>
  <w:style w:type="paragraph" w:customStyle="1" w:styleId="211">
    <w:name w:val="Основной текст с отступом 21"/>
    <w:basedOn w:val="Normal"/>
    <w:rsid w:val="00776D8A"/>
    <w:pPr>
      <w:widowControl w:val="0"/>
      <w:overflowPunct w:val="0"/>
      <w:autoSpaceDE w:val="0"/>
      <w:autoSpaceDN w:val="0"/>
      <w:adjustRightInd w:val="0"/>
      <w:spacing w:after="0" w:line="240" w:lineRule="auto"/>
      <w:ind w:firstLine="709"/>
      <w:jc w:val="both"/>
      <w:textAlignment w:val="baseline"/>
    </w:pPr>
    <w:rPr>
      <w:rFonts w:ascii="Arial" w:eastAsia="Times New Roman" w:hAnsi="Arial" w:cs="Times New Roman"/>
      <w:sz w:val="20"/>
      <w:szCs w:val="20"/>
      <w:lang w:eastAsia="ru-RU"/>
    </w:rPr>
  </w:style>
  <w:style w:type="paragraph" w:customStyle="1" w:styleId="BodyText23">
    <w:name w:val="Body Text 23"/>
    <w:basedOn w:val="auiue"/>
    <w:rsid w:val="00776D8A"/>
    <w:pPr>
      <w:overflowPunct/>
      <w:autoSpaceDE/>
      <w:autoSpaceDN/>
      <w:adjustRightInd/>
      <w:spacing w:line="240" w:lineRule="atLeast"/>
      <w:ind w:firstLine="567"/>
      <w:textAlignment w:val="auto"/>
    </w:pPr>
    <w:rPr>
      <w:rFonts w:ascii="Arial" w:hAnsi="Arial" w:cs="Times New Roman"/>
      <w:sz w:val="20"/>
      <w:szCs w:val="20"/>
      <w:lang w:eastAsia="ru-RU"/>
    </w:rPr>
  </w:style>
  <w:style w:type="paragraph" w:customStyle="1" w:styleId="a9">
    <w:name w:val="бычный"/>
    <w:rsid w:val="00776D8A"/>
    <w:pPr>
      <w:widowControl w:val="0"/>
      <w:spacing w:after="0" w:line="240" w:lineRule="auto"/>
      <w:ind w:firstLine="709"/>
      <w:jc w:val="both"/>
    </w:pPr>
    <w:rPr>
      <w:rFonts w:ascii="Journal" w:eastAsia="Times New Roman" w:hAnsi="Journal" w:cs="Times New Roman"/>
      <w:sz w:val="24"/>
      <w:szCs w:val="20"/>
      <w:lang w:eastAsia="ru-RU"/>
    </w:rPr>
  </w:style>
  <w:style w:type="paragraph" w:customStyle="1" w:styleId="30">
    <w:name w:val="Обычный3"/>
    <w:rsid w:val="00776D8A"/>
    <w:pPr>
      <w:widowControl w:val="0"/>
      <w:spacing w:after="0" w:line="300" w:lineRule="auto"/>
      <w:ind w:firstLine="20"/>
    </w:pPr>
    <w:rPr>
      <w:rFonts w:ascii="Times New Roman" w:eastAsia="Times New Roman" w:hAnsi="Times New Roman" w:cs="Times New Roman"/>
      <w:snapToGrid w:val="0"/>
      <w:sz w:val="24"/>
      <w:szCs w:val="20"/>
      <w:lang w:eastAsia="ru-RU"/>
    </w:rPr>
  </w:style>
  <w:style w:type="character" w:customStyle="1" w:styleId="31">
    <w:name w:val="Основной текст 3 Знак1"/>
    <w:basedOn w:val="DefaultParagraphFont"/>
    <w:rsid w:val="00776D8A"/>
    <w:rPr>
      <w:sz w:val="16"/>
      <w:szCs w:val="16"/>
      <w:lang w:val="ru-RU" w:eastAsia="ru-RU" w:bidi="ar-SA"/>
    </w:rPr>
  </w:style>
  <w:style w:type="paragraph" w:customStyle="1" w:styleId="xl65">
    <w:name w:val="xl65"/>
    <w:basedOn w:val="Normal"/>
    <w:rsid w:val="00776D8A"/>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66">
    <w:name w:val="xl66"/>
    <w:basedOn w:val="Normal"/>
    <w:rsid w:val="00776D8A"/>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67">
    <w:name w:val="xl67"/>
    <w:basedOn w:val="Normal"/>
    <w:rsid w:val="00776D8A"/>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68">
    <w:name w:val="xl68"/>
    <w:basedOn w:val="Normal"/>
    <w:rsid w:val="00776D8A"/>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69">
    <w:name w:val="xl69"/>
    <w:basedOn w:val="Normal"/>
    <w:rsid w:val="00776D8A"/>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70">
    <w:name w:val="xl70"/>
    <w:basedOn w:val="Normal"/>
    <w:rsid w:val="00776D8A"/>
    <w:pP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71">
    <w:name w:val="xl71"/>
    <w:basedOn w:val="Normal"/>
    <w:rsid w:val="00776D8A"/>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72">
    <w:name w:val="xl72"/>
    <w:basedOn w:val="Normal"/>
    <w:rsid w:val="00776D8A"/>
    <w:pPr>
      <w:pBdr>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73">
    <w:name w:val="xl73"/>
    <w:basedOn w:val="Normal"/>
    <w:rsid w:val="00776D8A"/>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4">
    <w:name w:val="xl74"/>
    <w:basedOn w:val="Normal"/>
    <w:rsid w:val="00776D8A"/>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5">
    <w:name w:val="xl75"/>
    <w:basedOn w:val="Normal"/>
    <w:rsid w:val="00776D8A"/>
    <w:pPr>
      <w:pBdr>
        <w:bottom w:val="single" w:sz="8" w:space="0" w:color="auto"/>
      </w:pBdr>
      <w:shd w:val="clear" w:color="000000" w:fill="99CC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6">
    <w:name w:val="xl76"/>
    <w:basedOn w:val="Normal"/>
    <w:rsid w:val="00776D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7">
    <w:name w:val="xl77"/>
    <w:basedOn w:val="Normal"/>
    <w:rsid w:val="00776D8A"/>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Normal"/>
    <w:rsid w:val="00776D8A"/>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79">
    <w:name w:val="xl79"/>
    <w:basedOn w:val="Normal"/>
    <w:rsid w:val="00776D8A"/>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0">
    <w:name w:val="xl80"/>
    <w:basedOn w:val="Normal"/>
    <w:rsid w:val="00776D8A"/>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1">
    <w:name w:val="xl81"/>
    <w:basedOn w:val="Normal"/>
    <w:rsid w:val="00776D8A"/>
    <w:pPr>
      <w:pBdr>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82">
    <w:name w:val="xl82"/>
    <w:basedOn w:val="Normal"/>
    <w:rsid w:val="00776D8A"/>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3">
    <w:name w:val="xl83"/>
    <w:basedOn w:val="Normal"/>
    <w:rsid w:val="00776D8A"/>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4">
    <w:name w:val="xl84"/>
    <w:basedOn w:val="Normal"/>
    <w:rsid w:val="00776D8A"/>
    <w:pPr>
      <w:pBdr>
        <w:top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85">
    <w:name w:val="xl85"/>
    <w:basedOn w:val="Normal"/>
    <w:rsid w:val="00776D8A"/>
    <w:pPr>
      <w:pBdr>
        <w:bottom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86">
    <w:name w:val="xl86"/>
    <w:basedOn w:val="Normal"/>
    <w:rsid w:val="00776D8A"/>
    <w:pPr>
      <w:pBdr>
        <w:top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87">
    <w:name w:val="xl87"/>
    <w:basedOn w:val="Normal"/>
    <w:rsid w:val="00776D8A"/>
    <w:pPr>
      <w:pBdr>
        <w:top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88">
    <w:name w:val="xl88"/>
    <w:basedOn w:val="Normal"/>
    <w:rsid w:val="00776D8A"/>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9">
    <w:name w:val="xl89"/>
    <w:basedOn w:val="Normal"/>
    <w:rsid w:val="00776D8A"/>
    <w:pPr>
      <w:pBdr>
        <w:right w:val="single" w:sz="8" w:space="0" w:color="auto"/>
      </w:pBdr>
      <w:spacing w:before="100" w:beforeAutospacing="1" w:after="100" w:afterAutospacing="1" w:line="240" w:lineRule="auto"/>
      <w:jc w:val="center"/>
    </w:pPr>
    <w:rPr>
      <w:rFonts w:ascii="Times New Roman" w:eastAsia="Times New Roman" w:hAnsi="Times New Roman" w:cs="Times New Roman"/>
      <w:b/>
      <w:bCs/>
      <w:lang w:eastAsia="ru-RU"/>
    </w:rPr>
  </w:style>
  <w:style w:type="paragraph" w:customStyle="1" w:styleId="xl90">
    <w:name w:val="xl90"/>
    <w:basedOn w:val="Normal"/>
    <w:rsid w:val="00776D8A"/>
    <w:pPr>
      <w:pBdr>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lang w:eastAsia="ru-RU"/>
    </w:rPr>
  </w:style>
  <w:style w:type="paragraph" w:customStyle="1" w:styleId="xl91">
    <w:name w:val="xl91"/>
    <w:basedOn w:val="Normal"/>
    <w:rsid w:val="00776D8A"/>
    <w:pPr>
      <w:pBdr>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92">
    <w:name w:val="xl92"/>
    <w:basedOn w:val="Normal"/>
    <w:rsid w:val="00776D8A"/>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93">
    <w:name w:val="xl93"/>
    <w:basedOn w:val="Normal"/>
    <w:rsid w:val="00776D8A"/>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94">
    <w:name w:val="xl94"/>
    <w:basedOn w:val="Normal"/>
    <w:rsid w:val="00776D8A"/>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95">
    <w:name w:val="xl95"/>
    <w:basedOn w:val="Normal"/>
    <w:rsid w:val="00776D8A"/>
    <w:pPr>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96">
    <w:name w:val="xl96"/>
    <w:basedOn w:val="Normal"/>
    <w:rsid w:val="00776D8A"/>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97">
    <w:name w:val="xl97"/>
    <w:basedOn w:val="Normal"/>
    <w:rsid w:val="00776D8A"/>
    <w:pPr>
      <w:pBdr>
        <w:top w:val="single" w:sz="4" w:space="0" w:color="auto"/>
        <w:bottom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sz w:val="16"/>
      <w:szCs w:val="16"/>
      <w:lang w:eastAsia="ru-RU"/>
    </w:rPr>
  </w:style>
  <w:style w:type="paragraph" w:customStyle="1" w:styleId="xl98">
    <w:name w:val="xl98"/>
    <w:basedOn w:val="Normal"/>
    <w:rsid w:val="00776D8A"/>
    <w:pPr>
      <w:pBdr>
        <w:left w:val="single" w:sz="4" w:space="0" w:color="auto"/>
        <w:bottom w:val="single" w:sz="8" w:space="0" w:color="auto"/>
      </w:pBdr>
      <w:shd w:val="clear" w:color="000000" w:fill="99CC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9">
    <w:name w:val="xl99"/>
    <w:basedOn w:val="Normal"/>
    <w:rsid w:val="00776D8A"/>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0">
    <w:name w:val="xl100"/>
    <w:basedOn w:val="Normal"/>
    <w:rsid w:val="00776D8A"/>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1">
    <w:name w:val="xl101"/>
    <w:basedOn w:val="Normal"/>
    <w:rsid w:val="00776D8A"/>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2">
    <w:name w:val="xl102"/>
    <w:basedOn w:val="Normal"/>
    <w:rsid w:val="00776D8A"/>
    <w:pPr>
      <w:pBdr>
        <w:top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3">
    <w:name w:val="xl103"/>
    <w:basedOn w:val="Normal"/>
    <w:rsid w:val="00776D8A"/>
    <w:pPr>
      <w:pBdr>
        <w:right w:val="single" w:sz="8" w:space="0" w:color="auto"/>
      </w:pBdr>
      <w:spacing w:before="100" w:beforeAutospacing="1" w:after="100" w:afterAutospacing="1" w:line="240" w:lineRule="auto"/>
      <w:jc w:val="center"/>
    </w:pPr>
    <w:rPr>
      <w:rFonts w:ascii="Times New Roman" w:eastAsia="Times New Roman" w:hAnsi="Times New Roman" w:cs="Times New Roman"/>
      <w:b/>
      <w:bCs/>
      <w:sz w:val="18"/>
      <w:szCs w:val="18"/>
      <w:lang w:eastAsia="ru-RU"/>
    </w:rPr>
  </w:style>
  <w:style w:type="paragraph" w:customStyle="1" w:styleId="xl104">
    <w:name w:val="xl104"/>
    <w:basedOn w:val="Normal"/>
    <w:rsid w:val="00776D8A"/>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05">
    <w:name w:val="xl105"/>
    <w:basedOn w:val="Normal"/>
    <w:rsid w:val="00776D8A"/>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6">
    <w:name w:val="xl106"/>
    <w:basedOn w:val="Normal"/>
    <w:rsid w:val="00776D8A"/>
    <w:pPr>
      <w:pBdr>
        <w:bottom w:val="single" w:sz="8" w:space="0" w:color="auto"/>
      </w:pBdr>
      <w:shd w:val="clear" w:color="000000" w:fill="99CC00"/>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07">
    <w:name w:val="xl107"/>
    <w:basedOn w:val="Normal"/>
    <w:rsid w:val="00776D8A"/>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ru-RU"/>
    </w:rPr>
  </w:style>
  <w:style w:type="paragraph" w:customStyle="1" w:styleId="xl108">
    <w:name w:val="xl108"/>
    <w:basedOn w:val="Normal"/>
    <w:rsid w:val="00776D8A"/>
    <w:pPr>
      <w:pBdr>
        <w:top w:val="single" w:sz="8"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109">
    <w:name w:val="xl109"/>
    <w:basedOn w:val="Normal"/>
    <w:rsid w:val="00776D8A"/>
    <w:pPr>
      <w:pBdr>
        <w:bottom w:val="single" w:sz="8" w:space="0" w:color="auto"/>
      </w:pBdr>
      <w:shd w:val="clear" w:color="000000" w:fill="99CC00"/>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110">
    <w:name w:val="xl110"/>
    <w:basedOn w:val="Normal"/>
    <w:rsid w:val="00776D8A"/>
    <w:pPr>
      <w:pBdr>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111">
    <w:name w:val="xl111"/>
    <w:basedOn w:val="Normal"/>
    <w:rsid w:val="00776D8A"/>
    <w:pPr>
      <w:pBdr>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12">
    <w:name w:val="xl112"/>
    <w:basedOn w:val="Normal"/>
    <w:rsid w:val="00776D8A"/>
    <w:pPr>
      <w:pBdr>
        <w:bottom w:val="single" w:sz="4" w:space="0" w:color="auto"/>
      </w:pBdr>
      <w:spacing w:before="100" w:beforeAutospacing="1" w:after="100" w:afterAutospacing="1" w:line="240" w:lineRule="auto"/>
    </w:pPr>
    <w:rPr>
      <w:rFonts w:ascii="Times New Roman" w:eastAsia="Times New Roman" w:hAnsi="Times New Roman" w:cs="Times New Roman"/>
      <w:sz w:val="15"/>
      <w:szCs w:val="15"/>
      <w:lang w:eastAsia="ru-RU"/>
    </w:rPr>
  </w:style>
  <w:style w:type="paragraph" w:customStyle="1" w:styleId="xl113">
    <w:name w:val="xl113"/>
    <w:basedOn w:val="Normal"/>
    <w:rsid w:val="00776D8A"/>
    <w:pPr>
      <w:pBdr>
        <w:top w:val="single" w:sz="4" w:space="0" w:color="auto"/>
        <w:left w:val="single" w:sz="4" w:space="0" w:color="auto"/>
        <w:bottom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b/>
      <w:bCs/>
      <w:sz w:val="14"/>
      <w:szCs w:val="14"/>
      <w:lang w:eastAsia="ru-RU"/>
    </w:rPr>
  </w:style>
  <w:style w:type="paragraph" w:customStyle="1" w:styleId="xl114">
    <w:name w:val="xl114"/>
    <w:basedOn w:val="Normal"/>
    <w:rsid w:val="00776D8A"/>
    <w:pPr>
      <w:pBdr>
        <w:top w:val="single" w:sz="4" w:space="0" w:color="auto"/>
        <w:bottom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sz w:val="14"/>
      <w:szCs w:val="14"/>
      <w:lang w:eastAsia="ru-RU"/>
    </w:rPr>
  </w:style>
  <w:style w:type="paragraph" w:customStyle="1" w:styleId="xl115">
    <w:name w:val="xl115"/>
    <w:basedOn w:val="Normal"/>
    <w:rsid w:val="00776D8A"/>
    <w:pPr>
      <w:pBdr>
        <w:bottom w:val="single" w:sz="4" w:space="0" w:color="auto"/>
      </w:pBd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16">
    <w:name w:val="xl116"/>
    <w:basedOn w:val="Normal"/>
    <w:rsid w:val="00776D8A"/>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5"/>
      <w:szCs w:val="15"/>
      <w:lang w:eastAsia="ru-RU"/>
    </w:rPr>
  </w:style>
  <w:style w:type="paragraph" w:customStyle="1" w:styleId="xl117">
    <w:name w:val="xl117"/>
    <w:basedOn w:val="Normal"/>
    <w:rsid w:val="00776D8A"/>
    <w:pPr>
      <w:pBdr>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18">
    <w:name w:val="xl118"/>
    <w:basedOn w:val="Normal"/>
    <w:rsid w:val="00776D8A"/>
    <w:pPr>
      <w:pBdr>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b/>
      <w:bCs/>
      <w:sz w:val="24"/>
      <w:szCs w:val="24"/>
      <w:lang w:eastAsia="ru-RU"/>
    </w:rPr>
  </w:style>
  <w:style w:type="paragraph" w:customStyle="1" w:styleId="xl119">
    <w:name w:val="xl119"/>
    <w:basedOn w:val="Normal"/>
    <w:rsid w:val="00776D8A"/>
    <w:pPr>
      <w:spacing w:before="100" w:beforeAutospacing="1" w:after="100" w:afterAutospacing="1" w:line="240" w:lineRule="auto"/>
    </w:pPr>
    <w:rPr>
      <w:rFonts w:ascii="Times New Roman" w:eastAsia="Times New Roman" w:hAnsi="Times New Roman" w:cs="Times New Roman"/>
      <w:sz w:val="15"/>
      <w:szCs w:val="15"/>
      <w:lang w:eastAsia="ru-RU"/>
    </w:rPr>
  </w:style>
  <w:style w:type="paragraph" w:customStyle="1" w:styleId="xl120">
    <w:name w:val="xl120"/>
    <w:basedOn w:val="Normal"/>
    <w:rsid w:val="00776D8A"/>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21">
    <w:name w:val="xl121"/>
    <w:basedOn w:val="Normal"/>
    <w:rsid w:val="00776D8A"/>
    <w:pPr>
      <w:pBdr>
        <w:bottom w:val="single" w:sz="8" w:space="0" w:color="auto"/>
      </w:pBdr>
      <w:shd w:val="clear" w:color="000000" w:fill="99CC00"/>
      <w:spacing w:before="100" w:beforeAutospacing="1" w:after="100" w:afterAutospacing="1" w:line="240" w:lineRule="auto"/>
    </w:pPr>
    <w:rPr>
      <w:rFonts w:ascii="Times New Roman" w:eastAsia="Times New Roman" w:hAnsi="Times New Roman" w:cs="Times New Roman"/>
      <w:b/>
      <w:bCs/>
      <w:lang w:eastAsia="ru-RU"/>
    </w:rPr>
  </w:style>
  <w:style w:type="paragraph" w:customStyle="1" w:styleId="xl122">
    <w:name w:val="xl122"/>
    <w:basedOn w:val="Normal"/>
    <w:rsid w:val="00776D8A"/>
    <w:pPr>
      <w:pBdr>
        <w:top w:val="single" w:sz="8" w:space="0" w:color="auto"/>
        <w:bottom w:val="single" w:sz="4" w:space="0" w:color="auto"/>
        <w:right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sz w:val="14"/>
      <w:szCs w:val="14"/>
      <w:lang w:eastAsia="ru-RU"/>
    </w:rPr>
  </w:style>
  <w:style w:type="paragraph" w:customStyle="1" w:styleId="xl123">
    <w:name w:val="xl123"/>
    <w:basedOn w:val="Normal"/>
    <w:rsid w:val="00776D8A"/>
    <w:pPr>
      <w:pBdr>
        <w:top w:val="single" w:sz="4" w:space="0" w:color="auto"/>
        <w:bottom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b/>
      <w:bCs/>
      <w:sz w:val="14"/>
      <w:szCs w:val="14"/>
      <w:lang w:eastAsia="ru-RU"/>
    </w:rPr>
  </w:style>
  <w:style w:type="paragraph" w:customStyle="1" w:styleId="xl124">
    <w:name w:val="xl124"/>
    <w:basedOn w:val="Normal"/>
    <w:rsid w:val="00776D8A"/>
    <w:pPr>
      <w:pBdr>
        <w:top w:val="single" w:sz="4" w:space="0" w:color="auto"/>
        <w:bottom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sz w:val="14"/>
      <w:szCs w:val="14"/>
      <w:lang w:eastAsia="ru-RU"/>
    </w:rPr>
  </w:style>
  <w:style w:type="paragraph" w:customStyle="1" w:styleId="xl125">
    <w:name w:val="xl125"/>
    <w:basedOn w:val="Normal"/>
    <w:rsid w:val="00776D8A"/>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16"/>
      <w:szCs w:val="16"/>
      <w:lang w:eastAsia="ru-RU"/>
    </w:rPr>
  </w:style>
  <w:style w:type="paragraph" w:customStyle="1" w:styleId="xl126">
    <w:name w:val="xl126"/>
    <w:basedOn w:val="Normal"/>
    <w:rsid w:val="00776D8A"/>
    <w:pPr>
      <w:pBdr>
        <w:top w:val="single" w:sz="4" w:space="0" w:color="auto"/>
      </w:pBdr>
      <w:spacing w:before="100" w:beforeAutospacing="1" w:after="100" w:afterAutospacing="1" w:line="240" w:lineRule="auto"/>
    </w:pPr>
    <w:rPr>
      <w:rFonts w:ascii="Times New Roman" w:eastAsia="Times New Roman" w:hAnsi="Times New Roman" w:cs="Times New Roman"/>
      <w:sz w:val="15"/>
      <w:szCs w:val="15"/>
      <w:lang w:eastAsia="ru-RU"/>
    </w:rPr>
  </w:style>
  <w:style w:type="paragraph" w:customStyle="1" w:styleId="xl127">
    <w:name w:val="xl127"/>
    <w:basedOn w:val="Normal"/>
    <w:rsid w:val="00776D8A"/>
    <w:pPr>
      <w:pBdr>
        <w:top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lang w:eastAsia="ru-RU"/>
    </w:rPr>
  </w:style>
  <w:style w:type="paragraph" w:customStyle="1" w:styleId="xl128">
    <w:name w:val="xl128"/>
    <w:basedOn w:val="Normal"/>
    <w:rsid w:val="00776D8A"/>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9">
    <w:name w:val="xl129"/>
    <w:basedOn w:val="Normal"/>
    <w:rsid w:val="00776D8A"/>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30">
    <w:name w:val="xl130"/>
    <w:basedOn w:val="Normal"/>
    <w:rsid w:val="00776D8A"/>
    <w:pPr>
      <w:pBdr>
        <w:left w:val="single" w:sz="8" w:space="0" w:color="auto"/>
        <w:bottom w:val="single" w:sz="8" w:space="0" w:color="auto"/>
      </w:pBdr>
      <w:shd w:val="clear" w:color="000000" w:fill="CCCCFF"/>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ru-RU"/>
    </w:rPr>
  </w:style>
  <w:style w:type="paragraph" w:customStyle="1" w:styleId="xl131">
    <w:name w:val="xl131"/>
    <w:basedOn w:val="Normal"/>
    <w:rsid w:val="00776D8A"/>
    <w:pPr>
      <w:pBdr>
        <w:left w:val="single" w:sz="4" w:space="0" w:color="auto"/>
        <w:bottom w:val="single" w:sz="8" w:space="0" w:color="auto"/>
        <w:right w:val="single" w:sz="8" w:space="0" w:color="auto"/>
      </w:pBdr>
      <w:shd w:val="clear" w:color="000000" w:fill="CCCCFF"/>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ru-RU"/>
    </w:rPr>
  </w:style>
  <w:style w:type="paragraph" w:customStyle="1" w:styleId="xl132">
    <w:name w:val="xl132"/>
    <w:basedOn w:val="Normal"/>
    <w:rsid w:val="00776D8A"/>
    <w:pPr>
      <w:pBdr>
        <w:left w:val="single" w:sz="4" w:space="0" w:color="auto"/>
      </w:pBdr>
      <w:spacing w:before="100" w:beforeAutospacing="1" w:after="100" w:afterAutospacing="1" w:line="240" w:lineRule="auto"/>
    </w:pPr>
    <w:rPr>
      <w:rFonts w:ascii="Times New Roman" w:eastAsia="Times New Roman" w:hAnsi="Times New Roman" w:cs="Times New Roman"/>
      <w:sz w:val="15"/>
      <w:szCs w:val="15"/>
      <w:lang w:eastAsia="ru-RU"/>
    </w:rPr>
  </w:style>
  <w:style w:type="paragraph" w:customStyle="1" w:styleId="xl133">
    <w:name w:val="xl133"/>
    <w:basedOn w:val="Normal"/>
    <w:rsid w:val="00776D8A"/>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4">
    <w:name w:val="xl134"/>
    <w:basedOn w:val="Normal"/>
    <w:rsid w:val="00776D8A"/>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35">
    <w:name w:val="xl135"/>
    <w:basedOn w:val="Normal"/>
    <w:rsid w:val="00776D8A"/>
    <w:pPr>
      <w:pBdr>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15"/>
      <w:szCs w:val="15"/>
      <w:lang w:eastAsia="ru-RU"/>
    </w:rPr>
  </w:style>
  <w:style w:type="paragraph" w:customStyle="1" w:styleId="xl136">
    <w:name w:val="xl136"/>
    <w:basedOn w:val="Normal"/>
    <w:rsid w:val="00776D8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37">
    <w:name w:val="xl137"/>
    <w:basedOn w:val="Normal"/>
    <w:rsid w:val="00776D8A"/>
    <w:pPr>
      <w:spacing w:before="100" w:beforeAutospacing="1" w:after="100" w:afterAutospacing="1" w:line="240" w:lineRule="auto"/>
    </w:pPr>
    <w:rPr>
      <w:rFonts w:ascii="Arial" w:eastAsia="Times New Roman" w:hAnsi="Arial" w:cs="Times New Roman"/>
      <w:lang w:eastAsia="ru-RU"/>
    </w:rPr>
  </w:style>
  <w:style w:type="paragraph" w:customStyle="1" w:styleId="xl138">
    <w:name w:val="xl138"/>
    <w:basedOn w:val="Normal"/>
    <w:rsid w:val="00776D8A"/>
    <w:pP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139">
    <w:name w:val="xl139"/>
    <w:basedOn w:val="Normal"/>
    <w:rsid w:val="00776D8A"/>
    <w:pPr>
      <w:pBdr>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140">
    <w:name w:val="xl140"/>
    <w:basedOn w:val="Normal"/>
    <w:rsid w:val="00776D8A"/>
    <w:pPr>
      <w:pBdr>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141">
    <w:name w:val="xl141"/>
    <w:basedOn w:val="Normal"/>
    <w:rsid w:val="00776D8A"/>
    <w:pPr>
      <w:pBdr>
        <w:top w:val="single" w:sz="8" w:space="0" w:color="auto"/>
        <w:left w:val="single" w:sz="4" w:space="0" w:color="auto"/>
        <w:bottom w:val="single" w:sz="4" w:space="0" w:color="auto"/>
      </w:pBdr>
      <w:shd w:val="clear" w:color="000000" w:fill="FF99CC"/>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142">
    <w:name w:val="xl142"/>
    <w:basedOn w:val="Normal"/>
    <w:rsid w:val="00776D8A"/>
    <w:pPr>
      <w:pBdr>
        <w:top w:val="single" w:sz="8" w:space="0" w:color="auto"/>
        <w:bottom w:val="single" w:sz="4" w:space="0" w:color="auto"/>
      </w:pBdr>
      <w:shd w:val="clear" w:color="000000" w:fill="FF99CC"/>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143">
    <w:name w:val="xl143"/>
    <w:basedOn w:val="Normal"/>
    <w:rsid w:val="00776D8A"/>
    <w:pPr>
      <w:pBdr>
        <w:top w:val="single" w:sz="8" w:space="0" w:color="auto"/>
        <w:bottom w:val="single" w:sz="4" w:space="0" w:color="auto"/>
        <w:right w:val="single" w:sz="4" w:space="0" w:color="auto"/>
      </w:pBdr>
      <w:shd w:val="clear" w:color="000000" w:fill="FF99CC"/>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144">
    <w:name w:val="xl144"/>
    <w:basedOn w:val="Normal"/>
    <w:rsid w:val="00776D8A"/>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45">
    <w:name w:val="xl145"/>
    <w:basedOn w:val="Normal"/>
    <w:rsid w:val="00776D8A"/>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46">
    <w:name w:val="xl146"/>
    <w:basedOn w:val="Normal"/>
    <w:rsid w:val="00776D8A"/>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47">
    <w:name w:val="xl147"/>
    <w:basedOn w:val="Normal"/>
    <w:rsid w:val="00776D8A"/>
    <w:pPr>
      <w:pBdr>
        <w:top w:val="single" w:sz="8"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48">
    <w:name w:val="xl148"/>
    <w:basedOn w:val="Normal"/>
    <w:rsid w:val="00776D8A"/>
    <w:pPr>
      <w:pBdr>
        <w:left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49">
    <w:name w:val="xl149"/>
    <w:basedOn w:val="Normal"/>
    <w:rsid w:val="00776D8A"/>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50">
    <w:name w:val="xl150"/>
    <w:basedOn w:val="Normal"/>
    <w:rsid w:val="00776D8A"/>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151">
    <w:name w:val="xl151"/>
    <w:basedOn w:val="Normal"/>
    <w:rsid w:val="00776D8A"/>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152">
    <w:name w:val="xl152"/>
    <w:basedOn w:val="Normal"/>
    <w:rsid w:val="00776D8A"/>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lang w:eastAsia="ru-RU"/>
    </w:rPr>
  </w:style>
  <w:style w:type="paragraph" w:customStyle="1" w:styleId="xl153">
    <w:name w:val="xl153"/>
    <w:basedOn w:val="Normal"/>
    <w:rsid w:val="00776D8A"/>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54">
    <w:name w:val="xl154"/>
    <w:basedOn w:val="Normal"/>
    <w:rsid w:val="00776D8A"/>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55">
    <w:name w:val="xl155"/>
    <w:basedOn w:val="Normal"/>
    <w:rsid w:val="00776D8A"/>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ru-RU"/>
    </w:rPr>
  </w:style>
  <w:style w:type="paragraph" w:customStyle="1" w:styleId="xl156">
    <w:name w:val="xl156"/>
    <w:basedOn w:val="Normal"/>
    <w:rsid w:val="00776D8A"/>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3366FF"/>
      <w:lang w:eastAsia="ru-RU"/>
    </w:rPr>
  </w:style>
  <w:style w:type="paragraph" w:customStyle="1" w:styleId="xl157">
    <w:name w:val="xl157"/>
    <w:basedOn w:val="Normal"/>
    <w:rsid w:val="00776D8A"/>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3366FF"/>
      <w:lang w:eastAsia="ru-RU"/>
    </w:rPr>
  </w:style>
  <w:style w:type="paragraph" w:customStyle="1" w:styleId="xl158">
    <w:name w:val="xl158"/>
    <w:basedOn w:val="Normal"/>
    <w:rsid w:val="00776D8A"/>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3366FF"/>
      <w:lang w:eastAsia="ru-RU"/>
    </w:rPr>
  </w:style>
  <w:style w:type="paragraph" w:customStyle="1" w:styleId="xl159">
    <w:name w:val="xl159"/>
    <w:basedOn w:val="Normal"/>
    <w:rsid w:val="00776D8A"/>
    <w:pPr>
      <w:pBdr>
        <w:top w:val="single" w:sz="8" w:space="0" w:color="auto"/>
        <w:left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60">
    <w:name w:val="xl160"/>
    <w:basedOn w:val="Normal"/>
    <w:rsid w:val="00776D8A"/>
    <w:pPr>
      <w:pBdr>
        <w:left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61">
    <w:name w:val="xl161"/>
    <w:basedOn w:val="Normal"/>
    <w:rsid w:val="00776D8A"/>
    <w:pPr>
      <w:pBdr>
        <w:left w:val="single" w:sz="8" w:space="0" w:color="auto"/>
        <w:bottom w:val="single" w:sz="4"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62">
    <w:name w:val="xl162"/>
    <w:basedOn w:val="Normal"/>
    <w:rsid w:val="00776D8A"/>
    <w:pPr>
      <w:pBdr>
        <w:top w:val="single" w:sz="4" w:space="0" w:color="auto"/>
        <w:left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63">
    <w:name w:val="xl163"/>
    <w:basedOn w:val="Normal"/>
    <w:rsid w:val="00776D8A"/>
    <w:pPr>
      <w:pBdr>
        <w:left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64">
    <w:name w:val="xl164"/>
    <w:basedOn w:val="Normal"/>
    <w:rsid w:val="00776D8A"/>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65">
    <w:name w:val="xl165"/>
    <w:basedOn w:val="Normal"/>
    <w:rsid w:val="00776D8A"/>
    <w:pPr>
      <w:pBdr>
        <w:left w:val="single" w:sz="4" w:space="0" w:color="auto"/>
        <w:bottom w:val="single" w:sz="8" w:space="0" w:color="auto"/>
      </w:pBdr>
      <w:shd w:val="clear" w:color="000000" w:fill="CCCCFF"/>
      <w:spacing w:before="100" w:beforeAutospacing="1" w:after="100" w:afterAutospacing="1" w:line="240" w:lineRule="auto"/>
      <w:jc w:val="center"/>
    </w:pPr>
    <w:rPr>
      <w:rFonts w:ascii="Times New Roman" w:eastAsia="Times New Roman" w:hAnsi="Times New Roman" w:cs="Times New Roman"/>
      <w:b/>
      <w:bCs/>
      <w:lang w:eastAsia="ru-RU"/>
    </w:rPr>
  </w:style>
  <w:style w:type="paragraph" w:customStyle="1" w:styleId="xl166">
    <w:name w:val="xl166"/>
    <w:basedOn w:val="Normal"/>
    <w:rsid w:val="00776D8A"/>
    <w:pPr>
      <w:pBdr>
        <w:bottom w:val="single" w:sz="8" w:space="0" w:color="auto"/>
      </w:pBdr>
      <w:shd w:val="clear" w:color="000000" w:fill="CCCCFF"/>
      <w:spacing w:before="100" w:beforeAutospacing="1" w:after="100" w:afterAutospacing="1" w:line="240" w:lineRule="auto"/>
      <w:jc w:val="center"/>
    </w:pPr>
    <w:rPr>
      <w:rFonts w:ascii="Times New Roman" w:eastAsia="Times New Roman" w:hAnsi="Times New Roman" w:cs="Times New Roman"/>
      <w:b/>
      <w:bCs/>
      <w:lang w:eastAsia="ru-RU"/>
    </w:rPr>
  </w:style>
  <w:style w:type="paragraph" w:customStyle="1" w:styleId="xl167">
    <w:name w:val="xl167"/>
    <w:basedOn w:val="Normal"/>
    <w:rsid w:val="00776D8A"/>
    <w:pPr>
      <w:pBdr>
        <w:bottom w:val="single" w:sz="8" w:space="0" w:color="auto"/>
        <w:right w:val="single" w:sz="8" w:space="0" w:color="auto"/>
      </w:pBdr>
      <w:shd w:val="clear" w:color="000000" w:fill="CCCCFF"/>
      <w:spacing w:before="100" w:beforeAutospacing="1" w:after="100" w:afterAutospacing="1" w:line="240" w:lineRule="auto"/>
      <w:jc w:val="center"/>
    </w:pPr>
    <w:rPr>
      <w:rFonts w:ascii="Times New Roman" w:eastAsia="Times New Roman" w:hAnsi="Times New Roman" w:cs="Times New Roman"/>
      <w:b/>
      <w:bCs/>
      <w:lang w:eastAsia="ru-RU"/>
    </w:rPr>
  </w:style>
  <w:style w:type="paragraph" w:customStyle="1" w:styleId="xl168">
    <w:name w:val="xl168"/>
    <w:basedOn w:val="Normal"/>
    <w:rsid w:val="00776D8A"/>
    <w:pPr>
      <w:pBdr>
        <w:bottom w:val="single" w:sz="8" w:space="0" w:color="auto"/>
        <w:right w:val="single" w:sz="4" w:space="0" w:color="auto"/>
      </w:pBdr>
      <w:shd w:val="clear" w:color="000000" w:fill="CCCCFF"/>
      <w:spacing w:before="100" w:beforeAutospacing="1" w:after="100" w:afterAutospacing="1" w:line="240" w:lineRule="auto"/>
      <w:jc w:val="center"/>
    </w:pPr>
    <w:rPr>
      <w:rFonts w:ascii="Times New Roman" w:eastAsia="Times New Roman" w:hAnsi="Times New Roman" w:cs="Times New Roman"/>
      <w:b/>
      <w:bCs/>
      <w:lang w:eastAsia="ru-RU"/>
    </w:rPr>
  </w:style>
  <w:style w:type="paragraph" w:customStyle="1" w:styleId="xl169">
    <w:name w:val="xl169"/>
    <w:basedOn w:val="Normal"/>
    <w:rsid w:val="00776D8A"/>
    <w:pPr>
      <w:pBdr>
        <w:left w:val="single" w:sz="8" w:space="0" w:color="auto"/>
        <w:bottom w:val="single" w:sz="8" w:space="0" w:color="auto"/>
      </w:pBdr>
      <w:shd w:val="clear" w:color="000000" w:fill="CCCCFF"/>
      <w:spacing w:before="100" w:beforeAutospacing="1" w:after="100" w:afterAutospacing="1" w:line="240" w:lineRule="auto"/>
      <w:textAlignment w:val="center"/>
    </w:pPr>
    <w:rPr>
      <w:rFonts w:ascii="Times New Roman" w:eastAsia="Times New Roman" w:hAnsi="Times New Roman" w:cs="Times New Roman"/>
      <w:b/>
      <w:bCs/>
      <w:lang w:eastAsia="ru-RU"/>
    </w:rPr>
  </w:style>
  <w:style w:type="paragraph" w:customStyle="1" w:styleId="xl170">
    <w:name w:val="xl170"/>
    <w:basedOn w:val="Normal"/>
    <w:rsid w:val="00776D8A"/>
    <w:pPr>
      <w:pBdr>
        <w:bottom w:val="single" w:sz="8" w:space="0" w:color="auto"/>
        <w:right w:val="single" w:sz="8" w:space="0" w:color="auto"/>
      </w:pBdr>
      <w:shd w:val="clear" w:color="000000" w:fill="CCCCFF"/>
      <w:spacing w:before="100" w:beforeAutospacing="1" w:after="100" w:afterAutospacing="1" w:line="240" w:lineRule="auto"/>
      <w:textAlignment w:val="center"/>
    </w:pPr>
    <w:rPr>
      <w:rFonts w:ascii="Times New Roman" w:eastAsia="Times New Roman" w:hAnsi="Times New Roman" w:cs="Times New Roman"/>
      <w:b/>
      <w:bCs/>
      <w:lang w:eastAsia="ru-RU"/>
    </w:rPr>
  </w:style>
  <w:style w:type="paragraph" w:styleId="NoSpacing">
    <w:name w:val="No Spacing"/>
    <w:uiPriority w:val="99"/>
    <w:qFormat/>
    <w:rsid w:val="00776D8A"/>
    <w:pPr>
      <w:spacing w:after="0" w:line="240" w:lineRule="auto"/>
    </w:pPr>
    <w:rPr>
      <w:rFonts w:ascii="Calibri" w:eastAsia="Calibri" w:hAnsi="Calibri" w:cs="Times New Roman"/>
    </w:rPr>
  </w:style>
  <w:style w:type="paragraph" w:customStyle="1" w:styleId="ConsTitle">
    <w:name w:val="ConsTitle"/>
    <w:rsid w:val="00776D8A"/>
    <w:pPr>
      <w:widowControl w:val="0"/>
      <w:autoSpaceDE w:val="0"/>
      <w:autoSpaceDN w:val="0"/>
      <w:adjustRightInd w:val="0"/>
      <w:spacing w:after="0" w:line="240" w:lineRule="auto"/>
      <w:ind w:right="19772"/>
    </w:pPr>
    <w:rPr>
      <w:rFonts w:ascii="Arial" w:eastAsia="Times New Roman" w:hAnsi="Arial" w:cs="Arial"/>
      <w:b/>
      <w:bCs/>
      <w:sz w:val="16"/>
      <w:szCs w:val="16"/>
      <w:lang w:eastAsia="ru-RU"/>
    </w:rPr>
  </w:style>
  <w:style w:type="paragraph" w:styleId="HTMLPreformatted">
    <w:name w:val="HTML Preformatted"/>
    <w:basedOn w:val="Normal"/>
    <w:link w:val="HTMLPreformattedChar"/>
    <w:rsid w:val="00776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sz w:val="20"/>
      <w:szCs w:val="20"/>
      <w:lang w:eastAsia="ru-RU"/>
    </w:rPr>
  </w:style>
  <w:style w:type="character" w:customStyle="1" w:styleId="HTMLPreformattedChar">
    <w:name w:val="HTML Preformatted Char"/>
    <w:basedOn w:val="DefaultParagraphFont"/>
    <w:link w:val="HTMLPreformatted"/>
    <w:rsid w:val="00776D8A"/>
    <w:rPr>
      <w:rFonts w:ascii="Arial Unicode MS" w:eastAsia="Arial Unicode MS" w:hAnsi="Arial Unicode MS" w:cs="Arial Unicode MS"/>
      <w:color w:val="000000"/>
      <w:sz w:val="20"/>
      <w:szCs w:val="20"/>
      <w:lang w:eastAsia="ru-RU"/>
    </w:rPr>
  </w:style>
  <w:style w:type="paragraph" w:customStyle="1" w:styleId="FR1">
    <w:name w:val="FR1"/>
    <w:rsid w:val="00776D8A"/>
    <w:pPr>
      <w:widowControl w:val="0"/>
      <w:spacing w:before="320" w:after="0" w:line="240" w:lineRule="auto"/>
      <w:jc w:val="center"/>
    </w:pPr>
    <w:rPr>
      <w:rFonts w:ascii="Arial" w:eastAsia="Times New Roman" w:hAnsi="Arial" w:cs="Times New Roman"/>
      <w:b/>
      <w:snapToGrid w:val="0"/>
      <w:sz w:val="20"/>
      <w:szCs w:val="20"/>
      <w:lang w:eastAsia="ru-RU"/>
    </w:rPr>
  </w:style>
  <w:style w:type="paragraph" w:customStyle="1" w:styleId="BodyText21">
    <w:name w:val="Body Text 21"/>
    <w:basedOn w:val="Normal"/>
    <w:uiPriority w:val="99"/>
    <w:rsid w:val="00776D8A"/>
    <w:pPr>
      <w:spacing w:after="0" w:line="240" w:lineRule="auto"/>
      <w:jc w:val="center"/>
    </w:pPr>
    <w:rPr>
      <w:rFonts w:ascii="Arial" w:eastAsia="Calibri" w:hAnsi="Arial" w:cs="Times New Roman"/>
      <w:szCs w:val="20"/>
      <w:lang w:eastAsia="ru-RU"/>
    </w:rPr>
  </w:style>
  <w:style w:type="paragraph" w:customStyle="1" w:styleId="aa">
    <w:name w:val="Обычный абзац"/>
    <w:basedOn w:val="Normal"/>
    <w:uiPriority w:val="99"/>
    <w:rsid w:val="00776D8A"/>
    <w:pPr>
      <w:tabs>
        <w:tab w:val="left" w:pos="567"/>
      </w:tabs>
      <w:spacing w:after="0" w:line="288" w:lineRule="auto"/>
      <w:ind w:firstLine="851"/>
      <w:jc w:val="both"/>
    </w:pPr>
    <w:rPr>
      <w:rFonts w:ascii="Times New Roman" w:eastAsia="Calibri" w:hAnsi="Times New Roman" w:cs="Times New Roman"/>
      <w:sz w:val="24"/>
      <w:szCs w:val="24"/>
      <w:lang w:eastAsia="ru-RU"/>
    </w:rPr>
  </w:style>
  <w:style w:type="paragraph" w:customStyle="1" w:styleId="-20">
    <w:name w:val="Заг-к 2"/>
    <w:basedOn w:val="Normal"/>
    <w:next w:val="aa"/>
    <w:uiPriority w:val="99"/>
    <w:rsid w:val="00776D8A"/>
    <w:pPr>
      <w:keepNext/>
      <w:tabs>
        <w:tab w:val="left" w:pos="567"/>
        <w:tab w:val="num" w:pos="928"/>
      </w:tabs>
      <w:spacing w:before="360" w:after="240" w:line="240" w:lineRule="auto"/>
      <w:ind w:left="928" w:hanging="360"/>
      <w:outlineLvl w:val="1"/>
    </w:pPr>
    <w:rPr>
      <w:rFonts w:ascii="Arial" w:eastAsia="Calibri" w:hAnsi="Arial" w:cs="Times New Roman"/>
      <w:b/>
      <w:i/>
      <w:sz w:val="28"/>
      <w:szCs w:val="24"/>
      <w:lang w:eastAsia="ru-RU"/>
    </w:rPr>
  </w:style>
  <w:style w:type="paragraph" w:customStyle="1" w:styleId="110">
    <w:name w:val="Обычный 11"/>
    <w:basedOn w:val="Normal"/>
    <w:uiPriority w:val="99"/>
    <w:rsid w:val="00776D8A"/>
    <w:pPr>
      <w:tabs>
        <w:tab w:val="left" w:pos="567"/>
      </w:tabs>
      <w:spacing w:after="0" w:line="240" w:lineRule="auto"/>
    </w:pPr>
    <w:rPr>
      <w:rFonts w:ascii="Times New Roman" w:eastAsia="Calibri" w:hAnsi="Times New Roman" w:cs="Times New Roman"/>
      <w:szCs w:val="24"/>
      <w:lang w:eastAsia="ru-RU"/>
    </w:rPr>
  </w:style>
  <w:style w:type="paragraph" w:customStyle="1" w:styleId="Normal1">
    <w:name w:val="Normal1"/>
    <w:rsid w:val="00776D8A"/>
    <w:pPr>
      <w:spacing w:after="0" w:line="240" w:lineRule="auto"/>
    </w:pPr>
    <w:rPr>
      <w:rFonts w:ascii="Times New Roman" w:eastAsia="Times New Roman" w:hAnsi="Times New Roman" w:cs="Times New Roman"/>
      <w:sz w:val="20"/>
      <w:szCs w:val="20"/>
      <w:lang w:eastAsia="ru-RU"/>
    </w:rPr>
  </w:style>
  <w:style w:type="paragraph" w:customStyle="1" w:styleId="13">
    <w:name w:val="Без интервала1"/>
    <w:uiPriority w:val="99"/>
    <w:rsid w:val="00776D8A"/>
    <w:pPr>
      <w:spacing w:after="0" w:line="240" w:lineRule="auto"/>
      <w:ind w:firstLine="709"/>
      <w:jc w:val="both"/>
    </w:pPr>
    <w:rPr>
      <w:rFonts w:ascii="Times New Roman" w:eastAsia="Times New Roman" w:hAnsi="Times New Roman" w:cs="Times New Roman"/>
      <w:sz w:val="24"/>
      <w:szCs w:val="24"/>
    </w:rPr>
  </w:style>
  <w:style w:type="paragraph" w:customStyle="1" w:styleId="14">
    <w:name w:val="Абзац списка1"/>
    <w:basedOn w:val="Normal"/>
    <w:uiPriority w:val="99"/>
    <w:rsid w:val="00776D8A"/>
    <w:pPr>
      <w:spacing w:after="0" w:line="240" w:lineRule="auto"/>
      <w:ind w:left="720"/>
    </w:pPr>
    <w:rPr>
      <w:rFonts w:ascii="Times New Roman" w:eastAsia="Calibri" w:hAnsi="Times New Roman" w:cs="Times New Roman"/>
      <w:sz w:val="20"/>
      <w:szCs w:val="20"/>
      <w:lang w:eastAsia="ru-RU"/>
    </w:rPr>
  </w:style>
  <w:style w:type="paragraph" w:customStyle="1" w:styleId="Schedule">
    <w:name w:val="Schedule"/>
    <w:basedOn w:val="Normal"/>
    <w:next w:val="Normal"/>
    <w:rsid w:val="00776D8A"/>
    <w:pPr>
      <w:widowControl w:val="0"/>
      <w:autoSpaceDE w:val="0"/>
      <w:autoSpaceDN w:val="0"/>
      <w:adjustRightInd w:val="0"/>
      <w:spacing w:after="240" w:line="240" w:lineRule="auto"/>
    </w:pPr>
    <w:rPr>
      <w:rFonts w:ascii="Arial" w:eastAsia="Calibri" w:hAnsi="Arial" w:cs="Arial"/>
      <w:sz w:val="24"/>
      <w:szCs w:val="24"/>
      <w:lang w:eastAsia="ru-RU"/>
    </w:rPr>
  </w:style>
  <w:style w:type="paragraph" w:customStyle="1" w:styleId="RedLine">
    <w:name w:val="Red Line"/>
    <w:basedOn w:val="Normal"/>
    <w:rsid w:val="00776D8A"/>
    <w:pPr>
      <w:spacing w:after="120" w:line="240" w:lineRule="auto"/>
      <w:ind w:firstLine="720"/>
      <w:jc w:val="both"/>
    </w:pPr>
    <w:rPr>
      <w:rFonts w:ascii="Times New Roman" w:eastAsia="Times New Roman" w:hAnsi="Times New Roman" w:cs="Times New Roman"/>
      <w:sz w:val="24"/>
      <w:szCs w:val="20"/>
      <w:lang w:val="en-US"/>
    </w:rPr>
  </w:style>
  <w:style w:type="character" w:customStyle="1" w:styleId="apple-converted-space">
    <w:name w:val="apple-converted-space"/>
    <w:basedOn w:val="DefaultParagraphFont"/>
    <w:rsid w:val="00776D8A"/>
    <w:rPr>
      <w:rFonts w:cs="Times New Roman"/>
    </w:rPr>
  </w:style>
  <w:style w:type="paragraph" w:customStyle="1" w:styleId="111">
    <w:name w:val="1.1 Подраздел"/>
    <w:basedOn w:val="Heading2"/>
    <w:next w:val="Normal"/>
    <w:rsid w:val="00776D8A"/>
    <w:pPr>
      <w:keepLines w:val="0"/>
      <w:spacing w:before="240" w:after="120" w:line="240" w:lineRule="auto"/>
      <w:ind w:firstLine="709"/>
    </w:pPr>
    <w:rPr>
      <w:rFonts w:ascii="Times New Roman" w:eastAsia="Times New Roman" w:hAnsi="Times New Roman" w:cs="Arial"/>
      <w:iCs/>
      <w:color w:val="auto"/>
      <w:sz w:val="28"/>
      <w:szCs w:val="28"/>
      <w:lang w:eastAsia="ru-RU"/>
    </w:rPr>
  </w:style>
  <w:style w:type="character" w:customStyle="1" w:styleId="15">
    <w:name w:val="Основной текст Знак1"/>
    <w:aliases w:val="bt Знак, Знак Знак,Знак Знак Знак Знак,Знак Знак Знак1,Знак Знак Знак Знак Знак Знак Знак"/>
    <w:basedOn w:val="DefaultParagraphFont"/>
    <w:rsid w:val="00776D8A"/>
    <w:rPr>
      <w:sz w:val="24"/>
      <w:szCs w:val="24"/>
    </w:rPr>
  </w:style>
  <w:style w:type="paragraph" w:customStyle="1" w:styleId="ListNum">
    <w:name w:val="ListNum"/>
    <w:basedOn w:val="Normal"/>
    <w:rsid w:val="00776D8A"/>
    <w:pPr>
      <w:numPr>
        <w:numId w:val="16"/>
      </w:numPr>
      <w:tabs>
        <w:tab w:val="left" w:pos="284"/>
      </w:tabs>
      <w:spacing w:before="60" w:after="0" w:line="240" w:lineRule="auto"/>
      <w:jc w:val="both"/>
    </w:pPr>
    <w:rPr>
      <w:rFonts w:ascii="Times New Roman" w:eastAsia="Times New Roman" w:hAnsi="Times New Roman" w:cs="Times New Roman"/>
      <w:szCs w:val="24"/>
      <w:lang w:eastAsia="ru-RU"/>
    </w:rPr>
  </w:style>
  <w:style w:type="paragraph" w:customStyle="1" w:styleId="Q1">
    <w:name w:val="Q1"/>
    <w:uiPriority w:val="99"/>
    <w:rsid w:val="00776D8A"/>
    <w:pPr>
      <w:tabs>
        <w:tab w:val="left" w:pos="360"/>
      </w:tabs>
      <w:spacing w:after="240" w:line="240" w:lineRule="exact"/>
      <w:ind w:firstLine="720"/>
      <w:jc w:val="both"/>
    </w:pPr>
    <w:rPr>
      <w:rFonts w:ascii="Tms Rmn" w:eastAsia="Times New Roman" w:hAnsi="Tms Rmn" w:cs="Tms Rmn"/>
      <w:sz w:val="24"/>
      <w:szCs w:val="24"/>
      <w:lang w:eastAsia="ru-RU"/>
    </w:rPr>
  </w:style>
  <w:style w:type="paragraph" w:customStyle="1" w:styleId="FR2">
    <w:name w:val="FR2"/>
    <w:uiPriority w:val="99"/>
    <w:rsid w:val="00776D8A"/>
    <w:pPr>
      <w:widowControl w:val="0"/>
      <w:spacing w:before="580" w:after="0" w:line="240" w:lineRule="auto"/>
      <w:jc w:val="center"/>
    </w:pPr>
    <w:rPr>
      <w:rFonts w:ascii="Arial" w:eastAsia="Times New Roman" w:hAnsi="Arial" w:cs="Arial"/>
      <w:b/>
      <w:bCs/>
      <w:sz w:val="24"/>
      <w:szCs w:val="24"/>
      <w:lang w:eastAsia="ru-RU"/>
    </w:rPr>
  </w:style>
  <w:style w:type="paragraph" w:customStyle="1" w:styleId="itabl">
    <w:name w:val="i tabl"/>
    <w:basedOn w:val="Normal"/>
    <w:uiPriority w:val="99"/>
    <w:rsid w:val="00776D8A"/>
    <w:pPr>
      <w:widowControl w:val="0"/>
      <w:shd w:val="clear" w:color="auto" w:fill="FFFFFF"/>
      <w:autoSpaceDE w:val="0"/>
      <w:autoSpaceDN w:val="0"/>
      <w:adjustRightInd w:val="0"/>
      <w:spacing w:after="0" w:line="240" w:lineRule="auto"/>
      <w:jc w:val="center"/>
    </w:pPr>
    <w:rPr>
      <w:rFonts w:ascii="Times New Roman" w:eastAsia="Times New Roman" w:hAnsi="Times New Roman" w:cs="Times New Roman"/>
      <w:sz w:val="20"/>
      <w:szCs w:val="20"/>
      <w:lang w:eastAsia="ru-RU"/>
    </w:rPr>
  </w:style>
  <w:style w:type="paragraph" w:styleId="List">
    <w:name w:val="List"/>
    <w:basedOn w:val="BodyText"/>
    <w:rsid w:val="00776D8A"/>
    <w:pPr>
      <w:widowControl/>
      <w:tabs>
        <w:tab w:val="clear" w:pos="5376"/>
        <w:tab w:val="left" w:pos="720"/>
      </w:tabs>
      <w:autoSpaceDE/>
      <w:autoSpaceDN/>
      <w:adjustRightInd/>
      <w:spacing w:after="120"/>
      <w:ind w:left="360"/>
      <w:jc w:val="both"/>
    </w:pPr>
    <w:rPr>
      <w:rFonts w:ascii="TimesET" w:eastAsia="Calibri" w:hAnsi="TimesET" w:cs="TimesET"/>
      <w:bCs w:val="0"/>
      <w:color w:val="auto"/>
      <w:spacing w:val="0"/>
      <w:sz w:val="24"/>
      <w:szCs w:val="24"/>
    </w:rPr>
  </w:style>
  <w:style w:type="paragraph" w:customStyle="1" w:styleId="ab">
    <w:name w:val="Îáû÷íûé"/>
    <w:rsid w:val="00776D8A"/>
    <w:pPr>
      <w:widowControl w:val="0"/>
      <w:spacing w:after="0" w:line="240" w:lineRule="auto"/>
    </w:pPr>
    <w:rPr>
      <w:rFonts w:ascii="Times New Roman" w:eastAsia="Times New Roman" w:hAnsi="Times New Roman" w:cs="Times New Roman"/>
      <w:sz w:val="20"/>
      <w:szCs w:val="20"/>
      <w:lang w:eastAsia="ru-RU"/>
    </w:rPr>
  </w:style>
  <w:style w:type="paragraph" w:customStyle="1" w:styleId="BodyTextIndent31">
    <w:name w:val="Body Text Indent 31"/>
    <w:basedOn w:val="Normal"/>
    <w:rsid w:val="00776D8A"/>
    <w:pPr>
      <w:spacing w:after="0" w:line="360" w:lineRule="auto"/>
      <w:ind w:firstLine="851"/>
      <w:jc w:val="both"/>
    </w:pPr>
    <w:rPr>
      <w:rFonts w:ascii="Times New Roman" w:eastAsia="Times New Roman" w:hAnsi="Times New Roman" w:cs="Times New Roman"/>
      <w:b/>
      <w:sz w:val="24"/>
      <w:szCs w:val="20"/>
      <w:lang w:eastAsia="ru-RU"/>
    </w:rPr>
  </w:style>
  <w:style w:type="paragraph" w:customStyle="1" w:styleId="PlainText1">
    <w:name w:val="Plain Text1"/>
    <w:basedOn w:val="Normal"/>
    <w:rsid w:val="00776D8A"/>
    <w:pPr>
      <w:spacing w:after="0" w:line="240" w:lineRule="auto"/>
    </w:pPr>
    <w:rPr>
      <w:rFonts w:ascii="Courier New" w:eastAsia="Times New Roman" w:hAnsi="Courier New" w:cs="Times New Roman"/>
      <w:b/>
      <w:sz w:val="24"/>
      <w:szCs w:val="20"/>
      <w:lang w:eastAsia="ru-RU"/>
    </w:rPr>
  </w:style>
  <w:style w:type="paragraph" w:customStyle="1" w:styleId="Char0">
    <w:name w:val="Char"/>
    <w:basedOn w:val="Normal"/>
    <w:rsid w:val="00776D8A"/>
    <w:pPr>
      <w:keepLines/>
      <w:spacing w:after="160" w:line="240" w:lineRule="exact"/>
    </w:pPr>
    <w:rPr>
      <w:rFonts w:ascii="Verdana" w:eastAsia="MS Mincho" w:hAnsi="Verdana" w:cs="Franklin Gothic Book"/>
      <w:sz w:val="20"/>
      <w:szCs w:val="20"/>
      <w:lang w:val="en-US"/>
    </w:rPr>
  </w:style>
  <w:style w:type="paragraph" w:customStyle="1" w:styleId="CharCharCharCharCharChar">
    <w:name w:val="Знак Знак Знак Знак Char Char Знак Char Char Знак Char Char Знак Знак Знак Знак Знак Знак Знак Знак Знак Знак"/>
    <w:basedOn w:val="Normal"/>
    <w:rsid w:val="00776D8A"/>
    <w:pPr>
      <w:spacing w:after="160" w:line="240" w:lineRule="exact"/>
    </w:pPr>
    <w:rPr>
      <w:rFonts w:ascii="Verdana" w:eastAsia="Times New Roman" w:hAnsi="Verdana" w:cs="Verdana"/>
      <w:sz w:val="20"/>
      <w:szCs w:val="20"/>
      <w:lang w:val="en-US"/>
    </w:rPr>
  </w:style>
  <w:style w:type="paragraph" w:customStyle="1" w:styleId="Noparagraphstyle">
    <w:name w:val="[No paragraph style]"/>
    <w:link w:val="Noparagraphstyle0"/>
    <w:rsid w:val="00776D8A"/>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eastAsia="ru-RU"/>
    </w:rPr>
  </w:style>
  <w:style w:type="character" w:customStyle="1" w:styleId="Noparagraphstyle0">
    <w:name w:val="[No paragraph style] Знак"/>
    <w:basedOn w:val="DefaultParagraphFont"/>
    <w:link w:val="Noparagraphstyle"/>
    <w:locked/>
    <w:rsid w:val="00776D8A"/>
    <w:rPr>
      <w:rFonts w:ascii="Times New Roman" w:eastAsia="Times New Roman" w:hAnsi="Times New Roman" w:cs="Times New Roman"/>
      <w:color w:val="000000"/>
      <w:sz w:val="24"/>
      <w:szCs w:val="24"/>
      <w:lang w:eastAsia="ru-RU"/>
    </w:rPr>
  </w:style>
  <w:style w:type="paragraph" w:customStyle="1" w:styleId="CharChar1CharChar">
    <w:name w:val="Char Char1 Знак Знак Char Char"/>
    <w:basedOn w:val="Normal"/>
    <w:rsid w:val="00776D8A"/>
    <w:pPr>
      <w:spacing w:after="160" w:line="240" w:lineRule="auto"/>
    </w:pPr>
    <w:rPr>
      <w:rFonts w:ascii="Arial" w:eastAsia="Times New Roman" w:hAnsi="Arial" w:cs="Times New Roman"/>
      <w:b/>
      <w:color w:val="FFFFFF"/>
      <w:sz w:val="32"/>
      <w:szCs w:val="20"/>
      <w:lang w:val="en-US"/>
    </w:rPr>
  </w:style>
  <w:style w:type="paragraph" w:customStyle="1" w:styleId="22">
    <w:name w:val="Основной текст 22"/>
    <w:basedOn w:val="Normal"/>
    <w:rsid w:val="00776D8A"/>
    <w:pPr>
      <w:spacing w:after="0" w:line="240" w:lineRule="auto"/>
      <w:ind w:left="720"/>
    </w:pPr>
    <w:rPr>
      <w:rFonts w:ascii="Times New Roman" w:eastAsia="Times New Roman" w:hAnsi="Times New Roman" w:cs="Times New Roman"/>
      <w:sz w:val="36"/>
      <w:szCs w:val="20"/>
      <w:lang w:eastAsia="ru-RU"/>
    </w:rPr>
  </w:style>
  <w:style w:type="paragraph" w:customStyle="1" w:styleId="16">
    <w:name w:val="1."/>
    <w:basedOn w:val="Normal"/>
    <w:rsid w:val="00776D8A"/>
    <w:pPr>
      <w:overflowPunct w:val="0"/>
      <w:autoSpaceDE w:val="0"/>
      <w:autoSpaceDN w:val="0"/>
      <w:adjustRightInd w:val="0"/>
      <w:spacing w:after="0" w:line="240" w:lineRule="atLeast"/>
      <w:ind w:left="720" w:hanging="720"/>
      <w:jc w:val="both"/>
      <w:textAlignment w:val="baseline"/>
    </w:pPr>
    <w:rPr>
      <w:rFonts w:ascii="Helv" w:eastAsia="Times New Roman" w:hAnsi="Helv" w:cs="Times New Roman"/>
      <w:sz w:val="20"/>
      <w:szCs w:val="20"/>
      <w:lang w:val="en-GB"/>
    </w:rPr>
  </w:style>
  <w:style w:type="paragraph" w:customStyle="1" w:styleId="ac">
    <w:name w:val="Знак"/>
    <w:basedOn w:val="Normal"/>
    <w:rsid w:val="00776D8A"/>
    <w:pPr>
      <w:spacing w:after="160" w:line="240" w:lineRule="auto"/>
    </w:pPr>
    <w:rPr>
      <w:rFonts w:ascii="Arial" w:eastAsia="Times New Roman" w:hAnsi="Arial" w:cs="Times New Roman"/>
      <w:b/>
      <w:color w:val="FFFFFF"/>
      <w:sz w:val="32"/>
      <w:szCs w:val="20"/>
      <w:lang w:val="en-US"/>
    </w:rPr>
  </w:style>
  <w:style w:type="paragraph" w:customStyle="1" w:styleId="xl64">
    <w:name w:val="xl64"/>
    <w:basedOn w:val="Normal"/>
    <w:rsid w:val="00776D8A"/>
    <w:pPr>
      <w:spacing w:before="100" w:beforeAutospacing="1" w:after="100" w:afterAutospacing="1" w:line="240" w:lineRule="auto"/>
    </w:pPr>
    <w:rPr>
      <w:rFonts w:ascii="Times New Roman CYR" w:eastAsia="Times New Roman" w:hAnsi="Times New Roman CYR" w:cs="Times New Roman CYR"/>
      <w:b/>
      <w:bCs/>
      <w:sz w:val="24"/>
      <w:szCs w:val="24"/>
      <w:lang w:eastAsia="ru-RU"/>
    </w:rPr>
  </w:style>
  <w:style w:type="paragraph" w:customStyle="1" w:styleId="xl63">
    <w:name w:val="xl63"/>
    <w:basedOn w:val="Normal"/>
    <w:rsid w:val="00776D8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ad">
    <w:name w:val="текст"/>
    <w:basedOn w:val="Normal"/>
    <w:rsid w:val="00776D8A"/>
    <w:pPr>
      <w:spacing w:after="0" w:line="240" w:lineRule="auto"/>
      <w:ind w:firstLine="720"/>
      <w:jc w:val="both"/>
    </w:pPr>
    <w:rPr>
      <w:rFonts w:ascii="Times New Roman" w:eastAsia="Times New Roman" w:hAnsi="Times New Roman" w:cs="Times New Roman"/>
      <w:sz w:val="24"/>
      <w:szCs w:val="20"/>
      <w:lang w:eastAsia="ru-RU"/>
    </w:rPr>
  </w:style>
  <w:style w:type="paragraph" w:customStyle="1" w:styleId="Style2">
    <w:name w:val="Style2"/>
    <w:basedOn w:val="Normal"/>
    <w:rsid w:val="00776D8A"/>
    <w:pPr>
      <w:widowControl w:val="0"/>
      <w:autoSpaceDE w:val="0"/>
      <w:autoSpaceDN w:val="0"/>
      <w:adjustRightInd w:val="0"/>
      <w:spacing w:after="0" w:line="226" w:lineRule="exact"/>
      <w:ind w:firstLine="499"/>
      <w:jc w:val="both"/>
    </w:pPr>
    <w:rPr>
      <w:rFonts w:ascii="Times New Roman" w:eastAsia="Times New Roman" w:hAnsi="Times New Roman" w:cs="Times New Roman"/>
      <w:sz w:val="24"/>
      <w:szCs w:val="24"/>
      <w:lang w:eastAsia="ru-RU"/>
    </w:rPr>
  </w:style>
  <w:style w:type="character" w:customStyle="1" w:styleId="FontStyle22">
    <w:name w:val="Font Style22"/>
    <w:basedOn w:val="DefaultParagraphFont"/>
    <w:rsid w:val="00776D8A"/>
    <w:rPr>
      <w:rFonts w:ascii="Times New Roman" w:hAnsi="Times New Roman" w:cs="Times New Roman"/>
      <w:sz w:val="20"/>
      <w:szCs w:val="20"/>
    </w:rPr>
  </w:style>
  <w:style w:type="paragraph" w:customStyle="1" w:styleId="bulletedlist">
    <w:name w:val="bulleted list"/>
    <w:basedOn w:val="Normal"/>
    <w:qFormat/>
    <w:rsid w:val="00776D8A"/>
    <w:pPr>
      <w:numPr>
        <w:numId w:val="17"/>
      </w:numPr>
      <w:autoSpaceDE w:val="0"/>
      <w:autoSpaceDN w:val="0"/>
      <w:adjustRightInd w:val="0"/>
      <w:spacing w:before="60" w:after="60" w:line="240" w:lineRule="auto"/>
      <w:jc w:val="both"/>
    </w:pPr>
    <w:rPr>
      <w:rFonts w:ascii="Times New Roman" w:eastAsia="Times New Roman" w:hAnsi="Times New Roman" w:cs="Times New Roman"/>
      <w:sz w:val="24"/>
      <w:szCs w:val="24"/>
      <w:lang w:eastAsia="ru-RU"/>
    </w:rPr>
  </w:style>
  <w:style w:type="paragraph" w:customStyle="1" w:styleId="Heading">
    <w:name w:val="Heading"/>
    <w:rsid w:val="00776D8A"/>
    <w:pPr>
      <w:widowControl w:val="0"/>
      <w:autoSpaceDE w:val="0"/>
      <w:autoSpaceDN w:val="0"/>
      <w:adjustRightInd w:val="0"/>
      <w:spacing w:after="0" w:line="240" w:lineRule="auto"/>
    </w:pPr>
    <w:rPr>
      <w:rFonts w:ascii="Arial" w:eastAsia="Times New Roman" w:hAnsi="Arial" w:cs="Arial"/>
      <w:b/>
      <w:bCs/>
      <w:lang w:eastAsia="ru-RU"/>
    </w:rPr>
  </w:style>
  <w:style w:type="character" w:customStyle="1" w:styleId="BodytextBoldSpacing0pt">
    <w:name w:val="Body text + Bold;Spacing 0 pt"/>
    <w:rsid w:val="00776D8A"/>
    <w:rPr>
      <w:rFonts w:ascii="Arial Narrow" w:eastAsia="Arial Narrow" w:hAnsi="Arial Narrow" w:cs="Arial Narrow"/>
      <w:b/>
      <w:bCs/>
      <w:spacing w:val="0"/>
      <w:sz w:val="54"/>
      <w:szCs w:val="54"/>
      <w:shd w:val="clear" w:color="auto" w:fill="FFFFFF"/>
    </w:rPr>
  </w:style>
  <w:style w:type="paragraph" w:customStyle="1" w:styleId="a">
    <w:name w:val="НовыйЗаголовок"/>
    <w:basedOn w:val="Heading1"/>
    <w:link w:val="ae"/>
    <w:qFormat/>
    <w:rsid w:val="00776D8A"/>
    <w:pPr>
      <w:numPr>
        <w:numId w:val="19"/>
      </w:numPr>
      <w:spacing w:before="240"/>
      <w:jc w:val="center"/>
    </w:pPr>
    <w:rPr>
      <w:b/>
      <w:bCs/>
      <w:kern w:val="32"/>
      <w:sz w:val="32"/>
    </w:rPr>
  </w:style>
  <w:style w:type="character" w:customStyle="1" w:styleId="ae">
    <w:name w:val="НовыйЗаголовок Знак"/>
    <w:basedOn w:val="Heading1Char"/>
    <w:link w:val="a"/>
    <w:rsid w:val="00776D8A"/>
    <w:rPr>
      <w:rFonts w:ascii="Times New Roman" w:eastAsia="Times New Roman" w:hAnsi="Times New Roman" w:cs="Times New Roman"/>
      <w:b/>
      <w:bCs/>
      <w:kern w:val="32"/>
      <w:sz w:val="32"/>
      <w:szCs w:val="28"/>
      <w:lang w:eastAsia="ru-RU"/>
    </w:rPr>
  </w:style>
  <w:style w:type="numbering" w:customStyle="1" w:styleId="2">
    <w:name w:val="Стиль2"/>
    <w:uiPriority w:val="99"/>
    <w:rsid w:val="00776D8A"/>
    <w:pPr>
      <w:numPr>
        <w:numId w:val="20"/>
      </w:numPr>
    </w:pPr>
  </w:style>
  <w:style w:type="numbering" w:customStyle="1" w:styleId="3">
    <w:name w:val="Стиль3"/>
    <w:uiPriority w:val="99"/>
    <w:rsid w:val="00776D8A"/>
    <w:pPr>
      <w:numPr>
        <w:numId w:val="21"/>
      </w:numPr>
    </w:pPr>
  </w:style>
  <w:style w:type="numbering" w:customStyle="1" w:styleId="4">
    <w:name w:val="Стиль4"/>
    <w:uiPriority w:val="99"/>
    <w:rsid w:val="00776D8A"/>
    <w:pPr>
      <w:numPr>
        <w:numId w:val="22"/>
      </w:numPr>
    </w:pPr>
  </w:style>
  <w:style w:type="paragraph" w:customStyle="1" w:styleId="s03">
    <w:name w:val="s03 Пункт"/>
    <w:basedOn w:val="s02"/>
    <w:link w:val="s030"/>
    <w:rsid w:val="00776D8A"/>
    <w:pPr>
      <w:keepLines w:val="0"/>
      <w:numPr>
        <w:numId w:val="0"/>
      </w:numPr>
      <w:tabs>
        <w:tab w:val="num" w:pos="794"/>
      </w:tabs>
      <w:spacing w:before="80"/>
      <w:ind w:firstLine="340"/>
      <w:outlineLvl w:val="2"/>
    </w:pPr>
    <w:rPr>
      <w:b w:val="0"/>
    </w:rPr>
  </w:style>
  <w:style w:type="paragraph" w:customStyle="1" w:styleId="s02">
    <w:name w:val="s02 подРАЗДЕЛ"/>
    <w:basedOn w:val="s01"/>
    <w:next w:val="s03"/>
    <w:rsid w:val="00776D8A"/>
    <w:pPr>
      <w:numPr>
        <w:ilvl w:val="1"/>
      </w:numPr>
      <w:tabs>
        <w:tab w:val="left" w:pos="1134"/>
      </w:tabs>
      <w:spacing w:before="160" w:after="0"/>
      <w:ind w:left="689" w:hanging="405"/>
      <w:outlineLvl w:val="1"/>
    </w:pPr>
    <w:rPr>
      <w:sz w:val="22"/>
    </w:rPr>
  </w:style>
  <w:style w:type="paragraph" w:customStyle="1" w:styleId="s01">
    <w:name w:val="s01 РАЗДЕЛ"/>
    <w:basedOn w:val="Normal"/>
    <w:next w:val="s02"/>
    <w:link w:val="s010"/>
    <w:rsid w:val="00776D8A"/>
    <w:pPr>
      <w:keepNext/>
      <w:keepLines/>
      <w:widowControl w:val="0"/>
      <w:numPr>
        <w:numId w:val="23"/>
      </w:numPr>
      <w:overflowPunct w:val="0"/>
      <w:autoSpaceDE w:val="0"/>
      <w:autoSpaceDN w:val="0"/>
      <w:adjustRightInd w:val="0"/>
      <w:spacing w:before="240" w:after="120" w:line="240" w:lineRule="auto"/>
      <w:jc w:val="both"/>
      <w:textAlignment w:val="baseline"/>
      <w:outlineLvl w:val="0"/>
    </w:pPr>
    <w:rPr>
      <w:rFonts w:ascii="Arial" w:eastAsia="Times New Roman" w:hAnsi="Arial" w:cs="Times New Roman"/>
      <w:b/>
      <w:bCs/>
      <w:sz w:val="24"/>
      <w:szCs w:val="28"/>
      <w:lang w:eastAsia="ru-RU"/>
    </w:rPr>
  </w:style>
  <w:style w:type="paragraph" w:customStyle="1" w:styleId="s08">
    <w:name w:val="s08 Список а)"/>
    <w:basedOn w:val="s03"/>
    <w:rsid w:val="00776D8A"/>
    <w:pPr>
      <w:numPr>
        <w:ilvl w:val="3"/>
        <w:numId w:val="23"/>
      </w:numPr>
      <w:ind w:left="1728" w:hanging="648"/>
      <w:outlineLvl w:val="4"/>
    </w:pPr>
  </w:style>
  <w:style w:type="paragraph" w:customStyle="1" w:styleId="s25">
    <w:name w:val="s25 приложение №"/>
    <w:basedOn w:val="Normal"/>
    <w:rsid w:val="00776D8A"/>
    <w:pPr>
      <w:keepNext/>
      <w:pageBreakBefore/>
      <w:widowControl w:val="0"/>
      <w:overflowPunct w:val="0"/>
      <w:autoSpaceDE w:val="0"/>
      <w:autoSpaceDN w:val="0"/>
      <w:adjustRightInd w:val="0"/>
      <w:spacing w:before="60" w:after="0" w:line="240" w:lineRule="auto"/>
      <w:ind w:left="567"/>
      <w:jc w:val="center"/>
      <w:textAlignment w:val="baseline"/>
    </w:pPr>
    <w:rPr>
      <w:rFonts w:ascii="Arial" w:eastAsia="Times New Roman" w:hAnsi="Arial" w:cs="Times New Roman"/>
      <w:b/>
      <w:bCs/>
      <w:szCs w:val="24"/>
      <w:lang w:eastAsia="ru-RU"/>
    </w:rPr>
  </w:style>
  <w:style w:type="paragraph" w:customStyle="1" w:styleId="s1601">
    <w:name w:val="s16 Т Ном01. Отст"/>
    <w:basedOn w:val="s08"/>
    <w:rsid w:val="00776D8A"/>
    <w:pPr>
      <w:widowControl/>
      <w:numPr>
        <w:ilvl w:val="0"/>
        <w:numId w:val="0"/>
      </w:numPr>
      <w:spacing w:before="20"/>
      <w:ind w:left="3744" w:hanging="1224"/>
      <w:outlineLvl w:val="8"/>
    </w:pPr>
    <w:rPr>
      <w:sz w:val="20"/>
    </w:rPr>
  </w:style>
  <w:style w:type="paragraph" w:customStyle="1" w:styleId="s10">
    <w:name w:val="s10 заголовок таблицы"/>
    <w:basedOn w:val="Normal"/>
    <w:rsid w:val="00776D8A"/>
    <w:pPr>
      <w:keepNext/>
      <w:keepLines/>
      <w:numPr>
        <w:ilvl w:val="5"/>
        <w:numId w:val="23"/>
      </w:numPr>
      <w:overflowPunct w:val="0"/>
      <w:autoSpaceDE w:val="0"/>
      <w:autoSpaceDN w:val="0"/>
      <w:adjustRightInd w:val="0"/>
      <w:spacing w:before="60" w:after="0" w:line="240" w:lineRule="auto"/>
      <w:jc w:val="both"/>
      <w:textAlignment w:val="baseline"/>
    </w:pPr>
    <w:rPr>
      <w:rFonts w:ascii="Arial" w:eastAsia="Times New Roman" w:hAnsi="Arial" w:cs="Times New Roman"/>
      <w:szCs w:val="24"/>
      <w:lang w:eastAsia="ru-RU"/>
    </w:rPr>
  </w:style>
  <w:style w:type="character" w:customStyle="1" w:styleId="s030">
    <w:name w:val="s03 Пункт Знак"/>
    <w:basedOn w:val="DefaultParagraphFont"/>
    <w:link w:val="s03"/>
    <w:locked/>
    <w:rsid w:val="00776D8A"/>
    <w:rPr>
      <w:rFonts w:ascii="Arial" w:eastAsia="Times New Roman" w:hAnsi="Arial" w:cs="Times New Roman"/>
      <w:bCs/>
      <w:szCs w:val="28"/>
      <w:lang w:eastAsia="ru-RU"/>
    </w:rPr>
  </w:style>
  <w:style w:type="paragraph" w:customStyle="1" w:styleId="s04">
    <w:name w:val="s04 подПункт"/>
    <w:basedOn w:val="s03"/>
    <w:rsid w:val="00776D8A"/>
    <w:pPr>
      <w:numPr>
        <w:ilvl w:val="0"/>
      </w:numPr>
      <w:tabs>
        <w:tab w:val="num" w:pos="794"/>
        <w:tab w:val="left" w:pos="1276"/>
        <w:tab w:val="num" w:pos="1420"/>
      </w:tabs>
      <w:ind w:firstLine="340"/>
      <w:outlineLvl w:val="3"/>
    </w:pPr>
  </w:style>
  <w:style w:type="paragraph" w:customStyle="1" w:styleId="s12101">
    <w:name w:val="s12 Т  Кол1 Ном01 Жирн"/>
    <w:basedOn w:val="Normal"/>
    <w:next w:val="Normal"/>
    <w:rsid w:val="00776D8A"/>
    <w:pPr>
      <w:keepNext/>
      <w:keepLines/>
      <w:tabs>
        <w:tab w:val="num" w:pos="340"/>
      </w:tabs>
      <w:overflowPunct w:val="0"/>
      <w:autoSpaceDE w:val="0"/>
      <w:autoSpaceDN w:val="0"/>
      <w:adjustRightInd w:val="0"/>
      <w:spacing w:before="20" w:after="0" w:line="240" w:lineRule="auto"/>
      <w:ind w:left="340" w:hanging="340"/>
      <w:textAlignment w:val="baseline"/>
      <w:outlineLvl w:val="6"/>
    </w:pPr>
    <w:rPr>
      <w:rFonts w:ascii="Arial" w:eastAsia="Times New Roman" w:hAnsi="Arial" w:cs="Times New Roman"/>
      <w:b/>
      <w:sz w:val="20"/>
      <w:szCs w:val="24"/>
      <w:lang w:eastAsia="ru-RU"/>
    </w:rPr>
  </w:style>
  <w:style w:type="paragraph" w:customStyle="1" w:styleId="s05">
    <w:name w:val="s05 Пункт РАЗДЕЛА"/>
    <w:basedOn w:val="s02"/>
    <w:rsid w:val="00776D8A"/>
    <w:pPr>
      <w:keepLines w:val="0"/>
      <w:tabs>
        <w:tab w:val="num" w:pos="634"/>
      </w:tabs>
      <w:ind w:left="-160" w:firstLine="340"/>
      <w:outlineLvl w:val="6"/>
    </w:pPr>
    <w:rPr>
      <w:b w:val="0"/>
    </w:rPr>
  </w:style>
  <w:style w:type="paragraph" w:customStyle="1" w:styleId="s170101">
    <w:name w:val="s17 Т Ном01.01"/>
    <w:basedOn w:val="s1601"/>
    <w:rsid w:val="00776D8A"/>
    <w:pPr>
      <w:ind w:left="567" w:firstLine="0"/>
    </w:pPr>
  </w:style>
  <w:style w:type="paragraph" w:customStyle="1" w:styleId="s091">
    <w:name w:val="s09 Список а1)"/>
    <w:basedOn w:val="Normal"/>
    <w:rsid w:val="00776D8A"/>
    <w:pPr>
      <w:keepNext/>
      <w:widowControl w:val="0"/>
      <w:overflowPunct w:val="0"/>
      <w:autoSpaceDE w:val="0"/>
      <w:autoSpaceDN w:val="0"/>
      <w:adjustRightInd w:val="0"/>
      <w:spacing w:after="0" w:line="240" w:lineRule="auto"/>
      <w:ind w:left="680"/>
      <w:jc w:val="both"/>
      <w:textAlignment w:val="baseline"/>
    </w:pPr>
    <w:rPr>
      <w:rFonts w:ascii="Arial" w:eastAsia="Times New Roman" w:hAnsi="Arial" w:cs="Times New Roman"/>
      <w:szCs w:val="24"/>
      <w:lang w:eastAsia="ru-RU"/>
    </w:rPr>
  </w:style>
  <w:style w:type="paragraph" w:customStyle="1" w:styleId="HEADERTEXT">
    <w:name w:val=".HEADERTEXT"/>
    <w:uiPriority w:val="99"/>
    <w:rsid w:val="00776D8A"/>
    <w:pPr>
      <w:widowControl w:val="0"/>
      <w:autoSpaceDE w:val="0"/>
      <w:autoSpaceDN w:val="0"/>
      <w:adjustRightInd w:val="0"/>
      <w:spacing w:after="0" w:line="240" w:lineRule="auto"/>
    </w:pPr>
    <w:rPr>
      <w:rFonts w:ascii="Times New Roman" w:eastAsia="Times New Roman" w:hAnsi="Times New Roman" w:cs="Times New Roman"/>
      <w:color w:val="2B4279"/>
      <w:sz w:val="24"/>
      <w:szCs w:val="24"/>
      <w:lang w:eastAsia="ru-RU"/>
    </w:rPr>
  </w:style>
  <w:style w:type="character" w:customStyle="1" w:styleId="af">
    <w:name w:val="Текст без нумерации Знак"/>
    <w:link w:val="af0"/>
    <w:locked/>
    <w:rsid w:val="00776D8A"/>
    <w:rPr>
      <w:sz w:val="24"/>
      <w:szCs w:val="24"/>
    </w:rPr>
  </w:style>
  <w:style w:type="paragraph" w:customStyle="1" w:styleId="af0">
    <w:name w:val="Текст без нумерации"/>
    <w:basedOn w:val="Normal"/>
    <w:link w:val="af"/>
    <w:qFormat/>
    <w:rsid w:val="00776D8A"/>
    <w:pPr>
      <w:tabs>
        <w:tab w:val="left" w:pos="1134"/>
        <w:tab w:val="left" w:pos="1418"/>
        <w:tab w:val="left" w:pos="1701"/>
        <w:tab w:val="left" w:pos="1985"/>
      </w:tabs>
      <w:autoSpaceDE w:val="0"/>
      <w:autoSpaceDN w:val="0"/>
      <w:adjustRightInd w:val="0"/>
      <w:spacing w:after="0" w:line="360" w:lineRule="auto"/>
      <w:ind w:firstLine="680"/>
      <w:jc w:val="both"/>
    </w:pPr>
    <w:rPr>
      <w:sz w:val="24"/>
      <w:szCs w:val="24"/>
    </w:rPr>
  </w:style>
  <w:style w:type="paragraph" w:customStyle="1" w:styleId="formattext">
    <w:name w:val="formattext"/>
    <w:basedOn w:val="Normal"/>
    <w:rsid w:val="00776D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00">
    <w:name w:val="s00 Текст"/>
    <w:basedOn w:val="Normal"/>
    <w:link w:val="s000"/>
    <w:rsid w:val="00776D8A"/>
    <w:pPr>
      <w:keepNext/>
      <w:widowControl w:val="0"/>
      <w:overflowPunct w:val="0"/>
      <w:autoSpaceDE w:val="0"/>
      <w:autoSpaceDN w:val="0"/>
      <w:adjustRightInd w:val="0"/>
      <w:spacing w:before="60" w:after="0" w:line="240" w:lineRule="auto"/>
      <w:ind w:firstLine="340"/>
      <w:jc w:val="both"/>
      <w:textAlignment w:val="baseline"/>
    </w:pPr>
    <w:rPr>
      <w:rFonts w:ascii="Arial" w:eastAsia="Times New Roman" w:hAnsi="Arial" w:cs="Times New Roman"/>
      <w:szCs w:val="24"/>
      <w:lang w:eastAsia="ru-RU"/>
    </w:rPr>
  </w:style>
  <w:style w:type="character" w:customStyle="1" w:styleId="s000">
    <w:name w:val="s00 Текст Знак"/>
    <w:link w:val="s00"/>
    <w:locked/>
    <w:rsid w:val="00776D8A"/>
    <w:rPr>
      <w:rFonts w:ascii="Arial" w:eastAsia="Times New Roman" w:hAnsi="Arial" w:cs="Times New Roman"/>
      <w:szCs w:val="24"/>
      <w:lang w:eastAsia="ru-RU"/>
    </w:rPr>
  </w:style>
  <w:style w:type="paragraph" w:customStyle="1" w:styleId="Normal-bold">
    <w:name w:val="Normal-bold"/>
    <w:basedOn w:val="Normal"/>
    <w:autoRedefine/>
    <w:rsid w:val="00776D8A"/>
    <w:pPr>
      <w:spacing w:after="0" w:line="240" w:lineRule="auto"/>
      <w:ind w:firstLine="567"/>
      <w:jc w:val="both"/>
    </w:pPr>
    <w:rPr>
      <w:rFonts w:ascii="Times New Roman" w:eastAsia="Times New Roman" w:hAnsi="Times New Roman" w:cs="Times New Roman"/>
      <w:b/>
      <w:color w:val="FF0000"/>
      <w:sz w:val="24"/>
      <w:szCs w:val="24"/>
    </w:rPr>
  </w:style>
  <w:style w:type="paragraph" w:customStyle="1" w:styleId="bodynospace">
    <w:name w:val="body nospace"/>
    <w:basedOn w:val="Normal"/>
    <w:rsid w:val="00776D8A"/>
    <w:pPr>
      <w:spacing w:after="0" w:line="240" w:lineRule="auto"/>
    </w:pPr>
    <w:rPr>
      <w:rFonts w:ascii="Arial" w:eastAsia="Times New Roman" w:hAnsi="Arial" w:cs="Times New Roman"/>
      <w:sz w:val="20"/>
      <w:szCs w:val="20"/>
      <w:lang w:val="en-GB"/>
    </w:rPr>
  </w:style>
  <w:style w:type="paragraph" w:customStyle="1" w:styleId="s06-">
    <w:name w:val="s06 Список -"/>
    <w:basedOn w:val="s03"/>
    <w:rsid w:val="00776D8A"/>
    <w:pPr>
      <w:numPr>
        <w:ilvl w:val="0"/>
        <w:numId w:val="24"/>
      </w:numPr>
      <w:tabs>
        <w:tab w:val="clear" w:pos="908"/>
      </w:tabs>
      <w:ind w:left="450" w:hanging="450"/>
    </w:pPr>
  </w:style>
  <w:style w:type="character" w:customStyle="1" w:styleId="s010">
    <w:name w:val="s01 РАЗДЕЛ Знак"/>
    <w:link w:val="s01"/>
    <w:locked/>
    <w:rsid w:val="00776D8A"/>
    <w:rPr>
      <w:rFonts w:ascii="Arial" w:eastAsia="Times New Roman" w:hAnsi="Arial" w:cs="Times New Roman"/>
      <w:b/>
      <w:bCs/>
      <w:sz w:val="24"/>
      <w:szCs w:val="28"/>
      <w:lang w:eastAsia="ru-RU"/>
    </w:rPr>
  </w:style>
  <w:style w:type="paragraph" w:customStyle="1" w:styleId="32">
    <w:name w:val="Основной текст (3)"/>
    <w:basedOn w:val="Normal"/>
    <w:rsid w:val="00776D8A"/>
    <w:pPr>
      <w:widowControl w:val="0"/>
      <w:shd w:val="clear" w:color="auto" w:fill="FFFFFF"/>
      <w:spacing w:after="0" w:line="0" w:lineRule="atLeast"/>
    </w:pPr>
    <w:rPr>
      <w:rFonts w:ascii="Times New Roman" w:eastAsia="Times New Roman" w:hAnsi="Times New Roman" w:cs="Times New Roman"/>
      <w:b/>
      <w:bCs/>
      <w:color w:val="000000"/>
      <w:sz w:val="29"/>
      <w:szCs w:val="29"/>
      <w:lang w:eastAsia="ru-RU"/>
    </w:rPr>
  </w:style>
  <w:style w:type="character" w:customStyle="1" w:styleId="5">
    <w:name w:val="Заголовок №5_"/>
    <w:basedOn w:val="DefaultParagraphFont"/>
    <w:link w:val="50"/>
    <w:rsid w:val="00776D8A"/>
    <w:rPr>
      <w:b/>
      <w:bCs/>
      <w:shd w:val="clear" w:color="auto" w:fill="FFFFFF"/>
    </w:rPr>
  </w:style>
  <w:style w:type="paragraph" w:customStyle="1" w:styleId="50">
    <w:name w:val="Заголовок №5"/>
    <w:basedOn w:val="Normal"/>
    <w:link w:val="5"/>
    <w:rsid w:val="00776D8A"/>
    <w:pPr>
      <w:widowControl w:val="0"/>
      <w:shd w:val="clear" w:color="auto" w:fill="FFFFFF"/>
      <w:spacing w:after="0" w:line="298" w:lineRule="exact"/>
      <w:ind w:hanging="1360"/>
      <w:outlineLvl w:val="4"/>
    </w:pPr>
    <w:rPr>
      <w:b/>
      <w:bCs/>
    </w:rPr>
  </w:style>
  <w:style w:type="character" w:customStyle="1" w:styleId="Bodytext20">
    <w:name w:val="Body text (2)_"/>
    <w:basedOn w:val="DefaultParagraphFont"/>
    <w:link w:val="Bodytext210"/>
    <w:uiPriority w:val="99"/>
    <w:rsid w:val="00776D8A"/>
    <w:rPr>
      <w:sz w:val="26"/>
      <w:szCs w:val="26"/>
      <w:shd w:val="clear" w:color="auto" w:fill="FFFFFF"/>
    </w:rPr>
  </w:style>
  <w:style w:type="paragraph" w:customStyle="1" w:styleId="Bodytext210">
    <w:name w:val="Body text (2)1"/>
    <w:basedOn w:val="Normal"/>
    <w:link w:val="Bodytext20"/>
    <w:uiPriority w:val="99"/>
    <w:rsid w:val="00776D8A"/>
    <w:pPr>
      <w:shd w:val="clear" w:color="auto" w:fill="FFFFFF"/>
      <w:spacing w:after="0" w:line="317" w:lineRule="exact"/>
    </w:pPr>
    <w:rPr>
      <w:sz w:val="26"/>
      <w:szCs w:val="26"/>
    </w:rPr>
  </w:style>
  <w:style w:type="character" w:customStyle="1" w:styleId="Bodytext12">
    <w:name w:val="Body text (12)_"/>
    <w:basedOn w:val="DefaultParagraphFont"/>
    <w:link w:val="Bodytext120"/>
    <w:uiPriority w:val="99"/>
    <w:rsid w:val="00776D8A"/>
    <w:rPr>
      <w:b/>
      <w:bCs/>
      <w:shd w:val="clear" w:color="auto" w:fill="FFFFFF"/>
    </w:rPr>
  </w:style>
  <w:style w:type="paragraph" w:customStyle="1" w:styleId="Bodytext120">
    <w:name w:val="Body text (12)"/>
    <w:basedOn w:val="Normal"/>
    <w:link w:val="Bodytext12"/>
    <w:uiPriority w:val="99"/>
    <w:rsid w:val="00776D8A"/>
    <w:pPr>
      <w:shd w:val="clear" w:color="auto" w:fill="FFFFFF"/>
      <w:spacing w:before="360" w:after="60" w:line="240" w:lineRule="atLeast"/>
    </w:pPr>
    <w:rPr>
      <w:b/>
      <w:bCs/>
    </w:rPr>
  </w:style>
  <w:style w:type="character" w:customStyle="1" w:styleId="Bodytext9">
    <w:name w:val="Body text (9)_"/>
    <w:basedOn w:val="DefaultParagraphFont"/>
    <w:link w:val="Bodytext90"/>
    <w:uiPriority w:val="99"/>
    <w:rsid w:val="00776D8A"/>
    <w:rPr>
      <w:shd w:val="clear" w:color="auto" w:fill="FFFFFF"/>
    </w:rPr>
  </w:style>
  <w:style w:type="paragraph" w:customStyle="1" w:styleId="Bodytext90">
    <w:name w:val="Body text (9)"/>
    <w:basedOn w:val="Normal"/>
    <w:link w:val="Bodytext9"/>
    <w:uiPriority w:val="99"/>
    <w:rsid w:val="00776D8A"/>
    <w:pPr>
      <w:shd w:val="clear" w:color="auto" w:fill="FFFFFF"/>
      <w:spacing w:after="120" w:line="240" w:lineRule="atLeast"/>
      <w:ind w:hanging="1240"/>
    </w:pPr>
  </w:style>
  <w:style w:type="paragraph" w:customStyle="1" w:styleId="font5">
    <w:name w:val="font5"/>
    <w:basedOn w:val="Normal"/>
    <w:rsid w:val="00776D8A"/>
    <w:pPr>
      <w:spacing w:before="100" w:beforeAutospacing="1" w:after="100" w:afterAutospacing="1" w:line="240" w:lineRule="auto"/>
    </w:pPr>
    <w:rPr>
      <w:rFonts w:ascii="Arial CYR" w:eastAsia="Times New Roman" w:hAnsi="Arial CYR" w:cs="Arial CYR"/>
      <w:lang w:eastAsia="ru-RU"/>
    </w:rPr>
  </w:style>
  <w:style w:type="paragraph" w:customStyle="1" w:styleId="font6">
    <w:name w:val="font6"/>
    <w:basedOn w:val="Normal"/>
    <w:rsid w:val="00776D8A"/>
    <w:pPr>
      <w:spacing w:before="100" w:beforeAutospacing="1" w:after="100" w:afterAutospacing="1" w:line="240" w:lineRule="auto"/>
    </w:pPr>
    <w:rPr>
      <w:rFonts w:ascii="Arial CYR" w:eastAsia="Times New Roman" w:hAnsi="Arial CYR" w:cs="Arial CYR"/>
      <w:u w:val="single"/>
      <w:lang w:eastAsia="ru-RU"/>
    </w:rPr>
  </w:style>
  <w:style w:type="paragraph" w:customStyle="1" w:styleId="font7">
    <w:name w:val="font7"/>
    <w:basedOn w:val="Normal"/>
    <w:rsid w:val="00776D8A"/>
    <w:pPr>
      <w:spacing w:before="100" w:beforeAutospacing="1" w:after="100" w:afterAutospacing="1" w:line="240" w:lineRule="auto"/>
    </w:pPr>
    <w:rPr>
      <w:rFonts w:ascii="Arial CYR" w:eastAsia="Times New Roman" w:hAnsi="Arial CYR" w:cs="Arial CYR"/>
      <w:sz w:val="24"/>
      <w:szCs w:val="24"/>
      <w:lang w:eastAsia="ru-RU"/>
    </w:rPr>
  </w:style>
  <w:style w:type="paragraph" w:customStyle="1" w:styleId="0">
    <w:name w:val="Стиль Первая строка:  0 см"/>
    <w:basedOn w:val="Normal"/>
    <w:rsid w:val="00776D8A"/>
    <w:pPr>
      <w:spacing w:after="0" w:line="240" w:lineRule="auto"/>
      <w:ind w:firstLine="720"/>
    </w:pPr>
    <w:rPr>
      <w:rFonts w:ascii="Times New Roman" w:eastAsia="Times New Roman" w:hAnsi="Times New Roman" w:cs="Times New Roman"/>
      <w:szCs w:val="20"/>
    </w:rPr>
  </w:style>
  <w:style w:type="paragraph" w:customStyle="1" w:styleId="17">
    <w:name w:val="Текст1"/>
    <w:basedOn w:val="Normal"/>
    <w:rsid w:val="00776D8A"/>
    <w:pPr>
      <w:spacing w:after="0" w:line="240" w:lineRule="auto"/>
    </w:pPr>
    <w:rPr>
      <w:rFonts w:ascii="Courier New" w:eastAsia="Times New Roman" w:hAnsi="Courier New" w:cs="Times New Roman"/>
      <w:sz w:val="20"/>
      <w:szCs w:val="20"/>
      <w:lang w:eastAsia="ru-RU"/>
    </w:rPr>
  </w:style>
  <w:style w:type="paragraph" w:customStyle="1" w:styleId="NormalText">
    <w:name w:val="Normal Text"/>
    <w:basedOn w:val="Normal"/>
    <w:rsid w:val="00776D8A"/>
    <w:pPr>
      <w:spacing w:before="120" w:after="60" w:line="260" w:lineRule="atLeast"/>
      <w:ind w:left="720"/>
      <w:jc w:val="both"/>
    </w:pPr>
    <w:rPr>
      <w:rFonts w:ascii="Arial" w:eastAsia="Times New Roman" w:hAnsi="Arial" w:cs="Arial"/>
      <w:iCs/>
      <w:szCs w:val="24"/>
      <w:lang w:val="en-US"/>
    </w:rPr>
  </w:style>
  <w:style w:type="paragraph" w:customStyle="1" w:styleId="Textunderheadinglevel4">
    <w:name w:val="Text under heading level 4"/>
    <w:basedOn w:val="NormalText"/>
    <w:rsid w:val="00776D8A"/>
    <w:pPr>
      <w:ind w:left="1944"/>
    </w:pPr>
  </w:style>
  <w:style w:type="paragraph" w:customStyle="1" w:styleId="TableHeader">
    <w:name w:val="Table Header"/>
    <w:basedOn w:val="NormalText"/>
    <w:rsid w:val="00776D8A"/>
    <w:pPr>
      <w:spacing w:before="0" w:after="0"/>
      <w:jc w:val="center"/>
    </w:pPr>
    <w:rPr>
      <w:b/>
      <w:sz w:val="18"/>
    </w:rPr>
  </w:style>
  <w:style w:type="paragraph" w:customStyle="1" w:styleId="TableText">
    <w:name w:val="Table Text"/>
    <w:basedOn w:val="NormalText"/>
    <w:rsid w:val="00776D8A"/>
    <w:pPr>
      <w:spacing w:before="0" w:after="0"/>
      <w:jc w:val="left"/>
    </w:pPr>
    <w:rPr>
      <w:sz w:val="18"/>
    </w:rPr>
  </w:style>
  <w:style w:type="paragraph" w:styleId="EnvelopeReturn">
    <w:name w:val="envelope return"/>
    <w:basedOn w:val="Normal"/>
    <w:rsid w:val="00776D8A"/>
    <w:pPr>
      <w:spacing w:before="120" w:after="60" w:line="260" w:lineRule="atLeast"/>
      <w:jc w:val="both"/>
    </w:pPr>
    <w:rPr>
      <w:rFonts w:ascii="Arial" w:eastAsia="Times New Roman" w:hAnsi="Arial" w:cs="Arial"/>
      <w:iCs/>
      <w:szCs w:val="20"/>
      <w:lang w:val="en-US"/>
    </w:rPr>
  </w:style>
  <w:style w:type="paragraph" w:styleId="EnvelopeAddress">
    <w:name w:val="envelope address"/>
    <w:basedOn w:val="Normal"/>
    <w:rsid w:val="00776D8A"/>
    <w:pPr>
      <w:framePr w:w="7920" w:h="1980" w:hRule="exact" w:hSpace="180" w:wrap="auto" w:hAnchor="page" w:xAlign="center" w:yAlign="bottom"/>
      <w:spacing w:before="120" w:after="60" w:line="260" w:lineRule="atLeast"/>
      <w:ind w:left="2880"/>
      <w:jc w:val="both"/>
    </w:pPr>
    <w:rPr>
      <w:rFonts w:ascii="Arial" w:eastAsia="Times New Roman" w:hAnsi="Arial" w:cs="Arial"/>
      <w:iCs/>
      <w:sz w:val="24"/>
      <w:szCs w:val="24"/>
      <w:lang w:val="en-US"/>
    </w:rPr>
  </w:style>
  <w:style w:type="paragraph" w:customStyle="1" w:styleId="DocumentTitle">
    <w:name w:val="Document Title"/>
    <w:basedOn w:val="Normal"/>
    <w:rsid w:val="00776D8A"/>
    <w:pPr>
      <w:spacing w:before="120" w:after="60" w:line="260" w:lineRule="atLeast"/>
      <w:jc w:val="center"/>
    </w:pPr>
    <w:rPr>
      <w:rFonts w:ascii="Arial" w:eastAsia="Times New Roman" w:hAnsi="Arial" w:cs="Times New Roman"/>
      <w:b/>
      <w:bCs/>
      <w:sz w:val="44"/>
      <w:szCs w:val="44"/>
      <w:lang w:val="en-US"/>
    </w:rPr>
  </w:style>
  <w:style w:type="paragraph" w:customStyle="1" w:styleId="MAINTITLE">
    <w:name w:val="MAIN TITLE"/>
    <w:basedOn w:val="Normal"/>
    <w:rsid w:val="00776D8A"/>
    <w:pPr>
      <w:spacing w:before="120" w:after="60" w:line="260" w:lineRule="atLeast"/>
      <w:jc w:val="center"/>
    </w:pPr>
    <w:rPr>
      <w:rFonts w:ascii="Arial" w:eastAsia="Times New Roman" w:hAnsi="Arial" w:cs="Times New Roman"/>
      <w:b/>
      <w:bCs/>
      <w:sz w:val="36"/>
      <w:szCs w:val="36"/>
      <w:lang w:val="en-US"/>
    </w:rPr>
  </w:style>
  <w:style w:type="paragraph" w:customStyle="1" w:styleId="Bullet">
    <w:name w:val="Bullet"/>
    <w:basedOn w:val="Normal"/>
    <w:rsid w:val="00776D8A"/>
    <w:pPr>
      <w:spacing w:after="60" w:line="240" w:lineRule="auto"/>
      <w:jc w:val="both"/>
    </w:pPr>
    <w:rPr>
      <w:rFonts w:ascii="Arial" w:eastAsia="Times New Roman" w:hAnsi="Arial" w:cs="Arial"/>
      <w:sz w:val="20"/>
      <w:szCs w:val="20"/>
      <w:lang w:val="en-US"/>
    </w:rPr>
  </w:style>
  <w:style w:type="paragraph" w:customStyle="1" w:styleId="StyleArial11ptBoldJustifiedAfter6pt">
    <w:name w:val="Style Arial 11 pt Bold Justified After:  6 pt"/>
    <w:basedOn w:val="Normal"/>
    <w:rsid w:val="00776D8A"/>
    <w:pPr>
      <w:spacing w:before="120" w:after="120" w:line="240" w:lineRule="auto"/>
      <w:jc w:val="both"/>
    </w:pPr>
    <w:rPr>
      <w:rFonts w:ascii="Arial" w:eastAsia="Times New Roman" w:hAnsi="Arial" w:cs="Times New Roman"/>
      <w:b/>
      <w:bCs/>
      <w:lang w:val="en-US" w:eastAsia="en-GB"/>
    </w:rPr>
  </w:style>
  <w:style w:type="character" w:customStyle="1" w:styleId="urgent">
    <w:name w:val="urgent"/>
    <w:basedOn w:val="DefaultParagraphFont"/>
    <w:rsid w:val="00776D8A"/>
  </w:style>
  <w:style w:type="paragraph" w:customStyle="1" w:styleId="TableHead">
    <w:name w:val="Table Head"/>
    <w:basedOn w:val="Normal"/>
    <w:rsid w:val="00776D8A"/>
    <w:pPr>
      <w:tabs>
        <w:tab w:val="left" w:pos="1260"/>
        <w:tab w:val="left" w:pos="2700"/>
        <w:tab w:val="left" w:pos="3870"/>
        <w:tab w:val="left" w:pos="4860"/>
      </w:tabs>
      <w:spacing w:before="60" w:after="0" w:line="240" w:lineRule="atLeast"/>
    </w:pPr>
    <w:rPr>
      <w:rFonts w:ascii="Arial" w:eastAsia="Times New Roman" w:hAnsi="Arial" w:cs="Times New Roman"/>
      <w:b/>
      <w:snapToGrid w:val="0"/>
      <w:color w:val="000000"/>
      <w:sz w:val="20"/>
      <w:szCs w:val="20"/>
      <w:lang w:val="en-US"/>
    </w:rPr>
  </w:style>
  <w:style w:type="character" w:customStyle="1" w:styleId="Strong1">
    <w:name w:val="Strong1"/>
    <w:rsid w:val="00776D8A"/>
    <w:rPr>
      <w:b/>
    </w:rPr>
  </w:style>
  <w:style w:type="paragraph" w:styleId="TOCHeading">
    <w:name w:val="TOC Heading"/>
    <w:basedOn w:val="Heading1"/>
    <w:next w:val="Normal"/>
    <w:uiPriority w:val="39"/>
    <w:unhideWhenUsed/>
    <w:qFormat/>
    <w:rsid w:val="00776D8A"/>
    <w:pPr>
      <w:keepLines/>
      <w:spacing w:before="480" w:line="276" w:lineRule="auto"/>
      <w:outlineLvl w:val="9"/>
    </w:pPr>
    <w:rPr>
      <w:rFonts w:asciiTheme="majorHAnsi" w:eastAsiaTheme="majorEastAsia" w:hAnsiTheme="majorHAnsi" w:cstheme="majorBidi"/>
      <w:b/>
      <w:bCs/>
      <w:color w:val="365F91" w:themeColor="accent1" w:themeShade="BF"/>
      <w:lang w:eastAsia="en-US"/>
    </w:rPr>
  </w:style>
  <w:style w:type="paragraph" w:customStyle="1" w:styleId="Appendix">
    <w:name w:val="Appendix"/>
    <w:basedOn w:val="Normal"/>
    <w:autoRedefine/>
    <w:rsid w:val="00776D8A"/>
    <w:pPr>
      <w:numPr>
        <w:numId w:val="26"/>
      </w:numPr>
      <w:autoSpaceDE w:val="0"/>
      <w:autoSpaceDN w:val="0"/>
      <w:adjustRightInd w:val="0"/>
      <w:spacing w:before="360" w:after="120" w:line="288" w:lineRule="auto"/>
      <w:jc w:val="both"/>
    </w:pPr>
    <w:rPr>
      <w:rFonts w:ascii="Arial" w:eastAsia="Times New Roman" w:hAnsi="Arial" w:cs="Arial"/>
      <w:b/>
      <w:bCs/>
      <w:caps/>
      <w:sz w:val="36"/>
      <w:szCs w:val="36"/>
    </w:rPr>
  </w:style>
  <w:style w:type="paragraph" w:customStyle="1" w:styleId="Leftcolumnintable">
    <w:name w:val="Left column in table"/>
    <w:basedOn w:val="Normal"/>
    <w:autoRedefine/>
    <w:rsid w:val="00776D8A"/>
    <w:pPr>
      <w:autoSpaceDE w:val="0"/>
      <w:autoSpaceDN w:val="0"/>
      <w:adjustRightInd w:val="0"/>
      <w:spacing w:before="120" w:after="120" w:line="288" w:lineRule="auto"/>
    </w:pPr>
    <w:rPr>
      <w:rFonts w:ascii="Arial" w:eastAsia="Times New Roman" w:hAnsi="Arial" w:cs="Arial"/>
      <w:b/>
      <w:bCs/>
      <w:noProof/>
      <w:szCs w:val="24"/>
    </w:rPr>
  </w:style>
  <w:style w:type="paragraph" w:customStyle="1" w:styleId="table">
    <w:name w:val="table"/>
    <w:basedOn w:val="Normal"/>
    <w:autoRedefine/>
    <w:rsid w:val="00776D8A"/>
    <w:pPr>
      <w:spacing w:before="60" w:after="60" w:line="288" w:lineRule="auto"/>
    </w:pPr>
    <w:rPr>
      <w:rFonts w:ascii="Arial" w:eastAsia="Times New Roman" w:hAnsi="Arial" w:cs="Arial"/>
      <w:szCs w:val="24"/>
    </w:rPr>
  </w:style>
  <w:style w:type="paragraph" w:customStyle="1" w:styleId="Table0">
    <w:name w:val="Table"/>
    <w:basedOn w:val="Normal"/>
    <w:autoRedefine/>
    <w:rsid w:val="00776D8A"/>
    <w:pPr>
      <w:autoSpaceDE w:val="0"/>
      <w:autoSpaceDN w:val="0"/>
      <w:adjustRightInd w:val="0"/>
      <w:spacing w:before="60" w:after="60" w:line="288" w:lineRule="auto"/>
    </w:pPr>
    <w:rPr>
      <w:rFonts w:ascii="Arial" w:eastAsia="Times New Roman" w:hAnsi="Arial" w:cs="Arial"/>
      <w:noProof/>
      <w:sz w:val="13"/>
      <w:szCs w:val="13"/>
    </w:rPr>
  </w:style>
  <w:style w:type="character" w:customStyle="1" w:styleId="blk">
    <w:name w:val="blk"/>
    <w:basedOn w:val="DefaultParagraphFont"/>
    <w:rsid w:val="00776D8A"/>
  </w:style>
  <w:style w:type="character" w:customStyle="1" w:styleId="nobr">
    <w:name w:val="nobr"/>
    <w:basedOn w:val="DefaultParagraphFont"/>
    <w:rsid w:val="00776D8A"/>
  </w:style>
  <w:style w:type="paragraph" w:customStyle="1" w:styleId="CM49">
    <w:name w:val="CM49"/>
    <w:basedOn w:val="Default"/>
    <w:next w:val="Default"/>
    <w:uiPriority w:val="99"/>
    <w:rsid w:val="00776D8A"/>
    <w:pPr>
      <w:widowControl w:val="0"/>
    </w:pPr>
    <w:rPr>
      <w:rFonts w:ascii="TT63t00" w:hAnsi="TT63t00"/>
      <w:color w:val="auto"/>
    </w:rPr>
  </w:style>
  <w:style w:type="paragraph" w:customStyle="1" w:styleId="CM52">
    <w:name w:val="CM52"/>
    <w:basedOn w:val="Default"/>
    <w:next w:val="Default"/>
    <w:uiPriority w:val="99"/>
    <w:rsid w:val="00776D8A"/>
    <w:pPr>
      <w:widowControl w:val="0"/>
    </w:pPr>
    <w:rPr>
      <w:rFonts w:ascii="TT63t00" w:hAnsi="TT63t00"/>
      <w:color w:val="auto"/>
    </w:rPr>
  </w:style>
  <w:style w:type="paragraph" w:customStyle="1" w:styleId="CM24">
    <w:name w:val="CM24"/>
    <w:basedOn w:val="Default"/>
    <w:next w:val="Default"/>
    <w:uiPriority w:val="99"/>
    <w:rsid w:val="00776D8A"/>
    <w:pPr>
      <w:widowControl w:val="0"/>
      <w:spacing w:line="276" w:lineRule="atLeast"/>
    </w:pPr>
    <w:rPr>
      <w:rFonts w:ascii="TT63t00" w:hAnsi="TT63t00"/>
      <w:color w:val="auto"/>
    </w:rPr>
  </w:style>
  <w:style w:type="paragraph" w:customStyle="1" w:styleId="s26">
    <w:name w:val="s26 Заголовок приложения"/>
    <w:basedOn w:val="s00"/>
    <w:next w:val="s00"/>
    <w:rsid w:val="00776D8A"/>
    <w:pPr>
      <w:keepNext w:val="0"/>
      <w:spacing w:before="120" w:after="120"/>
      <w:ind w:firstLine="0"/>
      <w:jc w:val="center"/>
      <w:outlineLvl w:val="0"/>
    </w:pPr>
    <w:rPr>
      <w:rFonts w:eastAsia="Calibri"/>
      <w:b/>
      <w:sz w:val="24"/>
      <w:szCs w:val="20"/>
      <w:lang w:eastAsia="en-US"/>
    </w:rPr>
  </w:style>
  <w:style w:type="paragraph" w:customStyle="1" w:styleId="headertext0">
    <w:name w:val="headertext"/>
    <w:basedOn w:val="Normal"/>
    <w:rsid w:val="00776D8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36">
    <w:name w:val="CM36"/>
    <w:basedOn w:val="Default"/>
    <w:next w:val="Default"/>
    <w:uiPriority w:val="99"/>
    <w:rsid w:val="00776D8A"/>
    <w:pPr>
      <w:widowControl w:val="0"/>
      <w:spacing w:line="276" w:lineRule="atLeast"/>
    </w:pPr>
    <w:rPr>
      <w:rFonts w:ascii="TT63t00" w:hAnsi="TT63t00"/>
      <w:color w:val="auto"/>
    </w:rPr>
  </w:style>
  <w:style w:type="paragraph" w:customStyle="1" w:styleId="s15">
    <w:name w:val="s15 Т Жирн"/>
    <w:basedOn w:val="Normal"/>
    <w:rsid w:val="00776D8A"/>
    <w:pPr>
      <w:keepLines/>
      <w:overflowPunct w:val="0"/>
      <w:autoSpaceDE w:val="0"/>
      <w:autoSpaceDN w:val="0"/>
      <w:adjustRightInd w:val="0"/>
      <w:spacing w:before="60" w:after="120" w:line="240" w:lineRule="auto"/>
      <w:textAlignment w:val="baseline"/>
      <w:outlineLvl w:val="6"/>
    </w:pPr>
    <w:rPr>
      <w:rFonts w:ascii="Arial" w:eastAsia="Calibri" w:hAnsi="Arial" w:cs="Times New Roman"/>
      <w:b/>
      <w:sz w:val="20"/>
      <w:szCs w:val="20"/>
    </w:rPr>
  </w:style>
  <w:style w:type="paragraph" w:customStyle="1" w:styleId="s11">
    <w:name w:val="s11 Т Обычн"/>
    <w:basedOn w:val="Normal"/>
    <w:rsid w:val="00776D8A"/>
    <w:pPr>
      <w:keepNext/>
      <w:keepLines/>
      <w:overflowPunct w:val="0"/>
      <w:autoSpaceDE w:val="0"/>
      <w:autoSpaceDN w:val="0"/>
      <w:adjustRightInd w:val="0"/>
      <w:spacing w:before="20" w:after="120" w:line="240" w:lineRule="auto"/>
      <w:textAlignment w:val="baseline"/>
    </w:pPr>
    <w:rPr>
      <w:rFonts w:ascii="Arial" w:eastAsia="Calibri" w:hAnsi="Arial" w:cs="Times New Roman"/>
      <w:sz w:val="20"/>
      <w:szCs w:val="24"/>
    </w:rPr>
  </w:style>
  <w:style w:type="paragraph" w:customStyle="1" w:styleId="s110">
    <w:name w:val="s11 Табл Обычн"/>
    <w:basedOn w:val="Normal"/>
    <w:rsid w:val="00776D8A"/>
    <w:pPr>
      <w:keepNext/>
      <w:keepLines/>
      <w:overflowPunct w:val="0"/>
      <w:autoSpaceDE w:val="0"/>
      <w:autoSpaceDN w:val="0"/>
      <w:adjustRightInd w:val="0"/>
      <w:spacing w:before="20" w:after="120" w:line="240" w:lineRule="auto"/>
      <w:textAlignment w:val="baseline"/>
    </w:pPr>
    <w:rPr>
      <w:rFonts w:ascii="Arial" w:eastAsia="Calibri" w:hAnsi="Arial" w:cs="Times New Roman"/>
      <w:sz w:val="20"/>
      <w:szCs w:val="24"/>
    </w:rPr>
  </w:style>
  <w:style w:type="paragraph" w:customStyle="1" w:styleId="s100">
    <w:name w:val="s10 рисунок №"/>
    <w:basedOn w:val="s00"/>
    <w:autoRedefine/>
    <w:rsid w:val="00776D8A"/>
    <w:pPr>
      <w:keepNext w:val="0"/>
      <w:keepLines/>
      <w:widowControl/>
      <w:spacing w:before="0"/>
      <w:ind w:firstLine="0"/>
      <w:jc w:val="center"/>
    </w:pPr>
    <w:rPr>
      <w:rFonts w:ascii="Times New Roman" w:eastAsia="Calibri"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4464">
      <w:bodyDiv w:val="1"/>
      <w:marLeft w:val="0"/>
      <w:marRight w:val="0"/>
      <w:marTop w:val="0"/>
      <w:marBottom w:val="0"/>
      <w:divBdr>
        <w:top w:val="none" w:sz="0" w:space="0" w:color="auto"/>
        <w:left w:val="none" w:sz="0" w:space="0" w:color="auto"/>
        <w:bottom w:val="none" w:sz="0" w:space="0" w:color="auto"/>
        <w:right w:val="none" w:sz="0" w:space="0" w:color="auto"/>
      </w:divBdr>
    </w:div>
    <w:div w:id="395515798">
      <w:bodyDiv w:val="1"/>
      <w:marLeft w:val="0"/>
      <w:marRight w:val="0"/>
      <w:marTop w:val="0"/>
      <w:marBottom w:val="0"/>
      <w:divBdr>
        <w:top w:val="none" w:sz="0" w:space="0" w:color="auto"/>
        <w:left w:val="none" w:sz="0" w:space="0" w:color="auto"/>
        <w:bottom w:val="none" w:sz="0" w:space="0" w:color="auto"/>
        <w:right w:val="none" w:sz="0" w:space="0" w:color="auto"/>
      </w:divBdr>
    </w:div>
    <w:div w:id="695619274">
      <w:bodyDiv w:val="1"/>
      <w:marLeft w:val="0"/>
      <w:marRight w:val="0"/>
      <w:marTop w:val="0"/>
      <w:marBottom w:val="0"/>
      <w:divBdr>
        <w:top w:val="none" w:sz="0" w:space="0" w:color="auto"/>
        <w:left w:val="none" w:sz="0" w:space="0" w:color="auto"/>
        <w:bottom w:val="none" w:sz="0" w:space="0" w:color="auto"/>
        <w:right w:val="none" w:sz="0" w:space="0" w:color="auto"/>
      </w:divBdr>
    </w:div>
    <w:div w:id="1133787436">
      <w:bodyDiv w:val="1"/>
      <w:marLeft w:val="0"/>
      <w:marRight w:val="0"/>
      <w:marTop w:val="0"/>
      <w:marBottom w:val="0"/>
      <w:divBdr>
        <w:top w:val="none" w:sz="0" w:space="0" w:color="auto"/>
        <w:left w:val="none" w:sz="0" w:space="0" w:color="auto"/>
        <w:bottom w:val="none" w:sz="0" w:space="0" w:color="auto"/>
        <w:right w:val="none" w:sz="0" w:space="0" w:color="auto"/>
      </w:divBdr>
    </w:div>
    <w:div w:id="1328021989">
      <w:bodyDiv w:val="1"/>
      <w:marLeft w:val="0"/>
      <w:marRight w:val="0"/>
      <w:marTop w:val="0"/>
      <w:marBottom w:val="0"/>
      <w:divBdr>
        <w:top w:val="none" w:sz="0" w:space="0" w:color="auto"/>
        <w:left w:val="none" w:sz="0" w:space="0" w:color="auto"/>
        <w:bottom w:val="none" w:sz="0" w:space="0" w:color="auto"/>
        <w:right w:val="none" w:sz="0" w:space="0" w:color="auto"/>
      </w:divBdr>
    </w:div>
    <w:div w:id="1793354373">
      <w:bodyDiv w:val="1"/>
      <w:marLeft w:val="0"/>
      <w:marRight w:val="0"/>
      <w:marTop w:val="0"/>
      <w:marBottom w:val="0"/>
      <w:divBdr>
        <w:top w:val="none" w:sz="0" w:space="0" w:color="auto"/>
        <w:left w:val="none" w:sz="0" w:space="0" w:color="auto"/>
        <w:bottom w:val="none" w:sz="0" w:space="0" w:color="auto"/>
        <w:right w:val="none" w:sz="0" w:space="0" w:color="auto"/>
      </w:divBdr>
    </w:div>
    <w:div w:id="183260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rgaz.ru/quality-polic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bg_reception@krb.burgaz.ru"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52D2A6-69D1-4DF5-8D5A-A8C105154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5315</Words>
  <Characters>30298</Characters>
  <Application>Microsoft Office Word</Application>
  <DocSecurity>0</DocSecurity>
  <Lines>252</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35542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siraelvr</dc:creator>
  <cp:lastModifiedBy>Alexander Zhukov</cp:lastModifiedBy>
  <cp:revision>3</cp:revision>
  <cp:lastPrinted>2023-01-31T11:10:00Z</cp:lastPrinted>
  <dcterms:created xsi:type="dcterms:W3CDTF">2024-04-23T06:36:00Z</dcterms:created>
  <dcterms:modified xsi:type="dcterms:W3CDTF">2024-06-20T11:37:00Z</dcterms:modified>
</cp:coreProperties>
</file>