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4 - Prototipação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Essa entrega refere-se à prototipação do projeto de vocês, ou seja, a criação de esboço das telas (interfaces, UI) do projeto proposto até então.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As interfaces demonstradas devem ser suficientes para validação dos principais requisitos do projeto e, naturalmente, do escopo principal do projeto.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prototipação poderá ser feita com qualquer software de desenho, à mão ou digitalmente. Recomenda-se FORTEMENTE que utilizem ferramentas de mercado para isso, como </w:t>
      </w:r>
      <w:r w:rsidDel="00000000" w:rsidR="00000000" w:rsidRPr="00000000">
        <w:rPr>
          <w:b w:val="1"/>
          <w:rtl w:val="0"/>
        </w:rPr>
        <w:t xml:space="preserve">Figma </w:t>
      </w:r>
      <w:r w:rsidDel="00000000" w:rsidR="00000000" w:rsidRPr="00000000">
        <w:rPr>
          <w:rtl w:val="0"/>
        </w:rPr>
        <w:t xml:space="preserve">(disponível online).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Alguns links importantes: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https://www.youtube.com/watch?v=g5nTmyu-Unw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https://www.youtube.com/watch?v=1MleK-ZINMU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Tutorial Figma: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https://www.youtube.com/watch?v=oE_08KTRA9w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Outras ferramentas de prototipação interessantes: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Adobe XD (paga)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MarvelApp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MockFlow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 prototipação pode ser de alta fidelidade (com imagens reais) ou wireframes.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Lembrem-se que essa não é a entrega do projeto pronto em si, mas se sua equipe já está o implementando, fique à vontade para entregar prints reais.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essa entrega: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Prazo máximo: </w:t>
      </w:r>
      <w:r w:rsidDel="00000000" w:rsidR="00000000" w:rsidRPr="00000000">
        <w:rPr>
          <w:rtl w:val="0"/>
        </w:rPr>
        <w:t xml:space="preserve">17.10, 18h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1 ponto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entregar: </w:t>
      </w:r>
      <w:r w:rsidDel="00000000" w:rsidR="00000000" w:rsidRPr="00000000">
        <w:rPr>
          <w:rtl w:val="0"/>
        </w:rPr>
        <w:t xml:space="preserve">Vocês podem compartilhar em um arquivo de texto o link para a prototipação na ferramenta usada (a maior parte permite) ou extrair imagens e colocar de forma organizada na pasta do grupo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Por favor, não enviar nenhum arquivo comprimido com as imagens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preferir, pode colocá-las em um documento único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Não entregar código-fonte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avaliação: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Facilidade de acesso ao professor orientador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Coerência com o solicitado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Coerência com os requisitos de seu projeto além de coerência com as entregas anteriores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5nTmyu-Unw" TargetMode="External"/><Relationship Id="rId7" Type="http://schemas.openxmlformats.org/officeDocument/2006/relationships/hyperlink" Target="https://www.youtube.com/watch?v=1MleK-ZINMU" TargetMode="External"/><Relationship Id="rId8" Type="http://schemas.openxmlformats.org/officeDocument/2006/relationships/hyperlink" Target="https://www.youtube.com/watch?v=oE_08KTRA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