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 5 - Landing Page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Essa entrega refere-se à construção de uma Landing Page para o projeto de vocês.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Uma Landing Page é uma página web simples, e com viés para marketing, ou seja, a fim de convencer quem a acessa a comprar o produto / serviço oferecido no projeto de vocês.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Lembrem-se que a </w:t>
      </w:r>
      <w:r w:rsidDel="00000000" w:rsidR="00000000" w:rsidRPr="00000000">
        <w:rPr>
          <w:b w:val="1"/>
          <w:rtl w:val="0"/>
        </w:rPr>
        <w:t xml:space="preserve">Landing Page </w:t>
      </w:r>
      <w:r w:rsidDel="00000000" w:rsidR="00000000" w:rsidRPr="00000000">
        <w:rPr>
          <w:rtl w:val="0"/>
        </w:rPr>
        <w:t xml:space="preserve">precisa ser simples, intuitiva, bonita, uma única página e convencer o usuário. Normalmente </w:t>
      </w:r>
      <w:r w:rsidDel="00000000" w:rsidR="00000000" w:rsidRPr="00000000">
        <w:rPr>
          <w:b w:val="1"/>
          <w:rtl w:val="0"/>
        </w:rPr>
        <w:t xml:space="preserve">Landing Pages </w:t>
      </w:r>
      <w:r w:rsidDel="00000000" w:rsidR="00000000" w:rsidRPr="00000000">
        <w:rPr>
          <w:rtl w:val="0"/>
        </w:rPr>
        <w:t xml:space="preserve">possuem algum tipo de cadastro de e-mail para recebimento de novidades sobre o projeto (esse cadastro não precisa funcionar).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Sites que podem ser usados para confecção da Landing Page: Wix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É interessante que seja responsiva! 😀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Mais sobre landing pages: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https://www.youtube.com/watch?v=Fzc_dnqD-V0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https://www.youtube.com/watch?v=D8pK1TESxv0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https://www.youtube.com/watch?v=llF6vD-RljE&amp;t=4s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https://www.youtube.com/watch?v=fUapmkRhCMg&amp;t=13s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https://rockcontent.com/br/blog/landing-page/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Sobre essa entrega: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Prazo máximo: </w:t>
      </w:r>
      <w:r w:rsidDel="00000000" w:rsidR="00000000" w:rsidRPr="00000000">
        <w:rPr>
          <w:rtl w:val="0"/>
        </w:rPr>
        <w:t xml:space="preserve">24.10, 18h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Valor: </w:t>
      </w:r>
      <w:r w:rsidDel="00000000" w:rsidR="00000000" w:rsidRPr="00000000">
        <w:rPr>
          <w:rtl w:val="0"/>
        </w:rPr>
        <w:t xml:space="preserve">1 ponto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entregar: </w:t>
      </w:r>
      <w:r w:rsidDel="00000000" w:rsidR="00000000" w:rsidRPr="00000000">
        <w:rPr>
          <w:rtl w:val="0"/>
        </w:rPr>
        <w:t xml:space="preserve">Link ou prints. </w:t>
      </w:r>
      <w:r w:rsidDel="00000000" w:rsidR="00000000" w:rsidRPr="00000000">
        <w:rPr>
          <w:u w:val="single"/>
          <w:rtl w:val="0"/>
        </w:rPr>
        <w:t xml:space="preserve">Não entregar código-fonte (arquivos originais)</w:t>
      </w:r>
      <w:r w:rsidDel="00000000" w:rsidR="00000000" w:rsidRPr="00000000">
        <w:rPr>
          <w:rtl w:val="0"/>
        </w:rPr>
        <w:t xml:space="preserve">. Pode entregar um vídeo dela funcionando também, se preferirem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Prazo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Legibilidade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Coerência com o projeto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Atratividade da página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Coerência com o conceito de uma Landing Page</w:t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ockcontent.com/br/blog/landing-page/" TargetMode="External"/><Relationship Id="rId9" Type="http://schemas.openxmlformats.org/officeDocument/2006/relationships/hyperlink" Target="https://www.youtube.com/watch?v=fUapmkRhCMg&amp;t=13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zc_dnqD-V0" TargetMode="External"/><Relationship Id="rId7" Type="http://schemas.openxmlformats.org/officeDocument/2006/relationships/hyperlink" Target="https://www.youtube.com/watch?v=D8pK1TESxv0" TargetMode="External"/><Relationship Id="rId8" Type="http://schemas.openxmlformats.org/officeDocument/2006/relationships/hyperlink" Target="https://www.youtube.com/watch?v=llF6vD-RljE&amp;t=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