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66F5A" w14:textId="7210F9EF" w:rsidR="00C30FFF" w:rsidRPr="00311BDE" w:rsidRDefault="00311BDE" w:rsidP="00311BDE">
      <w:pPr>
        <w:spacing w:after="0"/>
        <w:rPr>
          <w:rFonts w:ascii="Arial" w:hAnsi="Arial" w:cs="Arial"/>
          <w:b/>
          <w:sz w:val="32"/>
          <w:szCs w:val="32"/>
        </w:rPr>
      </w:pPr>
      <w:r w:rsidRPr="00311BDE">
        <w:rPr>
          <w:rFonts w:ascii="Arial" w:hAnsi="Arial" w:cs="Arial"/>
          <w:b/>
          <w:sz w:val="32"/>
          <w:szCs w:val="32"/>
        </w:rPr>
        <w:t>PR</w:t>
      </w:r>
      <w:r w:rsidR="008222EA">
        <w:rPr>
          <w:rFonts w:ascii="Arial" w:hAnsi="Arial" w:cs="Arial"/>
          <w:b/>
          <w:sz w:val="32"/>
          <w:szCs w:val="32"/>
        </w:rPr>
        <w:t>1</w:t>
      </w:r>
      <w:r w:rsidRPr="00311BDE">
        <w:rPr>
          <w:rFonts w:ascii="Arial" w:hAnsi="Arial" w:cs="Arial"/>
          <w:b/>
          <w:sz w:val="32"/>
          <w:szCs w:val="32"/>
        </w:rPr>
        <w:t xml:space="preserve"> – Formular für Lesenotizen</w:t>
      </w:r>
    </w:p>
    <w:p w14:paraId="235AC556" w14:textId="7B7D3377" w:rsidR="00311BDE" w:rsidRPr="004216FB" w:rsidRDefault="008222EA" w:rsidP="00311BDE">
      <w:pPr>
        <w:rPr>
          <w:rFonts w:ascii="Arial" w:hAnsi="Arial" w:cs="Arial"/>
          <w:b/>
          <w:sz w:val="24"/>
          <w:szCs w:val="32"/>
        </w:rPr>
      </w:pPr>
      <w:r>
        <w:rPr>
          <w:rFonts w:ascii="Arial" w:hAnsi="Arial" w:cs="Arial"/>
          <w:b/>
          <w:sz w:val="24"/>
          <w:szCs w:val="32"/>
        </w:rPr>
        <w:t>W</w:t>
      </w:r>
      <w:r w:rsidR="00311BDE" w:rsidRPr="00311BDE">
        <w:rPr>
          <w:rFonts w:ascii="Arial" w:hAnsi="Arial" w:cs="Arial"/>
          <w:b/>
          <w:sz w:val="24"/>
          <w:szCs w:val="32"/>
        </w:rPr>
        <w:t>S2020</w:t>
      </w:r>
      <w:r>
        <w:rPr>
          <w:rFonts w:ascii="Arial" w:hAnsi="Arial" w:cs="Arial"/>
          <w:b/>
          <w:sz w:val="24"/>
          <w:szCs w:val="32"/>
        </w:rPr>
        <w:t>/21</w:t>
      </w:r>
    </w:p>
    <w:tbl>
      <w:tblPr>
        <w:tblStyle w:val="Tabellenraster"/>
        <w:tblW w:w="0" w:type="auto"/>
        <w:tblLook w:val="04A0" w:firstRow="1" w:lastRow="0" w:firstColumn="1" w:lastColumn="0" w:noHBand="0" w:noVBand="1"/>
      </w:tblPr>
      <w:tblGrid>
        <w:gridCol w:w="2209"/>
        <w:gridCol w:w="2307"/>
        <w:gridCol w:w="2288"/>
        <w:gridCol w:w="2258"/>
      </w:tblGrid>
      <w:tr w:rsidR="00311BDE" w:rsidRPr="00311BDE" w14:paraId="24598068" w14:textId="77777777" w:rsidTr="00311BDE">
        <w:trPr>
          <w:trHeight w:val="902"/>
        </w:trPr>
        <w:tc>
          <w:tcPr>
            <w:tcW w:w="2209" w:type="dxa"/>
          </w:tcPr>
          <w:p w14:paraId="6C512E76" w14:textId="77777777" w:rsidR="00311BDE" w:rsidRDefault="00311BDE" w:rsidP="007D391B">
            <w:pPr>
              <w:rPr>
                <w:rFonts w:ascii="Arial" w:hAnsi="Arial" w:cs="Arial"/>
              </w:rPr>
            </w:pPr>
            <w:r w:rsidRPr="00311BDE">
              <w:rPr>
                <w:rFonts w:ascii="Arial" w:hAnsi="Arial" w:cs="Arial"/>
              </w:rPr>
              <w:t>Nachname</w:t>
            </w:r>
          </w:p>
          <w:p w14:paraId="017043E1" w14:textId="77777777" w:rsidR="009D55BC" w:rsidRPr="009D55BC" w:rsidRDefault="002C31B0" w:rsidP="007D391B">
            <w:pPr>
              <w:rPr>
                <w:rFonts w:ascii="Arial" w:hAnsi="Arial" w:cs="Arial"/>
                <w:sz w:val="24"/>
              </w:rPr>
            </w:pPr>
            <w:r>
              <w:rPr>
                <w:rFonts w:ascii="Arial" w:hAnsi="Arial" w:cs="Arial"/>
                <w:sz w:val="24"/>
              </w:rPr>
              <w:t>Abdel Kader</w:t>
            </w:r>
          </w:p>
        </w:tc>
        <w:tc>
          <w:tcPr>
            <w:tcW w:w="2307" w:type="dxa"/>
          </w:tcPr>
          <w:p w14:paraId="4AE8CE80" w14:textId="77777777" w:rsidR="00311BDE" w:rsidRDefault="00311BDE" w:rsidP="007D391B">
            <w:pPr>
              <w:rPr>
                <w:rFonts w:ascii="Arial" w:hAnsi="Arial" w:cs="Arial"/>
              </w:rPr>
            </w:pPr>
            <w:r w:rsidRPr="00311BDE">
              <w:rPr>
                <w:rFonts w:ascii="Arial" w:hAnsi="Arial" w:cs="Arial"/>
              </w:rPr>
              <w:t>Vorname</w:t>
            </w:r>
          </w:p>
          <w:p w14:paraId="6046F471" w14:textId="77777777" w:rsidR="009D55BC" w:rsidRPr="009D55BC" w:rsidRDefault="002C31B0" w:rsidP="007D391B">
            <w:pPr>
              <w:rPr>
                <w:rFonts w:ascii="Arial" w:hAnsi="Arial" w:cs="Arial"/>
                <w:sz w:val="24"/>
              </w:rPr>
            </w:pPr>
            <w:r>
              <w:rPr>
                <w:rFonts w:ascii="Arial" w:hAnsi="Arial" w:cs="Arial"/>
                <w:sz w:val="24"/>
              </w:rPr>
              <w:t>Schehat</w:t>
            </w:r>
          </w:p>
        </w:tc>
        <w:tc>
          <w:tcPr>
            <w:tcW w:w="2288" w:type="dxa"/>
          </w:tcPr>
          <w:p w14:paraId="1D1C8698" w14:textId="77777777" w:rsidR="00311BDE" w:rsidRDefault="00311BDE" w:rsidP="007D391B">
            <w:pPr>
              <w:rPr>
                <w:rFonts w:ascii="Arial" w:hAnsi="Arial" w:cs="Arial"/>
              </w:rPr>
            </w:pPr>
            <w:r w:rsidRPr="00311BDE">
              <w:rPr>
                <w:rFonts w:ascii="Arial" w:hAnsi="Arial" w:cs="Arial"/>
              </w:rPr>
              <w:t>Matrikelnummer</w:t>
            </w:r>
          </w:p>
          <w:p w14:paraId="6A642C24" w14:textId="77777777" w:rsidR="009D55BC" w:rsidRPr="009D55BC" w:rsidRDefault="002C31B0" w:rsidP="007D391B">
            <w:pPr>
              <w:rPr>
                <w:rFonts w:ascii="Arial" w:hAnsi="Arial" w:cs="Arial"/>
                <w:sz w:val="24"/>
              </w:rPr>
            </w:pPr>
            <w:r>
              <w:rPr>
                <w:rFonts w:ascii="Arial" w:hAnsi="Arial" w:cs="Arial"/>
                <w:sz w:val="24"/>
              </w:rPr>
              <w:t>1630110</w:t>
            </w:r>
          </w:p>
        </w:tc>
        <w:tc>
          <w:tcPr>
            <w:tcW w:w="2258" w:type="dxa"/>
          </w:tcPr>
          <w:p w14:paraId="1FFE4064" w14:textId="77777777" w:rsidR="00311BDE" w:rsidRDefault="00311BDE" w:rsidP="007D391B">
            <w:pPr>
              <w:rPr>
                <w:rFonts w:ascii="Arial" w:hAnsi="Arial" w:cs="Arial"/>
              </w:rPr>
            </w:pPr>
            <w:r w:rsidRPr="00311BDE">
              <w:rPr>
                <w:rFonts w:ascii="Arial" w:hAnsi="Arial" w:cs="Arial"/>
              </w:rPr>
              <w:t>Abgabedatum:</w:t>
            </w:r>
          </w:p>
          <w:p w14:paraId="77F8F199" w14:textId="294D4C41" w:rsidR="009D55BC" w:rsidRPr="009D55BC" w:rsidRDefault="006D587A" w:rsidP="007D391B">
            <w:pPr>
              <w:rPr>
                <w:rFonts w:ascii="Arial" w:hAnsi="Arial" w:cs="Arial"/>
                <w:sz w:val="24"/>
              </w:rPr>
            </w:pPr>
            <w:r>
              <w:rPr>
                <w:rFonts w:ascii="Arial" w:hAnsi="Arial" w:cs="Arial"/>
                <w:sz w:val="24"/>
              </w:rPr>
              <w:t>26</w:t>
            </w:r>
            <w:r w:rsidR="002C31B0">
              <w:rPr>
                <w:rFonts w:ascii="Arial" w:hAnsi="Arial" w:cs="Arial"/>
                <w:sz w:val="24"/>
              </w:rPr>
              <w:t>.1</w:t>
            </w:r>
            <w:r w:rsidR="00C97333">
              <w:rPr>
                <w:rFonts w:ascii="Arial" w:hAnsi="Arial" w:cs="Arial"/>
                <w:sz w:val="24"/>
              </w:rPr>
              <w:t>1</w:t>
            </w:r>
            <w:r w:rsidR="002C31B0">
              <w:rPr>
                <w:rFonts w:ascii="Arial" w:hAnsi="Arial" w:cs="Arial"/>
                <w:sz w:val="24"/>
              </w:rPr>
              <w:t>.2020</w:t>
            </w:r>
          </w:p>
        </w:tc>
      </w:tr>
    </w:tbl>
    <w:p w14:paraId="189FD925" w14:textId="68B4B1C4" w:rsidR="002C31B0" w:rsidRDefault="002C31B0" w:rsidP="00311BDE">
      <w:pPr>
        <w:rPr>
          <w:rFonts w:ascii="Arial" w:hAnsi="Arial" w:cs="Arial"/>
        </w:rPr>
      </w:pPr>
    </w:p>
    <w:p w14:paraId="475A1F3B" w14:textId="7CADEAE6" w:rsidR="005317EB" w:rsidRDefault="00F77DFC" w:rsidP="00311BDE">
      <w:pPr>
        <w:rPr>
          <w:rFonts w:ascii="Arial" w:hAnsi="Arial" w:cs="Arial"/>
          <w:b/>
          <w:bCs/>
          <w:sz w:val="28"/>
          <w:szCs w:val="28"/>
        </w:rPr>
      </w:pPr>
      <w:r w:rsidRPr="00F77DFC">
        <w:rPr>
          <w:rFonts w:ascii="Arial" w:hAnsi="Arial" w:cs="Arial"/>
          <w:b/>
          <w:bCs/>
          <w:sz w:val="28"/>
          <w:szCs w:val="28"/>
        </w:rPr>
        <w:t>Programmlogik und indefinite Schleifen</w:t>
      </w:r>
      <w:r>
        <w:rPr>
          <w:rFonts w:ascii="Arial" w:hAnsi="Arial" w:cs="Arial"/>
          <w:b/>
          <w:bCs/>
          <w:sz w:val="28"/>
          <w:szCs w:val="28"/>
        </w:rPr>
        <w:t xml:space="preserve"> (L.5.4-L.5.6) </w:t>
      </w:r>
      <w:r w:rsidR="00674057">
        <w:rPr>
          <w:rFonts w:ascii="Arial" w:hAnsi="Arial" w:cs="Arial"/>
          <w:b/>
          <w:bCs/>
          <w:sz w:val="28"/>
          <w:szCs w:val="28"/>
        </w:rPr>
        <w:t xml:space="preserve">                  </w:t>
      </w:r>
      <w:r w:rsidR="003B3ED7">
        <w:rPr>
          <w:rFonts w:ascii="Arial" w:hAnsi="Arial" w:cs="Arial"/>
          <w:b/>
          <w:bCs/>
          <w:sz w:val="28"/>
          <w:szCs w:val="28"/>
        </w:rPr>
        <w:t xml:space="preserve">Dateien und </w:t>
      </w:r>
      <w:r w:rsidR="00154306">
        <w:rPr>
          <w:rFonts w:ascii="Arial" w:hAnsi="Arial" w:cs="Arial"/>
          <w:b/>
          <w:bCs/>
          <w:sz w:val="28"/>
          <w:szCs w:val="28"/>
        </w:rPr>
        <w:t>Exception</w:t>
      </w:r>
      <w:r w:rsidR="00582A6E">
        <w:rPr>
          <w:rFonts w:ascii="Arial" w:hAnsi="Arial" w:cs="Arial"/>
          <w:b/>
          <w:bCs/>
          <w:sz w:val="28"/>
          <w:szCs w:val="28"/>
        </w:rPr>
        <w:t>s</w:t>
      </w:r>
      <w:r w:rsidR="003B3ED7">
        <w:rPr>
          <w:rFonts w:ascii="Arial" w:hAnsi="Arial" w:cs="Arial"/>
          <w:b/>
          <w:bCs/>
          <w:sz w:val="28"/>
          <w:szCs w:val="28"/>
        </w:rPr>
        <w:t xml:space="preserve"> (</w:t>
      </w:r>
      <w:r w:rsidR="00F361D5" w:rsidRPr="00F361D5">
        <w:rPr>
          <w:rFonts w:ascii="Arial" w:hAnsi="Arial" w:cs="Arial"/>
          <w:b/>
          <w:bCs/>
          <w:sz w:val="28"/>
          <w:szCs w:val="28"/>
        </w:rPr>
        <w:t>L.6.</w:t>
      </w:r>
      <w:r w:rsidR="0069280B">
        <w:rPr>
          <w:rFonts w:ascii="Arial" w:hAnsi="Arial" w:cs="Arial"/>
          <w:b/>
          <w:bCs/>
          <w:sz w:val="28"/>
          <w:szCs w:val="28"/>
        </w:rPr>
        <w:t>6</w:t>
      </w:r>
      <w:r w:rsidR="00F361D5" w:rsidRPr="00F361D5">
        <w:rPr>
          <w:rFonts w:ascii="Arial" w:hAnsi="Arial" w:cs="Arial"/>
          <w:b/>
          <w:bCs/>
          <w:sz w:val="28"/>
          <w:szCs w:val="28"/>
        </w:rPr>
        <w:t>-L.6.</w:t>
      </w:r>
      <w:r w:rsidR="0069280B">
        <w:rPr>
          <w:rFonts w:ascii="Arial" w:hAnsi="Arial" w:cs="Arial"/>
          <w:b/>
          <w:bCs/>
          <w:sz w:val="28"/>
          <w:szCs w:val="28"/>
        </w:rPr>
        <w:t>7</w:t>
      </w:r>
      <w:r w:rsidR="003B3ED7">
        <w:rPr>
          <w:rFonts w:ascii="Arial" w:hAnsi="Arial" w:cs="Arial"/>
          <w:b/>
          <w:bCs/>
          <w:sz w:val="28"/>
          <w:szCs w:val="28"/>
        </w:rPr>
        <w:t>)</w:t>
      </w:r>
    </w:p>
    <w:p w14:paraId="676CFC83" w14:textId="07B310D9" w:rsidR="002C31B0" w:rsidRDefault="002C31B0" w:rsidP="00311BDE">
      <w:pPr>
        <w:rPr>
          <w:rFonts w:ascii="Arial" w:hAnsi="Arial" w:cs="Arial"/>
          <w:b/>
          <w:bCs/>
        </w:rPr>
      </w:pPr>
      <w:r>
        <w:rPr>
          <w:rFonts w:ascii="Arial" w:hAnsi="Arial" w:cs="Arial"/>
          <w:b/>
          <w:bCs/>
        </w:rPr>
        <w:t>Lernzielfragen:</w:t>
      </w:r>
    </w:p>
    <w:p w14:paraId="7FB8174A" w14:textId="5D4BFC9E" w:rsidR="00466EC3" w:rsidRPr="005A6C5C" w:rsidRDefault="005E0CA9" w:rsidP="00935CED">
      <w:pPr>
        <w:pStyle w:val="Listenabsatz"/>
        <w:numPr>
          <w:ilvl w:val="0"/>
          <w:numId w:val="1"/>
        </w:numPr>
        <w:rPr>
          <w:rFonts w:ascii="Arial" w:hAnsi="Arial" w:cs="Arial"/>
          <w:sz w:val="20"/>
          <w:szCs w:val="20"/>
        </w:rPr>
      </w:pPr>
      <w:r>
        <w:rPr>
          <w:noProof/>
        </w:rPr>
        <w:drawing>
          <wp:anchor distT="0" distB="0" distL="114300" distR="114300" simplePos="0" relativeHeight="251656192" behindDoc="0" locked="0" layoutInCell="1" allowOverlap="1" wp14:anchorId="55D9D0EB" wp14:editId="0C7CFA42">
            <wp:simplePos x="0" y="0"/>
            <wp:positionH relativeFrom="column">
              <wp:posOffset>471805</wp:posOffset>
            </wp:positionH>
            <wp:positionV relativeFrom="paragraph">
              <wp:posOffset>610870</wp:posOffset>
            </wp:positionV>
            <wp:extent cx="4819650" cy="207327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19650" cy="2073275"/>
                    </a:xfrm>
                    <a:prstGeom prst="rect">
                      <a:avLst/>
                    </a:prstGeom>
                  </pic:spPr>
                </pic:pic>
              </a:graphicData>
            </a:graphic>
            <wp14:sizeRelV relativeFrom="margin">
              <wp14:pctHeight>0</wp14:pctHeight>
            </wp14:sizeRelV>
          </wp:anchor>
        </w:drawing>
      </w:r>
      <w:r w:rsidR="00D15DD2" w:rsidRPr="00D15DD2">
        <w:rPr>
          <w:rFonts w:ascii="Arial" w:hAnsi="Arial" w:cs="Arial"/>
          <w:sz w:val="20"/>
          <w:szCs w:val="20"/>
        </w:rPr>
        <w:t>Setzen Sie break und continue in folgender Anwendung ein: Einlesen von ganzen Zahlen vom Benutzer, Aufsummieren aller durch 5 teilbaren Werte, Ende und Ausgabe der Summe bei Eingabe von -1</w:t>
      </w:r>
    </w:p>
    <w:p w14:paraId="26D4BE9E" w14:textId="1FA6FA57" w:rsidR="00166FF1" w:rsidRPr="00A46482" w:rsidRDefault="00166FF1" w:rsidP="00FA14C8">
      <w:pPr>
        <w:pStyle w:val="Listenabsatz"/>
        <w:numPr>
          <w:ilvl w:val="0"/>
          <w:numId w:val="4"/>
        </w:numPr>
        <w:rPr>
          <w:rFonts w:ascii="Arial" w:hAnsi="Arial" w:cs="Arial"/>
          <w:sz w:val="20"/>
          <w:szCs w:val="20"/>
        </w:rPr>
      </w:pPr>
      <w:r w:rsidRPr="00A46482">
        <w:rPr>
          <w:rFonts w:ascii="Arial" w:hAnsi="Arial" w:cs="Arial"/>
          <w:sz w:val="20"/>
          <w:szCs w:val="20"/>
        </w:rPr>
        <w:t>Beschreiben Sie den Ablauf zur Laufzeit beim Erzeugen, Weiterreichen und Abfangen einer Exception. Skizzieren Sie ein Beispiel mit mindestens zwei beteiligten Methoden und unterscheiden die Fälle von überprüfungsbedürftigen und nicht überprüfungs-bedürftigen Exceptions.</w:t>
      </w:r>
    </w:p>
    <w:p w14:paraId="76A3A9DA" w14:textId="6836D0FB" w:rsidR="00466EC3" w:rsidRDefault="003E316C" w:rsidP="00FA14C8">
      <w:pPr>
        <w:pStyle w:val="Listenabsatz"/>
        <w:numPr>
          <w:ilvl w:val="0"/>
          <w:numId w:val="2"/>
        </w:numPr>
        <w:rPr>
          <w:rFonts w:ascii="Arial" w:hAnsi="Arial" w:cs="Arial"/>
          <w:sz w:val="20"/>
          <w:szCs w:val="20"/>
        </w:rPr>
      </w:pPr>
      <w:r>
        <w:rPr>
          <w:rFonts w:ascii="Arial" w:hAnsi="Arial" w:cs="Arial"/>
          <w:sz w:val="20"/>
          <w:szCs w:val="20"/>
        </w:rPr>
        <w:t xml:space="preserve">Bei der Erzeugung einer Exception kann sie entweder sofort behandelt werden mit </w:t>
      </w:r>
      <w:r w:rsidRPr="003E316C">
        <w:rPr>
          <w:rFonts w:ascii="Arial" w:hAnsi="Arial" w:cs="Arial"/>
          <w:b/>
          <w:bCs/>
          <w:sz w:val="20"/>
          <w:szCs w:val="20"/>
        </w:rPr>
        <w:t>catch</w:t>
      </w:r>
      <w:r>
        <w:rPr>
          <w:rFonts w:ascii="Arial" w:hAnsi="Arial" w:cs="Arial"/>
          <w:sz w:val="20"/>
          <w:szCs w:val="20"/>
        </w:rPr>
        <w:t xml:space="preserve"> oder weitergereicht werden mit </w:t>
      </w:r>
      <w:r w:rsidRPr="003E316C">
        <w:rPr>
          <w:rFonts w:ascii="Arial" w:hAnsi="Arial" w:cs="Arial"/>
          <w:b/>
          <w:bCs/>
          <w:sz w:val="20"/>
          <w:szCs w:val="20"/>
        </w:rPr>
        <w:t>throws</w:t>
      </w:r>
      <w:r w:rsidR="000A5278">
        <w:rPr>
          <w:rFonts w:ascii="Arial" w:hAnsi="Arial" w:cs="Arial"/>
          <w:sz w:val="20"/>
          <w:szCs w:val="20"/>
        </w:rPr>
        <w:t xml:space="preserve"> wie bei überprüfungsbedürftige Exceptions</w:t>
      </w:r>
      <w:r w:rsidR="003B59DA">
        <w:rPr>
          <w:rFonts w:ascii="Arial" w:hAnsi="Arial" w:cs="Arial"/>
          <w:sz w:val="20"/>
          <w:szCs w:val="20"/>
        </w:rPr>
        <w:t xml:space="preserve">. </w:t>
      </w:r>
    </w:p>
    <w:p w14:paraId="5545734B" w14:textId="2BE4CC50" w:rsidR="009E6B32" w:rsidRPr="00060F81" w:rsidRDefault="008863FA" w:rsidP="00FA14C8">
      <w:pPr>
        <w:pStyle w:val="Listenabsatz"/>
        <w:numPr>
          <w:ilvl w:val="0"/>
          <w:numId w:val="2"/>
        </w:numPr>
        <w:rPr>
          <w:rFonts w:ascii="Arial" w:hAnsi="Arial" w:cs="Arial"/>
          <w:sz w:val="20"/>
          <w:szCs w:val="20"/>
        </w:rPr>
      </w:pPr>
      <w:r>
        <w:rPr>
          <w:rFonts w:ascii="Arial" w:hAnsi="Arial" w:cs="Arial"/>
          <w:sz w:val="20"/>
          <w:szCs w:val="20"/>
        </w:rPr>
        <w:t>Nicht überprüfungsbedürftige Exceptions</w:t>
      </w:r>
      <w:r w:rsidR="00707727">
        <w:rPr>
          <w:rFonts w:ascii="Arial" w:hAnsi="Arial" w:cs="Arial"/>
          <w:sz w:val="20"/>
          <w:szCs w:val="20"/>
        </w:rPr>
        <w:t xml:space="preserve"> muss man nicht throwen </w:t>
      </w:r>
      <w:r w:rsidR="00FC6BFD">
        <w:rPr>
          <w:rFonts w:ascii="Arial" w:hAnsi="Arial" w:cs="Arial"/>
          <w:sz w:val="20"/>
          <w:szCs w:val="20"/>
        </w:rPr>
        <w:t>und somit catchen</w:t>
      </w:r>
      <w:r w:rsidR="002602A5">
        <w:rPr>
          <w:rFonts w:ascii="Arial" w:hAnsi="Arial" w:cs="Arial"/>
          <w:sz w:val="20"/>
          <w:szCs w:val="20"/>
        </w:rPr>
        <w:t>, jedoch e</w:t>
      </w:r>
      <w:r w:rsidR="00EF59F6">
        <w:rPr>
          <w:rFonts w:ascii="Arial" w:hAnsi="Arial" w:cs="Arial"/>
          <w:sz w:val="20"/>
          <w:szCs w:val="20"/>
        </w:rPr>
        <w:t>s sich solche Fehler zu behandeln</w:t>
      </w:r>
    </w:p>
    <w:p w14:paraId="0E0C92AB" w14:textId="6842BB66" w:rsidR="005E0D47" w:rsidRPr="005E0D47" w:rsidRDefault="00F4727B" w:rsidP="00FA14C8">
      <w:pPr>
        <w:pStyle w:val="Listenabsatz"/>
        <w:numPr>
          <w:ilvl w:val="0"/>
          <w:numId w:val="3"/>
        </w:numPr>
        <w:rPr>
          <w:rFonts w:ascii="Arial" w:hAnsi="Arial" w:cs="Arial"/>
          <w:sz w:val="20"/>
          <w:szCs w:val="20"/>
        </w:rPr>
      </w:pPr>
      <w:r>
        <w:rPr>
          <w:noProof/>
        </w:rPr>
        <w:drawing>
          <wp:anchor distT="0" distB="0" distL="114300" distR="114300" simplePos="0" relativeHeight="251634176" behindDoc="0" locked="0" layoutInCell="1" allowOverlap="1" wp14:anchorId="1568354C" wp14:editId="48AE24B2">
            <wp:simplePos x="0" y="0"/>
            <wp:positionH relativeFrom="column">
              <wp:posOffset>163195</wp:posOffset>
            </wp:positionH>
            <wp:positionV relativeFrom="paragraph">
              <wp:posOffset>418465</wp:posOffset>
            </wp:positionV>
            <wp:extent cx="5760720" cy="211582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2115820"/>
                    </a:xfrm>
                    <a:prstGeom prst="rect">
                      <a:avLst/>
                    </a:prstGeom>
                  </pic:spPr>
                </pic:pic>
              </a:graphicData>
            </a:graphic>
            <wp14:sizeRelV relativeFrom="margin">
              <wp14:pctHeight>0</wp14:pctHeight>
            </wp14:sizeRelV>
          </wp:anchor>
        </w:drawing>
      </w:r>
      <w:r w:rsidR="005E0D47" w:rsidRPr="005E0D47">
        <w:rPr>
          <w:rFonts w:ascii="Arial" w:hAnsi="Arial" w:cs="Arial"/>
          <w:sz w:val="20"/>
          <w:szCs w:val="20"/>
        </w:rPr>
        <w:t>Schreiben Sie ein Programm, das den Benutzer nach einem Dateinamen und einer Textzeile fragt. Hängen Sie die Textzeile ans Ende der Datei an.</w:t>
      </w:r>
    </w:p>
    <w:p w14:paraId="205C96C0" w14:textId="022889FF" w:rsidR="005666FC" w:rsidRPr="005E0D47" w:rsidRDefault="005666FC" w:rsidP="005E0D47">
      <w:pPr>
        <w:pStyle w:val="Listenabsatz"/>
        <w:rPr>
          <w:rFonts w:ascii="Arial" w:hAnsi="Arial" w:cs="Arial"/>
          <w:sz w:val="20"/>
          <w:szCs w:val="20"/>
        </w:rPr>
      </w:pPr>
    </w:p>
    <w:p w14:paraId="1990C18C" w14:textId="3FD4A180" w:rsidR="002F56ED" w:rsidRPr="000E23E4" w:rsidRDefault="0005098C" w:rsidP="00FA14C8">
      <w:pPr>
        <w:pStyle w:val="Listenabsatz"/>
        <w:numPr>
          <w:ilvl w:val="0"/>
          <w:numId w:val="3"/>
        </w:numPr>
        <w:rPr>
          <w:rFonts w:ascii="Arial" w:hAnsi="Arial" w:cs="Arial"/>
          <w:color w:val="000000" w:themeColor="text1"/>
          <w:sz w:val="20"/>
          <w:szCs w:val="20"/>
        </w:rPr>
      </w:pPr>
      <w:r>
        <w:rPr>
          <w:noProof/>
        </w:rPr>
        <w:lastRenderedPageBreak/>
        <w:drawing>
          <wp:anchor distT="0" distB="0" distL="114300" distR="114300" simplePos="0" relativeHeight="251638272" behindDoc="0" locked="0" layoutInCell="1" allowOverlap="1" wp14:anchorId="2785719D" wp14:editId="3D94D3A0">
            <wp:simplePos x="0" y="0"/>
            <wp:positionH relativeFrom="column">
              <wp:posOffset>237727</wp:posOffset>
            </wp:positionH>
            <wp:positionV relativeFrom="paragraph">
              <wp:posOffset>737412</wp:posOffset>
            </wp:positionV>
            <wp:extent cx="5294630" cy="334899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94630" cy="3348990"/>
                    </a:xfrm>
                    <a:prstGeom prst="rect">
                      <a:avLst/>
                    </a:prstGeom>
                  </pic:spPr>
                </pic:pic>
              </a:graphicData>
            </a:graphic>
            <wp14:sizeRelH relativeFrom="margin">
              <wp14:pctWidth>0</wp14:pctWidth>
            </wp14:sizeRelH>
            <wp14:sizeRelV relativeFrom="margin">
              <wp14:pctHeight>0</wp14:pctHeight>
            </wp14:sizeRelV>
          </wp:anchor>
        </w:drawing>
      </w:r>
      <w:r w:rsidR="0092084B" w:rsidRPr="0092084B">
        <w:rPr>
          <w:rFonts w:ascii="Arial" w:hAnsi="Arial" w:cs="Arial"/>
          <w:color w:val="000000" w:themeColor="text1"/>
          <w:sz w:val="20"/>
          <w:szCs w:val="20"/>
        </w:rPr>
        <w:t>Schreiben Sie ein Programm, das aus einer Datei paarweise zwei ganze Zahlen ausliest</w:t>
      </w:r>
      <w:r w:rsidR="008F1D33">
        <w:rPr>
          <w:rFonts w:ascii="Arial" w:hAnsi="Arial" w:cs="Arial"/>
          <w:color w:val="000000" w:themeColor="text1"/>
          <w:sz w:val="20"/>
          <w:szCs w:val="20"/>
        </w:rPr>
        <w:t xml:space="preserve">. </w:t>
      </w:r>
      <w:r w:rsidR="008F1D33" w:rsidRPr="008F1D33">
        <w:rPr>
          <w:rFonts w:ascii="Arial" w:hAnsi="Arial" w:cs="Arial"/>
          <w:color w:val="000000" w:themeColor="text1"/>
          <w:sz w:val="20"/>
          <w:szCs w:val="20"/>
        </w:rPr>
        <w:t>Das Programm soll jeweils die erste durch die zweite Zahl dividieren (Ganzzahldivision) und das Ergebnis ausgeben. Division durch 0 sollen Sie mit try/catch abfangen. Schließen Sie die Datei auch im Fehlerfall.</w:t>
      </w:r>
    </w:p>
    <w:p w14:paraId="4F531DF3" w14:textId="1AAEF847" w:rsidR="002E517C" w:rsidRPr="005C56B0" w:rsidRDefault="004C710D" w:rsidP="005C56B0">
      <w:pPr>
        <w:rPr>
          <w:rFonts w:ascii="Arial" w:hAnsi="Arial" w:cs="Arial"/>
          <w:b/>
          <w:bCs/>
          <w:color w:val="000000" w:themeColor="text1"/>
          <w:sz w:val="24"/>
          <w:szCs w:val="24"/>
        </w:rPr>
      </w:pPr>
      <w:r w:rsidRPr="005C56B0">
        <w:rPr>
          <w:rFonts w:ascii="Arial" w:hAnsi="Arial" w:cs="Arial"/>
          <w:b/>
          <w:bCs/>
          <w:color w:val="000000" w:themeColor="text1"/>
          <w:sz w:val="24"/>
          <w:szCs w:val="24"/>
        </w:rPr>
        <w:t>Notizen</w:t>
      </w:r>
      <w:r w:rsidR="00E87944" w:rsidRPr="005C56B0">
        <w:rPr>
          <w:rFonts w:ascii="Arial" w:hAnsi="Arial" w:cs="Arial"/>
          <w:b/>
          <w:bCs/>
          <w:color w:val="000000" w:themeColor="text1"/>
          <w:sz w:val="24"/>
          <w:szCs w:val="24"/>
        </w:rPr>
        <w:t>:</w:t>
      </w:r>
    </w:p>
    <w:p w14:paraId="628678E8" w14:textId="7992E09B" w:rsidR="008D15D3" w:rsidRPr="008D7F9F" w:rsidRDefault="008D7F9F" w:rsidP="00585B6A">
      <w:pPr>
        <w:tabs>
          <w:tab w:val="left" w:pos="3885"/>
        </w:tabs>
        <w:rPr>
          <w:rFonts w:ascii="Arial" w:hAnsi="Arial" w:cs="Arial"/>
          <w:b/>
          <w:bCs/>
          <w:color w:val="000000" w:themeColor="text1"/>
          <w:sz w:val="20"/>
          <w:szCs w:val="20"/>
          <w:u w:val="single"/>
        </w:rPr>
      </w:pPr>
      <w:r w:rsidRPr="008D7F9F">
        <w:rPr>
          <w:rFonts w:ascii="Arial" w:hAnsi="Arial" w:cs="Arial"/>
          <w:b/>
          <w:bCs/>
          <w:color w:val="000000" w:themeColor="text1"/>
          <w:sz w:val="20"/>
          <w:szCs w:val="20"/>
          <w:u w:val="single"/>
        </w:rPr>
        <w:t>Toke</w:t>
      </w:r>
      <w:r w:rsidR="00E60787">
        <w:rPr>
          <w:rFonts w:ascii="Arial" w:hAnsi="Arial" w:cs="Arial"/>
          <w:b/>
          <w:bCs/>
          <w:color w:val="000000" w:themeColor="text1"/>
          <w:sz w:val="20"/>
          <w:szCs w:val="20"/>
          <w:u w:val="single"/>
        </w:rPr>
        <w:t>n-basierte Verarbeitung von String</w:t>
      </w:r>
    </w:p>
    <w:p w14:paraId="6D5AFCDF" w14:textId="0CFF4B99" w:rsidR="00BA1CC0" w:rsidRDefault="00CE6472" w:rsidP="00FA14C8">
      <w:pPr>
        <w:pStyle w:val="Listenabsatz"/>
        <w:numPr>
          <w:ilvl w:val="0"/>
          <w:numId w:val="5"/>
        </w:numPr>
        <w:tabs>
          <w:tab w:val="left" w:pos="3885"/>
        </w:tabs>
        <w:rPr>
          <w:rFonts w:ascii="Arial" w:hAnsi="Arial" w:cs="Arial"/>
          <w:color w:val="000000" w:themeColor="text1"/>
          <w:sz w:val="20"/>
          <w:szCs w:val="20"/>
        </w:rPr>
      </w:pPr>
      <w:r w:rsidRPr="00D512D6">
        <w:rPr>
          <w:rFonts w:ascii="Arial" w:hAnsi="Arial" w:cs="Arial"/>
          <w:color w:val="000000" w:themeColor="text1"/>
          <w:sz w:val="20"/>
          <w:szCs w:val="20"/>
        </w:rPr>
        <w:t>Scanner &lt;</w:t>
      </w:r>
      <w:proofErr w:type="spellStart"/>
      <w:r w:rsidRPr="00D512D6">
        <w:rPr>
          <w:rFonts w:ascii="Arial" w:hAnsi="Arial" w:cs="Arial"/>
          <w:color w:val="000000" w:themeColor="text1"/>
          <w:sz w:val="20"/>
          <w:szCs w:val="20"/>
        </w:rPr>
        <w:t>name</w:t>
      </w:r>
      <w:proofErr w:type="spellEnd"/>
      <w:r w:rsidRPr="00D512D6">
        <w:rPr>
          <w:rFonts w:ascii="Arial" w:hAnsi="Arial" w:cs="Arial"/>
          <w:color w:val="000000" w:themeColor="text1"/>
          <w:sz w:val="20"/>
          <w:szCs w:val="20"/>
        </w:rPr>
        <w:t>&gt; = new Scanner(&lt;</w:t>
      </w:r>
      <w:r w:rsidR="009A3C44">
        <w:rPr>
          <w:rFonts w:ascii="Arial" w:hAnsi="Arial" w:cs="Arial"/>
          <w:color w:val="000000" w:themeColor="text1"/>
          <w:sz w:val="20"/>
          <w:szCs w:val="20"/>
        </w:rPr>
        <w:t>String</w:t>
      </w:r>
      <w:r w:rsidRPr="00D512D6">
        <w:rPr>
          <w:rFonts w:ascii="Arial" w:hAnsi="Arial" w:cs="Arial"/>
          <w:color w:val="000000" w:themeColor="text1"/>
          <w:sz w:val="20"/>
          <w:szCs w:val="20"/>
        </w:rPr>
        <w:t>&gt;);</w:t>
      </w:r>
    </w:p>
    <w:p w14:paraId="049171F9" w14:textId="630CD1DB" w:rsidR="009F2700" w:rsidRDefault="00804988" w:rsidP="009F2700">
      <w:pPr>
        <w:tabs>
          <w:tab w:val="left" w:pos="3885"/>
        </w:tabs>
        <w:rPr>
          <w:rFonts w:ascii="Arial" w:hAnsi="Arial" w:cs="Arial"/>
          <w:b/>
          <w:bCs/>
          <w:color w:val="000000" w:themeColor="text1"/>
          <w:sz w:val="20"/>
          <w:szCs w:val="20"/>
          <w:u w:val="single"/>
        </w:rPr>
      </w:pPr>
      <w:r>
        <w:rPr>
          <w:rFonts w:ascii="Arial" w:hAnsi="Arial" w:cs="Arial"/>
          <w:b/>
          <w:bCs/>
          <w:color w:val="000000" w:themeColor="text1"/>
          <w:sz w:val="20"/>
          <w:szCs w:val="20"/>
          <w:u w:val="single"/>
        </w:rPr>
        <w:t>Abwechselndes Token- und Zeilenbasiertes Einlesen</w:t>
      </w:r>
    </w:p>
    <w:p w14:paraId="72339A50" w14:textId="287345CC" w:rsidR="003623EA" w:rsidRDefault="00804988" w:rsidP="00FA14C8">
      <w:pPr>
        <w:pStyle w:val="Listenabsatz"/>
        <w:numPr>
          <w:ilvl w:val="0"/>
          <w:numId w:val="5"/>
        </w:numPr>
        <w:tabs>
          <w:tab w:val="left" w:pos="3885"/>
        </w:tabs>
        <w:rPr>
          <w:rFonts w:ascii="Arial" w:hAnsi="Arial" w:cs="Arial"/>
          <w:color w:val="000000" w:themeColor="text1"/>
          <w:sz w:val="20"/>
          <w:szCs w:val="20"/>
        </w:rPr>
      </w:pPr>
      <w:r>
        <w:rPr>
          <w:rFonts w:ascii="Arial" w:hAnsi="Arial" w:cs="Arial"/>
          <w:color w:val="000000" w:themeColor="text1"/>
          <w:sz w:val="20"/>
          <w:szCs w:val="20"/>
        </w:rPr>
        <w:t>Möglichst vermeide</w:t>
      </w:r>
      <w:r w:rsidR="00C81B7D">
        <w:rPr>
          <w:rFonts w:ascii="Arial" w:hAnsi="Arial" w:cs="Arial"/>
          <w:color w:val="000000" w:themeColor="text1"/>
          <w:sz w:val="20"/>
          <w:szCs w:val="20"/>
        </w:rPr>
        <w:t>n</w:t>
      </w:r>
      <w:r>
        <w:rPr>
          <w:rFonts w:ascii="Arial" w:hAnsi="Arial" w:cs="Arial"/>
          <w:color w:val="000000" w:themeColor="text1"/>
          <w:sz w:val="20"/>
          <w:szCs w:val="20"/>
        </w:rPr>
        <w:t>, da häufig Fehler auftreten, wenn man z.B.: bei der Konsole nach scanner.next() danach scanner.nextLine() abfragt, da nextLine() nur den Zeilenumbruch liest</w:t>
      </w:r>
    </w:p>
    <w:p w14:paraId="483763B0" w14:textId="41EA31AA" w:rsidR="004942B3" w:rsidRDefault="00912F9A" w:rsidP="003623EA">
      <w:pPr>
        <w:tabs>
          <w:tab w:val="left" w:pos="3885"/>
        </w:tabs>
        <w:rPr>
          <w:rFonts w:ascii="Arial" w:hAnsi="Arial" w:cs="Arial"/>
          <w:b/>
          <w:bCs/>
          <w:color w:val="000000" w:themeColor="text1"/>
          <w:sz w:val="20"/>
          <w:szCs w:val="20"/>
          <w:u w:val="single"/>
        </w:rPr>
      </w:pPr>
      <w:r>
        <w:rPr>
          <w:rFonts w:ascii="Arial" w:hAnsi="Arial" w:cs="Arial"/>
          <w:b/>
          <w:bCs/>
          <w:color w:val="000000" w:themeColor="text1"/>
          <w:sz w:val="20"/>
          <w:szCs w:val="20"/>
          <w:u w:val="single"/>
        </w:rPr>
        <w:t xml:space="preserve">try &amp; catch &amp; </w:t>
      </w:r>
      <w:proofErr w:type="spellStart"/>
      <w:r>
        <w:rPr>
          <w:rFonts w:ascii="Arial" w:hAnsi="Arial" w:cs="Arial"/>
          <w:b/>
          <w:bCs/>
          <w:color w:val="000000" w:themeColor="text1"/>
          <w:sz w:val="20"/>
          <w:szCs w:val="20"/>
          <w:u w:val="single"/>
        </w:rPr>
        <w:t>finally</w:t>
      </w:r>
      <w:proofErr w:type="spellEnd"/>
    </w:p>
    <w:p w14:paraId="3E7CDF16" w14:textId="154758DF" w:rsidR="004942B3" w:rsidRPr="00341614" w:rsidRDefault="005B5A84" w:rsidP="00B760E7">
      <w:pPr>
        <w:tabs>
          <w:tab w:val="left" w:pos="3885"/>
        </w:tabs>
        <w:rPr>
          <w:rFonts w:ascii="Arial" w:hAnsi="Arial" w:cs="Arial"/>
          <w:color w:val="000000" w:themeColor="text1"/>
          <w:sz w:val="20"/>
          <w:szCs w:val="20"/>
        </w:rPr>
      </w:pPr>
      <w:r w:rsidRPr="00341614">
        <w:rPr>
          <w:noProof/>
        </w:rPr>
        <w:drawing>
          <wp:anchor distT="0" distB="0" distL="114300" distR="114300" simplePos="0" relativeHeight="251683328" behindDoc="0" locked="0" layoutInCell="1" allowOverlap="1" wp14:anchorId="3EB9CADC" wp14:editId="53CFE51F">
            <wp:simplePos x="0" y="0"/>
            <wp:positionH relativeFrom="column">
              <wp:posOffset>3559</wp:posOffset>
            </wp:positionH>
            <wp:positionV relativeFrom="paragraph">
              <wp:posOffset>14605</wp:posOffset>
            </wp:positionV>
            <wp:extent cx="2296226" cy="1259644"/>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96226" cy="1259644"/>
                    </a:xfrm>
                    <a:prstGeom prst="rect">
                      <a:avLst/>
                    </a:prstGeom>
                  </pic:spPr>
                </pic:pic>
              </a:graphicData>
            </a:graphic>
            <wp14:sizeRelH relativeFrom="margin">
              <wp14:pctWidth>0</wp14:pctWidth>
            </wp14:sizeRelH>
            <wp14:sizeRelV relativeFrom="margin">
              <wp14:pctHeight>0</wp14:pctHeight>
            </wp14:sizeRelV>
          </wp:anchor>
        </w:drawing>
      </w:r>
      <w:r w:rsidR="00341614" w:rsidRPr="00341614">
        <w:rPr>
          <w:rFonts w:ascii="Arial" w:hAnsi="Arial" w:cs="Arial"/>
          <w:color w:val="000000" w:themeColor="text1"/>
          <w:sz w:val="20"/>
          <w:szCs w:val="20"/>
        </w:rPr>
        <w:t>&lt;</w:t>
      </w:r>
      <w:proofErr w:type="spellStart"/>
      <w:r w:rsidR="00341614">
        <w:rPr>
          <w:rFonts w:ascii="Arial" w:hAnsi="Arial" w:cs="Arial"/>
          <w:color w:val="000000" w:themeColor="text1"/>
          <w:sz w:val="20"/>
          <w:szCs w:val="20"/>
        </w:rPr>
        <w:t>name</w:t>
      </w:r>
      <w:proofErr w:type="spellEnd"/>
      <w:r w:rsidR="00341614" w:rsidRPr="00341614">
        <w:rPr>
          <w:rFonts w:ascii="Arial" w:hAnsi="Arial" w:cs="Arial"/>
          <w:color w:val="000000" w:themeColor="text1"/>
          <w:sz w:val="20"/>
          <w:szCs w:val="20"/>
        </w:rPr>
        <w:t>&gt;</w:t>
      </w:r>
      <w:r w:rsidR="00341614">
        <w:rPr>
          <w:rFonts w:ascii="Arial" w:hAnsi="Arial" w:cs="Arial"/>
          <w:color w:val="000000" w:themeColor="text1"/>
          <w:sz w:val="20"/>
          <w:szCs w:val="20"/>
        </w:rPr>
        <w:t xml:space="preserve"> meist e </w:t>
      </w:r>
    </w:p>
    <w:p w14:paraId="7883B60C" w14:textId="73C4F42E" w:rsidR="004942B3" w:rsidRPr="00083D0E" w:rsidRDefault="00083D0E" w:rsidP="003623EA">
      <w:pPr>
        <w:tabs>
          <w:tab w:val="left" w:pos="3885"/>
        </w:tabs>
        <w:rPr>
          <w:rFonts w:ascii="Arial" w:hAnsi="Arial" w:cs="Arial"/>
          <w:color w:val="000000" w:themeColor="text1"/>
          <w:sz w:val="20"/>
          <w:szCs w:val="20"/>
        </w:rPr>
      </w:pPr>
      <w:r>
        <w:rPr>
          <w:rFonts w:ascii="Arial" w:hAnsi="Arial" w:cs="Arial"/>
          <w:color w:val="000000" w:themeColor="text1"/>
          <w:sz w:val="20"/>
          <w:szCs w:val="20"/>
        </w:rPr>
        <w:t xml:space="preserve">Scanner-Objekte vor dem try Block deklarieren &amp; initialisieren mit Scanner </w:t>
      </w:r>
      <w:r w:rsidR="001C0B1D">
        <w:rPr>
          <w:rFonts w:ascii="Arial" w:hAnsi="Arial" w:cs="Arial"/>
          <w:color w:val="000000" w:themeColor="text1"/>
          <w:sz w:val="20"/>
          <w:szCs w:val="20"/>
        </w:rPr>
        <w:t>&lt;</w:t>
      </w:r>
      <w:proofErr w:type="spellStart"/>
      <w:r w:rsidR="001C0B1D">
        <w:rPr>
          <w:rFonts w:ascii="Arial" w:hAnsi="Arial" w:cs="Arial"/>
          <w:color w:val="000000" w:themeColor="text1"/>
          <w:sz w:val="20"/>
          <w:szCs w:val="20"/>
        </w:rPr>
        <w:t>name</w:t>
      </w:r>
      <w:proofErr w:type="spellEnd"/>
      <w:r w:rsidR="001C0B1D">
        <w:rPr>
          <w:rFonts w:ascii="Arial" w:hAnsi="Arial" w:cs="Arial"/>
          <w:color w:val="000000" w:themeColor="text1"/>
          <w:sz w:val="20"/>
          <w:szCs w:val="20"/>
        </w:rPr>
        <w:t>&gt;</w:t>
      </w:r>
      <w:r>
        <w:rPr>
          <w:rFonts w:ascii="Arial" w:hAnsi="Arial" w:cs="Arial"/>
          <w:color w:val="000000" w:themeColor="text1"/>
          <w:sz w:val="20"/>
          <w:szCs w:val="20"/>
        </w:rPr>
        <w:t xml:space="preserve"> = null</w:t>
      </w:r>
      <w:r w:rsidR="000D739D">
        <w:rPr>
          <w:rFonts w:ascii="Arial" w:hAnsi="Arial" w:cs="Arial"/>
          <w:color w:val="000000" w:themeColor="text1"/>
          <w:sz w:val="20"/>
          <w:szCs w:val="20"/>
        </w:rPr>
        <w:t xml:space="preserve"> wegen Geltungsbereich</w:t>
      </w:r>
    </w:p>
    <w:p w14:paraId="7AF6DE24" w14:textId="71779C96" w:rsidR="005B5A84" w:rsidRDefault="005B5A84" w:rsidP="003623EA">
      <w:pPr>
        <w:tabs>
          <w:tab w:val="left" w:pos="3885"/>
        </w:tabs>
        <w:rPr>
          <w:rFonts w:ascii="Arial" w:hAnsi="Arial" w:cs="Arial"/>
          <w:b/>
          <w:bCs/>
          <w:color w:val="000000" w:themeColor="text1"/>
          <w:sz w:val="20"/>
          <w:szCs w:val="20"/>
          <w:u w:val="single"/>
        </w:rPr>
      </w:pPr>
    </w:p>
    <w:p w14:paraId="045412C3" w14:textId="77777777" w:rsidR="005B5A84" w:rsidRDefault="005B5A84" w:rsidP="003623EA">
      <w:pPr>
        <w:tabs>
          <w:tab w:val="left" w:pos="3885"/>
        </w:tabs>
        <w:rPr>
          <w:rFonts w:ascii="Arial" w:hAnsi="Arial" w:cs="Arial"/>
          <w:b/>
          <w:bCs/>
          <w:color w:val="000000" w:themeColor="text1"/>
          <w:sz w:val="20"/>
          <w:szCs w:val="20"/>
          <w:u w:val="single"/>
        </w:rPr>
      </w:pPr>
    </w:p>
    <w:p w14:paraId="55B669FB" w14:textId="57873186" w:rsidR="003623EA" w:rsidRDefault="003623EA" w:rsidP="003623EA">
      <w:pPr>
        <w:tabs>
          <w:tab w:val="left" w:pos="3885"/>
        </w:tabs>
        <w:rPr>
          <w:noProof/>
        </w:rPr>
      </w:pPr>
      <w:r w:rsidRPr="003623EA">
        <w:rPr>
          <w:rFonts w:ascii="Arial" w:hAnsi="Arial" w:cs="Arial"/>
          <w:b/>
          <w:bCs/>
          <w:color w:val="000000" w:themeColor="text1"/>
          <w:sz w:val="20"/>
          <w:szCs w:val="20"/>
          <w:u w:val="single"/>
        </w:rPr>
        <w:t>Ausgabe in Dateien</w:t>
      </w:r>
      <w:r w:rsidR="00C81DFB" w:rsidRPr="00C81DFB">
        <w:rPr>
          <w:noProof/>
        </w:rPr>
        <w:t xml:space="preserve"> </w:t>
      </w:r>
    </w:p>
    <w:p w14:paraId="0D220B1A" w14:textId="3695930C" w:rsidR="00B72DD6" w:rsidRPr="00CB2445" w:rsidRDefault="00B72DD6" w:rsidP="00FA14C8">
      <w:pPr>
        <w:pStyle w:val="Listenabsatz"/>
        <w:numPr>
          <w:ilvl w:val="0"/>
          <w:numId w:val="5"/>
        </w:numPr>
        <w:tabs>
          <w:tab w:val="left" w:pos="3885"/>
        </w:tabs>
        <w:rPr>
          <w:rFonts w:ascii="Arial" w:hAnsi="Arial" w:cs="Arial"/>
          <w:b/>
          <w:bCs/>
          <w:color w:val="000000" w:themeColor="text1"/>
          <w:sz w:val="20"/>
          <w:szCs w:val="20"/>
          <w:u w:val="single"/>
        </w:rPr>
      </w:pPr>
      <w:r>
        <w:rPr>
          <w:rFonts w:ascii="Arial" w:hAnsi="Arial" w:cs="Arial"/>
          <w:color w:val="000000" w:themeColor="text1"/>
          <w:sz w:val="20"/>
          <w:szCs w:val="20"/>
        </w:rPr>
        <w:t xml:space="preserve">Aus </w:t>
      </w:r>
      <w:proofErr w:type="spellStart"/>
      <w:r>
        <w:rPr>
          <w:rFonts w:ascii="Arial" w:hAnsi="Arial" w:cs="Arial"/>
          <w:color w:val="000000" w:themeColor="text1"/>
          <w:sz w:val="20"/>
          <w:szCs w:val="20"/>
        </w:rPr>
        <w:t>io</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package</w:t>
      </w:r>
      <w:proofErr w:type="spellEnd"/>
    </w:p>
    <w:p w14:paraId="23370FD3" w14:textId="60B8D1C6" w:rsidR="00CB2445" w:rsidRPr="002E1AA8" w:rsidRDefault="00B50BE6" w:rsidP="00FA14C8">
      <w:pPr>
        <w:pStyle w:val="Listenabsatz"/>
        <w:numPr>
          <w:ilvl w:val="0"/>
          <w:numId w:val="5"/>
        </w:numPr>
        <w:tabs>
          <w:tab w:val="left" w:pos="3885"/>
        </w:tabs>
        <w:rPr>
          <w:rFonts w:ascii="Arial" w:hAnsi="Arial" w:cs="Arial"/>
          <w:b/>
          <w:bCs/>
          <w:color w:val="000000" w:themeColor="text1"/>
          <w:sz w:val="20"/>
          <w:szCs w:val="20"/>
          <w:u w:val="single"/>
        </w:rPr>
      </w:pPr>
      <w:r>
        <w:rPr>
          <w:rFonts w:ascii="Arial" w:hAnsi="Arial" w:cs="Arial"/>
          <w:color w:val="000000" w:themeColor="text1"/>
          <w:sz w:val="20"/>
          <w:szCs w:val="20"/>
        </w:rPr>
        <w:t>kann Methoden wie print oder printl</w:t>
      </w:r>
      <w:r w:rsidR="004D41EB">
        <w:rPr>
          <w:rFonts w:ascii="Arial" w:hAnsi="Arial" w:cs="Arial"/>
          <w:color w:val="000000" w:themeColor="text1"/>
          <w:sz w:val="20"/>
          <w:szCs w:val="20"/>
        </w:rPr>
        <w:t>n</w:t>
      </w:r>
      <w:r>
        <w:rPr>
          <w:rFonts w:ascii="Arial" w:hAnsi="Arial" w:cs="Arial"/>
          <w:color w:val="000000" w:themeColor="text1"/>
          <w:sz w:val="20"/>
          <w:szCs w:val="20"/>
        </w:rPr>
        <w:t xml:space="preserve"> benutzten</w:t>
      </w:r>
    </w:p>
    <w:p w14:paraId="2D548700" w14:textId="75574453" w:rsidR="002E1AA8" w:rsidRPr="0091695F" w:rsidRDefault="00C03535" w:rsidP="00FA14C8">
      <w:pPr>
        <w:pStyle w:val="Listenabsatz"/>
        <w:numPr>
          <w:ilvl w:val="0"/>
          <w:numId w:val="5"/>
        </w:numPr>
        <w:tabs>
          <w:tab w:val="left" w:pos="3885"/>
        </w:tabs>
        <w:rPr>
          <w:rFonts w:ascii="Arial" w:hAnsi="Arial" w:cs="Arial"/>
          <w:b/>
          <w:bCs/>
          <w:color w:val="000000" w:themeColor="text1"/>
          <w:sz w:val="20"/>
          <w:szCs w:val="20"/>
          <w:u w:val="single"/>
        </w:rPr>
      </w:pPr>
      <w:r>
        <w:rPr>
          <w:rFonts w:ascii="Arial" w:hAnsi="Arial" w:cs="Arial"/>
          <w:color w:val="000000" w:themeColor="text1"/>
          <w:sz w:val="20"/>
          <w:szCs w:val="20"/>
        </w:rPr>
        <w:t>Wenn Datei nicht existiert wird neu angelegt bzw. überschrieben. Überprüfungsbedürftig wie Scanner mit FileNotFoundException</w:t>
      </w:r>
      <w:r w:rsidR="008C47EE">
        <w:rPr>
          <w:rFonts w:ascii="Arial" w:hAnsi="Arial" w:cs="Arial"/>
          <w:color w:val="000000" w:themeColor="text1"/>
          <w:sz w:val="20"/>
          <w:szCs w:val="20"/>
        </w:rPr>
        <w:t>. Datei nicht gleichzeitig lesen und schreiben =&gt; Fehler</w:t>
      </w:r>
    </w:p>
    <w:p w14:paraId="664478A5" w14:textId="29500BDD" w:rsidR="0091695F" w:rsidRDefault="0091695F" w:rsidP="0091695F">
      <w:pPr>
        <w:tabs>
          <w:tab w:val="left" w:pos="3885"/>
        </w:tabs>
        <w:rPr>
          <w:rFonts w:ascii="Arial" w:hAnsi="Arial" w:cs="Arial"/>
          <w:b/>
          <w:bCs/>
          <w:color w:val="000000" w:themeColor="text1"/>
          <w:sz w:val="20"/>
          <w:szCs w:val="20"/>
          <w:u w:val="single"/>
        </w:rPr>
      </w:pPr>
      <w:r w:rsidRPr="003623EA">
        <w:rPr>
          <w:b/>
          <w:bCs/>
          <w:noProof/>
          <w:u w:val="single"/>
        </w:rPr>
        <w:drawing>
          <wp:anchor distT="0" distB="0" distL="114300" distR="114300" simplePos="0" relativeHeight="251659776" behindDoc="0" locked="0" layoutInCell="1" allowOverlap="1" wp14:anchorId="22A0AFBA" wp14:editId="222BB0A2">
            <wp:simplePos x="0" y="0"/>
            <wp:positionH relativeFrom="column">
              <wp:posOffset>3175</wp:posOffset>
            </wp:positionH>
            <wp:positionV relativeFrom="paragraph">
              <wp:posOffset>5966</wp:posOffset>
            </wp:positionV>
            <wp:extent cx="5086350" cy="18097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86350" cy="180975"/>
                    </a:xfrm>
                    <a:prstGeom prst="rect">
                      <a:avLst/>
                    </a:prstGeom>
                  </pic:spPr>
                </pic:pic>
              </a:graphicData>
            </a:graphic>
          </wp:anchor>
        </w:drawing>
      </w:r>
    </w:p>
    <w:p w14:paraId="713EACCD" w14:textId="219697F3" w:rsidR="0091695F" w:rsidRPr="0091695F" w:rsidRDefault="00173592" w:rsidP="00FA14C8">
      <w:pPr>
        <w:pStyle w:val="Listenabsatz"/>
        <w:numPr>
          <w:ilvl w:val="0"/>
          <w:numId w:val="5"/>
        </w:numPr>
        <w:tabs>
          <w:tab w:val="left" w:pos="3885"/>
        </w:tabs>
        <w:rPr>
          <w:rFonts w:ascii="Arial" w:hAnsi="Arial" w:cs="Arial"/>
          <w:b/>
          <w:bCs/>
          <w:color w:val="000000" w:themeColor="text1"/>
          <w:sz w:val="20"/>
          <w:szCs w:val="20"/>
          <w:u w:val="single"/>
        </w:rPr>
      </w:pPr>
      <w:r>
        <w:rPr>
          <w:noProof/>
        </w:rPr>
        <w:drawing>
          <wp:anchor distT="0" distB="0" distL="114300" distR="114300" simplePos="0" relativeHeight="251672064" behindDoc="1" locked="0" layoutInCell="1" allowOverlap="1" wp14:anchorId="6527AECC" wp14:editId="28585831">
            <wp:simplePos x="0" y="0"/>
            <wp:positionH relativeFrom="column">
              <wp:posOffset>-69377</wp:posOffset>
            </wp:positionH>
            <wp:positionV relativeFrom="paragraph">
              <wp:posOffset>176397</wp:posOffset>
            </wp:positionV>
            <wp:extent cx="5238750" cy="495300"/>
            <wp:effectExtent l="0" t="0" r="0" b="0"/>
            <wp:wrapTight wrapText="bothSides">
              <wp:wrapPolygon edited="0">
                <wp:start x="0" y="0"/>
                <wp:lineTo x="0" y="20769"/>
                <wp:lineTo x="21521" y="20769"/>
                <wp:lineTo x="21521"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38750" cy="495300"/>
                    </a:xfrm>
                    <a:prstGeom prst="rect">
                      <a:avLst/>
                    </a:prstGeom>
                  </pic:spPr>
                </pic:pic>
              </a:graphicData>
            </a:graphic>
            <wp14:sizeRelH relativeFrom="page">
              <wp14:pctWidth>0</wp14:pctWidth>
            </wp14:sizeRelH>
            <wp14:sizeRelV relativeFrom="page">
              <wp14:pctHeight>0</wp14:pctHeight>
            </wp14:sizeRelV>
          </wp:anchor>
        </w:drawing>
      </w:r>
      <w:r w:rsidR="0091695F">
        <w:rPr>
          <w:rFonts w:ascii="Arial" w:hAnsi="Arial" w:cs="Arial"/>
          <w:color w:val="000000" w:themeColor="text1"/>
          <w:sz w:val="20"/>
          <w:szCs w:val="20"/>
        </w:rPr>
        <w:t>true bedeutet, Datei wird nicht überschrieben</w:t>
      </w:r>
    </w:p>
    <w:sectPr w:rsidR="0091695F" w:rsidRPr="0091695F" w:rsidSect="00C80A04">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FF8D9" w14:textId="77777777" w:rsidR="00316130" w:rsidRDefault="00316130" w:rsidP="00311BDE">
      <w:pPr>
        <w:spacing w:after="0" w:line="240" w:lineRule="auto"/>
      </w:pPr>
      <w:r>
        <w:separator/>
      </w:r>
    </w:p>
  </w:endnote>
  <w:endnote w:type="continuationSeparator" w:id="0">
    <w:p w14:paraId="307D3C0D" w14:textId="77777777" w:rsidR="00316130" w:rsidRDefault="00316130" w:rsidP="0031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CE426" w14:textId="77777777" w:rsidR="00316130" w:rsidRDefault="00316130" w:rsidP="00311BDE">
      <w:pPr>
        <w:spacing w:after="0" w:line="240" w:lineRule="auto"/>
      </w:pPr>
      <w:r>
        <w:separator/>
      </w:r>
    </w:p>
  </w:footnote>
  <w:footnote w:type="continuationSeparator" w:id="0">
    <w:p w14:paraId="07CF52F5" w14:textId="77777777" w:rsidR="00316130" w:rsidRDefault="00316130" w:rsidP="00311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1A18F" w14:textId="77777777" w:rsidR="00311BDE" w:rsidRPr="00311BDE" w:rsidRDefault="00311BDE" w:rsidP="008222EA">
    <w:pPr>
      <w:pStyle w:val="Kopfzeile"/>
      <w:pBdr>
        <w:bottom w:val="single" w:sz="4" w:space="1" w:color="auto"/>
      </w:pBdr>
      <w:tabs>
        <w:tab w:val="clear" w:pos="4536"/>
        <w:tab w:val="center" w:pos="3969"/>
      </w:tabs>
      <w:rPr>
        <w:rFonts w:ascii="Arial" w:hAnsi="Arial" w:cs="Arial"/>
        <w:sz w:val="16"/>
        <w:szCs w:val="16"/>
      </w:rPr>
    </w:pPr>
    <w:r w:rsidRPr="00311BDE">
      <w:rPr>
        <w:rFonts w:ascii="Arial" w:hAnsi="Arial" w:cs="Arial"/>
        <w:sz w:val="16"/>
        <w:szCs w:val="16"/>
      </w:rPr>
      <w:t>Prof. Dr. Robert Garmann</w:t>
    </w:r>
    <w:r w:rsidRPr="00311BDE">
      <w:rPr>
        <w:rFonts w:ascii="Arial" w:hAnsi="Arial" w:cs="Arial"/>
        <w:sz w:val="16"/>
        <w:szCs w:val="16"/>
      </w:rPr>
      <w:tab/>
    </w:r>
    <w:r>
      <w:rPr>
        <w:rFonts w:ascii="Arial" w:hAnsi="Arial" w:cs="Arial"/>
        <w:sz w:val="16"/>
        <w:szCs w:val="16"/>
      </w:rPr>
      <w:tab/>
    </w:r>
    <w:r w:rsidRPr="00311BDE">
      <w:rPr>
        <w:rFonts w:ascii="Arial" w:hAnsi="Arial" w:cs="Arial"/>
        <w:sz w:val="16"/>
        <w:szCs w:val="16"/>
      </w:rPr>
      <w:t xml:space="preserve">Programmieren </w:t>
    </w:r>
    <w:r w:rsidR="008222EA">
      <w:rPr>
        <w:rFonts w:ascii="Arial" w:hAnsi="Arial" w:cs="Arial"/>
        <w:sz w:val="16"/>
        <w:szCs w:val="16"/>
      </w:rPr>
      <w:t>1</w:t>
    </w:r>
    <w:r w:rsidRPr="00311BDE">
      <w:rPr>
        <w:rFonts w:ascii="Arial" w:hAnsi="Arial" w:cs="Arial"/>
        <w:sz w:val="16"/>
        <w:szCs w:val="16"/>
      </w:rPr>
      <w:t xml:space="preserve"> (PR</w:t>
    </w:r>
    <w:r w:rsidR="008222EA">
      <w:rPr>
        <w:rFonts w:ascii="Arial" w:hAnsi="Arial" w:cs="Arial"/>
        <w:sz w:val="16"/>
        <w:szCs w:val="16"/>
      </w:rPr>
      <w:t>1</w:t>
    </w:r>
    <w:r w:rsidRPr="00311BDE">
      <w:rPr>
        <w:rFonts w:ascii="Arial" w:hAnsi="Arial" w:cs="Arial"/>
        <w:sz w:val="16"/>
        <w:szCs w:val="16"/>
      </w:rPr>
      <w:t>) - Formular für Lesenotizen  -</w:t>
    </w:r>
    <w:r w:rsidR="008222EA">
      <w:rPr>
        <w:rFonts w:ascii="Arial" w:hAnsi="Arial" w:cs="Arial"/>
        <w:sz w:val="16"/>
        <w:szCs w:val="16"/>
      </w:rPr>
      <w:t>W</w:t>
    </w:r>
    <w:r w:rsidRPr="00311BDE">
      <w:rPr>
        <w:rFonts w:ascii="Arial" w:hAnsi="Arial" w:cs="Arial"/>
        <w:sz w:val="16"/>
        <w:szCs w:val="16"/>
      </w:rPr>
      <w:t>S2020</w:t>
    </w:r>
    <w:r w:rsidR="008222EA">
      <w:rPr>
        <w:rFonts w:ascii="Arial" w:hAnsi="Arial" w:cs="Arial"/>
        <w:sz w:val="16"/>
        <w:szCs w:val="16"/>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548A6"/>
    <w:multiLevelType w:val="hybridMultilevel"/>
    <w:tmpl w:val="CAB650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DD7019"/>
    <w:multiLevelType w:val="hybridMultilevel"/>
    <w:tmpl w:val="7B0C149C"/>
    <w:lvl w:ilvl="0" w:tplc="04070017">
      <w:start w:val="5"/>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47A5978"/>
    <w:multiLevelType w:val="hybridMultilevel"/>
    <w:tmpl w:val="B9102E32"/>
    <w:lvl w:ilvl="0" w:tplc="04070017">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90A0362"/>
    <w:multiLevelType w:val="hybridMultilevel"/>
    <w:tmpl w:val="FC90AAC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7BB639B1"/>
    <w:multiLevelType w:val="hybridMultilevel"/>
    <w:tmpl w:val="DA8EFAC4"/>
    <w:lvl w:ilvl="0" w:tplc="04070017">
      <w:start w:val="7"/>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1BDE"/>
    <w:rsid w:val="0000027C"/>
    <w:rsid w:val="00000A93"/>
    <w:rsid w:val="00001019"/>
    <w:rsid w:val="000036FF"/>
    <w:rsid w:val="00005208"/>
    <w:rsid w:val="00007253"/>
    <w:rsid w:val="00010C81"/>
    <w:rsid w:val="00012FDD"/>
    <w:rsid w:val="00015B92"/>
    <w:rsid w:val="00016470"/>
    <w:rsid w:val="00017D59"/>
    <w:rsid w:val="000200D1"/>
    <w:rsid w:val="00020437"/>
    <w:rsid w:val="00020A9F"/>
    <w:rsid w:val="00021F9D"/>
    <w:rsid w:val="00023547"/>
    <w:rsid w:val="00033A62"/>
    <w:rsid w:val="000342D1"/>
    <w:rsid w:val="0003526C"/>
    <w:rsid w:val="00036665"/>
    <w:rsid w:val="00042969"/>
    <w:rsid w:val="000436D1"/>
    <w:rsid w:val="000454F8"/>
    <w:rsid w:val="0005098C"/>
    <w:rsid w:val="000520E3"/>
    <w:rsid w:val="00053960"/>
    <w:rsid w:val="00060F81"/>
    <w:rsid w:val="00071427"/>
    <w:rsid w:val="00082A79"/>
    <w:rsid w:val="0008349E"/>
    <w:rsid w:val="00083D0E"/>
    <w:rsid w:val="00087A0E"/>
    <w:rsid w:val="000924FA"/>
    <w:rsid w:val="00092E62"/>
    <w:rsid w:val="000946F9"/>
    <w:rsid w:val="000979F9"/>
    <w:rsid w:val="000A5278"/>
    <w:rsid w:val="000C11ED"/>
    <w:rsid w:val="000C14FE"/>
    <w:rsid w:val="000C1A79"/>
    <w:rsid w:val="000C1CCE"/>
    <w:rsid w:val="000C2509"/>
    <w:rsid w:val="000C29E4"/>
    <w:rsid w:val="000C2C45"/>
    <w:rsid w:val="000C6535"/>
    <w:rsid w:val="000D2416"/>
    <w:rsid w:val="000D465F"/>
    <w:rsid w:val="000D4C28"/>
    <w:rsid w:val="000D4EA1"/>
    <w:rsid w:val="000D739D"/>
    <w:rsid w:val="000D7DF8"/>
    <w:rsid w:val="000E23E4"/>
    <w:rsid w:val="000E6448"/>
    <w:rsid w:val="000F5661"/>
    <w:rsid w:val="0010071B"/>
    <w:rsid w:val="00101F45"/>
    <w:rsid w:val="001068B0"/>
    <w:rsid w:val="00107275"/>
    <w:rsid w:val="0011186C"/>
    <w:rsid w:val="00123F40"/>
    <w:rsid w:val="00131556"/>
    <w:rsid w:val="00135700"/>
    <w:rsid w:val="00135FFF"/>
    <w:rsid w:val="001360F7"/>
    <w:rsid w:val="0013665E"/>
    <w:rsid w:val="00140A26"/>
    <w:rsid w:val="001472E0"/>
    <w:rsid w:val="00147F72"/>
    <w:rsid w:val="00151243"/>
    <w:rsid w:val="00152B4B"/>
    <w:rsid w:val="00154306"/>
    <w:rsid w:val="00157032"/>
    <w:rsid w:val="00162FF7"/>
    <w:rsid w:val="00165D28"/>
    <w:rsid w:val="00166180"/>
    <w:rsid w:val="00166FF1"/>
    <w:rsid w:val="00167583"/>
    <w:rsid w:val="001707A4"/>
    <w:rsid w:val="00171992"/>
    <w:rsid w:val="00172933"/>
    <w:rsid w:val="00173592"/>
    <w:rsid w:val="001747AF"/>
    <w:rsid w:val="00175A0A"/>
    <w:rsid w:val="00176895"/>
    <w:rsid w:val="00180D82"/>
    <w:rsid w:val="00181951"/>
    <w:rsid w:val="001833AB"/>
    <w:rsid w:val="00186FBF"/>
    <w:rsid w:val="00191EC5"/>
    <w:rsid w:val="0019303D"/>
    <w:rsid w:val="00195039"/>
    <w:rsid w:val="001A7EFB"/>
    <w:rsid w:val="001B0072"/>
    <w:rsid w:val="001B2F97"/>
    <w:rsid w:val="001B4DFB"/>
    <w:rsid w:val="001B6233"/>
    <w:rsid w:val="001C0B1D"/>
    <w:rsid w:val="001C1741"/>
    <w:rsid w:val="001D342D"/>
    <w:rsid w:val="001D4425"/>
    <w:rsid w:val="001D56EE"/>
    <w:rsid w:val="001E0BFE"/>
    <w:rsid w:val="001E174B"/>
    <w:rsid w:val="001E5546"/>
    <w:rsid w:val="001E56A8"/>
    <w:rsid w:val="001F0A72"/>
    <w:rsid w:val="001F0C69"/>
    <w:rsid w:val="001F20D8"/>
    <w:rsid w:val="001F3717"/>
    <w:rsid w:val="001F5886"/>
    <w:rsid w:val="00200205"/>
    <w:rsid w:val="00200AA9"/>
    <w:rsid w:val="00206F18"/>
    <w:rsid w:val="002117FB"/>
    <w:rsid w:val="00215FCA"/>
    <w:rsid w:val="00216503"/>
    <w:rsid w:val="00220844"/>
    <w:rsid w:val="00221CA8"/>
    <w:rsid w:val="002243F9"/>
    <w:rsid w:val="00225ACA"/>
    <w:rsid w:val="0023497E"/>
    <w:rsid w:val="00242C74"/>
    <w:rsid w:val="00243586"/>
    <w:rsid w:val="00244C85"/>
    <w:rsid w:val="00246473"/>
    <w:rsid w:val="00250206"/>
    <w:rsid w:val="00250AC1"/>
    <w:rsid w:val="00252793"/>
    <w:rsid w:val="002602A5"/>
    <w:rsid w:val="00262D6D"/>
    <w:rsid w:val="00262FF5"/>
    <w:rsid w:val="00266788"/>
    <w:rsid w:val="0027019F"/>
    <w:rsid w:val="00272B35"/>
    <w:rsid w:val="00282007"/>
    <w:rsid w:val="0028373B"/>
    <w:rsid w:val="00284866"/>
    <w:rsid w:val="00287DA7"/>
    <w:rsid w:val="002A0536"/>
    <w:rsid w:val="002A0EEC"/>
    <w:rsid w:val="002A62AD"/>
    <w:rsid w:val="002A75DC"/>
    <w:rsid w:val="002B037B"/>
    <w:rsid w:val="002B30D9"/>
    <w:rsid w:val="002B52C8"/>
    <w:rsid w:val="002B66E9"/>
    <w:rsid w:val="002C31B0"/>
    <w:rsid w:val="002C6F05"/>
    <w:rsid w:val="002C723C"/>
    <w:rsid w:val="002D6CB0"/>
    <w:rsid w:val="002E1AA8"/>
    <w:rsid w:val="002E517C"/>
    <w:rsid w:val="002E6F41"/>
    <w:rsid w:val="002E78D9"/>
    <w:rsid w:val="002F25C8"/>
    <w:rsid w:val="002F3833"/>
    <w:rsid w:val="002F3B69"/>
    <w:rsid w:val="002F56ED"/>
    <w:rsid w:val="00301D0F"/>
    <w:rsid w:val="00302861"/>
    <w:rsid w:val="0030495F"/>
    <w:rsid w:val="00306944"/>
    <w:rsid w:val="0031115F"/>
    <w:rsid w:val="00311BDE"/>
    <w:rsid w:val="0031529C"/>
    <w:rsid w:val="00316130"/>
    <w:rsid w:val="00321D0D"/>
    <w:rsid w:val="0032599C"/>
    <w:rsid w:val="00331756"/>
    <w:rsid w:val="0033176D"/>
    <w:rsid w:val="0033435F"/>
    <w:rsid w:val="00334D5F"/>
    <w:rsid w:val="00334FF2"/>
    <w:rsid w:val="00337C20"/>
    <w:rsid w:val="0034036A"/>
    <w:rsid w:val="00341614"/>
    <w:rsid w:val="003429AC"/>
    <w:rsid w:val="003464AC"/>
    <w:rsid w:val="00350C52"/>
    <w:rsid w:val="003563F8"/>
    <w:rsid w:val="003623EA"/>
    <w:rsid w:val="00366D07"/>
    <w:rsid w:val="00367917"/>
    <w:rsid w:val="00367EB4"/>
    <w:rsid w:val="0037071D"/>
    <w:rsid w:val="00370E09"/>
    <w:rsid w:val="00371C97"/>
    <w:rsid w:val="003847B1"/>
    <w:rsid w:val="00390E9F"/>
    <w:rsid w:val="003A18C6"/>
    <w:rsid w:val="003A2BC8"/>
    <w:rsid w:val="003A5F31"/>
    <w:rsid w:val="003B3ED7"/>
    <w:rsid w:val="003B59DA"/>
    <w:rsid w:val="003B7597"/>
    <w:rsid w:val="003B7923"/>
    <w:rsid w:val="003C083D"/>
    <w:rsid w:val="003C30E6"/>
    <w:rsid w:val="003C32CB"/>
    <w:rsid w:val="003C3620"/>
    <w:rsid w:val="003C571B"/>
    <w:rsid w:val="003D05ED"/>
    <w:rsid w:val="003D6D56"/>
    <w:rsid w:val="003E316C"/>
    <w:rsid w:val="003E5BCB"/>
    <w:rsid w:val="003E77F0"/>
    <w:rsid w:val="003F147E"/>
    <w:rsid w:val="003F3590"/>
    <w:rsid w:val="003F448F"/>
    <w:rsid w:val="003F5F73"/>
    <w:rsid w:val="00400B1E"/>
    <w:rsid w:val="0040292C"/>
    <w:rsid w:val="004029FE"/>
    <w:rsid w:val="00402D42"/>
    <w:rsid w:val="00411D1F"/>
    <w:rsid w:val="004134FC"/>
    <w:rsid w:val="004216FB"/>
    <w:rsid w:val="00421DB2"/>
    <w:rsid w:val="00423BD6"/>
    <w:rsid w:val="004247A4"/>
    <w:rsid w:val="004265ED"/>
    <w:rsid w:val="00430E1B"/>
    <w:rsid w:val="00430E4D"/>
    <w:rsid w:val="00430F3C"/>
    <w:rsid w:val="00431D04"/>
    <w:rsid w:val="00432651"/>
    <w:rsid w:val="00437A3B"/>
    <w:rsid w:val="004402EB"/>
    <w:rsid w:val="004414BE"/>
    <w:rsid w:val="00441D9D"/>
    <w:rsid w:val="004457C5"/>
    <w:rsid w:val="00450635"/>
    <w:rsid w:val="00452EA9"/>
    <w:rsid w:val="0046088F"/>
    <w:rsid w:val="00462901"/>
    <w:rsid w:val="00463114"/>
    <w:rsid w:val="00466EC3"/>
    <w:rsid w:val="00475D5E"/>
    <w:rsid w:val="00476E96"/>
    <w:rsid w:val="00483896"/>
    <w:rsid w:val="00484537"/>
    <w:rsid w:val="004872E4"/>
    <w:rsid w:val="00492998"/>
    <w:rsid w:val="00493A29"/>
    <w:rsid w:val="004942B3"/>
    <w:rsid w:val="004949C7"/>
    <w:rsid w:val="0049535D"/>
    <w:rsid w:val="004957EE"/>
    <w:rsid w:val="00495849"/>
    <w:rsid w:val="00497EE7"/>
    <w:rsid w:val="004A24CC"/>
    <w:rsid w:val="004A363B"/>
    <w:rsid w:val="004A5FDB"/>
    <w:rsid w:val="004A7E02"/>
    <w:rsid w:val="004C10C0"/>
    <w:rsid w:val="004C710D"/>
    <w:rsid w:val="004C7F2C"/>
    <w:rsid w:val="004D0D33"/>
    <w:rsid w:val="004D1843"/>
    <w:rsid w:val="004D41EB"/>
    <w:rsid w:val="004D67CB"/>
    <w:rsid w:val="004E0BBA"/>
    <w:rsid w:val="004E0F9F"/>
    <w:rsid w:val="004E10E1"/>
    <w:rsid w:val="004E3933"/>
    <w:rsid w:val="004E495A"/>
    <w:rsid w:val="004E52F2"/>
    <w:rsid w:val="004E5637"/>
    <w:rsid w:val="004E68AB"/>
    <w:rsid w:val="004E7A82"/>
    <w:rsid w:val="004F0A45"/>
    <w:rsid w:val="004F10E3"/>
    <w:rsid w:val="004F11A5"/>
    <w:rsid w:val="004F1B85"/>
    <w:rsid w:val="004F2224"/>
    <w:rsid w:val="004F284B"/>
    <w:rsid w:val="004F2E6A"/>
    <w:rsid w:val="004F3E62"/>
    <w:rsid w:val="004F44A1"/>
    <w:rsid w:val="004F4E24"/>
    <w:rsid w:val="004F6589"/>
    <w:rsid w:val="004F7B8C"/>
    <w:rsid w:val="00511C45"/>
    <w:rsid w:val="00514AC1"/>
    <w:rsid w:val="00514D18"/>
    <w:rsid w:val="00530D3E"/>
    <w:rsid w:val="005317EB"/>
    <w:rsid w:val="00531827"/>
    <w:rsid w:val="005334DF"/>
    <w:rsid w:val="0053449C"/>
    <w:rsid w:val="005356E9"/>
    <w:rsid w:val="0053593F"/>
    <w:rsid w:val="0053715F"/>
    <w:rsid w:val="00540C39"/>
    <w:rsid w:val="00544178"/>
    <w:rsid w:val="00550182"/>
    <w:rsid w:val="00554DC6"/>
    <w:rsid w:val="00555404"/>
    <w:rsid w:val="00555F4B"/>
    <w:rsid w:val="005577C7"/>
    <w:rsid w:val="005600BF"/>
    <w:rsid w:val="0056430A"/>
    <w:rsid w:val="00565A6C"/>
    <w:rsid w:val="005666FC"/>
    <w:rsid w:val="00566A6D"/>
    <w:rsid w:val="0057242C"/>
    <w:rsid w:val="00573531"/>
    <w:rsid w:val="00582A6E"/>
    <w:rsid w:val="00583F80"/>
    <w:rsid w:val="0058410A"/>
    <w:rsid w:val="00585B6A"/>
    <w:rsid w:val="00593F54"/>
    <w:rsid w:val="005A2672"/>
    <w:rsid w:val="005A6C5C"/>
    <w:rsid w:val="005A6EAC"/>
    <w:rsid w:val="005A6F0F"/>
    <w:rsid w:val="005B405E"/>
    <w:rsid w:val="005B5A84"/>
    <w:rsid w:val="005B7587"/>
    <w:rsid w:val="005C0B74"/>
    <w:rsid w:val="005C2030"/>
    <w:rsid w:val="005C36B9"/>
    <w:rsid w:val="005C4417"/>
    <w:rsid w:val="005C5493"/>
    <w:rsid w:val="005C56B0"/>
    <w:rsid w:val="005C692C"/>
    <w:rsid w:val="005C7407"/>
    <w:rsid w:val="005E0CA9"/>
    <w:rsid w:val="005E0D47"/>
    <w:rsid w:val="005E0E5A"/>
    <w:rsid w:val="005E25AD"/>
    <w:rsid w:val="005E2FF0"/>
    <w:rsid w:val="005E56C8"/>
    <w:rsid w:val="005E780A"/>
    <w:rsid w:val="005F1255"/>
    <w:rsid w:val="005F13F9"/>
    <w:rsid w:val="005F4410"/>
    <w:rsid w:val="00602B19"/>
    <w:rsid w:val="006036BD"/>
    <w:rsid w:val="00605E27"/>
    <w:rsid w:val="006071F1"/>
    <w:rsid w:val="006117CE"/>
    <w:rsid w:val="006139C0"/>
    <w:rsid w:val="006140CD"/>
    <w:rsid w:val="00617AE7"/>
    <w:rsid w:val="00632B1B"/>
    <w:rsid w:val="00635060"/>
    <w:rsid w:val="00635151"/>
    <w:rsid w:val="00644B73"/>
    <w:rsid w:val="0065154A"/>
    <w:rsid w:val="00651C14"/>
    <w:rsid w:val="00656376"/>
    <w:rsid w:val="0066109C"/>
    <w:rsid w:val="0066167F"/>
    <w:rsid w:val="00667DDB"/>
    <w:rsid w:val="00671AD0"/>
    <w:rsid w:val="00674057"/>
    <w:rsid w:val="00675222"/>
    <w:rsid w:val="00681F1F"/>
    <w:rsid w:val="006832B4"/>
    <w:rsid w:val="00683631"/>
    <w:rsid w:val="00684CE7"/>
    <w:rsid w:val="00685DC5"/>
    <w:rsid w:val="00686BAC"/>
    <w:rsid w:val="00686DA4"/>
    <w:rsid w:val="00690E7C"/>
    <w:rsid w:val="00691EA6"/>
    <w:rsid w:val="0069280B"/>
    <w:rsid w:val="00692E15"/>
    <w:rsid w:val="006933E1"/>
    <w:rsid w:val="0069434A"/>
    <w:rsid w:val="00696513"/>
    <w:rsid w:val="006A01C5"/>
    <w:rsid w:val="006A2C42"/>
    <w:rsid w:val="006A562A"/>
    <w:rsid w:val="006A6183"/>
    <w:rsid w:val="006A6BBA"/>
    <w:rsid w:val="006A7AD7"/>
    <w:rsid w:val="006C13CE"/>
    <w:rsid w:val="006C63FF"/>
    <w:rsid w:val="006C7652"/>
    <w:rsid w:val="006D0E77"/>
    <w:rsid w:val="006D1AC0"/>
    <w:rsid w:val="006D587A"/>
    <w:rsid w:val="006D6AEC"/>
    <w:rsid w:val="006E15E3"/>
    <w:rsid w:val="006E64AB"/>
    <w:rsid w:val="006E6C39"/>
    <w:rsid w:val="006F5257"/>
    <w:rsid w:val="006F6C68"/>
    <w:rsid w:val="007019EE"/>
    <w:rsid w:val="00701D8D"/>
    <w:rsid w:val="00702059"/>
    <w:rsid w:val="0070214E"/>
    <w:rsid w:val="007027D1"/>
    <w:rsid w:val="00707727"/>
    <w:rsid w:val="0071231A"/>
    <w:rsid w:val="0071328C"/>
    <w:rsid w:val="00714B5E"/>
    <w:rsid w:val="007155BB"/>
    <w:rsid w:val="0071753B"/>
    <w:rsid w:val="007217ED"/>
    <w:rsid w:val="007348B9"/>
    <w:rsid w:val="00734C96"/>
    <w:rsid w:val="00735C76"/>
    <w:rsid w:val="00740A6A"/>
    <w:rsid w:val="007453B0"/>
    <w:rsid w:val="0074614B"/>
    <w:rsid w:val="007504BC"/>
    <w:rsid w:val="007507F3"/>
    <w:rsid w:val="00754D3F"/>
    <w:rsid w:val="00756FB8"/>
    <w:rsid w:val="00760FB4"/>
    <w:rsid w:val="007704A5"/>
    <w:rsid w:val="007723F1"/>
    <w:rsid w:val="00777560"/>
    <w:rsid w:val="00781D83"/>
    <w:rsid w:val="0078330B"/>
    <w:rsid w:val="007854B4"/>
    <w:rsid w:val="00790218"/>
    <w:rsid w:val="007910C1"/>
    <w:rsid w:val="007924EE"/>
    <w:rsid w:val="007A1D63"/>
    <w:rsid w:val="007B5ADE"/>
    <w:rsid w:val="007B5C13"/>
    <w:rsid w:val="007B7BE7"/>
    <w:rsid w:val="007C6C28"/>
    <w:rsid w:val="007C7CBC"/>
    <w:rsid w:val="007D1A1B"/>
    <w:rsid w:val="007D22F7"/>
    <w:rsid w:val="007D2B7F"/>
    <w:rsid w:val="007D4CA4"/>
    <w:rsid w:val="007D6A90"/>
    <w:rsid w:val="007E249F"/>
    <w:rsid w:val="007E3FFF"/>
    <w:rsid w:val="007F237D"/>
    <w:rsid w:val="007F66A6"/>
    <w:rsid w:val="008003C6"/>
    <w:rsid w:val="00804988"/>
    <w:rsid w:val="0081304A"/>
    <w:rsid w:val="008137DD"/>
    <w:rsid w:val="008142D5"/>
    <w:rsid w:val="008211B5"/>
    <w:rsid w:val="008222EA"/>
    <w:rsid w:val="00833F3B"/>
    <w:rsid w:val="0083497F"/>
    <w:rsid w:val="00834D51"/>
    <w:rsid w:val="00835FAC"/>
    <w:rsid w:val="00842B3E"/>
    <w:rsid w:val="00846294"/>
    <w:rsid w:val="00850562"/>
    <w:rsid w:val="008530D7"/>
    <w:rsid w:val="0085399A"/>
    <w:rsid w:val="008549E6"/>
    <w:rsid w:val="008568BE"/>
    <w:rsid w:val="00857D7A"/>
    <w:rsid w:val="00861111"/>
    <w:rsid w:val="0086485D"/>
    <w:rsid w:val="00866459"/>
    <w:rsid w:val="008720E0"/>
    <w:rsid w:val="00872E7E"/>
    <w:rsid w:val="00875567"/>
    <w:rsid w:val="00881774"/>
    <w:rsid w:val="008863FA"/>
    <w:rsid w:val="00890B20"/>
    <w:rsid w:val="0089110F"/>
    <w:rsid w:val="00896314"/>
    <w:rsid w:val="008A209B"/>
    <w:rsid w:val="008A2E8C"/>
    <w:rsid w:val="008B382F"/>
    <w:rsid w:val="008B6C19"/>
    <w:rsid w:val="008B78CD"/>
    <w:rsid w:val="008C2D61"/>
    <w:rsid w:val="008C47EE"/>
    <w:rsid w:val="008C4987"/>
    <w:rsid w:val="008C7CC5"/>
    <w:rsid w:val="008D01B0"/>
    <w:rsid w:val="008D09EB"/>
    <w:rsid w:val="008D15D3"/>
    <w:rsid w:val="008D1801"/>
    <w:rsid w:val="008D7F9F"/>
    <w:rsid w:val="008E3BEC"/>
    <w:rsid w:val="008E73F9"/>
    <w:rsid w:val="008F19A3"/>
    <w:rsid w:val="008F1D33"/>
    <w:rsid w:val="008F2AC1"/>
    <w:rsid w:val="008F2E81"/>
    <w:rsid w:val="008F5AF9"/>
    <w:rsid w:val="00902774"/>
    <w:rsid w:val="009049B5"/>
    <w:rsid w:val="00904CC9"/>
    <w:rsid w:val="00906524"/>
    <w:rsid w:val="00907421"/>
    <w:rsid w:val="00911D7C"/>
    <w:rsid w:val="00911FA6"/>
    <w:rsid w:val="00912C12"/>
    <w:rsid w:val="00912F9A"/>
    <w:rsid w:val="00913680"/>
    <w:rsid w:val="00913901"/>
    <w:rsid w:val="0091695F"/>
    <w:rsid w:val="00916F18"/>
    <w:rsid w:val="0092084B"/>
    <w:rsid w:val="00921ACE"/>
    <w:rsid w:val="00921F69"/>
    <w:rsid w:val="00923BF2"/>
    <w:rsid w:val="00925EAF"/>
    <w:rsid w:val="009300BC"/>
    <w:rsid w:val="00930B2D"/>
    <w:rsid w:val="009341C8"/>
    <w:rsid w:val="009356EC"/>
    <w:rsid w:val="00935CED"/>
    <w:rsid w:val="00942EBD"/>
    <w:rsid w:val="009433E9"/>
    <w:rsid w:val="00945124"/>
    <w:rsid w:val="00950769"/>
    <w:rsid w:val="00950A41"/>
    <w:rsid w:val="009515A2"/>
    <w:rsid w:val="0095358A"/>
    <w:rsid w:val="00964486"/>
    <w:rsid w:val="009651EA"/>
    <w:rsid w:val="00972083"/>
    <w:rsid w:val="009752DF"/>
    <w:rsid w:val="0098185D"/>
    <w:rsid w:val="00981F8E"/>
    <w:rsid w:val="00991EB2"/>
    <w:rsid w:val="00991ED6"/>
    <w:rsid w:val="00992D28"/>
    <w:rsid w:val="009A168A"/>
    <w:rsid w:val="009A19EB"/>
    <w:rsid w:val="009A3C44"/>
    <w:rsid w:val="009A682C"/>
    <w:rsid w:val="009B40E8"/>
    <w:rsid w:val="009C0610"/>
    <w:rsid w:val="009D04FC"/>
    <w:rsid w:val="009D0F8A"/>
    <w:rsid w:val="009D1277"/>
    <w:rsid w:val="009D55BC"/>
    <w:rsid w:val="009D7376"/>
    <w:rsid w:val="009E1564"/>
    <w:rsid w:val="009E2191"/>
    <w:rsid w:val="009E29F2"/>
    <w:rsid w:val="009E56ED"/>
    <w:rsid w:val="009E5E79"/>
    <w:rsid w:val="009E6B32"/>
    <w:rsid w:val="009E791C"/>
    <w:rsid w:val="009F21E7"/>
    <w:rsid w:val="009F2700"/>
    <w:rsid w:val="009F2CDE"/>
    <w:rsid w:val="009F5960"/>
    <w:rsid w:val="00A002CE"/>
    <w:rsid w:val="00A21540"/>
    <w:rsid w:val="00A22C85"/>
    <w:rsid w:val="00A23B1A"/>
    <w:rsid w:val="00A2591C"/>
    <w:rsid w:val="00A26394"/>
    <w:rsid w:val="00A35260"/>
    <w:rsid w:val="00A3572D"/>
    <w:rsid w:val="00A35E4A"/>
    <w:rsid w:val="00A36461"/>
    <w:rsid w:val="00A37F01"/>
    <w:rsid w:val="00A405DF"/>
    <w:rsid w:val="00A421C4"/>
    <w:rsid w:val="00A43628"/>
    <w:rsid w:val="00A46482"/>
    <w:rsid w:val="00A5551D"/>
    <w:rsid w:val="00A558A8"/>
    <w:rsid w:val="00A56AEB"/>
    <w:rsid w:val="00A60E0A"/>
    <w:rsid w:val="00A61AA8"/>
    <w:rsid w:val="00A6592E"/>
    <w:rsid w:val="00A669D9"/>
    <w:rsid w:val="00A71085"/>
    <w:rsid w:val="00A77FAB"/>
    <w:rsid w:val="00A87D63"/>
    <w:rsid w:val="00A91AC2"/>
    <w:rsid w:val="00A930F0"/>
    <w:rsid w:val="00A94FA0"/>
    <w:rsid w:val="00A9513F"/>
    <w:rsid w:val="00A9581C"/>
    <w:rsid w:val="00A95C1D"/>
    <w:rsid w:val="00A96CF5"/>
    <w:rsid w:val="00A97074"/>
    <w:rsid w:val="00A973A9"/>
    <w:rsid w:val="00AA178B"/>
    <w:rsid w:val="00AA3AC9"/>
    <w:rsid w:val="00AA72BE"/>
    <w:rsid w:val="00AB2492"/>
    <w:rsid w:val="00AB3EF0"/>
    <w:rsid w:val="00AB4BCF"/>
    <w:rsid w:val="00AC0498"/>
    <w:rsid w:val="00AC2211"/>
    <w:rsid w:val="00AD11FA"/>
    <w:rsid w:val="00AD2371"/>
    <w:rsid w:val="00AD2B0C"/>
    <w:rsid w:val="00AE0196"/>
    <w:rsid w:val="00AE7A1C"/>
    <w:rsid w:val="00AF2F2E"/>
    <w:rsid w:val="00AF61FF"/>
    <w:rsid w:val="00B02ADA"/>
    <w:rsid w:val="00B05C8E"/>
    <w:rsid w:val="00B22351"/>
    <w:rsid w:val="00B22515"/>
    <w:rsid w:val="00B23C90"/>
    <w:rsid w:val="00B328A8"/>
    <w:rsid w:val="00B36213"/>
    <w:rsid w:val="00B36E01"/>
    <w:rsid w:val="00B4010A"/>
    <w:rsid w:val="00B40C9C"/>
    <w:rsid w:val="00B44555"/>
    <w:rsid w:val="00B452DB"/>
    <w:rsid w:val="00B50BE6"/>
    <w:rsid w:val="00B543C2"/>
    <w:rsid w:val="00B55012"/>
    <w:rsid w:val="00B56236"/>
    <w:rsid w:val="00B632BF"/>
    <w:rsid w:val="00B66D94"/>
    <w:rsid w:val="00B72DD6"/>
    <w:rsid w:val="00B75B95"/>
    <w:rsid w:val="00B760E7"/>
    <w:rsid w:val="00B8130A"/>
    <w:rsid w:val="00B813E8"/>
    <w:rsid w:val="00B850D2"/>
    <w:rsid w:val="00B864D0"/>
    <w:rsid w:val="00B8771B"/>
    <w:rsid w:val="00B87ECA"/>
    <w:rsid w:val="00B9298F"/>
    <w:rsid w:val="00B94178"/>
    <w:rsid w:val="00B942E5"/>
    <w:rsid w:val="00B95718"/>
    <w:rsid w:val="00B97C04"/>
    <w:rsid w:val="00BA0D8B"/>
    <w:rsid w:val="00BA1526"/>
    <w:rsid w:val="00BA1CC0"/>
    <w:rsid w:val="00BA4D2C"/>
    <w:rsid w:val="00BB204F"/>
    <w:rsid w:val="00BB3796"/>
    <w:rsid w:val="00BB6701"/>
    <w:rsid w:val="00BB717F"/>
    <w:rsid w:val="00BC27B5"/>
    <w:rsid w:val="00BC2E4E"/>
    <w:rsid w:val="00BC5270"/>
    <w:rsid w:val="00BD3DB4"/>
    <w:rsid w:val="00BE0E26"/>
    <w:rsid w:val="00BE44AA"/>
    <w:rsid w:val="00BE4F17"/>
    <w:rsid w:val="00BE5B05"/>
    <w:rsid w:val="00BF17E2"/>
    <w:rsid w:val="00BF6817"/>
    <w:rsid w:val="00BF7069"/>
    <w:rsid w:val="00C03535"/>
    <w:rsid w:val="00C10286"/>
    <w:rsid w:val="00C1106C"/>
    <w:rsid w:val="00C12ACA"/>
    <w:rsid w:val="00C12E38"/>
    <w:rsid w:val="00C1757C"/>
    <w:rsid w:val="00C2219D"/>
    <w:rsid w:val="00C23CDF"/>
    <w:rsid w:val="00C24DDD"/>
    <w:rsid w:val="00C27982"/>
    <w:rsid w:val="00C30FFF"/>
    <w:rsid w:val="00C341FB"/>
    <w:rsid w:val="00C407C6"/>
    <w:rsid w:val="00C42D77"/>
    <w:rsid w:val="00C44C26"/>
    <w:rsid w:val="00C46D22"/>
    <w:rsid w:val="00C5101D"/>
    <w:rsid w:val="00C5152F"/>
    <w:rsid w:val="00C52910"/>
    <w:rsid w:val="00C52EED"/>
    <w:rsid w:val="00C537CD"/>
    <w:rsid w:val="00C56282"/>
    <w:rsid w:val="00C629BE"/>
    <w:rsid w:val="00C62D6B"/>
    <w:rsid w:val="00C7031C"/>
    <w:rsid w:val="00C70B5C"/>
    <w:rsid w:val="00C71061"/>
    <w:rsid w:val="00C7229E"/>
    <w:rsid w:val="00C741A1"/>
    <w:rsid w:val="00C80A04"/>
    <w:rsid w:val="00C81B7D"/>
    <w:rsid w:val="00C81DFB"/>
    <w:rsid w:val="00C825F7"/>
    <w:rsid w:val="00C832EC"/>
    <w:rsid w:val="00C838B5"/>
    <w:rsid w:val="00C84242"/>
    <w:rsid w:val="00C858CB"/>
    <w:rsid w:val="00C870A5"/>
    <w:rsid w:val="00C96566"/>
    <w:rsid w:val="00C96A50"/>
    <w:rsid w:val="00C97333"/>
    <w:rsid w:val="00CA2296"/>
    <w:rsid w:val="00CA2AF4"/>
    <w:rsid w:val="00CA2B08"/>
    <w:rsid w:val="00CB0DF6"/>
    <w:rsid w:val="00CB13F7"/>
    <w:rsid w:val="00CB2445"/>
    <w:rsid w:val="00CB3535"/>
    <w:rsid w:val="00CB53F0"/>
    <w:rsid w:val="00CB590F"/>
    <w:rsid w:val="00CB7275"/>
    <w:rsid w:val="00CB733D"/>
    <w:rsid w:val="00CC34A1"/>
    <w:rsid w:val="00CC51A8"/>
    <w:rsid w:val="00CD2B51"/>
    <w:rsid w:val="00CD63DE"/>
    <w:rsid w:val="00CD75FD"/>
    <w:rsid w:val="00CE1335"/>
    <w:rsid w:val="00CE1BDD"/>
    <w:rsid w:val="00CE25E2"/>
    <w:rsid w:val="00CE50BB"/>
    <w:rsid w:val="00CE6472"/>
    <w:rsid w:val="00CF22C9"/>
    <w:rsid w:val="00CF33B7"/>
    <w:rsid w:val="00CF44F8"/>
    <w:rsid w:val="00CF5115"/>
    <w:rsid w:val="00CF68A1"/>
    <w:rsid w:val="00CF702B"/>
    <w:rsid w:val="00CF791C"/>
    <w:rsid w:val="00D00012"/>
    <w:rsid w:val="00D003CD"/>
    <w:rsid w:val="00D01FA1"/>
    <w:rsid w:val="00D069EB"/>
    <w:rsid w:val="00D15DD2"/>
    <w:rsid w:val="00D22741"/>
    <w:rsid w:val="00D30113"/>
    <w:rsid w:val="00D3323D"/>
    <w:rsid w:val="00D3457C"/>
    <w:rsid w:val="00D34E2F"/>
    <w:rsid w:val="00D43990"/>
    <w:rsid w:val="00D447F0"/>
    <w:rsid w:val="00D46B54"/>
    <w:rsid w:val="00D474AB"/>
    <w:rsid w:val="00D50348"/>
    <w:rsid w:val="00D512D6"/>
    <w:rsid w:val="00D54A14"/>
    <w:rsid w:val="00D578BA"/>
    <w:rsid w:val="00D61419"/>
    <w:rsid w:val="00D66F8D"/>
    <w:rsid w:val="00D67E05"/>
    <w:rsid w:val="00D715B0"/>
    <w:rsid w:val="00D756DE"/>
    <w:rsid w:val="00D77184"/>
    <w:rsid w:val="00D776EB"/>
    <w:rsid w:val="00D811C0"/>
    <w:rsid w:val="00D83C7E"/>
    <w:rsid w:val="00D842A1"/>
    <w:rsid w:val="00D87DF6"/>
    <w:rsid w:val="00D91120"/>
    <w:rsid w:val="00DA02A6"/>
    <w:rsid w:val="00DA1A73"/>
    <w:rsid w:val="00DA6E09"/>
    <w:rsid w:val="00DB1C3D"/>
    <w:rsid w:val="00DB3AA8"/>
    <w:rsid w:val="00DC3319"/>
    <w:rsid w:val="00DC447A"/>
    <w:rsid w:val="00DC7384"/>
    <w:rsid w:val="00DD3755"/>
    <w:rsid w:val="00DD599C"/>
    <w:rsid w:val="00DE0470"/>
    <w:rsid w:val="00DE155E"/>
    <w:rsid w:val="00DE2C0E"/>
    <w:rsid w:val="00DE7A9B"/>
    <w:rsid w:val="00DF0837"/>
    <w:rsid w:val="00E002A5"/>
    <w:rsid w:val="00E01444"/>
    <w:rsid w:val="00E04C39"/>
    <w:rsid w:val="00E07C9B"/>
    <w:rsid w:val="00E14357"/>
    <w:rsid w:val="00E15B75"/>
    <w:rsid w:val="00E16A7A"/>
    <w:rsid w:val="00E2272C"/>
    <w:rsid w:val="00E2397E"/>
    <w:rsid w:val="00E26EB4"/>
    <w:rsid w:val="00E309D9"/>
    <w:rsid w:val="00E31FA2"/>
    <w:rsid w:val="00E34639"/>
    <w:rsid w:val="00E418F6"/>
    <w:rsid w:val="00E54D30"/>
    <w:rsid w:val="00E56395"/>
    <w:rsid w:val="00E573D9"/>
    <w:rsid w:val="00E60787"/>
    <w:rsid w:val="00E6210F"/>
    <w:rsid w:val="00E645EF"/>
    <w:rsid w:val="00E717CF"/>
    <w:rsid w:val="00E77292"/>
    <w:rsid w:val="00E814E8"/>
    <w:rsid w:val="00E859A8"/>
    <w:rsid w:val="00E87181"/>
    <w:rsid w:val="00E87944"/>
    <w:rsid w:val="00E90E68"/>
    <w:rsid w:val="00EA288D"/>
    <w:rsid w:val="00EA36F5"/>
    <w:rsid w:val="00EB1662"/>
    <w:rsid w:val="00EB1C63"/>
    <w:rsid w:val="00EB4694"/>
    <w:rsid w:val="00EB526F"/>
    <w:rsid w:val="00EB6969"/>
    <w:rsid w:val="00EC012C"/>
    <w:rsid w:val="00EC194B"/>
    <w:rsid w:val="00EC3D06"/>
    <w:rsid w:val="00EC71B4"/>
    <w:rsid w:val="00ED627B"/>
    <w:rsid w:val="00ED6C79"/>
    <w:rsid w:val="00EE1890"/>
    <w:rsid w:val="00EE4056"/>
    <w:rsid w:val="00EE5FF6"/>
    <w:rsid w:val="00EF30BD"/>
    <w:rsid w:val="00EF59F6"/>
    <w:rsid w:val="00EF7062"/>
    <w:rsid w:val="00EF7D60"/>
    <w:rsid w:val="00F101AB"/>
    <w:rsid w:val="00F1759B"/>
    <w:rsid w:val="00F17BE0"/>
    <w:rsid w:val="00F237E6"/>
    <w:rsid w:val="00F30A3D"/>
    <w:rsid w:val="00F327B9"/>
    <w:rsid w:val="00F361D5"/>
    <w:rsid w:val="00F365BC"/>
    <w:rsid w:val="00F42C39"/>
    <w:rsid w:val="00F444AB"/>
    <w:rsid w:val="00F4727B"/>
    <w:rsid w:val="00F479CE"/>
    <w:rsid w:val="00F50861"/>
    <w:rsid w:val="00F50B8C"/>
    <w:rsid w:val="00F52324"/>
    <w:rsid w:val="00F523FD"/>
    <w:rsid w:val="00F62297"/>
    <w:rsid w:val="00F62B69"/>
    <w:rsid w:val="00F646F7"/>
    <w:rsid w:val="00F6515C"/>
    <w:rsid w:val="00F7604E"/>
    <w:rsid w:val="00F76E5A"/>
    <w:rsid w:val="00F77DFC"/>
    <w:rsid w:val="00F832F1"/>
    <w:rsid w:val="00F85926"/>
    <w:rsid w:val="00F865DD"/>
    <w:rsid w:val="00F870FE"/>
    <w:rsid w:val="00F87198"/>
    <w:rsid w:val="00F92162"/>
    <w:rsid w:val="00F932BE"/>
    <w:rsid w:val="00F935D9"/>
    <w:rsid w:val="00F9771A"/>
    <w:rsid w:val="00FA14C8"/>
    <w:rsid w:val="00FA1663"/>
    <w:rsid w:val="00FA208F"/>
    <w:rsid w:val="00FA2DCD"/>
    <w:rsid w:val="00FA35FE"/>
    <w:rsid w:val="00FB0594"/>
    <w:rsid w:val="00FB0CA4"/>
    <w:rsid w:val="00FB0DC2"/>
    <w:rsid w:val="00FB2CE1"/>
    <w:rsid w:val="00FC0E1A"/>
    <w:rsid w:val="00FC2251"/>
    <w:rsid w:val="00FC3705"/>
    <w:rsid w:val="00FC6331"/>
    <w:rsid w:val="00FC6BFD"/>
    <w:rsid w:val="00FD1839"/>
    <w:rsid w:val="00FD2962"/>
    <w:rsid w:val="00FD2AEA"/>
    <w:rsid w:val="00FD6786"/>
    <w:rsid w:val="00FE3DEB"/>
    <w:rsid w:val="00FE470E"/>
    <w:rsid w:val="00FF378D"/>
    <w:rsid w:val="00FF40AB"/>
    <w:rsid w:val="00FF5FB6"/>
    <w:rsid w:val="00FF7FC1"/>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72D57"/>
  <w15:docId w15:val="{E1BD1564-4CAB-4DEC-8974-099842E0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80A0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311BDE"/>
    <w:pPr>
      <w:spacing w:after="0" w:line="240" w:lineRule="auto"/>
    </w:pPr>
    <w:rPr>
      <w:rFonts w:ascii="Times New Roman" w:eastAsia="Batang"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11BD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1BDE"/>
  </w:style>
  <w:style w:type="paragraph" w:styleId="Fuzeile">
    <w:name w:val="footer"/>
    <w:basedOn w:val="Standard"/>
    <w:link w:val="FuzeileZchn"/>
    <w:uiPriority w:val="99"/>
    <w:unhideWhenUsed/>
    <w:rsid w:val="00311B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1BDE"/>
  </w:style>
  <w:style w:type="paragraph" w:styleId="Listenabsatz">
    <w:name w:val="List Paragraph"/>
    <w:basedOn w:val="Standard"/>
    <w:uiPriority w:val="34"/>
    <w:qFormat/>
    <w:rsid w:val="002C3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86427">
      <w:bodyDiv w:val="1"/>
      <w:marLeft w:val="0"/>
      <w:marRight w:val="0"/>
      <w:marTop w:val="0"/>
      <w:marBottom w:val="0"/>
      <w:divBdr>
        <w:top w:val="none" w:sz="0" w:space="0" w:color="auto"/>
        <w:left w:val="none" w:sz="0" w:space="0" w:color="auto"/>
        <w:bottom w:val="none" w:sz="0" w:space="0" w:color="auto"/>
        <w:right w:val="none" w:sz="0" w:space="0" w:color="auto"/>
      </w:divBdr>
    </w:div>
    <w:div w:id="220942343">
      <w:bodyDiv w:val="1"/>
      <w:marLeft w:val="0"/>
      <w:marRight w:val="0"/>
      <w:marTop w:val="0"/>
      <w:marBottom w:val="0"/>
      <w:divBdr>
        <w:top w:val="none" w:sz="0" w:space="0" w:color="auto"/>
        <w:left w:val="none" w:sz="0" w:space="0" w:color="auto"/>
        <w:bottom w:val="none" w:sz="0" w:space="0" w:color="auto"/>
        <w:right w:val="none" w:sz="0" w:space="0" w:color="auto"/>
      </w:divBdr>
    </w:div>
    <w:div w:id="380254941">
      <w:bodyDiv w:val="1"/>
      <w:marLeft w:val="0"/>
      <w:marRight w:val="0"/>
      <w:marTop w:val="0"/>
      <w:marBottom w:val="0"/>
      <w:divBdr>
        <w:top w:val="none" w:sz="0" w:space="0" w:color="auto"/>
        <w:left w:val="none" w:sz="0" w:space="0" w:color="auto"/>
        <w:bottom w:val="none" w:sz="0" w:space="0" w:color="auto"/>
        <w:right w:val="none" w:sz="0" w:space="0" w:color="auto"/>
      </w:divBdr>
    </w:div>
    <w:div w:id="437137996">
      <w:bodyDiv w:val="1"/>
      <w:marLeft w:val="0"/>
      <w:marRight w:val="0"/>
      <w:marTop w:val="0"/>
      <w:marBottom w:val="0"/>
      <w:divBdr>
        <w:top w:val="none" w:sz="0" w:space="0" w:color="auto"/>
        <w:left w:val="none" w:sz="0" w:space="0" w:color="auto"/>
        <w:bottom w:val="none" w:sz="0" w:space="0" w:color="auto"/>
        <w:right w:val="none" w:sz="0" w:space="0" w:color="auto"/>
      </w:divBdr>
    </w:div>
    <w:div w:id="453912294">
      <w:bodyDiv w:val="1"/>
      <w:marLeft w:val="0"/>
      <w:marRight w:val="0"/>
      <w:marTop w:val="0"/>
      <w:marBottom w:val="0"/>
      <w:divBdr>
        <w:top w:val="none" w:sz="0" w:space="0" w:color="auto"/>
        <w:left w:val="none" w:sz="0" w:space="0" w:color="auto"/>
        <w:bottom w:val="none" w:sz="0" w:space="0" w:color="auto"/>
        <w:right w:val="none" w:sz="0" w:space="0" w:color="auto"/>
      </w:divBdr>
    </w:div>
    <w:div w:id="526022895">
      <w:bodyDiv w:val="1"/>
      <w:marLeft w:val="0"/>
      <w:marRight w:val="0"/>
      <w:marTop w:val="0"/>
      <w:marBottom w:val="0"/>
      <w:divBdr>
        <w:top w:val="none" w:sz="0" w:space="0" w:color="auto"/>
        <w:left w:val="none" w:sz="0" w:space="0" w:color="auto"/>
        <w:bottom w:val="none" w:sz="0" w:space="0" w:color="auto"/>
        <w:right w:val="none" w:sz="0" w:space="0" w:color="auto"/>
      </w:divBdr>
    </w:div>
    <w:div w:id="564803478">
      <w:bodyDiv w:val="1"/>
      <w:marLeft w:val="0"/>
      <w:marRight w:val="0"/>
      <w:marTop w:val="0"/>
      <w:marBottom w:val="0"/>
      <w:divBdr>
        <w:top w:val="none" w:sz="0" w:space="0" w:color="auto"/>
        <w:left w:val="none" w:sz="0" w:space="0" w:color="auto"/>
        <w:bottom w:val="none" w:sz="0" w:space="0" w:color="auto"/>
        <w:right w:val="none" w:sz="0" w:space="0" w:color="auto"/>
      </w:divBdr>
    </w:div>
    <w:div w:id="649287337">
      <w:bodyDiv w:val="1"/>
      <w:marLeft w:val="0"/>
      <w:marRight w:val="0"/>
      <w:marTop w:val="0"/>
      <w:marBottom w:val="0"/>
      <w:divBdr>
        <w:top w:val="none" w:sz="0" w:space="0" w:color="auto"/>
        <w:left w:val="none" w:sz="0" w:space="0" w:color="auto"/>
        <w:bottom w:val="none" w:sz="0" w:space="0" w:color="auto"/>
        <w:right w:val="none" w:sz="0" w:space="0" w:color="auto"/>
      </w:divBdr>
    </w:div>
    <w:div w:id="740710423">
      <w:bodyDiv w:val="1"/>
      <w:marLeft w:val="0"/>
      <w:marRight w:val="0"/>
      <w:marTop w:val="0"/>
      <w:marBottom w:val="0"/>
      <w:divBdr>
        <w:top w:val="none" w:sz="0" w:space="0" w:color="auto"/>
        <w:left w:val="none" w:sz="0" w:space="0" w:color="auto"/>
        <w:bottom w:val="none" w:sz="0" w:space="0" w:color="auto"/>
        <w:right w:val="none" w:sz="0" w:space="0" w:color="auto"/>
      </w:divBdr>
    </w:div>
    <w:div w:id="876700574">
      <w:bodyDiv w:val="1"/>
      <w:marLeft w:val="0"/>
      <w:marRight w:val="0"/>
      <w:marTop w:val="0"/>
      <w:marBottom w:val="0"/>
      <w:divBdr>
        <w:top w:val="none" w:sz="0" w:space="0" w:color="auto"/>
        <w:left w:val="none" w:sz="0" w:space="0" w:color="auto"/>
        <w:bottom w:val="none" w:sz="0" w:space="0" w:color="auto"/>
        <w:right w:val="none" w:sz="0" w:space="0" w:color="auto"/>
      </w:divBdr>
    </w:div>
    <w:div w:id="952588696">
      <w:bodyDiv w:val="1"/>
      <w:marLeft w:val="0"/>
      <w:marRight w:val="0"/>
      <w:marTop w:val="0"/>
      <w:marBottom w:val="0"/>
      <w:divBdr>
        <w:top w:val="none" w:sz="0" w:space="0" w:color="auto"/>
        <w:left w:val="none" w:sz="0" w:space="0" w:color="auto"/>
        <w:bottom w:val="none" w:sz="0" w:space="0" w:color="auto"/>
        <w:right w:val="none" w:sz="0" w:space="0" w:color="auto"/>
      </w:divBdr>
    </w:div>
    <w:div w:id="967856525">
      <w:bodyDiv w:val="1"/>
      <w:marLeft w:val="0"/>
      <w:marRight w:val="0"/>
      <w:marTop w:val="0"/>
      <w:marBottom w:val="0"/>
      <w:divBdr>
        <w:top w:val="none" w:sz="0" w:space="0" w:color="auto"/>
        <w:left w:val="none" w:sz="0" w:space="0" w:color="auto"/>
        <w:bottom w:val="none" w:sz="0" w:space="0" w:color="auto"/>
        <w:right w:val="none" w:sz="0" w:space="0" w:color="auto"/>
      </w:divBdr>
    </w:div>
    <w:div w:id="979459847">
      <w:bodyDiv w:val="1"/>
      <w:marLeft w:val="0"/>
      <w:marRight w:val="0"/>
      <w:marTop w:val="0"/>
      <w:marBottom w:val="0"/>
      <w:divBdr>
        <w:top w:val="none" w:sz="0" w:space="0" w:color="auto"/>
        <w:left w:val="none" w:sz="0" w:space="0" w:color="auto"/>
        <w:bottom w:val="none" w:sz="0" w:space="0" w:color="auto"/>
        <w:right w:val="none" w:sz="0" w:space="0" w:color="auto"/>
      </w:divBdr>
    </w:div>
    <w:div w:id="1045254018">
      <w:bodyDiv w:val="1"/>
      <w:marLeft w:val="0"/>
      <w:marRight w:val="0"/>
      <w:marTop w:val="0"/>
      <w:marBottom w:val="0"/>
      <w:divBdr>
        <w:top w:val="none" w:sz="0" w:space="0" w:color="auto"/>
        <w:left w:val="none" w:sz="0" w:space="0" w:color="auto"/>
        <w:bottom w:val="none" w:sz="0" w:space="0" w:color="auto"/>
        <w:right w:val="none" w:sz="0" w:space="0" w:color="auto"/>
      </w:divBdr>
    </w:div>
    <w:div w:id="1049259109">
      <w:bodyDiv w:val="1"/>
      <w:marLeft w:val="0"/>
      <w:marRight w:val="0"/>
      <w:marTop w:val="0"/>
      <w:marBottom w:val="0"/>
      <w:divBdr>
        <w:top w:val="none" w:sz="0" w:space="0" w:color="auto"/>
        <w:left w:val="none" w:sz="0" w:space="0" w:color="auto"/>
        <w:bottom w:val="none" w:sz="0" w:space="0" w:color="auto"/>
        <w:right w:val="none" w:sz="0" w:space="0" w:color="auto"/>
      </w:divBdr>
    </w:div>
    <w:div w:id="1116680570">
      <w:bodyDiv w:val="1"/>
      <w:marLeft w:val="0"/>
      <w:marRight w:val="0"/>
      <w:marTop w:val="0"/>
      <w:marBottom w:val="0"/>
      <w:divBdr>
        <w:top w:val="none" w:sz="0" w:space="0" w:color="auto"/>
        <w:left w:val="none" w:sz="0" w:space="0" w:color="auto"/>
        <w:bottom w:val="none" w:sz="0" w:space="0" w:color="auto"/>
        <w:right w:val="none" w:sz="0" w:space="0" w:color="auto"/>
      </w:divBdr>
    </w:div>
    <w:div w:id="1136334719">
      <w:bodyDiv w:val="1"/>
      <w:marLeft w:val="0"/>
      <w:marRight w:val="0"/>
      <w:marTop w:val="0"/>
      <w:marBottom w:val="0"/>
      <w:divBdr>
        <w:top w:val="none" w:sz="0" w:space="0" w:color="auto"/>
        <w:left w:val="none" w:sz="0" w:space="0" w:color="auto"/>
        <w:bottom w:val="none" w:sz="0" w:space="0" w:color="auto"/>
        <w:right w:val="none" w:sz="0" w:space="0" w:color="auto"/>
      </w:divBdr>
    </w:div>
    <w:div w:id="1153718237">
      <w:bodyDiv w:val="1"/>
      <w:marLeft w:val="0"/>
      <w:marRight w:val="0"/>
      <w:marTop w:val="0"/>
      <w:marBottom w:val="0"/>
      <w:divBdr>
        <w:top w:val="none" w:sz="0" w:space="0" w:color="auto"/>
        <w:left w:val="none" w:sz="0" w:space="0" w:color="auto"/>
        <w:bottom w:val="none" w:sz="0" w:space="0" w:color="auto"/>
        <w:right w:val="none" w:sz="0" w:space="0" w:color="auto"/>
      </w:divBdr>
    </w:div>
    <w:div w:id="1183013344">
      <w:bodyDiv w:val="1"/>
      <w:marLeft w:val="0"/>
      <w:marRight w:val="0"/>
      <w:marTop w:val="0"/>
      <w:marBottom w:val="0"/>
      <w:divBdr>
        <w:top w:val="none" w:sz="0" w:space="0" w:color="auto"/>
        <w:left w:val="none" w:sz="0" w:space="0" w:color="auto"/>
        <w:bottom w:val="none" w:sz="0" w:space="0" w:color="auto"/>
        <w:right w:val="none" w:sz="0" w:space="0" w:color="auto"/>
      </w:divBdr>
    </w:div>
    <w:div w:id="1208254270">
      <w:bodyDiv w:val="1"/>
      <w:marLeft w:val="0"/>
      <w:marRight w:val="0"/>
      <w:marTop w:val="0"/>
      <w:marBottom w:val="0"/>
      <w:divBdr>
        <w:top w:val="none" w:sz="0" w:space="0" w:color="auto"/>
        <w:left w:val="none" w:sz="0" w:space="0" w:color="auto"/>
        <w:bottom w:val="none" w:sz="0" w:space="0" w:color="auto"/>
        <w:right w:val="none" w:sz="0" w:space="0" w:color="auto"/>
      </w:divBdr>
    </w:div>
    <w:div w:id="1256790374">
      <w:bodyDiv w:val="1"/>
      <w:marLeft w:val="0"/>
      <w:marRight w:val="0"/>
      <w:marTop w:val="0"/>
      <w:marBottom w:val="0"/>
      <w:divBdr>
        <w:top w:val="none" w:sz="0" w:space="0" w:color="auto"/>
        <w:left w:val="none" w:sz="0" w:space="0" w:color="auto"/>
        <w:bottom w:val="none" w:sz="0" w:space="0" w:color="auto"/>
        <w:right w:val="none" w:sz="0" w:space="0" w:color="auto"/>
      </w:divBdr>
    </w:div>
    <w:div w:id="1305349084">
      <w:bodyDiv w:val="1"/>
      <w:marLeft w:val="0"/>
      <w:marRight w:val="0"/>
      <w:marTop w:val="0"/>
      <w:marBottom w:val="0"/>
      <w:divBdr>
        <w:top w:val="none" w:sz="0" w:space="0" w:color="auto"/>
        <w:left w:val="none" w:sz="0" w:space="0" w:color="auto"/>
        <w:bottom w:val="none" w:sz="0" w:space="0" w:color="auto"/>
        <w:right w:val="none" w:sz="0" w:space="0" w:color="auto"/>
      </w:divBdr>
    </w:div>
    <w:div w:id="1309283403">
      <w:bodyDiv w:val="1"/>
      <w:marLeft w:val="0"/>
      <w:marRight w:val="0"/>
      <w:marTop w:val="0"/>
      <w:marBottom w:val="0"/>
      <w:divBdr>
        <w:top w:val="none" w:sz="0" w:space="0" w:color="auto"/>
        <w:left w:val="none" w:sz="0" w:space="0" w:color="auto"/>
        <w:bottom w:val="none" w:sz="0" w:space="0" w:color="auto"/>
        <w:right w:val="none" w:sz="0" w:space="0" w:color="auto"/>
      </w:divBdr>
    </w:div>
    <w:div w:id="1313295317">
      <w:bodyDiv w:val="1"/>
      <w:marLeft w:val="0"/>
      <w:marRight w:val="0"/>
      <w:marTop w:val="0"/>
      <w:marBottom w:val="0"/>
      <w:divBdr>
        <w:top w:val="none" w:sz="0" w:space="0" w:color="auto"/>
        <w:left w:val="none" w:sz="0" w:space="0" w:color="auto"/>
        <w:bottom w:val="none" w:sz="0" w:space="0" w:color="auto"/>
        <w:right w:val="none" w:sz="0" w:space="0" w:color="auto"/>
      </w:divBdr>
    </w:div>
    <w:div w:id="1333484568">
      <w:bodyDiv w:val="1"/>
      <w:marLeft w:val="0"/>
      <w:marRight w:val="0"/>
      <w:marTop w:val="0"/>
      <w:marBottom w:val="0"/>
      <w:divBdr>
        <w:top w:val="none" w:sz="0" w:space="0" w:color="auto"/>
        <w:left w:val="none" w:sz="0" w:space="0" w:color="auto"/>
        <w:bottom w:val="none" w:sz="0" w:space="0" w:color="auto"/>
        <w:right w:val="none" w:sz="0" w:space="0" w:color="auto"/>
      </w:divBdr>
    </w:div>
    <w:div w:id="1424836833">
      <w:bodyDiv w:val="1"/>
      <w:marLeft w:val="0"/>
      <w:marRight w:val="0"/>
      <w:marTop w:val="0"/>
      <w:marBottom w:val="0"/>
      <w:divBdr>
        <w:top w:val="none" w:sz="0" w:space="0" w:color="auto"/>
        <w:left w:val="none" w:sz="0" w:space="0" w:color="auto"/>
        <w:bottom w:val="none" w:sz="0" w:space="0" w:color="auto"/>
        <w:right w:val="none" w:sz="0" w:space="0" w:color="auto"/>
      </w:divBdr>
    </w:div>
    <w:div w:id="1436633426">
      <w:bodyDiv w:val="1"/>
      <w:marLeft w:val="0"/>
      <w:marRight w:val="0"/>
      <w:marTop w:val="0"/>
      <w:marBottom w:val="0"/>
      <w:divBdr>
        <w:top w:val="none" w:sz="0" w:space="0" w:color="auto"/>
        <w:left w:val="none" w:sz="0" w:space="0" w:color="auto"/>
        <w:bottom w:val="none" w:sz="0" w:space="0" w:color="auto"/>
        <w:right w:val="none" w:sz="0" w:space="0" w:color="auto"/>
      </w:divBdr>
    </w:div>
    <w:div w:id="1507407056">
      <w:bodyDiv w:val="1"/>
      <w:marLeft w:val="0"/>
      <w:marRight w:val="0"/>
      <w:marTop w:val="0"/>
      <w:marBottom w:val="0"/>
      <w:divBdr>
        <w:top w:val="none" w:sz="0" w:space="0" w:color="auto"/>
        <w:left w:val="none" w:sz="0" w:space="0" w:color="auto"/>
        <w:bottom w:val="none" w:sz="0" w:space="0" w:color="auto"/>
        <w:right w:val="none" w:sz="0" w:space="0" w:color="auto"/>
      </w:divBdr>
    </w:div>
    <w:div w:id="1528903822">
      <w:bodyDiv w:val="1"/>
      <w:marLeft w:val="0"/>
      <w:marRight w:val="0"/>
      <w:marTop w:val="0"/>
      <w:marBottom w:val="0"/>
      <w:divBdr>
        <w:top w:val="none" w:sz="0" w:space="0" w:color="auto"/>
        <w:left w:val="none" w:sz="0" w:space="0" w:color="auto"/>
        <w:bottom w:val="none" w:sz="0" w:space="0" w:color="auto"/>
        <w:right w:val="none" w:sz="0" w:space="0" w:color="auto"/>
      </w:divBdr>
    </w:div>
    <w:div w:id="1536767644">
      <w:bodyDiv w:val="1"/>
      <w:marLeft w:val="0"/>
      <w:marRight w:val="0"/>
      <w:marTop w:val="0"/>
      <w:marBottom w:val="0"/>
      <w:divBdr>
        <w:top w:val="none" w:sz="0" w:space="0" w:color="auto"/>
        <w:left w:val="none" w:sz="0" w:space="0" w:color="auto"/>
        <w:bottom w:val="none" w:sz="0" w:space="0" w:color="auto"/>
        <w:right w:val="none" w:sz="0" w:space="0" w:color="auto"/>
      </w:divBdr>
    </w:div>
    <w:div w:id="1572421709">
      <w:bodyDiv w:val="1"/>
      <w:marLeft w:val="0"/>
      <w:marRight w:val="0"/>
      <w:marTop w:val="0"/>
      <w:marBottom w:val="0"/>
      <w:divBdr>
        <w:top w:val="none" w:sz="0" w:space="0" w:color="auto"/>
        <w:left w:val="none" w:sz="0" w:space="0" w:color="auto"/>
        <w:bottom w:val="none" w:sz="0" w:space="0" w:color="auto"/>
        <w:right w:val="none" w:sz="0" w:space="0" w:color="auto"/>
      </w:divBdr>
    </w:div>
    <w:div w:id="1676615008">
      <w:bodyDiv w:val="1"/>
      <w:marLeft w:val="0"/>
      <w:marRight w:val="0"/>
      <w:marTop w:val="0"/>
      <w:marBottom w:val="0"/>
      <w:divBdr>
        <w:top w:val="none" w:sz="0" w:space="0" w:color="auto"/>
        <w:left w:val="none" w:sz="0" w:space="0" w:color="auto"/>
        <w:bottom w:val="none" w:sz="0" w:space="0" w:color="auto"/>
        <w:right w:val="none" w:sz="0" w:space="0" w:color="auto"/>
      </w:divBdr>
    </w:div>
    <w:div w:id="1713728526">
      <w:bodyDiv w:val="1"/>
      <w:marLeft w:val="0"/>
      <w:marRight w:val="0"/>
      <w:marTop w:val="0"/>
      <w:marBottom w:val="0"/>
      <w:divBdr>
        <w:top w:val="none" w:sz="0" w:space="0" w:color="auto"/>
        <w:left w:val="none" w:sz="0" w:space="0" w:color="auto"/>
        <w:bottom w:val="none" w:sz="0" w:space="0" w:color="auto"/>
        <w:right w:val="none" w:sz="0" w:space="0" w:color="auto"/>
      </w:divBdr>
    </w:div>
    <w:div w:id="1831554059">
      <w:bodyDiv w:val="1"/>
      <w:marLeft w:val="0"/>
      <w:marRight w:val="0"/>
      <w:marTop w:val="0"/>
      <w:marBottom w:val="0"/>
      <w:divBdr>
        <w:top w:val="none" w:sz="0" w:space="0" w:color="auto"/>
        <w:left w:val="none" w:sz="0" w:space="0" w:color="auto"/>
        <w:bottom w:val="none" w:sz="0" w:space="0" w:color="auto"/>
        <w:right w:val="none" w:sz="0" w:space="0" w:color="auto"/>
      </w:divBdr>
    </w:div>
    <w:div w:id="1888756141">
      <w:bodyDiv w:val="1"/>
      <w:marLeft w:val="0"/>
      <w:marRight w:val="0"/>
      <w:marTop w:val="0"/>
      <w:marBottom w:val="0"/>
      <w:divBdr>
        <w:top w:val="none" w:sz="0" w:space="0" w:color="auto"/>
        <w:left w:val="none" w:sz="0" w:space="0" w:color="auto"/>
        <w:bottom w:val="none" w:sz="0" w:space="0" w:color="auto"/>
        <w:right w:val="none" w:sz="0" w:space="0" w:color="auto"/>
      </w:divBdr>
    </w:div>
    <w:div w:id="1910454948">
      <w:bodyDiv w:val="1"/>
      <w:marLeft w:val="0"/>
      <w:marRight w:val="0"/>
      <w:marTop w:val="0"/>
      <w:marBottom w:val="0"/>
      <w:divBdr>
        <w:top w:val="none" w:sz="0" w:space="0" w:color="auto"/>
        <w:left w:val="none" w:sz="0" w:space="0" w:color="auto"/>
        <w:bottom w:val="none" w:sz="0" w:space="0" w:color="auto"/>
        <w:right w:val="none" w:sz="0" w:space="0" w:color="auto"/>
      </w:divBdr>
    </w:div>
    <w:div w:id="1914468331">
      <w:bodyDiv w:val="1"/>
      <w:marLeft w:val="0"/>
      <w:marRight w:val="0"/>
      <w:marTop w:val="0"/>
      <w:marBottom w:val="0"/>
      <w:divBdr>
        <w:top w:val="none" w:sz="0" w:space="0" w:color="auto"/>
        <w:left w:val="none" w:sz="0" w:space="0" w:color="auto"/>
        <w:bottom w:val="none" w:sz="0" w:space="0" w:color="auto"/>
        <w:right w:val="none" w:sz="0" w:space="0" w:color="auto"/>
      </w:divBdr>
    </w:div>
    <w:div w:id="1995449217">
      <w:bodyDiv w:val="1"/>
      <w:marLeft w:val="0"/>
      <w:marRight w:val="0"/>
      <w:marTop w:val="0"/>
      <w:marBottom w:val="0"/>
      <w:divBdr>
        <w:top w:val="none" w:sz="0" w:space="0" w:color="auto"/>
        <w:left w:val="none" w:sz="0" w:space="0" w:color="auto"/>
        <w:bottom w:val="none" w:sz="0" w:space="0" w:color="auto"/>
        <w:right w:val="none" w:sz="0" w:space="0" w:color="auto"/>
      </w:divBdr>
    </w:div>
    <w:div w:id="21114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2EF9B-5EBB-4C1E-9DEF-BEB25B39D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1921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Garmann</dc:creator>
  <cp:keywords/>
  <dc:description/>
  <cp:lastModifiedBy>kt0-ngf-ms@stud.hs-h.de</cp:lastModifiedBy>
  <cp:revision>586</cp:revision>
  <cp:lastPrinted>2020-10-28T13:16:00Z</cp:lastPrinted>
  <dcterms:created xsi:type="dcterms:W3CDTF">2020-10-26T14:53:00Z</dcterms:created>
  <dcterms:modified xsi:type="dcterms:W3CDTF">2020-11-25T18:00:00Z</dcterms:modified>
</cp:coreProperties>
</file>