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ECE5A" w14:textId="77777777" w:rsidR="00304DD4" w:rsidRDefault="00304DD4" w:rsidP="00304DD4">
      <w:pPr>
        <w:rPr>
          <w:rFonts w:ascii="Times New Roman" w:hAnsi="Times New Roman" w:cs="Times New Roman"/>
          <w:b/>
          <w:bCs/>
          <w:sz w:val="44"/>
          <w:szCs w:val="44"/>
        </w:rPr>
      </w:pPr>
      <w:r w:rsidRPr="005172ED">
        <w:rPr>
          <w:rFonts w:ascii="Times New Roman" w:hAnsi="Times New Roman" w:cs="Times New Roman"/>
          <w:b/>
          <w:bCs/>
          <w:sz w:val="44"/>
          <w:szCs w:val="44"/>
        </w:rPr>
        <w:t xml:space="preserve">Object-Oriented Exercise Overview and Outcomes </w:t>
      </w:r>
      <w:r>
        <w:rPr>
          <w:rFonts w:ascii="Times New Roman" w:hAnsi="Times New Roman" w:cs="Times New Roman"/>
          <w:b/>
          <w:bCs/>
          <w:sz w:val="44"/>
          <w:szCs w:val="44"/>
        </w:rPr>
        <w:t>(1220: TOOP)</w:t>
      </w:r>
    </w:p>
    <w:p w14:paraId="0AFF2EDC" w14:textId="77777777" w:rsidR="00304DD4" w:rsidRDefault="00304DD4" w:rsidP="00304DD4">
      <w:pPr>
        <w:rPr>
          <w:rFonts w:ascii="Times New Roman" w:hAnsi="Times New Roman" w:cs="Times New Roman"/>
          <w:b/>
          <w:bCs/>
          <w:sz w:val="24"/>
          <w:szCs w:val="24"/>
        </w:rPr>
      </w:pPr>
      <w:r>
        <w:rPr>
          <w:rFonts w:ascii="Times New Roman" w:hAnsi="Times New Roman" w:cs="Times New Roman"/>
          <w:b/>
          <w:bCs/>
          <w:sz w:val="24"/>
          <w:szCs w:val="24"/>
        </w:rPr>
        <w:t>United States Coast Guard Academy</w:t>
      </w:r>
    </w:p>
    <w:p w14:paraId="7AB5716E" w14:textId="77777777" w:rsidR="00304DD4" w:rsidRDefault="00304DD4" w:rsidP="00304DD4">
      <w:pPr>
        <w:rPr>
          <w:rFonts w:ascii="Times New Roman" w:hAnsi="Times New Roman" w:cs="Times New Roman"/>
          <w:b/>
          <w:bCs/>
          <w:sz w:val="24"/>
          <w:szCs w:val="24"/>
        </w:rPr>
      </w:pPr>
      <w:r>
        <w:rPr>
          <w:rFonts w:ascii="Times New Roman" w:hAnsi="Times New Roman" w:cs="Times New Roman"/>
          <w:b/>
          <w:bCs/>
          <w:sz w:val="24"/>
          <w:szCs w:val="24"/>
        </w:rPr>
        <w:t>15 August 2021</w:t>
      </w:r>
    </w:p>
    <w:p w14:paraId="1DCD7C0E" w14:textId="77777777" w:rsidR="00304DD4" w:rsidRDefault="00304DD4" w:rsidP="00304DD4">
      <w:pPr>
        <w:rPr>
          <w:rFonts w:ascii="Times New Roman" w:hAnsi="Times New Roman" w:cs="Times New Roman"/>
          <w:b/>
          <w:bCs/>
          <w:sz w:val="24"/>
          <w:szCs w:val="24"/>
        </w:rPr>
        <w:sectPr w:rsidR="00304DD4" w:rsidSect="005172ED">
          <w:headerReference w:type="default" r:id="rId11"/>
          <w:footerReference w:type="default" r:id="rId12"/>
          <w:headerReference w:type="first" r:id="rId13"/>
          <w:pgSz w:w="12240" w:h="15840" w:code="1"/>
          <w:pgMar w:top="1440" w:right="1440" w:bottom="1440" w:left="1440" w:header="720" w:footer="720" w:gutter="0"/>
          <w:cols w:space="720"/>
          <w:vAlign w:val="center"/>
          <w:titlePg/>
          <w:docGrid w:linePitch="360"/>
        </w:sectPr>
      </w:pPr>
    </w:p>
    <w:p w14:paraId="6F1CD88F" w14:textId="77777777" w:rsidR="00304DD4" w:rsidRDefault="00304DD4" w:rsidP="00304DD4">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Object-Oriented Exercise </w:t>
      </w:r>
      <w:r w:rsidRPr="007076A1">
        <w:rPr>
          <w:rFonts w:ascii="Times New Roman" w:hAnsi="Times New Roman" w:cs="Times New Roman"/>
          <w:b/>
          <w:bCs/>
          <w:sz w:val="36"/>
          <w:szCs w:val="36"/>
        </w:rPr>
        <w:t>Proposal</w:t>
      </w:r>
    </w:p>
    <w:p w14:paraId="40ACDDFC"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t xml:space="preserve">In order to better enable students to digest the complex fundamentals behind introductory object-oriented programming (OOP), I propose that students complete a group exercise in which they build object-oriented models for common relationships. </w:t>
      </w:r>
    </w:p>
    <w:p w14:paraId="42CCE616" w14:textId="4718F822" w:rsidR="00304DD4" w:rsidRDefault="00304DD4" w:rsidP="00304DD4">
      <w:pPr>
        <w:rPr>
          <w:rFonts w:ascii="Times New Roman" w:hAnsi="Times New Roman" w:cs="Times New Roman"/>
          <w:sz w:val="24"/>
          <w:szCs w:val="24"/>
        </w:rPr>
      </w:pPr>
      <w:r>
        <w:rPr>
          <w:rFonts w:ascii="Times New Roman" w:hAnsi="Times New Roman" w:cs="Times New Roman"/>
          <w:sz w:val="24"/>
          <w:szCs w:val="24"/>
        </w:rPr>
        <w:t xml:space="preserve">The groups would be comprised of </w:t>
      </w:r>
      <w:r w:rsidR="00987137">
        <w:rPr>
          <w:rFonts w:ascii="Times New Roman" w:hAnsi="Times New Roman" w:cs="Times New Roman"/>
          <w:sz w:val="24"/>
          <w:szCs w:val="24"/>
        </w:rPr>
        <w:t>two-</w:t>
      </w:r>
      <w:r>
        <w:rPr>
          <w:rFonts w:ascii="Times New Roman" w:hAnsi="Times New Roman" w:cs="Times New Roman"/>
          <w:sz w:val="24"/>
          <w:szCs w:val="24"/>
        </w:rPr>
        <w:t xml:space="preserve">three </w:t>
      </w:r>
      <w:r w:rsidR="00266AC0">
        <w:rPr>
          <w:rFonts w:ascii="Times New Roman" w:hAnsi="Times New Roman" w:cs="Times New Roman"/>
          <w:sz w:val="24"/>
          <w:szCs w:val="24"/>
        </w:rPr>
        <w:t xml:space="preserve">(maximum </w:t>
      </w:r>
      <w:r>
        <w:rPr>
          <w:rFonts w:ascii="Times New Roman" w:hAnsi="Times New Roman" w:cs="Times New Roman"/>
          <w:sz w:val="24"/>
          <w:szCs w:val="24"/>
        </w:rPr>
        <w:t>four</w:t>
      </w:r>
      <w:r w:rsidR="00266AC0">
        <w:rPr>
          <w:rFonts w:ascii="Times New Roman" w:hAnsi="Times New Roman" w:cs="Times New Roman"/>
          <w:sz w:val="24"/>
          <w:szCs w:val="24"/>
        </w:rPr>
        <w:t>)</w:t>
      </w:r>
      <w:r>
        <w:rPr>
          <w:rFonts w:ascii="Times New Roman" w:hAnsi="Times New Roman" w:cs="Times New Roman"/>
          <w:sz w:val="24"/>
          <w:szCs w:val="24"/>
        </w:rPr>
        <w:t xml:space="preserve"> students each in order to ensure that each student has a role to play. In some cases, partners may be preferable to encourage active participation. The exercise would take approximately 20 to 30 minutes to complete, following which students would be encouraged to demonstrate their models to the class as a whole. For this reason, each group would receive a unique relationship to model.</w:t>
      </w:r>
    </w:p>
    <w:p w14:paraId="49A3B627"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t>Groups should be guided towards ‘discovering’ concepts such as encapsulation, abstraction, and inheritance either directly via problem design or via active guidance from instructors and teacher’s assistants.</w:t>
      </w:r>
    </w:p>
    <w:p w14:paraId="288FE00B" w14:textId="77777777" w:rsidR="00304DD4" w:rsidRDefault="00304DD4" w:rsidP="00304DD4">
      <w:pPr>
        <w:rPr>
          <w:rFonts w:ascii="Times New Roman" w:hAnsi="Times New Roman" w:cs="Times New Roman"/>
          <w:sz w:val="24"/>
          <w:szCs w:val="24"/>
        </w:rPr>
      </w:pPr>
    </w:p>
    <w:p w14:paraId="3292D2B9" w14:textId="77777777" w:rsidR="00304DD4" w:rsidRDefault="00304DD4" w:rsidP="00304DD4">
      <w:pPr>
        <w:rPr>
          <w:rFonts w:ascii="Times New Roman" w:hAnsi="Times New Roman" w:cs="Times New Roman"/>
          <w:b/>
          <w:bCs/>
          <w:sz w:val="32"/>
          <w:szCs w:val="32"/>
        </w:rPr>
      </w:pPr>
      <w:r>
        <w:rPr>
          <w:rFonts w:ascii="Times New Roman" w:hAnsi="Times New Roman" w:cs="Times New Roman"/>
          <w:b/>
          <w:bCs/>
          <w:sz w:val="32"/>
          <w:szCs w:val="32"/>
        </w:rPr>
        <w:t>Outcomes</w:t>
      </w:r>
    </w:p>
    <w:p w14:paraId="45AADD0C" w14:textId="7699505C" w:rsidR="00304DD4" w:rsidRDefault="00304DD4" w:rsidP="00304DD4">
      <w:pPr>
        <w:rPr>
          <w:rFonts w:ascii="Times New Roman" w:hAnsi="Times New Roman" w:cs="Times New Roman"/>
          <w:sz w:val="24"/>
          <w:szCs w:val="24"/>
        </w:rPr>
      </w:pPr>
      <w:r>
        <w:rPr>
          <w:rFonts w:ascii="Times New Roman" w:hAnsi="Times New Roman" w:cs="Times New Roman"/>
          <w:sz w:val="24"/>
          <w:szCs w:val="24"/>
        </w:rPr>
        <w:t xml:space="preserve">By </w:t>
      </w:r>
      <w:r w:rsidR="00AA4449">
        <w:rPr>
          <w:rFonts w:ascii="Times New Roman" w:hAnsi="Times New Roman" w:cs="Times New Roman"/>
          <w:sz w:val="24"/>
          <w:szCs w:val="24"/>
        </w:rPr>
        <w:t>enabling</w:t>
      </w:r>
      <w:r>
        <w:rPr>
          <w:rFonts w:ascii="Times New Roman" w:hAnsi="Times New Roman" w:cs="Times New Roman"/>
          <w:sz w:val="24"/>
          <w:szCs w:val="24"/>
        </w:rPr>
        <w:t xml:space="preserve"> and encouraging students to develop their own object-oriented models for relationships they might encounter in day-to-day life, students might be led to develop a certain intuition for object-oriented design. In the best case, this will enable students to better appreciate the principles that guide modern OOP as they learn more and more later on. In the minimum case, students will be made familiar with the key object-oriented concepts encapsulation, abstraction, and inheritance. </w:t>
      </w:r>
    </w:p>
    <w:p w14:paraId="46EEE708"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t>Polymorphism likely falls outside the scope of which students might discover themselves, and it may be beneficial for an instructor to highlight where polymorphism might fit in models following the exercise.</w:t>
      </w:r>
    </w:p>
    <w:p w14:paraId="5621F74B" w14:textId="77777777" w:rsidR="00304DD4" w:rsidRDefault="00304DD4" w:rsidP="00304DD4">
      <w:pPr>
        <w:rPr>
          <w:rFonts w:ascii="Times New Roman" w:hAnsi="Times New Roman" w:cs="Times New Roman"/>
          <w:sz w:val="24"/>
          <w:szCs w:val="24"/>
        </w:rPr>
      </w:pPr>
    </w:p>
    <w:p w14:paraId="7018ECD5" w14:textId="77777777" w:rsidR="00304DD4" w:rsidRDefault="00304DD4" w:rsidP="00304DD4">
      <w:pPr>
        <w:rPr>
          <w:rFonts w:ascii="Times New Roman" w:hAnsi="Times New Roman" w:cs="Times New Roman"/>
          <w:b/>
          <w:bCs/>
          <w:sz w:val="32"/>
          <w:szCs w:val="32"/>
        </w:rPr>
      </w:pPr>
      <w:r>
        <w:rPr>
          <w:rFonts w:ascii="Times New Roman" w:hAnsi="Times New Roman" w:cs="Times New Roman"/>
          <w:b/>
          <w:bCs/>
          <w:sz w:val="32"/>
          <w:szCs w:val="32"/>
        </w:rPr>
        <w:t>Problem Structure</w:t>
      </w:r>
    </w:p>
    <w:p w14:paraId="07429980"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t>Each group should be presented with a relationship they are familiar with from day-to-day life. An example might be one of the following:</w:t>
      </w:r>
    </w:p>
    <w:p w14:paraId="476E3089" w14:textId="548F5B5D" w:rsidR="005D15C4" w:rsidRDefault="008F2C86" w:rsidP="00304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Continents </w:t>
      </w:r>
      <w:r w:rsidRPr="00F97AA4">
        <w:rPr>
          <w:rFonts w:ascii="Wingdings" w:eastAsia="Wingdings" w:hAnsi="Wingdings" w:cs="Wingdings"/>
          <w:sz w:val="24"/>
          <w:szCs w:val="24"/>
        </w:rPr>
        <w:t>à</w:t>
      </w:r>
      <w:r>
        <w:rPr>
          <w:rFonts w:ascii="Times New Roman" w:hAnsi="Times New Roman" w:cs="Times New Roman"/>
          <w:sz w:val="24"/>
          <w:szCs w:val="24"/>
        </w:rPr>
        <w:t xml:space="preserve"> Countries </w:t>
      </w:r>
      <w:r w:rsidRPr="00F97AA4">
        <w:rPr>
          <w:rFonts w:ascii="Wingdings" w:eastAsia="Wingdings" w:hAnsi="Wingdings" w:cs="Wingdings"/>
          <w:sz w:val="24"/>
          <w:szCs w:val="24"/>
        </w:rPr>
        <w:t>à</w:t>
      </w:r>
      <w:r>
        <w:rPr>
          <w:rFonts w:ascii="Times New Roman" w:hAnsi="Times New Roman" w:cs="Times New Roman"/>
          <w:sz w:val="24"/>
          <w:szCs w:val="24"/>
        </w:rPr>
        <w:t xml:space="preserve"> States </w:t>
      </w:r>
      <w:r w:rsidRPr="00F97AA4">
        <w:rPr>
          <w:rFonts w:ascii="Wingdings" w:eastAsia="Wingdings" w:hAnsi="Wingdings" w:cs="Wingdings"/>
          <w:sz w:val="24"/>
          <w:szCs w:val="24"/>
        </w:rPr>
        <w:t>à</w:t>
      </w:r>
      <w:r>
        <w:rPr>
          <w:rFonts w:ascii="Times New Roman" w:hAnsi="Times New Roman" w:cs="Times New Roman"/>
          <w:sz w:val="24"/>
          <w:szCs w:val="24"/>
        </w:rPr>
        <w:t xml:space="preserve"> Cities</w:t>
      </w:r>
    </w:p>
    <w:p w14:paraId="50507718" w14:textId="53B6BEDC" w:rsidR="008F2C86" w:rsidRDefault="008F2C86" w:rsidP="00304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Boats </w:t>
      </w:r>
      <w:r w:rsidRPr="00F97AA4">
        <w:rPr>
          <w:rFonts w:ascii="Wingdings" w:eastAsia="Wingdings" w:hAnsi="Wingdings" w:cs="Wingdings"/>
          <w:sz w:val="24"/>
          <w:szCs w:val="24"/>
        </w:rPr>
        <w:t>à</w:t>
      </w:r>
      <w:r>
        <w:rPr>
          <w:rFonts w:ascii="Times New Roman" w:hAnsi="Times New Roman" w:cs="Times New Roman"/>
          <w:sz w:val="24"/>
          <w:szCs w:val="24"/>
        </w:rPr>
        <w:t xml:space="preserve"> Civilian, Military </w:t>
      </w:r>
      <w:r w:rsidRPr="00F97AA4">
        <w:rPr>
          <w:rFonts w:ascii="Wingdings" w:eastAsia="Wingdings" w:hAnsi="Wingdings" w:cs="Wingdings"/>
          <w:sz w:val="24"/>
          <w:szCs w:val="24"/>
        </w:rPr>
        <w:t>à</w:t>
      </w:r>
      <w:r>
        <w:rPr>
          <w:rFonts w:ascii="Times New Roman" w:hAnsi="Times New Roman" w:cs="Times New Roman"/>
          <w:sz w:val="24"/>
          <w:szCs w:val="24"/>
        </w:rPr>
        <w:t xml:space="preserve"> </w:t>
      </w:r>
      <w:r w:rsidR="00E0429B">
        <w:rPr>
          <w:rFonts w:ascii="Times New Roman" w:hAnsi="Times New Roman" w:cs="Times New Roman"/>
          <w:sz w:val="24"/>
          <w:szCs w:val="24"/>
        </w:rPr>
        <w:t>High Endurance, Medium Endurance, Small</w:t>
      </w:r>
    </w:p>
    <w:p w14:paraId="21076931" w14:textId="3137DEE1" w:rsidR="00304DD4" w:rsidRDefault="00304DD4" w:rsidP="00304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Coast Guard Employees </w:t>
      </w:r>
      <w:r w:rsidRPr="00F97AA4">
        <w:rPr>
          <w:rFonts w:ascii="Wingdings" w:eastAsia="Wingdings" w:hAnsi="Wingdings" w:cs="Wingdings"/>
          <w:sz w:val="24"/>
          <w:szCs w:val="24"/>
        </w:rPr>
        <w:t>à</w:t>
      </w:r>
      <w:r>
        <w:rPr>
          <w:rFonts w:ascii="Times New Roman" w:hAnsi="Times New Roman" w:cs="Times New Roman"/>
          <w:sz w:val="24"/>
          <w:szCs w:val="24"/>
        </w:rPr>
        <w:t xml:space="preserve"> Military and Civilians </w:t>
      </w:r>
      <w:r w:rsidRPr="00F97AA4">
        <w:rPr>
          <w:rFonts w:ascii="Wingdings" w:eastAsia="Wingdings" w:hAnsi="Wingdings" w:cs="Wingdings"/>
          <w:sz w:val="24"/>
          <w:szCs w:val="24"/>
        </w:rPr>
        <w:t>à</w:t>
      </w:r>
      <w:r>
        <w:rPr>
          <w:rFonts w:ascii="Times New Roman" w:hAnsi="Times New Roman" w:cs="Times New Roman"/>
          <w:sz w:val="24"/>
          <w:szCs w:val="24"/>
        </w:rPr>
        <w:t xml:space="preserve"> Enlisted and Officer, Contractor and Federal Employee…</w:t>
      </w:r>
    </w:p>
    <w:p w14:paraId="345B3E4A" w14:textId="701796F3" w:rsidR="00304DD4" w:rsidRDefault="00304DD4" w:rsidP="00304DD4">
      <w:pPr>
        <w:pStyle w:val="ListParagraph"/>
        <w:numPr>
          <w:ilvl w:val="0"/>
          <w:numId w:val="1"/>
        </w:numPr>
        <w:rPr>
          <w:rFonts w:ascii="Times New Roman" w:hAnsi="Times New Roman" w:cs="Times New Roman"/>
          <w:sz w:val="24"/>
          <w:szCs w:val="24"/>
        </w:rPr>
      </w:pPr>
      <w:r w:rsidRPr="1452051A">
        <w:rPr>
          <w:rFonts w:ascii="Times New Roman" w:hAnsi="Times New Roman" w:cs="Times New Roman"/>
          <w:sz w:val="24"/>
          <w:szCs w:val="24"/>
        </w:rPr>
        <w:t xml:space="preserve">Board Game </w:t>
      </w:r>
      <w:r w:rsidR="6E708E8F" w:rsidRPr="1452051A">
        <w:rPr>
          <w:rFonts w:ascii="Times New Roman" w:hAnsi="Times New Roman" w:cs="Times New Roman"/>
          <w:sz w:val="24"/>
          <w:szCs w:val="24"/>
        </w:rPr>
        <w:t xml:space="preserve">Types </w:t>
      </w:r>
      <w:r w:rsidRPr="1452051A">
        <w:rPr>
          <w:rFonts w:ascii="Wingdings" w:eastAsia="Wingdings" w:hAnsi="Wingdings" w:cs="Wingdings"/>
          <w:sz w:val="24"/>
          <w:szCs w:val="24"/>
        </w:rPr>
        <w:t>à</w:t>
      </w:r>
      <w:r w:rsidRPr="1452051A">
        <w:rPr>
          <w:rFonts w:ascii="Times New Roman" w:hAnsi="Times New Roman" w:cs="Times New Roman"/>
          <w:sz w:val="24"/>
          <w:szCs w:val="24"/>
        </w:rPr>
        <w:t xml:space="preserve"> </w:t>
      </w:r>
      <w:r w:rsidR="5D71C57D" w:rsidRPr="1452051A">
        <w:rPr>
          <w:rFonts w:ascii="Times New Roman" w:hAnsi="Times New Roman" w:cs="Times New Roman"/>
          <w:sz w:val="24"/>
          <w:szCs w:val="24"/>
        </w:rPr>
        <w:t>Strategy, Tower, Financial, Military, Role Playing</w:t>
      </w:r>
      <w:r w:rsidRPr="1452051A">
        <w:rPr>
          <w:rFonts w:ascii="Times New Roman" w:hAnsi="Times New Roman" w:cs="Times New Roman"/>
          <w:sz w:val="24"/>
          <w:szCs w:val="24"/>
        </w:rPr>
        <w:t xml:space="preserve"> </w:t>
      </w:r>
      <w:r w:rsidRPr="1452051A">
        <w:rPr>
          <w:rFonts w:ascii="Wingdings" w:eastAsia="Wingdings" w:hAnsi="Wingdings" w:cs="Wingdings"/>
          <w:sz w:val="24"/>
          <w:szCs w:val="24"/>
        </w:rPr>
        <w:t>à</w:t>
      </w:r>
      <w:r w:rsidRPr="1452051A">
        <w:rPr>
          <w:rFonts w:ascii="Times New Roman" w:hAnsi="Times New Roman" w:cs="Times New Roman"/>
          <w:sz w:val="24"/>
          <w:szCs w:val="24"/>
        </w:rPr>
        <w:t xml:space="preserve"> …</w:t>
      </w:r>
    </w:p>
    <w:p w14:paraId="03D0F381" w14:textId="327A09FB" w:rsidR="264A8052" w:rsidRDefault="264A8052" w:rsidP="1452051A">
      <w:pPr>
        <w:pStyle w:val="ListParagraph"/>
        <w:numPr>
          <w:ilvl w:val="0"/>
          <w:numId w:val="1"/>
        </w:numPr>
        <w:rPr>
          <w:rFonts w:ascii="Times New Roman" w:hAnsi="Times New Roman" w:cs="Times New Roman"/>
          <w:sz w:val="24"/>
          <w:szCs w:val="24"/>
        </w:rPr>
      </w:pPr>
      <w:r w:rsidRPr="1452051A">
        <w:rPr>
          <w:rFonts w:ascii="Times New Roman" w:hAnsi="Times New Roman" w:cs="Times New Roman"/>
          <w:sz w:val="24"/>
          <w:szCs w:val="24"/>
        </w:rPr>
        <w:t xml:space="preserve">Computer Game Types </w:t>
      </w:r>
      <w:r w:rsidRPr="1452051A">
        <w:rPr>
          <w:rFonts w:ascii="Wingdings" w:eastAsia="Wingdings" w:hAnsi="Wingdings" w:cs="Wingdings"/>
          <w:sz w:val="24"/>
          <w:szCs w:val="24"/>
        </w:rPr>
        <w:t>à</w:t>
      </w:r>
      <w:r w:rsidRPr="1452051A">
        <w:rPr>
          <w:rFonts w:ascii="Times New Roman" w:hAnsi="Times New Roman" w:cs="Times New Roman"/>
          <w:sz w:val="24"/>
          <w:szCs w:val="24"/>
        </w:rPr>
        <w:t xml:space="preserve"> Strategy, First Person, Muli-player Cooperative, Tower, Military, Role Playing, Card </w:t>
      </w:r>
      <w:r w:rsidRPr="1452051A">
        <w:rPr>
          <w:rFonts w:ascii="Wingdings" w:eastAsia="Wingdings" w:hAnsi="Wingdings" w:cs="Wingdings"/>
          <w:sz w:val="24"/>
          <w:szCs w:val="24"/>
        </w:rPr>
        <w:t>à</w:t>
      </w:r>
      <w:r w:rsidRPr="1452051A">
        <w:rPr>
          <w:rFonts w:ascii="Times New Roman" w:hAnsi="Times New Roman" w:cs="Times New Roman"/>
          <w:sz w:val="24"/>
          <w:szCs w:val="24"/>
        </w:rPr>
        <w:t xml:space="preserve"> …</w:t>
      </w:r>
    </w:p>
    <w:p w14:paraId="2B716D48" w14:textId="4C1521D6" w:rsidR="00304DD4" w:rsidRDefault="00304DD4" w:rsidP="00304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Animal </w:t>
      </w:r>
      <w:r w:rsidRPr="00F97AA4">
        <w:rPr>
          <w:rFonts w:ascii="Wingdings" w:eastAsia="Wingdings" w:hAnsi="Wingdings" w:cs="Wingdings"/>
          <w:sz w:val="24"/>
          <w:szCs w:val="24"/>
        </w:rPr>
        <w:t>à</w:t>
      </w:r>
      <w:r>
        <w:rPr>
          <w:rFonts w:ascii="Times New Roman" w:hAnsi="Times New Roman" w:cs="Times New Roman"/>
          <w:sz w:val="24"/>
          <w:szCs w:val="24"/>
        </w:rPr>
        <w:t xml:space="preserve"> Domestic, Wild </w:t>
      </w:r>
      <w:r w:rsidRPr="00F97AA4">
        <w:rPr>
          <w:rFonts w:ascii="Wingdings" w:eastAsia="Wingdings" w:hAnsi="Wingdings" w:cs="Wingdings"/>
          <w:sz w:val="24"/>
          <w:szCs w:val="24"/>
        </w:rPr>
        <w:t>à</w:t>
      </w:r>
      <w:r>
        <w:rPr>
          <w:rFonts w:ascii="Times New Roman" w:hAnsi="Times New Roman" w:cs="Times New Roman"/>
          <w:sz w:val="24"/>
          <w:szCs w:val="24"/>
        </w:rPr>
        <w:t xml:space="preserve"> Pet, Farm, …</w:t>
      </w:r>
    </w:p>
    <w:p w14:paraId="17ADD905" w14:textId="3D37BEFB" w:rsidR="002B7AF1" w:rsidRDefault="002B7AF1" w:rsidP="00304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Bodies of Water </w:t>
      </w:r>
      <w:r w:rsidRPr="00F97AA4">
        <w:rPr>
          <w:rFonts w:ascii="Wingdings" w:eastAsia="Wingdings" w:hAnsi="Wingdings" w:cs="Wingdings"/>
          <w:sz w:val="24"/>
          <w:szCs w:val="24"/>
        </w:rPr>
        <w:t>à</w:t>
      </w:r>
      <w:r w:rsidR="00496873">
        <w:rPr>
          <w:rFonts w:ascii="Times New Roman" w:hAnsi="Times New Roman" w:cs="Times New Roman"/>
          <w:sz w:val="24"/>
          <w:szCs w:val="24"/>
        </w:rPr>
        <w:t xml:space="preserve"> Oceans, Lakes, Rivers </w:t>
      </w:r>
      <w:r w:rsidR="00496873" w:rsidRPr="00F97AA4">
        <w:rPr>
          <w:rFonts w:ascii="Wingdings" w:eastAsia="Wingdings" w:hAnsi="Wingdings" w:cs="Wingdings"/>
          <w:sz w:val="24"/>
          <w:szCs w:val="24"/>
        </w:rPr>
        <w:t>à</w:t>
      </w:r>
      <w:r w:rsidR="00496873">
        <w:rPr>
          <w:rFonts w:ascii="Times New Roman" w:hAnsi="Times New Roman" w:cs="Times New Roman"/>
          <w:sz w:val="24"/>
          <w:szCs w:val="24"/>
        </w:rPr>
        <w:t xml:space="preserve"> …</w:t>
      </w:r>
    </w:p>
    <w:p w14:paraId="1EA66A85" w14:textId="03F5A254" w:rsidR="00DD304B" w:rsidRDefault="00DD304B" w:rsidP="00304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Land Vehicle </w:t>
      </w:r>
      <w:r w:rsidRPr="00F97AA4">
        <w:rPr>
          <w:rFonts w:ascii="Wingdings" w:eastAsia="Wingdings" w:hAnsi="Wingdings" w:cs="Wingdings"/>
          <w:sz w:val="24"/>
          <w:szCs w:val="24"/>
        </w:rPr>
        <w:t>à</w:t>
      </w:r>
      <w:r>
        <w:rPr>
          <w:rFonts w:ascii="Times New Roman" w:hAnsi="Times New Roman" w:cs="Times New Roman"/>
          <w:sz w:val="24"/>
          <w:szCs w:val="24"/>
        </w:rPr>
        <w:t xml:space="preserve"> Car, Pickup, Truck </w:t>
      </w:r>
      <w:r w:rsidRPr="00F97AA4">
        <w:rPr>
          <w:rFonts w:ascii="Wingdings" w:eastAsia="Wingdings" w:hAnsi="Wingdings" w:cs="Wingdings"/>
          <w:sz w:val="24"/>
          <w:szCs w:val="24"/>
        </w:rPr>
        <w:t>à</w:t>
      </w:r>
      <w:r>
        <w:rPr>
          <w:rFonts w:ascii="Times New Roman" w:hAnsi="Times New Roman" w:cs="Times New Roman"/>
          <w:sz w:val="24"/>
          <w:szCs w:val="24"/>
        </w:rPr>
        <w:t xml:space="preserve"> Sedan, SUV, Crossover, Toy Pickup, Full-size Pickup …</w:t>
      </w:r>
    </w:p>
    <w:p w14:paraId="5CA03013" w14:textId="4421B6EB" w:rsidR="00DD304B" w:rsidRDefault="00DD304B" w:rsidP="00DD30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Academic Course </w:t>
      </w:r>
      <w:r w:rsidRPr="00F97AA4">
        <w:rPr>
          <w:rFonts w:ascii="Wingdings" w:eastAsia="Wingdings" w:hAnsi="Wingdings" w:cs="Wingdings"/>
          <w:sz w:val="24"/>
          <w:szCs w:val="24"/>
        </w:rPr>
        <w:t>à</w:t>
      </w:r>
      <w:r>
        <w:rPr>
          <w:rFonts w:ascii="Times New Roman" w:hAnsi="Times New Roman" w:cs="Times New Roman"/>
          <w:sz w:val="24"/>
          <w:szCs w:val="24"/>
        </w:rPr>
        <w:t xml:space="preserve"> Fields (Science, Math, Arts, etc.), HAS-A Grading System…</w:t>
      </w:r>
    </w:p>
    <w:p w14:paraId="312EBE1A" w14:textId="74DA99DE" w:rsidR="00DD304B" w:rsidRDefault="00DD304B" w:rsidP="5D773DF8">
      <w:pPr>
        <w:pStyle w:val="ListParagraph"/>
        <w:numPr>
          <w:ilvl w:val="0"/>
          <w:numId w:val="1"/>
        </w:numPr>
        <w:rPr>
          <w:rFonts w:ascii="Times New Roman" w:hAnsi="Times New Roman" w:cs="Times New Roman"/>
          <w:sz w:val="24"/>
          <w:szCs w:val="24"/>
        </w:rPr>
      </w:pPr>
      <w:r w:rsidRPr="5D773DF8">
        <w:rPr>
          <w:rFonts w:ascii="Times New Roman" w:hAnsi="Times New Roman" w:cs="Times New Roman"/>
          <w:sz w:val="24"/>
          <w:szCs w:val="24"/>
        </w:rPr>
        <w:t xml:space="preserve">Engineer </w:t>
      </w:r>
      <w:r w:rsidRPr="5D773DF8">
        <w:rPr>
          <w:rFonts w:ascii="Wingdings" w:eastAsia="Wingdings" w:hAnsi="Wingdings" w:cs="Wingdings"/>
          <w:sz w:val="24"/>
          <w:szCs w:val="24"/>
        </w:rPr>
        <w:t>à</w:t>
      </w:r>
      <w:r w:rsidRPr="5D773DF8">
        <w:rPr>
          <w:rFonts w:ascii="Times New Roman" w:hAnsi="Times New Roman" w:cs="Times New Roman"/>
          <w:sz w:val="24"/>
          <w:szCs w:val="24"/>
        </w:rPr>
        <w:t xml:space="preserve"> Civil, Mechanical, Naval Architecture, Electrical, Network, HAS-A Qualification, …</w:t>
      </w:r>
    </w:p>
    <w:p w14:paraId="69DFCA21" w14:textId="159ED8AC" w:rsidR="50811581" w:rsidRDefault="50811581" w:rsidP="5D773DF8">
      <w:pPr>
        <w:pStyle w:val="ListParagraph"/>
        <w:numPr>
          <w:ilvl w:val="0"/>
          <w:numId w:val="1"/>
        </w:numPr>
        <w:rPr>
          <w:rFonts w:ascii="Times New Roman" w:hAnsi="Times New Roman" w:cs="Times New Roman"/>
          <w:sz w:val="24"/>
          <w:szCs w:val="24"/>
        </w:rPr>
      </w:pPr>
      <w:r w:rsidRPr="5D773DF8">
        <w:rPr>
          <w:rFonts w:ascii="Times New Roman" w:hAnsi="Times New Roman" w:cs="Times New Roman"/>
          <w:sz w:val="24"/>
          <w:szCs w:val="24"/>
        </w:rPr>
        <w:t>Bank</w:t>
      </w:r>
    </w:p>
    <w:p w14:paraId="0C8D4E25" w14:textId="744CAFE7" w:rsidR="00927B1C" w:rsidRDefault="00927B1C" w:rsidP="00304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Stock Market</w:t>
      </w:r>
    </w:p>
    <w:p w14:paraId="397A392D"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t>Students should be presented with a guiding example at the beginning of the lecture. The example should be made readily available (physical per group handout or posted on a projector for the duration of the exercise) in order for students to reference as they develop their model. Unified Modeling Language (UML) diagrams would be an ideal way of conveying this example.</w:t>
      </w:r>
    </w:p>
    <w:p w14:paraId="20F03AE8" w14:textId="77777777" w:rsidR="00304DD4" w:rsidRDefault="00304DD4" w:rsidP="00304DD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2FFAFC" wp14:editId="52923518">
            <wp:extent cx="5360511" cy="36429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23721" cy="3685927"/>
                    </a:xfrm>
                    <a:prstGeom prst="rect">
                      <a:avLst/>
                    </a:prstGeom>
                  </pic:spPr>
                </pic:pic>
              </a:graphicData>
            </a:graphic>
          </wp:inline>
        </w:drawing>
      </w:r>
    </w:p>
    <w:p w14:paraId="3B109BAA" w14:textId="77284B2F" w:rsidR="00304DD4" w:rsidRDefault="00304DD4" w:rsidP="00304DD4">
      <w:pPr>
        <w:jc w:val="center"/>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UML Descriptor of a Coast Guard Employee Relationship</w:t>
      </w:r>
      <w:r w:rsidR="00F32818">
        <w:rPr>
          <w:rStyle w:val="FootnoteReference"/>
          <w:rFonts w:ascii="Times New Roman" w:hAnsi="Times New Roman" w:cs="Times New Roman"/>
          <w:sz w:val="24"/>
          <w:szCs w:val="24"/>
        </w:rPr>
        <w:footnoteReference w:id="1"/>
      </w:r>
    </w:p>
    <w:p w14:paraId="0730AA3E" w14:textId="77777777" w:rsidR="00304DD4" w:rsidRDefault="00304DD4" w:rsidP="00304DD4">
      <w:pPr>
        <w:jc w:val="center"/>
        <w:rPr>
          <w:rFonts w:ascii="Times New Roman" w:hAnsi="Times New Roman" w:cs="Times New Roman"/>
          <w:sz w:val="24"/>
          <w:szCs w:val="24"/>
        </w:rPr>
      </w:pPr>
      <w:r>
        <w:rPr>
          <w:noProof/>
        </w:rPr>
        <w:lastRenderedPageBreak/>
        <w:drawing>
          <wp:inline distT="0" distB="0" distL="0" distR="0" wp14:anchorId="0D5154E0" wp14:editId="5B00FDE4">
            <wp:extent cx="5442509" cy="2571237"/>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452837" cy="2576116"/>
                    </a:xfrm>
                    <a:prstGeom prst="rect">
                      <a:avLst/>
                    </a:prstGeom>
                    <a:noFill/>
                    <a:ln>
                      <a:noFill/>
                    </a:ln>
                  </pic:spPr>
                </pic:pic>
              </a:graphicData>
            </a:graphic>
          </wp:inline>
        </w:drawing>
      </w:r>
    </w:p>
    <w:p w14:paraId="70FFCC0F" w14:textId="77777777" w:rsidR="00304DD4" w:rsidRPr="00E103BC" w:rsidRDefault="00304DD4" w:rsidP="00304DD4">
      <w:pPr>
        <w:jc w:val="center"/>
        <w:rPr>
          <w:rFonts w:ascii="Times New Roman" w:hAnsi="Times New Roman" w:cs="Times New Roman"/>
          <w:sz w:val="24"/>
          <w:szCs w:val="24"/>
        </w:rPr>
      </w:pPr>
      <w:r>
        <w:rPr>
          <w:rFonts w:ascii="Times New Roman" w:hAnsi="Times New Roman" w:cs="Times New Roman"/>
          <w:b/>
          <w:bCs/>
          <w:sz w:val="24"/>
          <w:szCs w:val="24"/>
        </w:rPr>
        <w:t xml:space="preserve">Figure 2. </w:t>
      </w:r>
      <w:r>
        <w:rPr>
          <w:rFonts w:ascii="Times New Roman" w:hAnsi="Times New Roman" w:cs="Times New Roman"/>
          <w:sz w:val="24"/>
          <w:szCs w:val="24"/>
        </w:rPr>
        <w:t>Handwritten Relationship of Coast Guard Employees</w:t>
      </w:r>
    </w:p>
    <w:p w14:paraId="79AAE558" w14:textId="77777777" w:rsidR="00304DD4" w:rsidRDefault="00304DD4" w:rsidP="00304DD4">
      <w:pPr>
        <w:rPr>
          <w:rFonts w:ascii="Times New Roman" w:hAnsi="Times New Roman" w:cs="Times New Roman"/>
          <w:b/>
          <w:bCs/>
          <w:sz w:val="32"/>
          <w:szCs w:val="32"/>
        </w:rPr>
      </w:pPr>
      <w:r>
        <w:rPr>
          <w:rFonts w:ascii="Times New Roman" w:hAnsi="Times New Roman" w:cs="Times New Roman"/>
          <w:b/>
          <w:bCs/>
          <w:sz w:val="32"/>
          <w:szCs w:val="32"/>
        </w:rPr>
        <w:t>Considerations</w:t>
      </w:r>
    </w:p>
    <w:p w14:paraId="2C2D4C1E"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t>It is important that students make the connection between the diagrams they are writing and the concepts they will eventually be using in day-to-day programming. With that in mind, it may be prudent for students to be introduced to OOP terminology before they begin the exercise, or at the very least at the end. The focus of the exercise is to build intuition; giving a name to the intuitive concepts they might’ve embodied following the exercise could prove beneficial later on.</w:t>
      </w:r>
    </w:p>
    <w:p w14:paraId="60CDEB25"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t>It may be wise to save student’s diagrams following completion of the exercise in order to refer back to later on in the semester. Furthermore, it may be prudent to consider the example given in the exercise as a focal point for lectures in the future – as a reference to show how the lesson applies to an already-familiar relationship.</w:t>
      </w:r>
    </w:p>
    <w:p w14:paraId="56C2D8E2"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br w:type="page"/>
      </w:r>
    </w:p>
    <w:p w14:paraId="0C074C44" w14:textId="77777777" w:rsidR="00304DD4" w:rsidRPr="00005E70" w:rsidRDefault="00304DD4" w:rsidP="00304DD4">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Appendix A</w:t>
      </w:r>
    </w:p>
    <w:tbl>
      <w:tblPr>
        <w:tblStyle w:val="TableGrid"/>
        <w:tblW w:w="0" w:type="auto"/>
        <w:tblLook w:val="04A0" w:firstRow="1" w:lastRow="0" w:firstColumn="1" w:lastColumn="0" w:noHBand="0" w:noVBand="1"/>
      </w:tblPr>
      <w:tblGrid>
        <w:gridCol w:w="9350"/>
      </w:tblGrid>
      <w:tr w:rsidR="00304DD4" w14:paraId="5A64DCAF" w14:textId="77777777" w:rsidTr="002B360B">
        <w:tc>
          <w:tcPr>
            <w:tcW w:w="9350" w:type="dxa"/>
          </w:tcPr>
          <w:p w14:paraId="0F059157"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@startuml</w:t>
            </w:r>
          </w:p>
          <w:p w14:paraId="63A578C4" w14:textId="77777777" w:rsidR="00304DD4" w:rsidRPr="00005E70" w:rsidRDefault="00304DD4" w:rsidP="002B360B">
            <w:pPr>
              <w:rPr>
                <w:rFonts w:ascii="Times New Roman" w:hAnsi="Times New Roman" w:cs="Times New Roman"/>
                <w:sz w:val="24"/>
                <w:szCs w:val="24"/>
              </w:rPr>
            </w:pPr>
          </w:p>
          <w:p w14:paraId="5E16DFF4"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!theme crt-amber</w:t>
            </w:r>
          </w:p>
          <w:p w14:paraId="2E9A6AEF" w14:textId="77777777" w:rsidR="00304DD4" w:rsidRPr="00005E70" w:rsidRDefault="00304DD4" w:rsidP="002B360B">
            <w:pPr>
              <w:rPr>
                <w:rFonts w:ascii="Times New Roman" w:hAnsi="Times New Roman" w:cs="Times New Roman"/>
                <w:sz w:val="24"/>
                <w:szCs w:val="24"/>
              </w:rPr>
            </w:pPr>
          </w:p>
          <w:p w14:paraId="75051DC0"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@startuml</w:t>
            </w:r>
          </w:p>
          <w:p w14:paraId="6053412A"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"Coast Guard Employee" {</w:t>
            </w:r>
          </w:p>
          <w:p w14:paraId="74F7D02E"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double pay</w:t>
            </w:r>
          </w:p>
          <w:p w14:paraId="61FA7270"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bool retired</w:t>
            </w:r>
          </w:p>
          <w:p w14:paraId="60052B18"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Location station</w:t>
            </w:r>
          </w:p>
          <w:p w14:paraId="415333F3"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int yearsServed</w:t>
            </w:r>
          </w:p>
          <w:p w14:paraId="2FFCD143"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string name</w:t>
            </w:r>
          </w:p>
          <w:p w14:paraId="10F4C4F8"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int age</w:t>
            </w:r>
          </w:p>
          <w:p w14:paraId="19351877"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w:t>
            </w:r>
          </w:p>
          <w:p w14:paraId="24F853D1"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ReceivePaycheck()</w:t>
            </w:r>
          </w:p>
          <w:p w14:paraId="65B43072"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Retire()</w:t>
            </w:r>
          </w:p>
          <w:p w14:paraId="4CB3761B"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Move()</w:t>
            </w:r>
          </w:p>
          <w:p w14:paraId="1BC6CAD8"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34607C90" w14:textId="77777777" w:rsidR="00304DD4" w:rsidRPr="00005E70" w:rsidRDefault="00304DD4" w:rsidP="002B360B">
            <w:pPr>
              <w:rPr>
                <w:rFonts w:ascii="Times New Roman" w:hAnsi="Times New Roman" w:cs="Times New Roman"/>
                <w:sz w:val="24"/>
                <w:szCs w:val="24"/>
              </w:rPr>
            </w:pPr>
          </w:p>
          <w:p w14:paraId="74976DB6"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"Service Member" {</w:t>
            </w:r>
          </w:p>
          <w:p w14:paraId="7058D14E"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bool activeDuty</w:t>
            </w:r>
          </w:p>
          <w:p w14:paraId="1A6296A6"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Date nextPromotion</w:t>
            </w:r>
          </w:p>
          <w:p w14:paraId="533A14C7"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w:t>
            </w:r>
          </w:p>
          <w:p w14:paraId="763BF227"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displayUniform()</w:t>
            </w:r>
          </w:p>
          <w:p w14:paraId="74C5B687"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promote()</w:t>
            </w:r>
          </w:p>
          <w:p w14:paraId="5FF85CB1"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5608D1AF" w14:textId="77777777" w:rsidR="00304DD4" w:rsidRPr="00005E70" w:rsidRDefault="00304DD4" w:rsidP="002B360B">
            <w:pPr>
              <w:rPr>
                <w:rFonts w:ascii="Times New Roman" w:hAnsi="Times New Roman" w:cs="Times New Roman"/>
                <w:sz w:val="24"/>
                <w:szCs w:val="24"/>
              </w:rPr>
            </w:pPr>
          </w:p>
          <w:p w14:paraId="2B61092E"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"Enlisted" {</w:t>
            </w:r>
          </w:p>
          <w:p w14:paraId="44AA050C"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EnlistedRank rank</w:t>
            </w:r>
          </w:p>
          <w:p w14:paraId="4990874F"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List qualifications</w:t>
            </w:r>
          </w:p>
          <w:p w14:paraId="48A3B565"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4B72B969" w14:textId="77777777" w:rsidR="00304DD4" w:rsidRPr="00005E70" w:rsidRDefault="00304DD4" w:rsidP="002B360B">
            <w:pPr>
              <w:rPr>
                <w:rFonts w:ascii="Times New Roman" w:hAnsi="Times New Roman" w:cs="Times New Roman"/>
                <w:sz w:val="24"/>
                <w:szCs w:val="24"/>
              </w:rPr>
            </w:pPr>
          </w:p>
          <w:p w14:paraId="0B3FC332"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"Officer" {</w:t>
            </w:r>
          </w:p>
          <w:p w14:paraId="283004AC"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OfficerRank rank</w:t>
            </w:r>
          </w:p>
          <w:p w14:paraId="552FF41A"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bool command</w:t>
            </w:r>
          </w:p>
          <w:p w14:paraId="2BB47D70"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List&lt;CSchool&gt; schools</w:t>
            </w:r>
          </w:p>
          <w:p w14:paraId="463CEC0E"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Education education</w:t>
            </w:r>
          </w:p>
          <w:p w14:paraId="2A38C209"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5E788ACA" w14:textId="77777777" w:rsidR="00304DD4" w:rsidRPr="00005E70" w:rsidRDefault="00304DD4" w:rsidP="002B360B">
            <w:pPr>
              <w:rPr>
                <w:rFonts w:ascii="Times New Roman" w:hAnsi="Times New Roman" w:cs="Times New Roman"/>
                <w:sz w:val="24"/>
                <w:szCs w:val="24"/>
              </w:rPr>
            </w:pPr>
          </w:p>
          <w:p w14:paraId="51715813"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"Civilian" {</w:t>
            </w:r>
          </w:p>
          <w:p w14:paraId="044CB1F0"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string jobDescription</w:t>
            </w:r>
          </w:p>
          <w:p w14:paraId="0D530049"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w:t>
            </w:r>
          </w:p>
          <w:p w14:paraId="443E978F"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promote()</w:t>
            </w:r>
          </w:p>
          <w:p w14:paraId="304914C7"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7EAEE93C" w14:textId="77777777" w:rsidR="00304DD4" w:rsidRPr="00005E70" w:rsidRDefault="00304DD4" w:rsidP="002B360B">
            <w:pPr>
              <w:rPr>
                <w:rFonts w:ascii="Times New Roman" w:hAnsi="Times New Roman" w:cs="Times New Roman"/>
                <w:sz w:val="24"/>
                <w:szCs w:val="24"/>
              </w:rPr>
            </w:pPr>
          </w:p>
          <w:p w14:paraId="1736A5ED"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lastRenderedPageBreak/>
              <w:t>class "Contractor" {</w:t>
            </w:r>
          </w:p>
          <w:p w14:paraId="268823C8"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Company parentCompany</w:t>
            </w:r>
          </w:p>
          <w:p w14:paraId="4FD1695A"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int yearsExperience</w:t>
            </w:r>
          </w:p>
          <w:p w14:paraId="2FC3764A"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Field expertise</w:t>
            </w:r>
          </w:p>
          <w:p w14:paraId="789DD17E"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597ABC18" w14:textId="77777777" w:rsidR="00304DD4" w:rsidRPr="00005E70" w:rsidRDefault="00304DD4" w:rsidP="002B360B">
            <w:pPr>
              <w:rPr>
                <w:rFonts w:ascii="Times New Roman" w:hAnsi="Times New Roman" w:cs="Times New Roman"/>
                <w:sz w:val="24"/>
                <w:szCs w:val="24"/>
              </w:rPr>
            </w:pPr>
          </w:p>
          <w:p w14:paraId="548EBF28"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"Federal Employee" {</w:t>
            </w:r>
          </w:p>
          <w:p w14:paraId="03484497"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Grade employeeGrade</w:t>
            </w:r>
          </w:p>
          <w:p w14:paraId="067C0D48"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Education education</w:t>
            </w:r>
          </w:p>
          <w:p w14:paraId="60162E04"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Role role</w:t>
            </w:r>
          </w:p>
          <w:p w14:paraId="4DF03C64"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144996EE" w14:textId="77777777" w:rsidR="00304DD4" w:rsidRPr="00005E70" w:rsidRDefault="00304DD4" w:rsidP="002B360B">
            <w:pPr>
              <w:rPr>
                <w:rFonts w:ascii="Times New Roman" w:hAnsi="Times New Roman" w:cs="Times New Roman"/>
                <w:sz w:val="24"/>
                <w:szCs w:val="24"/>
              </w:rPr>
            </w:pPr>
          </w:p>
          <w:p w14:paraId="662FF0B1"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"Rank &lt;Abstract&gt;" {</w:t>
            </w:r>
          </w:p>
          <w:p w14:paraId="58319409"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string Descriptor</w:t>
            </w:r>
          </w:p>
          <w:p w14:paraId="01090007"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5152CF74" w14:textId="77777777" w:rsidR="00304DD4" w:rsidRPr="00005E70" w:rsidRDefault="00304DD4" w:rsidP="002B360B">
            <w:pPr>
              <w:rPr>
                <w:rFonts w:ascii="Times New Roman" w:hAnsi="Times New Roman" w:cs="Times New Roman"/>
                <w:sz w:val="24"/>
                <w:szCs w:val="24"/>
              </w:rPr>
            </w:pPr>
          </w:p>
          <w:p w14:paraId="70ED76D8"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"Enlisted Rank" {</w:t>
            </w:r>
          </w:p>
          <w:p w14:paraId="60F542BD"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int grade</w:t>
            </w:r>
          </w:p>
          <w:p w14:paraId="3C0E39AE"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ASchool rate</w:t>
            </w:r>
          </w:p>
          <w:p w14:paraId="08C7AD11"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6F472B62" w14:textId="77777777" w:rsidR="00304DD4" w:rsidRPr="00005E70" w:rsidRDefault="00304DD4" w:rsidP="002B360B">
            <w:pPr>
              <w:rPr>
                <w:rFonts w:ascii="Times New Roman" w:hAnsi="Times New Roman" w:cs="Times New Roman"/>
                <w:sz w:val="24"/>
                <w:szCs w:val="24"/>
              </w:rPr>
            </w:pPr>
          </w:p>
          <w:p w14:paraId="18583003"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"Officer Rank" {</w:t>
            </w:r>
          </w:p>
          <w:p w14:paraId="0A369BAA"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int rank</w:t>
            </w:r>
          </w:p>
          <w:p w14:paraId="6BFE818D"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bool flag</w:t>
            </w:r>
          </w:p>
          <w:p w14:paraId="1DBCF24A"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74A7C24B" w14:textId="77777777" w:rsidR="00304DD4" w:rsidRPr="00005E70" w:rsidRDefault="00304DD4" w:rsidP="002B360B">
            <w:pPr>
              <w:rPr>
                <w:rFonts w:ascii="Times New Roman" w:hAnsi="Times New Roman" w:cs="Times New Roman"/>
                <w:sz w:val="24"/>
                <w:szCs w:val="24"/>
              </w:rPr>
            </w:pPr>
          </w:p>
          <w:p w14:paraId="62D5A70A" w14:textId="77777777" w:rsidR="00304DD4" w:rsidRPr="00005E70" w:rsidRDefault="00304DD4" w:rsidP="002B360B">
            <w:pPr>
              <w:rPr>
                <w:rFonts w:ascii="Times New Roman" w:hAnsi="Times New Roman" w:cs="Times New Roman"/>
                <w:sz w:val="24"/>
                <w:szCs w:val="24"/>
              </w:rPr>
            </w:pPr>
          </w:p>
          <w:p w14:paraId="397604C6"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"Coast Guard Employee" --&gt; "Service Member"</w:t>
            </w:r>
          </w:p>
          <w:p w14:paraId="7FA1E71C"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"Coast Guard Employee" --&gt; "Civilian"</w:t>
            </w:r>
          </w:p>
          <w:p w14:paraId="012C0C72"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"Service Member" --&gt; "Enlisted"</w:t>
            </w:r>
          </w:p>
          <w:p w14:paraId="11E61ADA"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"Service Member" --&gt; "Officer"</w:t>
            </w:r>
          </w:p>
          <w:p w14:paraId="43A0E1D5"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"Civilian" --&gt; "Contractor"</w:t>
            </w:r>
          </w:p>
          <w:p w14:paraId="0E04760C"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"Civilian" --&gt; "Federal Employee"</w:t>
            </w:r>
          </w:p>
          <w:p w14:paraId="5C315511" w14:textId="77777777" w:rsidR="00304DD4" w:rsidRPr="00005E70" w:rsidRDefault="00304DD4" w:rsidP="002B360B">
            <w:pPr>
              <w:rPr>
                <w:rFonts w:ascii="Times New Roman" w:hAnsi="Times New Roman" w:cs="Times New Roman"/>
                <w:sz w:val="24"/>
                <w:szCs w:val="24"/>
              </w:rPr>
            </w:pPr>
          </w:p>
          <w:p w14:paraId="6B995B8B"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"Rank &lt;Abstract&gt;" --&gt; "Enlisted Rank"</w:t>
            </w:r>
          </w:p>
          <w:p w14:paraId="7559D2B0"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"Rank &lt;Abstract&gt;" --&gt; "Officer Rank"</w:t>
            </w:r>
          </w:p>
          <w:p w14:paraId="11F4990F" w14:textId="77777777" w:rsidR="00304DD4" w:rsidRPr="00005E70" w:rsidRDefault="00304DD4" w:rsidP="002B360B">
            <w:pPr>
              <w:rPr>
                <w:rFonts w:ascii="Times New Roman" w:hAnsi="Times New Roman" w:cs="Times New Roman"/>
                <w:sz w:val="24"/>
                <w:szCs w:val="24"/>
              </w:rPr>
            </w:pPr>
          </w:p>
          <w:p w14:paraId="6FA0964F"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"Officer" --* "Officer Rank"</w:t>
            </w:r>
          </w:p>
          <w:p w14:paraId="7EB347EF"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"Enlisted" --* "Enlisted Rank"</w:t>
            </w:r>
          </w:p>
          <w:p w14:paraId="3EDBAA1D" w14:textId="77777777" w:rsidR="00304DD4" w:rsidRPr="00005E70" w:rsidRDefault="00304DD4" w:rsidP="002B360B">
            <w:pPr>
              <w:rPr>
                <w:rFonts w:ascii="Times New Roman" w:hAnsi="Times New Roman" w:cs="Times New Roman"/>
                <w:sz w:val="24"/>
                <w:szCs w:val="24"/>
              </w:rPr>
            </w:pPr>
          </w:p>
          <w:p w14:paraId="0C19F1FB" w14:textId="77777777" w:rsidR="00304DD4"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@enduml</w:t>
            </w:r>
          </w:p>
        </w:tc>
      </w:tr>
    </w:tbl>
    <w:p w14:paraId="6A730FBF" w14:textId="77777777" w:rsidR="00304DD4" w:rsidRPr="00311A4A" w:rsidRDefault="00304DD4" w:rsidP="00304DD4">
      <w:pPr>
        <w:rPr>
          <w:rFonts w:ascii="Times New Roman" w:hAnsi="Times New Roman" w:cs="Times New Roman"/>
          <w:sz w:val="24"/>
          <w:szCs w:val="24"/>
        </w:rPr>
      </w:pPr>
    </w:p>
    <w:p w14:paraId="760F9CD1" w14:textId="77777777" w:rsidR="00D608CE" w:rsidRDefault="00D608CE"/>
    <w:sectPr w:rsidR="00D608CE" w:rsidSect="005172E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5B837" w14:textId="77777777" w:rsidR="000B39BF" w:rsidRDefault="000B39BF">
      <w:pPr>
        <w:spacing w:after="0" w:line="240" w:lineRule="auto"/>
      </w:pPr>
      <w:r>
        <w:separator/>
      </w:r>
    </w:p>
  </w:endnote>
  <w:endnote w:type="continuationSeparator" w:id="0">
    <w:p w14:paraId="0EF64BA2" w14:textId="77777777" w:rsidR="000B39BF" w:rsidRDefault="000B3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569357"/>
      <w:docPartObj>
        <w:docPartGallery w:val="Page Numbers (Bottom of Page)"/>
        <w:docPartUnique/>
      </w:docPartObj>
    </w:sdtPr>
    <w:sdtEndPr>
      <w:rPr>
        <w:rFonts w:ascii="Times New Roman" w:hAnsi="Times New Roman" w:cs="Times New Roman"/>
        <w:noProof/>
        <w:sz w:val="24"/>
        <w:szCs w:val="24"/>
      </w:rPr>
    </w:sdtEndPr>
    <w:sdtContent>
      <w:p w14:paraId="2C8A1857" w14:textId="77777777" w:rsidR="002310EA" w:rsidRPr="002310EA" w:rsidRDefault="00304DD4">
        <w:pPr>
          <w:pStyle w:val="Footer"/>
          <w:jc w:val="center"/>
          <w:rPr>
            <w:rFonts w:ascii="Times New Roman" w:hAnsi="Times New Roman" w:cs="Times New Roman"/>
            <w:sz w:val="24"/>
            <w:szCs w:val="24"/>
          </w:rPr>
        </w:pPr>
        <w:r w:rsidRPr="002310EA">
          <w:rPr>
            <w:rFonts w:ascii="Times New Roman" w:hAnsi="Times New Roman" w:cs="Times New Roman"/>
            <w:sz w:val="24"/>
            <w:szCs w:val="24"/>
          </w:rPr>
          <w:fldChar w:fldCharType="begin"/>
        </w:r>
        <w:r w:rsidRPr="002310EA">
          <w:rPr>
            <w:rFonts w:ascii="Times New Roman" w:hAnsi="Times New Roman" w:cs="Times New Roman"/>
            <w:sz w:val="24"/>
            <w:szCs w:val="24"/>
          </w:rPr>
          <w:instrText xml:space="preserve"> PAGE   \* MERGEFORMAT </w:instrText>
        </w:r>
        <w:r w:rsidRPr="002310EA">
          <w:rPr>
            <w:rFonts w:ascii="Times New Roman" w:hAnsi="Times New Roman" w:cs="Times New Roman"/>
            <w:sz w:val="24"/>
            <w:szCs w:val="24"/>
          </w:rPr>
          <w:fldChar w:fldCharType="separate"/>
        </w:r>
        <w:r w:rsidRPr="002310EA">
          <w:rPr>
            <w:rFonts w:ascii="Times New Roman" w:hAnsi="Times New Roman" w:cs="Times New Roman"/>
            <w:noProof/>
            <w:sz w:val="24"/>
            <w:szCs w:val="24"/>
          </w:rPr>
          <w:t>2</w:t>
        </w:r>
        <w:r w:rsidRPr="002310EA">
          <w:rPr>
            <w:rFonts w:ascii="Times New Roman" w:hAnsi="Times New Roman" w:cs="Times New Roman"/>
            <w:noProof/>
            <w:sz w:val="24"/>
            <w:szCs w:val="24"/>
          </w:rPr>
          <w:fldChar w:fldCharType="end"/>
        </w:r>
      </w:p>
    </w:sdtContent>
  </w:sdt>
  <w:p w14:paraId="48D4862A" w14:textId="77777777" w:rsidR="002310EA" w:rsidRDefault="00AA4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5875A" w14:textId="77777777" w:rsidR="000B39BF" w:rsidRDefault="000B39BF">
      <w:pPr>
        <w:spacing w:after="0" w:line="240" w:lineRule="auto"/>
      </w:pPr>
      <w:r>
        <w:separator/>
      </w:r>
    </w:p>
  </w:footnote>
  <w:footnote w:type="continuationSeparator" w:id="0">
    <w:p w14:paraId="144A629A" w14:textId="77777777" w:rsidR="000B39BF" w:rsidRDefault="000B39BF">
      <w:pPr>
        <w:spacing w:after="0" w:line="240" w:lineRule="auto"/>
      </w:pPr>
      <w:r>
        <w:continuationSeparator/>
      </w:r>
    </w:p>
  </w:footnote>
  <w:footnote w:id="1">
    <w:p w14:paraId="5FD936F2" w14:textId="4EB11116" w:rsidR="00F32818" w:rsidRPr="00A90EE8" w:rsidRDefault="00F32818">
      <w:pPr>
        <w:pStyle w:val="FootnoteText"/>
        <w:rPr>
          <w:rFonts w:ascii="Times New Roman" w:hAnsi="Times New Roman" w:cs="Times New Roman"/>
        </w:rPr>
      </w:pPr>
      <w:r w:rsidRPr="00A90EE8">
        <w:rPr>
          <w:rStyle w:val="FootnoteReference"/>
          <w:rFonts w:ascii="Times New Roman" w:hAnsi="Times New Roman" w:cs="Times New Roman"/>
        </w:rPr>
        <w:footnoteRef/>
      </w:r>
      <w:r w:rsidRPr="00A90EE8">
        <w:rPr>
          <w:rFonts w:ascii="Times New Roman" w:hAnsi="Times New Roman" w:cs="Times New Roman"/>
        </w:rPr>
        <w:t xml:space="preserve"> Made in </w:t>
      </w:r>
      <w:hyperlink r:id="rId1" w:history="1">
        <w:r w:rsidRPr="00A90EE8">
          <w:rPr>
            <w:rStyle w:val="Hyperlink"/>
            <w:rFonts w:ascii="Times New Roman" w:hAnsi="Times New Roman" w:cs="Times New Roman"/>
          </w:rPr>
          <w:t>https://plantuml.com/</w:t>
        </w:r>
      </w:hyperlink>
      <w:r w:rsidRPr="00A90EE8">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53BBF" w14:textId="77777777" w:rsidR="005172ED" w:rsidRPr="002310EA" w:rsidRDefault="00304DD4" w:rsidP="005172ED">
    <w:pPr>
      <w:pStyle w:val="Header"/>
      <w:jc w:val="right"/>
      <w:rPr>
        <w:rFonts w:ascii="Times New Roman" w:hAnsi="Times New Roman" w:cs="Times New Roman"/>
        <w:sz w:val="24"/>
        <w:szCs w:val="24"/>
      </w:rPr>
    </w:pPr>
    <w:r w:rsidRPr="002310EA">
      <w:rPr>
        <w:rFonts w:ascii="Times New Roman" w:hAnsi="Times New Roman" w:cs="Times New Roman"/>
        <w:sz w:val="24"/>
        <w:szCs w:val="24"/>
      </w:rPr>
      <w:t>1220: Transition to Object Oriented Programming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4A6F" w14:textId="77777777" w:rsidR="005172ED" w:rsidRDefault="00304DD4" w:rsidP="005172ED">
    <w:pPr>
      <w:pStyle w:val="Header"/>
      <w:jc w:val="right"/>
    </w:pPr>
    <w:r w:rsidRPr="005172ED">
      <w:rPr>
        <w:noProof/>
      </w:rPr>
      <w:drawing>
        <wp:inline distT="0" distB="0" distL="0" distR="0" wp14:anchorId="1D4327FA" wp14:editId="34615C1E">
          <wp:extent cx="2085975" cy="2852252"/>
          <wp:effectExtent l="0" t="0" r="0" b="571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2090553" cy="28585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C610E"/>
    <w:multiLevelType w:val="hybridMultilevel"/>
    <w:tmpl w:val="1CD2F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D4"/>
    <w:rsid w:val="000569A6"/>
    <w:rsid w:val="000B39BF"/>
    <w:rsid w:val="00266AC0"/>
    <w:rsid w:val="002B7AF1"/>
    <w:rsid w:val="00304DD4"/>
    <w:rsid w:val="00496873"/>
    <w:rsid w:val="005D15C4"/>
    <w:rsid w:val="008F2C86"/>
    <w:rsid w:val="00927B1C"/>
    <w:rsid w:val="00987137"/>
    <w:rsid w:val="00A90EE8"/>
    <w:rsid w:val="00AA4449"/>
    <w:rsid w:val="00B41D7A"/>
    <w:rsid w:val="00D608CE"/>
    <w:rsid w:val="00DD304B"/>
    <w:rsid w:val="00E0429B"/>
    <w:rsid w:val="00F32818"/>
    <w:rsid w:val="1452051A"/>
    <w:rsid w:val="264A8052"/>
    <w:rsid w:val="4546F19C"/>
    <w:rsid w:val="50811581"/>
    <w:rsid w:val="5D71C57D"/>
    <w:rsid w:val="5D773DF8"/>
    <w:rsid w:val="6E708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7465"/>
  <w15:chartTrackingRefBased/>
  <w15:docId w15:val="{088C9983-F590-4FBC-BC20-76753B4A3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D4"/>
  </w:style>
  <w:style w:type="paragraph" w:styleId="Footer">
    <w:name w:val="footer"/>
    <w:basedOn w:val="Normal"/>
    <w:link w:val="FooterChar"/>
    <w:uiPriority w:val="99"/>
    <w:unhideWhenUsed/>
    <w:rsid w:val="00304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DD4"/>
  </w:style>
  <w:style w:type="paragraph" w:styleId="ListParagraph">
    <w:name w:val="List Paragraph"/>
    <w:basedOn w:val="Normal"/>
    <w:uiPriority w:val="34"/>
    <w:qFormat/>
    <w:rsid w:val="00304DD4"/>
    <w:pPr>
      <w:ind w:left="720"/>
      <w:contextualSpacing/>
    </w:pPr>
  </w:style>
  <w:style w:type="table" w:styleId="TableGrid">
    <w:name w:val="Table Grid"/>
    <w:basedOn w:val="TableNormal"/>
    <w:uiPriority w:val="39"/>
    <w:rsid w:val="00304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32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2818"/>
    <w:rPr>
      <w:sz w:val="20"/>
      <w:szCs w:val="20"/>
    </w:rPr>
  </w:style>
  <w:style w:type="character" w:styleId="FootnoteReference">
    <w:name w:val="footnote reference"/>
    <w:basedOn w:val="DefaultParagraphFont"/>
    <w:uiPriority w:val="99"/>
    <w:semiHidden/>
    <w:unhideWhenUsed/>
    <w:rsid w:val="00F32818"/>
    <w:rPr>
      <w:vertAlign w:val="superscript"/>
    </w:rPr>
  </w:style>
  <w:style w:type="character" w:styleId="Hyperlink">
    <w:name w:val="Hyperlink"/>
    <w:basedOn w:val="DefaultParagraphFont"/>
    <w:uiPriority w:val="99"/>
    <w:unhideWhenUsed/>
    <w:rsid w:val="00F32818"/>
    <w:rPr>
      <w:color w:val="0563C1" w:themeColor="hyperlink"/>
      <w:u w:val="single"/>
    </w:rPr>
  </w:style>
  <w:style w:type="character" w:styleId="UnresolvedMention">
    <w:name w:val="Unresolved Mention"/>
    <w:basedOn w:val="DefaultParagraphFont"/>
    <w:uiPriority w:val="99"/>
    <w:semiHidden/>
    <w:unhideWhenUsed/>
    <w:rsid w:val="00F32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cid:image003.png@01D73067.5FB4D4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plantum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3CDF2E-5054-4F11-A5DF-1EEA87E4B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F49102-A5B0-4049-B24E-F0596D5C6219}">
  <ds:schemaRefs>
    <ds:schemaRef ds:uri="http://schemas.openxmlformats.org/officeDocument/2006/bibliography"/>
  </ds:schemaRefs>
</ds:datastoreItem>
</file>

<file path=customXml/itemProps3.xml><?xml version="1.0" encoding="utf-8"?>
<ds:datastoreItem xmlns:ds="http://schemas.openxmlformats.org/officeDocument/2006/customXml" ds:itemID="{D4B80741-D94D-40A2-B807-CF4BEBBF0BDD}">
  <ds:schemaRefs>
    <ds:schemaRef ds:uri="http://schemas.microsoft.com/office/2006/metadata/properties"/>
    <ds:schemaRef ds:uri="http://schemas.microsoft.com/office/2006/documentManagement/types"/>
    <ds:schemaRef ds:uri="d60b6e7d-930f-466a-a6e5-7a97159882d0"/>
    <ds:schemaRef ds:uri="http://purl.org/dc/terms/"/>
    <ds:schemaRef ds:uri="http://www.w3.org/XML/1998/namespace"/>
    <ds:schemaRef ds:uri="http://purl.org/dc/dcmitype/"/>
    <ds:schemaRef ds:uri="http://purl.org/dc/elements/1.1/"/>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45CB083C-FF1F-461D-8582-E665AD967A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Jacob Schellman</cp:lastModifiedBy>
  <cp:revision>17</cp:revision>
  <dcterms:created xsi:type="dcterms:W3CDTF">2021-07-23T15:05:00Z</dcterms:created>
  <dcterms:modified xsi:type="dcterms:W3CDTF">2021-10-08T04:32:00Z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