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69BE7" w14:textId="244AF814" w:rsidR="00073790" w:rsidRDefault="0023504A" w:rsidP="00542ECA">
      <w:pPr>
        <w:spacing w:line="360" w:lineRule="auto"/>
        <w:rPr>
          <w:rFonts w:cs="Arial"/>
          <w:szCs w:val="24"/>
        </w:rPr>
      </w:pPr>
      <w:r w:rsidRPr="0023504A">
        <w:rPr>
          <w:rFonts w:cs="Arial"/>
          <w:szCs w:val="24"/>
        </w:rPr>
        <w:t>Dave Phillips</w:t>
      </w:r>
    </w:p>
    <w:p w14:paraId="57C5800C" w14:textId="36B81981" w:rsidR="0023504A" w:rsidRDefault="0023504A" w:rsidP="00542ECA">
      <w:pPr>
        <w:spacing w:line="360" w:lineRule="auto"/>
        <w:rPr>
          <w:rFonts w:cs="Arial"/>
          <w:szCs w:val="24"/>
        </w:rPr>
      </w:pPr>
      <w:r>
        <w:rPr>
          <w:rFonts w:cs="Arial"/>
          <w:szCs w:val="24"/>
        </w:rPr>
        <w:t>2021-0</w:t>
      </w:r>
      <w:r w:rsidR="001E0485">
        <w:rPr>
          <w:rFonts w:cs="Arial"/>
          <w:szCs w:val="24"/>
        </w:rPr>
        <w:t>8-02</w:t>
      </w:r>
    </w:p>
    <w:p w14:paraId="415E38FE" w14:textId="04BC087E" w:rsidR="00542ECA" w:rsidRDefault="0023504A" w:rsidP="00542ECA">
      <w:pPr>
        <w:spacing w:line="360" w:lineRule="auto"/>
        <w:rPr>
          <w:rFonts w:cs="Arial"/>
          <w:szCs w:val="24"/>
        </w:rPr>
      </w:pPr>
      <w:r w:rsidRPr="0023504A">
        <w:rPr>
          <w:rFonts w:cs="Arial"/>
          <w:szCs w:val="24"/>
        </w:rPr>
        <w:t xml:space="preserve">IT FDN 110 A </w:t>
      </w:r>
      <w:proofErr w:type="spellStart"/>
      <w:r w:rsidRPr="0023504A">
        <w:rPr>
          <w:rFonts w:cs="Arial"/>
          <w:szCs w:val="24"/>
        </w:rPr>
        <w:t>Su</w:t>
      </w:r>
      <w:proofErr w:type="spellEnd"/>
      <w:r w:rsidRPr="0023504A">
        <w:rPr>
          <w:rFonts w:cs="Arial"/>
          <w:szCs w:val="24"/>
        </w:rPr>
        <w:t xml:space="preserve"> 21: Foundations </w:t>
      </w:r>
      <w:proofErr w:type="gramStart"/>
      <w:r w:rsidRPr="0023504A">
        <w:rPr>
          <w:rFonts w:cs="Arial"/>
          <w:szCs w:val="24"/>
        </w:rPr>
        <w:t>Of</w:t>
      </w:r>
      <w:proofErr w:type="gramEnd"/>
      <w:r w:rsidRPr="0023504A">
        <w:rPr>
          <w:rFonts w:cs="Arial"/>
          <w:szCs w:val="24"/>
        </w:rPr>
        <w:t xml:space="preserve"> Programming: Python</w:t>
      </w:r>
    </w:p>
    <w:p w14:paraId="385EF4BF" w14:textId="5FDFD8DF" w:rsidR="005571AD" w:rsidRPr="005571AD" w:rsidRDefault="0023504A" w:rsidP="005571AD">
      <w:pPr>
        <w:pBdr>
          <w:bottom w:val="single" w:sz="6" w:space="1" w:color="auto"/>
        </w:pBdr>
        <w:spacing w:line="360" w:lineRule="auto"/>
        <w:rPr>
          <w:rFonts w:cs="Arial"/>
          <w:szCs w:val="24"/>
        </w:rPr>
      </w:pPr>
      <w:r>
        <w:rPr>
          <w:rFonts w:cs="Arial"/>
          <w:szCs w:val="24"/>
        </w:rPr>
        <w:t xml:space="preserve">Module </w:t>
      </w:r>
      <w:r w:rsidR="001E0485">
        <w:rPr>
          <w:rFonts w:cs="Arial"/>
          <w:szCs w:val="24"/>
        </w:rPr>
        <w:t>5</w:t>
      </w:r>
      <w:r>
        <w:rPr>
          <w:rFonts w:cs="Arial"/>
          <w:szCs w:val="24"/>
        </w:rPr>
        <w:t xml:space="preserve"> – Assignment 1</w:t>
      </w:r>
    </w:p>
    <w:p w14:paraId="325ED5FF" w14:textId="29A6DE4E" w:rsidR="00542ECA" w:rsidRDefault="001E0485" w:rsidP="00542ECA">
      <w:pPr>
        <w:pStyle w:val="Title"/>
        <w:jc w:val="center"/>
      </w:pPr>
      <w:r>
        <w:t>So Much To-Do, So Little Time…</w:t>
      </w:r>
    </w:p>
    <w:p w14:paraId="061F362A" w14:textId="77777777" w:rsidR="005571AD" w:rsidRPr="005571AD" w:rsidRDefault="005571AD" w:rsidP="005571AD"/>
    <w:p w14:paraId="2CE3D402" w14:textId="61F24A3C" w:rsidR="0023504A" w:rsidRPr="0023504A" w:rsidRDefault="00542ECA" w:rsidP="0023504A">
      <w:pPr>
        <w:pStyle w:val="Heading1"/>
        <w:rPr>
          <w:b/>
          <w:bCs/>
        </w:rPr>
      </w:pPr>
      <w:r>
        <w:rPr>
          <w:rStyle w:val="Strong"/>
        </w:rPr>
        <w:t>Introduction</w:t>
      </w:r>
      <w:r w:rsidR="0023504A">
        <w:rPr>
          <w:rStyle w:val="Strong"/>
        </w:rPr>
        <w:t>:</w:t>
      </w:r>
    </w:p>
    <w:p w14:paraId="792F687B" w14:textId="1AC7A01D" w:rsidR="00542ECA" w:rsidRDefault="0023504A" w:rsidP="00542ECA">
      <w:r>
        <w:t xml:space="preserve">In this assignment </w:t>
      </w:r>
      <w:r w:rsidR="007649FA">
        <w:t xml:space="preserve">I’ll be coding </w:t>
      </w:r>
      <w:r w:rsidR="00755332">
        <w:t>a script</w:t>
      </w:r>
      <w:r w:rsidR="007649FA">
        <w:t xml:space="preserve"> to keep a basic </w:t>
      </w:r>
      <w:r w:rsidR="00755332">
        <w:t>to-do list</w:t>
      </w:r>
      <w:r w:rsidR="007649FA">
        <w:t xml:space="preserve"> for the user. The module will accept three input fields –</w:t>
      </w:r>
      <w:r w:rsidR="00755332">
        <w:t xml:space="preserve"> task, due date, and priority</w:t>
      </w:r>
      <w:r w:rsidR="007649FA">
        <w:t xml:space="preserve"> – and dynamically save that information into an external file</w:t>
      </w:r>
      <w:r w:rsidR="007A7619">
        <w:t xml:space="preserve"> for later access</w:t>
      </w:r>
      <w:r w:rsidR="007649FA">
        <w:t>.</w:t>
      </w:r>
      <w:r w:rsidR="009225B3">
        <w:t xml:space="preserve"> Additionally, the user has the option of viewing </w:t>
      </w:r>
      <w:r w:rsidR="00755332">
        <w:t xml:space="preserve">and/or removing individual </w:t>
      </w:r>
      <w:r w:rsidR="009225B3">
        <w:t>saved records.</w:t>
      </w:r>
    </w:p>
    <w:p w14:paraId="5AA15A3B" w14:textId="6A9E8EFD" w:rsidR="00542ECA" w:rsidRDefault="0023504A" w:rsidP="00542ECA">
      <w:pPr>
        <w:pStyle w:val="Heading1"/>
        <w:rPr>
          <w:rStyle w:val="Strong"/>
        </w:rPr>
      </w:pPr>
      <w:r>
        <w:rPr>
          <w:rStyle w:val="Strong"/>
        </w:rPr>
        <w:t xml:space="preserve">Code </w:t>
      </w:r>
      <w:r w:rsidR="00F20E94">
        <w:rPr>
          <w:rStyle w:val="Strong"/>
        </w:rPr>
        <w:t>Overview</w:t>
      </w:r>
      <w:r>
        <w:rPr>
          <w:rStyle w:val="Strong"/>
        </w:rPr>
        <w:t>:</w:t>
      </w:r>
    </w:p>
    <w:p w14:paraId="1BFC3923" w14:textId="16B191E1" w:rsidR="0023504A" w:rsidRPr="0023504A" w:rsidRDefault="00755332" w:rsidP="0023504A">
      <w:r>
        <w:t xml:space="preserve">The code for this app is split into six major sections. File handling, main loop/input, add records, view records, remove records, and save &amp; exit. The code is written as one giant block as opposed to utilizing functions </w:t>
      </w:r>
      <w:proofErr w:type="gramStart"/>
      <w:r>
        <w:t>in order to</w:t>
      </w:r>
      <w:proofErr w:type="gramEnd"/>
      <w:r>
        <w:t xml:space="preserve"> demonstrate the “long way” to perform actions pertaining to the records.</w:t>
      </w:r>
    </w:p>
    <w:p w14:paraId="4E8A47C6" w14:textId="36B1F16D" w:rsidR="00C173A1" w:rsidRDefault="00755332" w:rsidP="00C173A1">
      <w:pPr>
        <w:pStyle w:val="Heading1"/>
        <w:rPr>
          <w:rStyle w:val="Strong"/>
        </w:rPr>
      </w:pPr>
      <w:r>
        <w:rPr>
          <w:rStyle w:val="Strong"/>
        </w:rPr>
        <w:t>Section 1 - File Handle</w:t>
      </w:r>
      <w:r w:rsidR="00FB6740">
        <w:rPr>
          <w:rStyle w:val="Strong"/>
        </w:rPr>
        <w:t>:</w:t>
      </w:r>
    </w:p>
    <w:p w14:paraId="461B8B26" w14:textId="2E3431D2" w:rsidR="00755332" w:rsidRDefault="00755332" w:rsidP="00F3158A">
      <w:r>
        <w:t xml:space="preserve">Lines 12 – 25 are where we open (or create) the To-Do List text file. At the beginning of this </w:t>
      </w:r>
      <w:proofErr w:type="gramStart"/>
      <w:r>
        <w:t>section</w:t>
      </w:r>
      <w:proofErr w:type="gramEnd"/>
      <w:r>
        <w:t xml:space="preserve"> I set up two local variables – ‘</w:t>
      </w:r>
      <w:proofErr w:type="spellStart"/>
      <w:r w:rsidRPr="00755332">
        <w:rPr>
          <w:b/>
          <w:bCs/>
          <w:color w:val="FF0000"/>
        </w:rPr>
        <w:t>mainList</w:t>
      </w:r>
      <w:proofErr w:type="spellEnd"/>
      <w:r>
        <w:t>’ and ‘</w:t>
      </w:r>
      <w:r w:rsidRPr="00755332">
        <w:rPr>
          <w:b/>
          <w:bCs/>
          <w:color w:val="FF0000"/>
        </w:rPr>
        <w:t>count</w:t>
      </w:r>
      <w:r>
        <w:t>’. It’s important, and much cleaner, to explicitly state these at the beginning this section so I can alter them further down in the code. ‘</w:t>
      </w:r>
      <w:proofErr w:type="spellStart"/>
      <w:r w:rsidRPr="00755332">
        <w:rPr>
          <w:b/>
          <w:bCs/>
          <w:color w:val="FF0000"/>
        </w:rPr>
        <w:t>mainList</w:t>
      </w:r>
      <w:proofErr w:type="spellEnd"/>
      <w:r>
        <w:t>’ will be used to store a list of all to-do list items, including the ones previously saved to the .txt file. ‘count’ will help us determine the current number of records, which in turn allows us to assign sequential ID numbers to each record.</w:t>
      </w:r>
    </w:p>
    <w:p w14:paraId="236813BE" w14:textId="20A9AA56" w:rsidR="0002182A" w:rsidRDefault="0002182A" w:rsidP="00F3158A">
      <w:r>
        <w:t xml:space="preserve">Lines 17 – 22 deal with the initial reading and parsing of the external file. This </w:t>
      </w:r>
      <w:proofErr w:type="gramStart"/>
      <w:r>
        <w:t>particular open</w:t>
      </w:r>
      <w:proofErr w:type="gramEnd"/>
      <w:r>
        <w:t xml:space="preserve"> statement utilizes the “</w:t>
      </w:r>
      <w:r w:rsidRPr="0002182A">
        <w:rPr>
          <w:b/>
          <w:bCs/>
          <w:color w:val="00B0F0"/>
        </w:rPr>
        <w:t>r</w:t>
      </w:r>
      <w:r>
        <w:t>” parameter to signify that we will only be reading the contents of the file. Following the initialization of the file handle, the script loops through each record in the file (delimited by ‘\n’ new line characters), increases the previously defined ‘</w:t>
      </w:r>
      <w:r w:rsidRPr="0002182A">
        <w:rPr>
          <w:b/>
          <w:bCs/>
          <w:color w:val="FF0000"/>
        </w:rPr>
        <w:t>count</w:t>
      </w:r>
      <w:r>
        <w:t xml:space="preserve">’ variable by one for each item currently existing in the file. Following that </w:t>
      </w:r>
    </w:p>
    <w:p w14:paraId="56FA332A" w14:textId="77777777" w:rsidR="00755332" w:rsidRDefault="00755332" w:rsidP="00F3158A"/>
    <w:p w14:paraId="5ACA3B1B" w14:textId="77777777" w:rsidR="009225B3" w:rsidRPr="009225B3" w:rsidRDefault="009225B3" w:rsidP="009225B3">
      <w:pPr>
        <w:pStyle w:val="Code"/>
        <w:framePr w:wrap="around"/>
      </w:pPr>
      <w:r w:rsidRPr="009225B3">
        <w:rPr>
          <w:color w:val="7030A0"/>
        </w:rPr>
        <w:t>import</w:t>
      </w:r>
      <w:r w:rsidRPr="009225B3">
        <w:t xml:space="preserve"> json</w:t>
      </w:r>
    </w:p>
    <w:p w14:paraId="1B4A551A" w14:textId="77777777" w:rsidR="009225B3" w:rsidRPr="009225B3" w:rsidRDefault="009225B3" w:rsidP="009225B3">
      <w:pPr>
        <w:pStyle w:val="Code"/>
        <w:framePr w:wrap="around"/>
      </w:pPr>
    </w:p>
    <w:p w14:paraId="115E7410" w14:textId="77777777" w:rsidR="009225B3" w:rsidRDefault="009225B3" w:rsidP="009225B3">
      <w:pPr>
        <w:pStyle w:val="Code"/>
        <w:framePr w:wrap="around"/>
        <w:rPr>
          <w:i/>
          <w:iCs/>
        </w:rPr>
      </w:pPr>
      <w:r w:rsidRPr="009225B3">
        <w:rPr>
          <w:color w:val="7030A0"/>
        </w:rPr>
        <w:t>import</w:t>
      </w:r>
      <w:r w:rsidRPr="009225B3">
        <w:t xml:space="preserve"> pandas   </w:t>
      </w:r>
      <w:r w:rsidRPr="009225B3">
        <w:rPr>
          <w:color w:val="7030A0"/>
        </w:rPr>
        <w:t>as</w:t>
      </w:r>
      <w:r w:rsidRPr="009225B3">
        <w:t xml:space="preserve"> pd</w:t>
      </w:r>
    </w:p>
    <w:p w14:paraId="70D1F9E6" w14:textId="53DF9D9C" w:rsidR="00601849" w:rsidRDefault="0005089C" w:rsidP="009225B3">
      <w:pPr>
        <w:pStyle w:val="IntenseQuote"/>
      </w:pPr>
      <w:r>
        <w:lastRenderedPageBreak/>
        <w:t>Figure 1</w:t>
      </w:r>
      <w:r w:rsidR="009225B3">
        <w:t>. Import statements</w:t>
      </w:r>
    </w:p>
    <w:p w14:paraId="3C9268F6" w14:textId="3E3EB97D" w:rsidR="00601849" w:rsidRDefault="009225B3" w:rsidP="00601849">
      <w:pPr>
        <w:pStyle w:val="Heading1"/>
        <w:rPr>
          <w:rStyle w:val="Strong"/>
        </w:rPr>
      </w:pPr>
      <w:r>
        <w:rPr>
          <w:rStyle w:val="Strong"/>
        </w:rPr>
        <w:t>Load Existing File Data</w:t>
      </w:r>
      <w:r w:rsidR="00601849">
        <w:rPr>
          <w:rStyle w:val="Strong"/>
        </w:rPr>
        <w:t>:</w:t>
      </w:r>
    </w:p>
    <w:p w14:paraId="1B54F230" w14:textId="5E09D3F5" w:rsidR="00467725" w:rsidRDefault="00467725" w:rsidP="00B642D4">
      <w:r>
        <w:t xml:space="preserve">Before getting into </w:t>
      </w:r>
      <w:r w:rsidR="00D9609B">
        <w:t>the method definitions and the main loop, I want to load the currently existing inventory data stored in the external JSON file into the script. This will allow me to apply ID numbers to each entry. Additionally, it should make the process of viewing existing records much simpler than querying the file each time.</w:t>
      </w:r>
      <w:r w:rsidR="00114559">
        <w:t xml:space="preserve"> (Figure 2)</w:t>
      </w:r>
    </w:p>
    <w:p w14:paraId="5A3553E1" w14:textId="668228F9" w:rsidR="00114559" w:rsidRDefault="00114559" w:rsidP="00B642D4">
      <w:r>
        <w:t xml:space="preserve">The count object on line 19 acts as a sort of id number “tracker”. I will explain this in a moment. Lines 21 &amp; 22 utilize the built-in </w:t>
      </w:r>
      <w:r w:rsidRPr="00114559">
        <w:rPr>
          <w:b/>
          <w:bCs/>
          <w:color w:val="00B050"/>
        </w:rPr>
        <w:t>open</w:t>
      </w:r>
      <w:r>
        <w:t xml:space="preserve"> function to read the contents of ‘</w:t>
      </w:r>
      <w:proofErr w:type="spellStart"/>
      <w:proofErr w:type="gramStart"/>
      <w:r>
        <w:t>homeinventory.json</w:t>
      </w:r>
      <w:proofErr w:type="spellEnd"/>
      <w:proofErr w:type="gramEnd"/>
      <w:r>
        <w:t>’ and, using the json module imported earlier, parsing the raw string of data into a JSON object for processing.</w:t>
      </w:r>
    </w:p>
    <w:p w14:paraId="76AAFDCD" w14:textId="5CD51771" w:rsidR="00114559" w:rsidRDefault="00114559" w:rsidP="00B642D4">
      <w:r>
        <w:t xml:space="preserve">Lines 24 &amp; 25 simply cycle through all items within the JSON object and keeps a count. This </w:t>
      </w:r>
      <w:proofErr w:type="gramStart"/>
      <w:r>
        <w:t>is be</w:t>
      </w:r>
      <w:proofErr w:type="gramEnd"/>
      <w:r>
        <w:t xml:space="preserve"> useful later when adding ID numbers to any additional records added to the file.</w:t>
      </w:r>
    </w:p>
    <w:p w14:paraId="75F12EFA" w14:textId="6FD769A7" w:rsidR="00114559" w:rsidRDefault="00114559" w:rsidP="00B642D4">
      <w:r>
        <w:t>Finally, as is good practice, line 27 closes the file handler connection so no accidental changes are made.</w:t>
      </w:r>
    </w:p>
    <w:p w14:paraId="36DA848A" w14:textId="77777777" w:rsidR="00114559" w:rsidRDefault="00114559" w:rsidP="00114559">
      <w:pPr>
        <w:pStyle w:val="Code"/>
        <w:framePr w:wrap="around"/>
        <w:numPr>
          <w:ilvl w:val="0"/>
          <w:numId w:val="15"/>
        </w:numPr>
      </w:pPr>
      <w:r>
        <w:t># Load JSON file</w:t>
      </w:r>
    </w:p>
    <w:p w14:paraId="781B6677" w14:textId="77777777" w:rsidR="00114559" w:rsidRDefault="00114559" w:rsidP="00114559">
      <w:pPr>
        <w:pStyle w:val="Code"/>
        <w:framePr w:wrap="around"/>
      </w:pPr>
      <w:r>
        <w:t xml:space="preserve">count = </w:t>
      </w:r>
      <w:r w:rsidRPr="00114559">
        <w:rPr>
          <w:color w:val="ED7D31" w:themeColor="accent2"/>
        </w:rPr>
        <w:t>1</w:t>
      </w:r>
    </w:p>
    <w:p w14:paraId="4E36D63F" w14:textId="77777777" w:rsidR="00114559" w:rsidRDefault="00114559" w:rsidP="00114559">
      <w:pPr>
        <w:pStyle w:val="Code"/>
        <w:framePr w:wrap="around"/>
      </w:pPr>
    </w:p>
    <w:p w14:paraId="28C601D6" w14:textId="77777777" w:rsidR="00114559" w:rsidRDefault="00114559" w:rsidP="00114559">
      <w:pPr>
        <w:pStyle w:val="Code"/>
        <w:framePr w:wrap="around"/>
      </w:pPr>
      <w:r w:rsidRPr="00114559">
        <w:rPr>
          <w:color w:val="2F5496" w:themeColor="accent1" w:themeShade="BF"/>
        </w:rPr>
        <w:t>with</w:t>
      </w:r>
      <w:r>
        <w:t xml:space="preserve"> </w:t>
      </w:r>
      <w:r w:rsidRPr="00114559">
        <w:rPr>
          <w:color w:val="00B050"/>
        </w:rPr>
        <w:t>open</w:t>
      </w:r>
      <w:r>
        <w:t>("</w:t>
      </w:r>
      <w:proofErr w:type="spellStart"/>
      <w:proofErr w:type="gramStart"/>
      <w:r>
        <w:t>homeinventory.json</w:t>
      </w:r>
      <w:proofErr w:type="spellEnd"/>
      <w:proofErr w:type="gramEnd"/>
      <w:r>
        <w:t xml:space="preserve">") </w:t>
      </w:r>
      <w:r w:rsidRPr="00114559">
        <w:rPr>
          <w:color w:val="0070C0"/>
        </w:rPr>
        <w:t>as</w:t>
      </w:r>
      <w:r>
        <w:t xml:space="preserve"> </w:t>
      </w:r>
      <w:proofErr w:type="spellStart"/>
      <w:r>
        <w:t>json_file</w:t>
      </w:r>
      <w:proofErr w:type="spellEnd"/>
      <w:r>
        <w:t>:</w:t>
      </w:r>
    </w:p>
    <w:p w14:paraId="4F412524" w14:textId="77777777" w:rsidR="00114559" w:rsidRDefault="00114559" w:rsidP="00114559">
      <w:pPr>
        <w:pStyle w:val="Code"/>
        <w:framePr w:wrap="around"/>
      </w:pPr>
      <w:r>
        <w:t xml:space="preserve">    inventory = </w:t>
      </w:r>
      <w:proofErr w:type="spellStart"/>
      <w:proofErr w:type="gramStart"/>
      <w:r w:rsidRPr="00114559">
        <w:rPr>
          <w:color w:val="00B050"/>
        </w:rPr>
        <w:t>json.load</w:t>
      </w:r>
      <w:proofErr w:type="spellEnd"/>
      <w:proofErr w:type="gramEnd"/>
      <w:r>
        <w:t>(</w:t>
      </w:r>
      <w:proofErr w:type="spellStart"/>
      <w:r>
        <w:t>json_file</w:t>
      </w:r>
      <w:proofErr w:type="spellEnd"/>
      <w:r>
        <w:t>)</w:t>
      </w:r>
    </w:p>
    <w:p w14:paraId="113AAAFA" w14:textId="77777777" w:rsidR="00114559" w:rsidRDefault="00114559" w:rsidP="00114559">
      <w:pPr>
        <w:pStyle w:val="Code"/>
        <w:framePr w:wrap="around"/>
      </w:pPr>
    </w:p>
    <w:p w14:paraId="12BDE495" w14:textId="77777777" w:rsidR="00114559" w:rsidRDefault="00114559" w:rsidP="00114559">
      <w:pPr>
        <w:pStyle w:val="Code"/>
        <w:framePr w:wrap="around"/>
      </w:pPr>
      <w:r w:rsidRPr="00114559">
        <w:rPr>
          <w:color w:val="2F5496" w:themeColor="accent1" w:themeShade="BF"/>
        </w:rPr>
        <w:t>for</w:t>
      </w:r>
      <w:r>
        <w:t xml:space="preserve"> </w:t>
      </w:r>
      <w:proofErr w:type="spellStart"/>
      <w:r>
        <w:t>i</w:t>
      </w:r>
      <w:proofErr w:type="spellEnd"/>
      <w:r>
        <w:t xml:space="preserve"> </w:t>
      </w:r>
      <w:r w:rsidRPr="00114559">
        <w:rPr>
          <w:color w:val="2F5496" w:themeColor="accent1" w:themeShade="BF"/>
        </w:rPr>
        <w:t>in</w:t>
      </w:r>
      <w:r>
        <w:t xml:space="preserve"> inventory:</w:t>
      </w:r>
    </w:p>
    <w:p w14:paraId="19F6DE9B" w14:textId="77777777" w:rsidR="00114559" w:rsidRDefault="00114559" w:rsidP="00114559">
      <w:pPr>
        <w:pStyle w:val="Code"/>
        <w:framePr w:wrap="around"/>
      </w:pPr>
      <w:r>
        <w:t xml:space="preserve">    count += </w:t>
      </w:r>
      <w:r w:rsidRPr="00114559">
        <w:rPr>
          <w:color w:val="ED7D31" w:themeColor="accent2"/>
        </w:rPr>
        <w:t>1</w:t>
      </w:r>
    </w:p>
    <w:p w14:paraId="2EC695CF" w14:textId="77777777" w:rsidR="00114559" w:rsidRDefault="00114559" w:rsidP="00114559">
      <w:pPr>
        <w:pStyle w:val="Code"/>
        <w:framePr w:wrap="around"/>
      </w:pPr>
    </w:p>
    <w:p w14:paraId="5AEEC84E" w14:textId="3A1537EB" w:rsidR="00D9609B" w:rsidRDefault="00114559" w:rsidP="00114559">
      <w:pPr>
        <w:pStyle w:val="Code"/>
        <w:framePr w:wrap="around"/>
      </w:pPr>
      <w:proofErr w:type="spellStart"/>
      <w:r>
        <w:t>json_</w:t>
      </w:r>
      <w:proofErr w:type="gramStart"/>
      <w:r>
        <w:t>file.</w:t>
      </w:r>
      <w:r w:rsidRPr="00114559">
        <w:rPr>
          <w:color w:val="00B050"/>
        </w:rPr>
        <w:t>close</w:t>
      </w:r>
      <w:proofErr w:type="spellEnd"/>
      <w:proofErr w:type="gramEnd"/>
      <w:r>
        <w:t>()</w:t>
      </w:r>
    </w:p>
    <w:p w14:paraId="5B0F0B03" w14:textId="54E09FEE" w:rsidR="00114559" w:rsidRDefault="00114559" w:rsidP="00114559">
      <w:pPr>
        <w:pStyle w:val="IntenseQuote"/>
      </w:pPr>
      <w:r>
        <w:t>Figure 2. Load current JSON records</w:t>
      </w:r>
    </w:p>
    <w:p w14:paraId="01893762" w14:textId="59029289" w:rsidR="00B03E22" w:rsidRDefault="00B03E22" w:rsidP="00B03E22">
      <w:pPr>
        <w:pStyle w:val="Heading1"/>
        <w:rPr>
          <w:rStyle w:val="Strong"/>
        </w:rPr>
      </w:pPr>
      <w:r>
        <w:rPr>
          <w:rStyle w:val="Strong"/>
        </w:rPr>
        <w:t>ADDING RECORDS:</w:t>
      </w:r>
    </w:p>
    <w:p w14:paraId="4A6E6A2F" w14:textId="4ABF110B" w:rsidR="00B642D4" w:rsidRDefault="00B03E22" w:rsidP="00B642D4">
      <w:r>
        <w:t>The next portion of code</w:t>
      </w:r>
      <w:r w:rsidR="00504B44">
        <w:t xml:space="preserve"> (Figure 3)</w:t>
      </w:r>
      <w:r>
        <w:t xml:space="preserve"> deals with adding new items to the database. Notice </w:t>
      </w:r>
      <w:r w:rsidR="00971A6F">
        <w:t>that lines 29-50</w:t>
      </w:r>
      <w:r>
        <w:t xml:space="preserve"> </w:t>
      </w:r>
      <w:r w:rsidR="00971A6F">
        <w:t>start with</w:t>
      </w:r>
      <w:r>
        <w:t xml:space="preserve"> the </w:t>
      </w:r>
      <w:r w:rsidRPr="00B03E22">
        <w:rPr>
          <w:b/>
          <w:bCs/>
          <w:color w:val="ED7D31" w:themeColor="accent2"/>
        </w:rPr>
        <w:t>def</w:t>
      </w:r>
      <w:r>
        <w:t xml:space="preserve"> keyboard</w:t>
      </w:r>
      <w:r w:rsidR="00971A6F">
        <w:t xml:space="preserve">. This is a new technique that allows me to more easily separate out various code </w:t>
      </w:r>
      <w:r w:rsidR="00971A6F" w:rsidRPr="00971A6F">
        <w:rPr>
          <w:u w:val="single"/>
        </w:rPr>
        <w:t>function</w:t>
      </w:r>
      <w:r w:rsidR="00971A6F">
        <w:t>ality which, in turn, keeps my main script loop clean and readable. After the function name (</w:t>
      </w:r>
      <w:proofErr w:type="spellStart"/>
      <w:r w:rsidR="00971A6F">
        <w:t>AddRecord</w:t>
      </w:r>
      <w:proofErr w:type="spellEnd"/>
      <w:r w:rsidR="00971A6F">
        <w:t xml:space="preserve">) is </w:t>
      </w:r>
      <w:r w:rsidR="00971A6F" w:rsidRPr="00971A6F">
        <w:rPr>
          <w:b/>
          <w:bCs/>
          <w:color w:val="ED7D31" w:themeColor="accent2"/>
        </w:rPr>
        <w:t>def</w:t>
      </w:r>
      <w:r w:rsidR="00971A6F">
        <w:t xml:space="preserve">ined, there is a set of parentheses with contains the </w:t>
      </w:r>
      <w:r w:rsidR="00971A6F" w:rsidRPr="00971A6F">
        <w:rPr>
          <w:i/>
          <w:iCs/>
        </w:rPr>
        <w:t>parameters</w:t>
      </w:r>
      <w:r w:rsidR="00971A6F">
        <w:t xml:space="preserve"> of the function. That is, the variables being passed in for processing within that portion of the script. In this case, I’ll be using the ‘inventory’ JSON object as well as the ID number counter established in the previous step.</w:t>
      </w:r>
    </w:p>
    <w:p w14:paraId="72A47720" w14:textId="08F0CA27" w:rsidR="00A75617" w:rsidRDefault="00971A6F" w:rsidP="00B642D4">
      <w:r>
        <w:lastRenderedPageBreak/>
        <w:t xml:space="preserve">On line 30 we establish a new dictionary that will contain the pieces of </w:t>
      </w:r>
      <w:proofErr w:type="spellStart"/>
      <w:r>
        <w:t>user_input</w:t>
      </w:r>
      <w:proofErr w:type="spellEnd"/>
      <w:r>
        <w:t xml:space="preserve"> received during the next step. This needs to be established within the function so that each time said function is called it starts with a fresh dictionary </w:t>
      </w:r>
      <w:r w:rsidR="00A75617">
        <w:t>which is simply a bit more “Pythonic” than overwriting the entries each time. (I think.)</w:t>
      </w:r>
    </w:p>
    <w:p w14:paraId="0D4B8629" w14:textId="16B6FFFF" w:rsidR="00A75617" w:rsidRDefault="00A75617" w:rsidP="00B642D4">
      <w:r>
        <w:t xml:space="preserve">The following portion, lines 32-37 are where the user is prompted for their inventory information. Because the ‘name’ object will be a string, which is already the object type returned by the </w:t>
      </w:r>
      <w:r w:rsidRPr="00A75617">
        <w:rPr>
          <w:b/>
          <w:bCs/>
          <w:color w:val="00B050"/>
        </w:rPr>
        <w:t>input</w:t>
      </w:r>
      <w:r>
        <w:t xml:space="preserve"> function, this line can be placed outside of the </w:t>
      </w:r>
      <w:r w:rsidRPr="00A75617">
        <w:rPr>
          <w:b/>
          <w:bCs/>
          <w:color w:val="2F5496" w:themeColor="accent1" w:themeShade="BF"/>
        </w:rPr>
        <w:t>try/except</w:t>
      </w:r>
      <w:r>
        <w:rPr>
          <w:color w:val="2F5496" w:themeColor="accent1" w:themeShade="BF"/>
        </w:rPr>
        <w:t xml:space="preserve"> </w:t>
      </w:r>
      <w:r>
        <w:t>block.</w:t>
      </w:r>
      <w:r w:rsidR="00504B44">
        <w:t xml:space="preserve"> </w:t>
      </w:r>
    </w:p>
    <w:p w14:paraId="6EDC74DC" w14:textId="1EFDBA79" w:rsidR="00A75617" w:rsidRDefault="00A75617" w:rsidP="00B642D4">
      <w:r>
        <w:t>The</w:t>
      </w:r>
      <w:r w:rsidRPr="00A75617">
        <w:rPr>
          <w:color w:val="2F5496" w:themeColor="accent1" w:themeShade="BF"/>
        </w:rPr>
        <w:t xml:space="preserve"> </w:t>
      </w:r>
      <w:r w:rsidRPr="00A75617">
        <w:rPr>
          <w:b/>
          <w:bCs/>
          <w:color w:val="2F5496" w:themeColor="accent1" w:themeShade="BF"/>
        </w:rPr>
        <w:t>try/except</w:t>
      </w:r>
      <w:r>
        <w:rPr>
          <w:color w:val="2F5496" w:themeColor="accent1" w:themeShade="BF"/>
        </w:rPr>
        <w:t xml:space="preserve"> </w:t>
      </w:r>
      <w:r>
        <w:t xml:space="preserve">block is important in this circumstance as it helps filter out invalid input – specifically values that are </w:t>
      </w:r>
      <w:r>
        <w:rPr>
          <w:i/>
          <w:iCs/>
        </w:rPr>
        <w:t>not</w:t>
      </w:r>
      <w:r>
        <w:t xml:space="preserve"> numbers </w:t>
      </w:r>
      <w:r w:rsidR="00504B44">
        <w:t xml:space="preserve">– </w:t>
      </w:r>
      <w:r>
        <w:t>that might be entered into the ‘quantity’ and ‘value’ prompts. The purpose of this is to attempt (</w:t>
      </w:r>
      <w:r w:rsidRPr="00A75617">
        <w:rPr>
          <w:b/>
          <w:bCs/>
          <w:color w:val="2F5496" w:themeColor="accent1" w:themeShade="BF"/>
        </w:rPr>
        <w:t>try</w:t>
      </w:r>
      <w:r>
        <w:t>) a chunk of code and handle any errors in a specific way (</w:t>
      </w:r>
      <w:r w:rsidRPr="00A75617">
        <w:rPr>
          <w:b/>
          <w:bCs/>
          <w:color w:val="2F5496" w:themeColor="accent1" w:themeShade="BF"/>
        </w:rPr>
        <w:t>except</w:t>
      </w:r>
      <w:r>
        <w:t xml:space="preserve">). In this case, lines 35-37 are attempting to change the object types of the </w:t>
      </w:r>
      <w:proofErr w:type="gramStart"/>
      <w:r>
        <w:t>aforementioned prompts</w:t>
      </w:r>
      <w:proofErr w:type="gramEnd"/>
      <w:r>
        <w:t xml:space="preserve"> into </w:t>
      </w:r>
      <w:r w:rsidRPr="00A75617">
        <w:rPr>
          <w:b/>
          <w:bCs/>
          <w:color w:val="00B050"/>
        </w:rPr>
        <w:t>integer</w:t>
      </w:r>
      <w:r>
        <w:t xml:space="preserve"> and </w:t>
      </w:r>
      <w:r w:rsidRPr="00A75617">
        <w:rPr>
          <w:b/>
          <w:bCs/>
          <w:color w:val="00B050"/>
        </w:rPr>
        <w:t xml:space="preserve">float </w:t>
      </w:r>
      <w:r>
        <w:t xml:space="preserve">values, respectively. If either of these processes throws an </w:t>
      </w:r>
      <w:r w:rsidRPr="00A75617">
        <w:rPr>
          <w:u w:val="single"/>
        </w:rPr>
        <w:t>except</w:t>
      </w:r>
      <w:r>
        <w:t xml:space="preserve">ion, the script jumps directly to the </w:t>
      </w:r>
      <w:r w:rsidRPr="00A75617">
        <w:rPr>
          <w:b/>
          <w:bCs/>
          <w:color w:val="2F5496" w:themeColor="accent1" w:themeShade="BF"/>
        </w:rPr>
        <w:t>except</w:t>
      </w:r>
      <w:r>
        <w:t xml:space="preserve"> statement </w:t>
      </w:r>
      <w:r w:rsidR="009F2D73">
        <w:t xml:space="preserve">(lines 49-50) </w:t>
      </w:r>
      <w:r>
        <w:t>and executes the code there before continuing as normal. This will prevent the script from “crashing and burning”</w:t>
      </w:r>
      <w:r w:rsidR="009F2D73">
        <w:t>.</w:t>
      </w:r>
    </w:p>
    <w:p w14:paraId="7DFD0A39" w14:textId="77777777" w:rsidR="00504B44" w:rsidRDefault="00504B44" w:rsidP="00504B44">
      <w:pPr>
        <w:pStyle w:val="Code"/>
        <w:framePr w:wrap="around"/>
        <w:numPr>
          <w:ilvl w:val="0"/>
          <w:numId w:val="16"/>
        </w:numPr>
      </w:pPr>
      <w:r>
        <w:t xml:space="preserve">def </w:t>
      </w:r>
      <w:proofErr w:type="spellStart"/>
      <w:proofErr w:type="gramStart"/>
      <w:r>
        <w:t>AddRecord</w:t>
      </w:r>
      <w:proofErr w:type="spellEnd"/>
      <w:r>
        <w:t>(</w:t>
      </w:r>
      <w:proofErr w:type="gramEnd"/>
      <w:r>
        <w:t>inventory, count):</w:t>
      </w:r>
    </w:p>
    <w:p w14:paraId="6F7E2DA9" w14:textId="77777777" w:rsidR="00504B44" w:rsidRDefault="00504B44" w:rsidP="00504B44">
      <w:pPr>
        <w:pStyle w:val="Code"/>
        <w:framePr w:wrap="around"/>
      </w:pPr>
      <w:r>
        <w:t xml:space="preserve">    </w:t>
      </w:r>
      <w:proofErr w:type="spellStart"/>
      <w:r>
        <w:t>new_record</w:t>
      </w:r>
      <w:proofErr w:type="spellEnd"/>
      <w:r>
        <w:t xml:space="preserve"> = {}</w:t>
      </w:r>
    </w:p>
    <w:p w14:paraId="56AA8E06" w14:textId="77777777" w:rsidR="00504B44" w:rsidRDefault="00504B44" w:rsidP="00504B44">
      <w:pPr>
        <w:pStyle w:val="Code"/>
        <w:framePr w:wrap="around"/>
      </w:pPr>
    </w:p>
    <w:p w14:paraId="68177017" w14:textId="77777777" w:rsidR="00504B44" w:rsidRDefault="00504B44" w:rsidP="00504B44">
      <w:pPr>
        <w:pStyle w:val="Code"/>
        <w:framePr w:wrap="around"/>
      </w:pPr>
      <w:r>
        <w:t xml:space="preserve">    name = </w:t>
      </w:r>
      <w:proofErr w:type="gramStart"/>
      <w:r>
        <w:t>input(</w:t>
      </w:r>
      <w:proofErr w:type="gramEnd"/>
      <w:r>
        <w:t>"Enter Name: ").title()</w:t>
      </w:r>
    </w:p>
    <w:p w14:paraId="6634227B" w14:textId="77777777" w:rsidR="00504B44" w:rsidRDefault="00504B44" w:rsidP="00504B44">
      <w:pPr>
        <w:pStyle w:val="Code"/>
        <w:framePr w:wrap="around"/>
      </w:pPr>
    </w:p>
    <w:p w14:paraId="791BB9BF" w14:textId="77777777" w:rsidR="00504B44" w:rsidRDefault="00504B44" w:rsidP="00504B44">
      <w:pPr>
        <w:pStyle w:val="Code"/>
        <w:framePr w:wrap="around"/>
      </w:pPr>
      <w:r>
        <w:t xml:space="preserve">    try:</w:t>
      </w:r>
    </w:p>
    <w:p w14:paraId="37B1D843" w14:textId="77777777" w:rsidR="00504B44" w:rsidRDefault="00504B44" w:rsidP="00504B44">
      <w:pPr>
        <w:pStyle w:val="Code"/>
        <w:framePr w:wrap="around"/>
      </w:pPr>
      <w:r>
        <w:t xml:space="preserve">        quantity = </w:t>
      </w:r>
      <w:proofErr w:type="gramStart"/>
      <w:r>
        <w:t>int(</w:t>
      </w:r>
      <w:proofErr w:type="gramEnd"/>
      <w:r>
        <w:t>input("\</w:t>
      </w:r>
      <w:proofErr w:type="spellStart"/>
      <w:r>
        <w:t>nQuantity</w:t>
      </w:r>
      <w:proofErr w:type="spellEnd"/>
      <w:r>
        <w:t>: "))</w:t>
      </w:r>
    </w:p>
    <w:p w14:paraId="3CC25031" w14:textId="77777777" w:rsidR="00504B44" w:rsidRDefault="00504B44" w:rsidP="00504B44">
      <w:pPr>
        <w:pStyle w:val="Code"/>
        <w:framePr w:wrap="around"/>
      </w:pPr>
      <w:r>
        <w:t xml:space="preserve">        </w:t>
      </w:r>
      <w:proofErr w:type="spellStart"/>
      <w:r>
        <w:t>val</w:t>
      </w:r>
      <w:proofErr w:type="spellEnd"/>
      <w:r>
        <w:t xml:space="preserve"> = </w:t>
      </w:r>
      <w:proofErr w:type="gramStart"/>
      <w:r>
        <w:t>float(</w:t>
      </w:r>
      <w:proofErr w:type="gramEnd"/>
      <w:r>
        <w:t>input("\</w:t>
      </w:r>
      <w:proofErr w:type="spellStart"/>
      <w:r>
        <w:t>nValue</w:t>
      </w:r>
      <w:proofErr w:type="spellEnd"/>
      <w:r>
        <w:t>: "))</w:t>
      </w:r>
    </w:p>
    <w:p w14:paraId="06E787E1" w14:textId="5DC97EE3" w:rsidR="00504B44" w:rsidRDefault="00504B44" w:rsidP="00504B44">
      <w:pPr>
        <w:pStyle w:val="Code"/>
        <w:framePr w:wrap="around"/>
      </w:pPr>
      <w:r>
        <w:t xml:space="preserve">        value = </w:t>
      </w:r>
      <w:proofErr w:type="gramStart"/>
      <w:r>
        <w:t>str(</w:t>
      </w:r>
      <w:proofErr w:type="gramEnd"/>
      <w:r>
        <w:t>round(</w:t>
      </w:r>
      <w:proofErr w:type="spellStart"/>
      <w:r>
        <w:t>val</w:t>
      </w:r>
      <w:proofErr w:type="spellEnd"/>
      <w:r>
        <w:t>, 2))</w:t>
      </w:r>
    </w:p>
    <w:p w14:paraId="1615A714" w14:textId="0BF89FC3" w:rsidR="00504B44" w:rsidRDefault="00504B44" w:rsidP="00504B44">
      <w:pPr>
        <w:pStyle w:val="IntenseQuote"/>
      </w:pPr>
      <w:r>
        <w:t>Figure 3. Define function and request input</w:t>
      </w:r>
    </w:p>
    <w:p w14:paraId="20F7584C" w14:textId="4C032929" w:rsidR="00504B44" w:rsidRDefault="00504B44" w:rsidP="00B642D4">
      <w:r>
        <w:t xml:space="preserve">Lines 40 – 43 are where the data is committed to the dictionary that was initialized on line 30. Since dictionaries are sets of key/value pairs, the data is added by simply assigning the value to the [KEY] of the dictionary. This is also where the count variable comes into play. ‘Count’ has been set to one more than the number of items already in the JSON file, which corresponds to the ID number of the new record, and so we can simply add it into the dictionary as it was passed in with no alterations. Lastly, the ‘inventory’ list object that contains the current inventory data will have the new record added to the end, which keeps it in numerical order sorted by the ID number. The inventory list is now returned to the outside of the function so it can be manipulated by other methods in the program if needed. (Figure 4) </w:t>
      </w:r>
    </w:p>
    <w:p w14:paraId="6C554D8A" w14:textId="4EB020A6" w:rsidR="00504B44" w:rsidRDefault="00504B44" w:rsidP="00504B44">
      <w:pPr>
        <w:pStyle w:val="Code"/>
        <w:framePr w:wrap="around"/>
      </w:pPr>
      <w:r>
        <w:lastRenderedPageBreak/>
        <w:t xml:space="preserve">        </w:t>
      </w:r>
      <w:proofErr w:type="spellStart"/>
      <w:r>
        <w:t>new_record</w:t>
      </w:r>
      <w:proofErr w:type="spellEnd"/>
      <w:r>
        <w:t>["ID"] = count</w:t>
      </w:r>
    </w:p>
    <w:p w14:paraId="1F8C979A" w14:textId="77777777" w:rsidR="00504B44" w:rsidRDefault="00504B44" w:rsidP="00504B44">
      <w:pPr>
        <w:pStyle w:val="Code"/>
        <w:framePr w:wrap="around"/>
      </w:pPr>
      <w:r>
        <w:t xml:space="preserve">        </w:t>
      </w:r>
      <w:proofErr w:type="spellStart"/>
      <w:r>
        <w:t>new_record</w:t>
      </w:r>
      <w:proofErr w:type="spellEnd"/>
      <w:r>
        <w:t>["Name"] = name</w:t>
      </w:r>
    </w:p>
    <w:p w14:paraId="6FA0BB25" w14:textId="77777777" w:rsidR="00504B44" w:rsidRDefault="00504B44" w:rsidP="00504B44">
      <w:pPr>
        <w:pStyle w:val="Code"/>
        <w:framePr w:wrap="around"/>
      </w:pPr>
      <w:r>
        <w:t xml:space="preserve">        </w:t>
      </w:r>
      <w:proofErr w:type="spellStart"/>
      <w:r>
        <w:t>new_record</w:t>
      </w:r>
      <w:proofErr w:type="spellEnd"/>
      <w:r>
        <w:t>["Quantity"] = quantity</w:t>
      </w:r>
    </w:p>
    <w:p w14:paraId="0438703C" w14:textId="77777777" w:rsidR="00504B44" w:rsidRDefault="00504B44" w:rsidP="00504B44">
      <w:pPr>
        <w:pStyle w:val="Code"/>
        <w:framePr w:wrap="around"/>
      </w:pPr>
      <w:r>
        <w:t xml:space="preserve">        </w:t>
      </w:r>
      <w:proofErr w:type="spellStart"/>
      <w:r>
        <w:t>new_record</w:t>
      </w:r>
      <w:proofErr w:type="spellEnd"/>
      <w:r>
        <w:t>["Value"] = "$" + value</w:t>
      </w:r>
    </w:p>
    <w:p w14:paraId="04364F98" w14:textId="77777777" w:rsidR="00504B44" w:rsidRDefault="00504B44" w:rsidP="00504B44">
      <w:pPr>
        <w:pStyle w:val="Code"/>
        <w:framePr w:wrap="around"/>
      </w:pPr>
    </w:p>
    <w:p w14:paraId="32982AA0" w14:textId="77777777" w:rsidR="00504B44" w:rsidRDefault="00504B44" w:rsidP="00504B44">
      <w:pPr>
        <w:pStyle w:val="Code"/>
        <w:framePr w:wrap="around"/>
      </w:pPr>
      <w:r>
        <w:t xml:space="preserve">        </w:t>
      </w:r>
      <w:proofErr w:type="spellStart"/>
      <w:proofErr w:type="gramStart"/>
      <w:r>
        <w:t>inventory.append</w:t>
      </w:r>
      <w:proofErr w:type="spellEnd"/>
      <w:proofErr w:type="gramEnd"/>
      <w:r>
        <w:t>(</w:t>
      </w:r>
      <w:proofErr w:type="spellStart"/>
      <w:r>
        <w:t>new_record</w:t>
      </w:r>
      <w:proofErr w:type="spellEnd"/>
      <w:r>
        <w:t>)</w:t>
      </w:r>
    </w:p>
    <w:p w14:paraId="12A7FCA4" w14:textId="77777777" w:rsidR="00504B44" w:rsidRDefault="00504B44" w:rsidP="00504B44">
      <w:pPr>
        <w:pStyle w:val="Code"/>
        <w:framePr w:wrap="around"/>
      </w:pPr>
    </w:p>
    <w:p w14:paraId="54964D83" w14:textId="3E54A146" w:rsidR="00504B44" w:rsidRDefault="00504B44" w:rsidP="00504B44">
      <w:pPr>
        <w:pStyle w:val="Code"/>
        <w:framePr w:wrap="around"/>
      </w:pPr>
      <w:r>
        <w:t xml:space="preserve">        return inventory</w:t>
      </w:r>
    </w:p>
    <w:p w14:paraId="4FBBD82A" w14:textId="2F0B0BED" w:rsidR="00321DCB" w:rsidRDefault="00321DCB" w:rsidP="00321DCB">
      <w:pPr>
        <w:pStyle w:val="IntenseQuote"/>
      </w:pPr>
      <w:r>
        <w:t>Figure 4. Add new values to dictionary and append to inventory list</w:t>
      </w:r>
    </w:p>
    <w:p w14:paraId="2B193E0B" w14:textId="1274E2EE" w:rsidR="00504B44" w:rsidRDefault="00504B44" w:rsidP="00B642D4"/>
    <w:p w14:paraId="293286ED" w14:textId="126EE9FF" w:rsidR="00134E78" w:rsidRDefault="00134E78" w:rsidP="00B642D4"/>
    <w:p w14:paraId="4413A272" w14:textId="404BBBD7" w:rsidR="00134E78" w:rsidRDefault="00134E78" w:rsidP="00B642D4"/>
    <w:p w14:paraId="34720B6F" w14:textId="141010F5" w:rsidR="00134E78" w:rsidRPr="00134E78" w:rsidRDefault="00134E78" w:rsidP="00134E78">
      <w:pPr>
        <w:pStyle w:val="Heading1"/>
        <w:rPr>
          <w:b/>
          <w:bCs/>
          <w:u w:val="single"/>
        </w:rPr>
      </w:pPr>
      <w:r>
        <w:rPr>
          <w:rStyle w:val="Strong"/>
        </w:rPr>
        <w:t>VIEWING RECORDS:</w:t>
      </w:r>
    </w:p>
    <w:p w14:paraId="3C117BA7" w14:textId="71A0DA14" w:rsidR="0005089C" w:rsidRDefault="00134E78" w:rsidP="00134E78">
      <w:r>
        <w:t xml:space="preserve">In the definition of the </w:t>
      </w:r>
      <w:proofErr w:type="spellStart"/>
      <w:r>
        <w:t>ViewRecords</w:t>
      </w:r>
      <w:proofErr w:type="spellEnd"/>
      <w:r>
        <w:t xml:space="preserve"> function on line 52 the only parameter required is the inventory object that was created during the initial read of the file (and that also contains any additional records added during the current session). Lines 53 – 61 are simple print statements that show the user their options for viewing the data and an input statement to store their response. There is a </w:t>
      </w:r>
      <w:r w:rsidRPr="00A75617">
        <w:rPr>
          <w:b/>
          <w:bCs/>
          <w:color w:val="2F5496" w:themeColor="accent1" w:themeShade="BF"/>
        </w:rPr>
        <w:t>try/except</w:t>
      </w:r>
      <w:r>
        <w:rPr>
          <w:b/>
          <w:bCs/>
          <w:color w:val="2F5496" w:themeColor="accent1" w:themeShade="BF"/>
        </w:rPr>
        <w:t xml:space="preserve"> </w:t>
      </w:r>
      <w:r>
        <w:t>block on lines 58 – 61 to ensure the user doesn’t try to enter text at the prompt.</w:t>
      </w:r>
    </w:p>
    <w:p w14:paraId="42DB3451" w14:textId="3BE9B50D" w:rsidR="00134E78" w:rsidRDefault="00134E78" w:rsidP="00134E78">
      <w:proofErr w:type="gramStart"/>
      <w:r>
        <w:t>In order to</w:t>
      </w:r>
      <w:proofErr w:type="gramEnd"/>
      <w:r>
        <w:t xml:space="preserve"> view the records in an attractive and understandable way, I’ve opted to use the </w:t>
      </w:r>
      <w:r>
        <w:rPr>
          <w:b/>
          <w:bCs/>
        </w:rPr>
        <w:t>pandas</w:t>
      </w:r>
      <w:r>
        <w:t xml:space="preserve"> Python library, which is preferred when working with frames of data. Line 63 takes the raw JSON inventory object that was passed in and formats it in a way that allows for “pretty printing”. Following that, the </w:t>
      </w:r>
      <w:proofErr w:type="spellStart"/>
      <w:r>
        <w:t>dataframe</w:t>
      </w:r>
      <w:proofErr w:type="spellEnd"/>
      <w:r>
        <w:t xml:space="preserve"> object is created.</w:t>
      </w:r>
    </w:p>
    <w:p w14:paraId="017DE975" w14:textId="509C8EBC" w:rsidR="00134E78" w:rsidRDefault="00134E78" w:rsidP="00134E78">
      <w:r>
        <w:t xml:space="preserve">Lines 65 – 78 are where the code differs depending on the user’s choice. If the user opted to view the most recent records, the script will print the 10 </w:t>
      </w:r>
      <w:r w:rsidRPr="00134E78">
        <w:rPr>
          <w:b/>
          <w:bCs/>
          <w:color w:val="00B050"/>
        </w:rPr>
        <w:t>tail</w:t>
      </w:r>
      <w:r>
        <w:t xml:space="preserve"> records </w:t>
      </w:r>
      <w:r w:rsidR="00C35DC3">
        <w:t xml:space="preserve">from the </w:t>
      </w:r>
      <w:proofErr w:type="spellStart"/>
      <w:r w:rsidR="00C35DC3">
        <w:t>dataframe</w:t>
      </w:r>
      <w:proofErr w:type="spellEnd"/>
      <w:r w:rsidR="00C35DC3">
        <w:t xml:space="preserve"> that was just created. Otherwise, if the user requested a list of all records, we use the </w:t>
      </w:r>
      <w:proofErr w:type="spellStart"/>
      <w:r w:rsidR="00C35DC3" w:rsidRPr="00C35DC3">
        <w:rPr>
          <w:b/>
          <w:bCs/>
          <w:color w:val="00B050"/>
        </w:rPr>
        <w:t>to_string</w:t>
      </w:r>
      <w:proofErr w:type="spellEnd"/>
      <w:r w:rsidR="00C35DC3">
        <w:t xml:space="preserve"> method to convert the </w:t>
      </w:r>
      <w:r w:rsidR="00C35DC3" w:rsidRPr="00C35DC3">
        <w:rPr>
          <w:i/>
          <w:iCs/>
        </w:rPr>
        <w:t>entire</w:t>
      </w:r>
      <w:r w:rsidR="00C35DC3">
        <w:t xml:space="preserve"> </w:t>
      </w:r>
      <w:proofErr w:type="spellStart"/>
      <w:r w:rsidR="00C35DC3" w:rsidRPr="00C35DC3">
        <w:t>dataframe</w:t>
      </w:r>
      <w:proofErr w:type="spellEnd"/>
      <w:r w:rsidR="00C35DC3">
        <w:t xml:space="preserve"> to something printable in the command line. (Figure 5)</w:t>
      </w:r>
    </w:p>
    <w:p w14:paraId="4B607CA2" w14:textId="77777777" w:rsidR="00950C26" w:rsidRDefault="00950C26" w:rsidP="00950C26">
      <w:pPr>
        <w:pStyle w:val="Code"/>
        <w:framePr w:wrap="around"/>
        <w:numPr>
          <w:ilvl w:val="0"/>
          <w:numId w:val="17"/>
        </w:numPr>
      </w:pPr>
      <w:r>
        <w:t xml:space="preserve">    records = </w:t>
      </w:r>
      <w:proofErr w:type="spellStart"/>
      <w:proofErr w:type="gramStart"/>
      <w:r>
        <w:t>pd.json</w:t>
      </w:r>
      <w:proofErr w:type="gramEnd"/>
      <w:r>
        <w:t>_normalize</w:t>
      </w:r>
      <w:proofErr w:type="spellEnd"/>
      <w:r>
        <w:t>(inventory)</w:t>
      </w:r>
    </w:p>
    <w:p w14:paraId="4F9A1E3B" w14:textId="77777777" w:rsidR="00950C26" w:rsidRDefault="00950C26" w:rsidP="00950C26">
      <w:pPr>
        <w:pStyle w:val="Code"/>
        <w:framePr w:wrap="around"/>
      </w:pPr>
      <w:r>
        <w:t xml:space="preserve">    df = </w:t>
      </w:r>
      <w:proofErr w:type="spellStart"/>
      <w:proofErr w:type="gramStart"/>
      <w:r>
        <w:t>pd.DataFrame.from</w:t>
      </w:r>
      <w:proofErr w:type="gramEnd"/>
      <w:r>
        <w:t>_dict</w:t>
      </w:r>
      <w:proofErr w:type="spellEnd"/>
      <w:r>
        <w:t>(records)</w:t>
      </w:r>
    </w:p>
    <w:p w14:paraId="66868CEE" w14:textId="77777777" w:rsidR="00950C26" w:rsidRDefault="00950C26" w:rsidP="00950C26">
      <w:pPr>
        <w:pStyle w:val="Code"/>
        <w:framePr w:wrap="around"/>
      </w:pPr>
    </w:p>
    <w:p w14:paraId="52D97BF3" w14:textId="77777777" w:rsidR="00950C26" w:rsidRDefault="00950C26" w:rsidP="00950C26">
      <w:pPr>
        <w:pStyle w:val="Code"/>
        <w:framePr w:wrap="around"/>
      </w:pPr>
      <w:r>
        <w:t xml:space="preserve">    if </w:t>
      </w:r>
      <w:proofErr w:type="spellStart"/>
      <w:r>
        <w:t>user_input</w:t>
      </w:r>
      <w:proofErr w:type="spellEnd"/>
      <w:r>
        <w:t xml:space="preserve"> == 1:</w:t>
      </w:r>
    </w:p>
    <w:p w14:paraId="7C74EBEB" w14:textId="77777777" w:rsidR="00950C26" w:rsidRDefault="00950C26" w:rsidP="00950C26">
      <w:pPr>
        <w:pStyle w:val="Code"/>
        <w:framePr w:wrap="around"/>
      </w:pPr>
      <w:r>
        <w:t xml:space="preserve">        print("\n")</w:t>
      </w:r>
    </w:p>
    <w:p w14:paraId="2C8BA3FD" w14:textId="77777777" w:rsidR="00950C26" w:rsidRDefault="00950C26" w:rsidP="00950C26">
      <w:pPr>
        <w:pStyle w:val="Code"/>
        <w:framePr w:wrap="around"/>
      </w:pPr>
      <w:r>
        <w:t xml:space="preserve">        print(</w:t>
      </w:r>
      <w:proofErr w:type="spellStart"/>
      <w:proofErr w:type="gramStart"/>
      <w:r>
        <w:t>df.tail</w:t>
      </w:r>
      <w:proofErr w:type="spellEnd"/>
      <w:proofErr w:type="gramEnd"/>
      <w:r>
        <w:t>(10))</w:t>
      </w:r>
    </w:p>
    <w:p w14:paraId="041EE014" w14:textId="77777777" w:rsidR="00950C26" w:rsidRDefault="00950C26" w:rsidP="00950C26">
      <w:pPr>
        <w:pStyle w:val="Code"/>
        <w:framePr w:wrap="around"/>
      </w:pPr>
    </w:p>
    <w:p w14:paraId="2F871777" w14:textId="77777777" w:rsidR="00950C26" w:rsidRDefault="00950C26" w:rsidP="00950C26">
      <w:pPr>
        <w:pStyle w:val="Code"/>
        <w:framePr w:wrap="around"/>
      </w:pPr>
      <w:r>
        <w:t xml:space="preserve">    </w:t>
      </w:r>
      <w:proofErr w:type="spellStart"/>
      <w:r>
        <w:t>elif</w:t>
      </w:r>
      <w:proofErr w:type="spellEnd"/>
      <w:r>
        <w:t xml:space="preserve"> </w:t>
      </w:r>
      <w:proofErr w:type="spellStart"/>
      <w:r>
        <w:t>user_input</w:t>
      </w:r>
      <w:proofErr w:type="spellEnd"/>
      <w:r>
        <w:t xml:space="preserve"> == 2:</w:t>
      </w:r>
    </w:p>
    <w:p w14:paraId="6C9BEC8C" w14:textId="77777777" w:rsidR="00950C26" w:rsidRDefault="00950C26" w:rsidP="00950C26">
      <w:pPr>
        <w:pStyle w:val="Code"/>
        <w:framePr w:wrap="around"/>
      </w:pPr>
      <w:r>
        <w:t xml:space="preserve">        print("\n")</w:t>
      </w:r>
    </w:p>
    <w:p w14:paraId="34CE992B" w14:textId="77777777" w:rsidR="00950C26" w:rsidRDefault="00950C26" w:rsidP="00950C26">
      <w:pPr>
        <w:pStyle w:val="Code"/>
        <w:framePr w:wrap="around"/>
      </w:pPr>
      <w:r>
        <w:t xml:space="preserve">        df = </w:t>
      </w:r>
      <w:proofErr w:type="spellStart"/>
      <w:r>
        <w:t>df.to_</w:t>
      </w:r>
      <w:proofErr w:type="gramStart"/>
      <w:r>
        <w:t>string</w:t>
      </w:r>
      <w:proofErr w:type="spellEnd"/>
      <w:r>
        <w:t>(</w:t>
      </w:r>
      <w:proofErr w:type="gramEnd"/>
      <w:r>
        <w:t>index = False)</w:t>
      </w:r>
    </w:p>
    <w:p w14:paraId="74D6C615" w14:textId="77777777" w:rsidR="00950C26" w:rsidRDefault="00950C26" w:rsidP="00950C26">
      <w:pPr>
        <w:pStyle w:val="Code"/>
        <w:framePr w:wrap="around"/>
      </w:pPr>
      <w:r>
        <w:t xml:space="preserve">        </w:t>
      </w:r>
      <w:proofErr w:type="gramStart"/>
      <w:r>
        <w:t>print(</w:t>
      </w:r>
      <w:proofErr w:type="gramEnd"/>
      <w:r>
        <w:t>"")</w:t>
      </w:r>
    </w:p>
    <w:p w14:paraId="211CB23E" w14:textId="26178364" w:rsidR="00950C26" w:rsidRDefault="00950C26" w:rsidP="00950C26">
      <w:pPr>
        <w:pStyle w:val="Code"/>
        <w:framePr w:wrap="around"/>
      </w:pPr>
      <w:r>
        <w:t xml:space="preserve">        print(df)</w:t>
      </w:r>
    </w:p>
    <w:p w14:paraId="6F184873" w14:textId="3E62EE6A" w:rsidR="00950C26" w:rsidRPr="00134E78" w:rsidRDefault="00950C26" w:rsidP="00950C26">
      <w:pPr>
        <w:pStyle w:val="IntenseQuote"/>
      </w:pPr>
      <w:r>
        <w:lastRenderedPageBreak/>
        <w:t>Figure 5. Process JSON for viewing and display records based on user selection</w:t>
      </w:r>
    </w:p>
    <w:p w14:paraId="5121E79B" w14:textId="56426FE3" w:rsidR="0005089C" w:rsidRDefault="00950C26" w:rsidP="0005089C">
      <w:pPr>
        <w:pStyle w:val="Heading1"/>
        <w:rPr>
          <w:rStyle w:val="Strong"/>
        </w:rPr>
      </w:pPr>
      <w:r>
        <w:rPr>
          <w:rStyle w:val="Strong"/>
        </w:rPr>
        <w:t>Main Loop</w:t>
      </w:r>
      <w:r w:rsidR="0005089C">
        <w:rPr>
          <w:rStyle w:val="Strong"/>
        </w:rPr>
        <w:t>:</w:t>
      </w:r>
    </w:p>
    <w:p w14:paraId="2C5B0DB8" w14:textId="77777777" w:rsidR="000E7DAC" w:rsidRDefault="00950C26" w:rsidP="00950C26">
      <w:r>
        <w:t xml:space="preserve">The reason I’ve coded this as a loop is to avoid making the user re-run the script every single </w:t>
      </w:r>
      <w:proofErr w:type="gramStart"/>
      <w:r>
        <w:t>time</w:t>
      </w:r>
      <w:proofErr w:type="gramEnd"/>
      <w:r>
        <w:t xml:space="preserve"> they want to take an action. This is particularly useful when adding multiple records.</w:t>
      </w:r>
    </w:p>
    <w:p w14:paraId="4DCB33B3" w14:textId="0391DE62" w:rsidR="00950C26" w:rsidRDefault="000E7DAC" w:rsidP="00950C26">
      <w:r>
        <w:t xml:space="preserve">Lines 79 – 80 initiate the loop and ensure that it continues to run until the value of “running” is set to </w:t>
      </w:r>
      <w:r w:rsidRPr="000E7DAC">
        <w:rPr>
          <w:b/>
          <w:bCs/>
          <w:color w:val="ED7D31" w:themeColor="accent2"/>
        </w:rPr>
        <w:t>False</w:t>
      </w:r>
      <w:r>
        <w:t xml:space="preserve"> or a </w:t>
      </w:r>
      <w:r w:rsidRPr="000E7DAC">
        <w:rPr>
          <w:b/>
          <w:bCs/>
          <w:color w:val="7030A0"/>
        </w:rPr>
        <w:t xml:space="preserve">break </w:t>
      </w:r>
      <w:r>
        <w:t>statement is reached.</w:t>
      </w:r>
    </w:p>
    <w:p w14:paraId="0E0CFFCA" w14:textId="4CF58BC8" w:rsidR="000E7DAC" w:rsidRDefault="000E7DAC" w:rsidP="00950C26">
      <w:r>
        <w:t>Lines 90 – 111 handle the user input from the main prompt (on lines 82 – 88) and will run the appropriate function (defined above) corresponding to the selection. Notice that in measure 95 the count variable is increased by one. This ensures that as the loop continues, if the user decides to add additional records, the ID number will continue to increase without having to reread the inventory object every time.</w:t>
      </w:r>
    </w:p>
    <w:p w14:paraId="03005CD0" w14:textId="4FE74DA0" w:rsidR="000E7DAC" w:rsidRPr="000E7DAC" w:rsidRDefault="000E7DAC" w:rsidP="00950C26">
      <w:r>
        <w:t xml:space="preserve">The third option (lines 105-111) write the current inventory object to a file for storage. Notice the process is very similar to opening the file one lines 21 &amp; 22. However, instead of using the </w:t>
      </w:r>
      <w:proofErr w:type="spellStart"/>
      <w:proofErr w:type="gramStart"/>
      <w:r>
        <w:t>json.</w:t>
      </w:r>
      <w:r w:rsidRPr="000E7DAC">
        <w:rPr>
          <w:color w:val="00B050"/>
        </w:rPr>
        <w:t>load</w:t>
      </w:r>
      <w:proofErr w:type="spellEnd"/>
      <w:proofErr w:type="gramEnd"/>
      <w:r>
        <w:t xml:space="preserve"> method, we use the </w:t>
      </w:r>
      <w:r w:rsidRPr="000E7DAC">
        <w:rPr>
          <w:b/>
          <w:bCs/>
          <w:color w:val="00B050"/>
        </w:rPr>
        <w:t>dump</w:t>
      </w:r>
      <w:r>
        <w:rPr>
          <w:b/>
          <w:bCs/>
          <w:color w:val="00B050"/>
        </w:rPr>
        <w:t xml:space="preserve"> </w:t>
      </w:r>
      <w:r>
        <w:t>method, which</w:t>
      </w:r>
      <w:r w:rsidR="00675C37">
        <w:t xml:space="preserve">, as you would expect, dumps the data into the specified file. On the last line “running” is set to </w:t>
      </w:r>
      <w:r w:rsidR="00675C37" w:rsidRPr="00675C37">
        <w:rPr>
          <w:b/>
          <w:bCs/>
          <w:color w:val="ED7D31" w:themeColor="accent2"/>
        </w:rPr>
        <w:t>False</w:t>
      </w:r>
      <w:r w:rsidR="00675C37">
        <w:t xml:space="preserve"> which ends the loop and exits the script. The end.</w:t>
      </w:r>
    </w:p>
    <w:p w14:paraId="77258A3E" w14:textId="08760810" w:rsidR="00F3158A" w:rsidRDefault="00F3158A" w:rsidP="00F3158A">
      <w:pPr>
        <w:pStyle w:val="Heading1"/>
        <w:rPr>
          <w:rStyle w:val="Strong"/>
        </w:rPr>
      </w:pPr>
      <w:r>
        <w:rPr>
          <w:rStyle w:val="Strong"/>
        </w:rPr>
        <w:t>Summary:</w:t>
      </w:r>
    </w:p>
    <w:p w14:paraId="7AF715FF" w14:textId="17CCF766" w:rsidR="006504A8" w:rsidRDefault="00F3158A" w:rsidP="00F3158A">
      <w:r>
        <w:t xml:space="preserve">Upon executing </w:t>
      </w:r>
      <w:r w:rsidR="006504A8">
        <w:t>the script</w:t>
      </w:r>
      <w:r>
        <w:t xml:space="preserve">, the command line window will display </w:t>
      </w:r>
      <w:r w:rsidR="00675C37">
        <w:t xml:space="preserve">the following prompt requesting the user’s input. (Figure 6) Depending upon the option selected, there will be different prompts and information shown. (Figures 7 &amp; 8) After performing each task, note how the menu always returns to the initial Add/View/Exit options. </w:t>
      </w:r>
      <w:proofErr w:type="gramStart"/>
      <w:r w:rsidR="00675C37">
        <w:t>This is why</w:t>
      </w:r>
      <w:proofErr w:type="gramEnd"/>
      <w:r w:rsidR="00675C37">
        <w:t xml:space="preserve"> the infinite main loop is important.</w:t>
      </w:r>
    </w:p>
    <w:p w14:paraId="1628BCFC" w14:textId="063D79F7" w:rsidR="006504A8" w:rsidRDefault="00675C37" w:rsidP="00675C37">
      <w:pPr>
        <w:jc w:val="center"/>
      </w:pPr>
      <w:r w:rsidRPr="00675C37">
        <w:rPr>
          <w:noProof/>
        </w:rPr>
        <w:drawing>
          <wp:inline distT="0" distB="0" distL="0" distR="0" wp14:anchorId="06C81B9C" wp14:editId="4A818EF9">
            <wp:extent cx="4813401" cy="2685623"/>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6041" cy="2714993"/>
                    </a:xfrm>
                    <a:prstGeom prst="rect">
                      <a:avLst/>
                    </a:prstGeom>
                  </pic:spPr>
                </pic:pic>
              </a:graphicData>
            </a:graphic>
          </wp:inline>
        </w:drawing>
      </w:r>
    </w:p>
    <w:p w14:paraId="7F7C9B45" w14:textId="6B709D7A" w:rsidR="00675C37" w:rsidRDefault="00675C37" w:rsidP="00675C37">
      <w:pPr>
        <w:pStyle w:val="IntenseQuote"/>
      </w:pPr>
      <w:r>
        <w:lastRenderedPageBreak/>
        <w:t>Figure 6. Initial menu via command line</w:t>
      </w:r>
    </w:p>
    <w:p w14:paraId="5A563AE5" w14:textId="1B375CAC" w:rsidR="00675C37" w:rsidRDefault="00675C37" w:rsidP="00675C37">
      <w:pPr>
        <w:jc w:val="center"/>
      </w:pPr>
      <w:r w:rsidRPr="00675C37">
        <w:rPr>
          <w:noProof/>
        </w:rPr>
        <w:drawing>
          <wp:inline distT="0" distB="0" distL="0" distR="0" wp14:anchorId="77739D83" wp14:editId="5374D9CA">
            <wp:extent cx="4835348" cy="313016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5996" cy="3137060"/>
                    </a:xfrm>
                    <a:prstGeom prst="rect">
                      <a:avLst/>
                    </a:prstGeom>
                  </pic:spPr>
                </pic:pic>
              </a:graphicData>
            </a:graphic>
          </wp:inline>
        </w:drawing>
      </w:r>
    </w:p>
    <w:p w14:paraId="35EAFA6B" w14:textId="43B28137" w:rsidR="00675C37" w:rsidRDefault="00675C37" w:rsidP="00675C37">
      <w:pPr>
        <w:pStyle w:val="IntenseQuote"/>
      </w:pPr>
      <w:r>
        <w:t>Figure 7. Add Record</w:t>
      </w:r>
    </w:p>
    <w:p w14:paraId="3214041B" w14:textId="70D5228C" w:rsidR="00675C37" w:rsidRDefault="00675C37" w:rsidP="00675C37">
      <w:pPr>
        <w:jc w:val="center"/>
      </w:pPr>
      <w:r w:rsidRPr="00675C37">
        <w:rPr>
          <w:noProof/>
        </w:rPr>
        <w:drawing>
          <wp:inline distT="0" distB="0" distL="0" distR="0" wp14:anchorId="248A352B" wp14:editId="4210DF2B">
            <wp:extent cx="3862425" cy="329968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0203" cy="3314871"/>
                    </a:xfrm>
                    <a:prstGeom prst="rect">
                      <a:avLst/>
                    </a:prstGeom>
                  </pic:spPr>
                </pic:pic>
              </a:graphicData>
            </a:graphic>
          </wp:inline>
        </w:drawing>
      </w:r>
    </w:p>
    <w:p w14:paraId="3B9B38F7" w14:textId="12535224" w:rsidR="00675C37" w:rsidRPr="00675C37" w:rsidRDefault="00675C37" w:rsidP="00675C37">
      <w:pPr>
        <w:pStyle w:val="IntenseQuote"/>
      </w:pPr>
      <w:r>
        <w:lastRenderedPageBreak/>
        <w:t>Figure 8. View Records</w:t>
      </w:r>
    </w:p>
    <w:sectPr w:rsidR="00675C37" w:rsidRPr="00675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C020A"/>
    <w:multiLevelType w:val="multilevel"/>
    <w:tmpl w:val="E4424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E16FE"/>
    <w:multiLevelType w:val="hybridMultilevel"/>
    <w:tmpl w:val="5BE248E8"/>
    <w:lvl w:ilvl="0" w:tplc="9F0E5EE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E7E94"/>
    <w:multiLevelType w:val="multilevel"/>
    <w:tmpl w:val="823A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C42682"/>
    <w:multiLevelType w:val="hybridMultilevel"/>
    <w:tmpl w:val="9E06C83A"/>
    <w:lvl w:ilvl="0" w:tplc="49103C82">
      <w:start w:val="9"/>
      <w:numFmt w:val="decimal"/>
      <w:pStyle w:val="Cod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1A7AB3"/>
    <w:multiLevelType w:val="hybridMultilevel"/>
    <w:tmpl w:val="13A29368"/>
    <w:lvl w:ilvl="0" w:tplc="140EC3C0">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num w:numId="1">
    <w:abstractNumId w:val="0"/>
  </w:num>
  <w:num w:numId="2">
    <w:abstractNumId w:val="2"/>
  </w:num>
  <w:num w:numId="3">
    <w:abstractNumId w:val="3"/>
  </w:num>
  <w:num w:numId="4">
    <w:abstractNumId w:val="3"/>
    <w:lvlOverride w:ilvl="0">
      <w:startOverride w:val="1"/>
    </w:lvlOverride>
  </w:num>
  <w:num w:numId="5">
    <w:abstractNumId w:val="1"/>
  </w:num>
  <w:num w:numId="6">
    <w:abstractNumId w:val="3"/>
    <w:lvlOverride w:ilvl="0">
      <w:startOverride w:val="1"/>
    </w:lvlOverride>
  </w:num>
  <w:num w:numId="7">
    <w:abstractNumId w:val="4"/>
  </w:num>
  <w:num w:numId="8">
    <w:abstractNumId w:val="3"/>
    <w:lvlOverride w:ilvl="0">
      <w:startOverride w:val="1"/>
    </w:lvlOverride>
  </w:num>
  <w:num w:numId="9">
    <w:abstractNumId w:val="3"/>
    <w:lvlOverride w:ilvl="0">
      <w:startOverride w:val="15"/>
    </w:lvlOverride>
  </w:num>
  <w:num w:numId="10">
    <w:abstractNumId w:val="3"/>
    <w:lvlOverride w:ilvl="0">
      <w:startOverride w:val="19"/>
    </w:lvlOverride>
  </w:num>
  <w:num w:numId="11">
    <w:abstractNumId w:val="3"/>
    <w:lvlOverride w:ilvl="0">
      <w:startOverride w:val="22"/>
    </w:lvlOverride>
  </w:num>
  <w:num w:numId="12">
    <w:abstractNumId w:val="3"/>
    <w:lvlOverride w:ilvl="0">
      <w:startOverride w:val="24"/>
    </w:lvlOverride>
  </w:num>
  <w:num w:numId="13">
    <w:abstractNumId w:val="3"/>
    <w:lvlOverride w:ilvl="0">
      <w:startOverride w:val="20"/>
    </w:lvlOverride>
  </w:num>
  <w:num w:numId="14">
    <w:abstractNumId w:val="3"/>
    <w:lvlOverride w:ilvl="0">
      <w:startOverride w:val="37"/>
    </w:lvlOverride>
  </w:num>
  <w:num w:numId="15">
    <w:abstractNumId w:val="3"/>
    <w:lvlOverride w:ilvl="0">
      <w:startOverride w:val="18"/>
    </w:lvlOverride>
  </w:num>
  <w:num w:numId="16">
    <w:abstractNumId w:val="3"/>
    <w:lvlOverride w:ilvl="0">
      <w:startOverride w:val="29"/>
    </w:lvlOverride>
  </w:num>
  <w:num w:numId="17">
    <w:abstractNumId w:val="3"/>
    <w:lvlOverride w:ilvl="0">
      <w:startOverride w:val="6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B8"/>
    <w:rsid w:val="0002182A"/>
    <w:rsid w:val="0005089C"/>
    <w:rsid w:val="00073790"/>
    <w:rsid w:val="000777F7"/>
    <w:rsid w:val="000E7DAC"/>
    <w:rsid w:val="00114559"/>
    <w:rsid w:val="00134E78"/>
    <w:rsid w:val="00174948"/>
    <w:rsid w:val="001E0485"/>
    <w:rsid w:val="00215300"/>
    <w:rsid w:val="00234E0B"/>
    <w:rsid w:val="0023504A"/>
    <w:rsid w:val="00256126"/>
    <w:rsid w:val="002A100F"/>
    <w:rsid w:val="00321DCB"/>
    <w:rsid w:val="0034399F"/>
    <w:rsid w:val="00372791"/>
    <w:rsid w:val="003D229A"/>
    <w:rsid w:val="00467725"/>
    <w:rsid w:val="004D43D0"/>
    <w:rsid w:val="00504B44"/>
    <w:rsid w:val="00542ECA"/>
    <w:rsid w:val="005571AD"/>
    <w:rsid w:val="00571E6B"/>
    <w:rsid w:val="00601849"/>
    <w:rsid w:val="00617409"/>
    <w:rsid w:val="006504A8"/>
    <w:rsid w:val="00675C37"/>
    <w:rsid w:val="00755332"/>
    <w:rsid w:val="007649FA"/>
    <w:rsid w:val="007A7619"/>
    <w:rsid w:val="007A7EE0"/>
    <w:rsid w:val="007B7339"/>
    <w:rsid w:val="00807884"/>
    <w:rsid w:val="008D2EE9"/>
    <w:rsid w:val="009225B3"/>
    <w:rsid w:val="009461F1"/>
    <w:rsid w:val="00950C26"/>
    <w:rsid w:val="00971A6F"/>
    <w:rsid w:val="009F2D73"/>
    <w:rsid w:val="00A379B9"/>
    <w:rsid w:val="00A7244D"/>
    <w:rsid w:val="00A75617"/>
    <w:rsid w:val="00B03E22"/>
    <w:rsid w:val="00B372FF"/>
    <w:rsid w:val="00B642D4"/>
    <w:rsid w:val="00B80E2A"/>
    <w:rsid w:val="00C14CC6"/>
    <w:rsid w:val="00C173A1"/>
    <w:rsid w:val="00C35DC3"/>
    <w:rsid w:val="00CD058E"/>
    <w:rsid w:val="00D9609B"/>
    <w:rsid w:val="00DD53D1"/>
    <w:rsid w:val="00DD58B8"/>
    <w:rsid w:val="00EC636B"/>
    <w:rsid w:val="00F20E94"/>
    <w:rsid w:val="00F3158A"/>
    <w:rsid w:val="00FB6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5C08"/>
  <w15:chartTrackingRefBased/>
  <w15:docId w15:val="{1A32270A-EEFD-4445-A488-D53F7D6A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300"/>
    <w:rPr>
      <w:rFonts w:ascii="Arial" w:hAnsi="Arial"/>
      <w:sz w:val="24"/>
    </w:rPr>
  </w:style>
  <w:style w:type="paragraph" w:styleId="Heading1">
    <w:name w:val="heading 1"/>
    <w:basedOn w:val="Normal"/>
    <w:next w:val="Normal"/>
    <w:link w:val="Heading1Char"/>
    <w:uiPriority w:val="9"/>
    <w:qFormat/>
    <w:rsid w:val="00215300"/>
    <w:pPr>
      <w:keepNext/>
      <w:keepLines/>
      <w:spacing w:before="240" w:after="0"/>
      <w:outlineLvl w:val="0"/>
    </w:pPr>
    <w:rPr>
      <w:rFonts w:eastAsiaTheme="majorEastAsia" w:cstheme="majorBidi"/>
      <w:color w:val="0D0D0D" w:themeColor="text1" w:themeTint="F2"/>
      <w:sz w:val="32"/>
      <w:szCs w:val="32"/>
    </w:rPr>
  </w:style>
  <w:style w:type="paragraph" w:styleId="Heading2">
    <w:name w:val="heading 2"/>
    <w:basedOn w:val="Normal"/>
    <w:next w:val="Normal"/>
    <w:link w:val="Heading2Char"/>
    <w:uiPriority w:val="9"/>
    <w:unhideWhenUsed/>
    <w:qFormat/>
    <w:rsid w:val="00215300"/>
    <w:pPr>
      <w:keepNext/>
      <w:keepLines/>
      <w:spacing w:before="40" w:after="0"/>
      <w:outlineLvl w:val="1"/>
    </w:pPr>
    <w:rPr>
      <w:rFonts w:eastAsiaTheme="majorEastAsia" w:cstheme="majorBidi"/>
      <w:color w:val="0D0D0D" w:themeColor="text1" w:themeTint="F2"/>
      <w:sz w:val="26"/>
      <w:szCs w:val="26"/>
    </w:rPr>
  </w:style>
  <w:style w:type="paragraph" w:styleId="Heading3">
    <w:name w:val="heading 3"/>
    <w:basedOn w:val="Normal"/>
    <w:next w:val="Normal"/>
    <w:link w:val="Heading3Char"/>
    <w:uiPriority w:val="9"/>
    <w:semiHidden/>
    <w:unhideWhenUsed/>
    <w:qFormat/>
    <w:rsid w:val="00215300"/>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300"/>
    <w:rPr>
      <w:rFonts w:ascii="Arial" w:eastAsiaTheme="majorEastAsia" w:hAnsi="Arial" w:cstheme="majorBidi"/>
      <w:color w:val="0D0D0D" w:themeColor="text1" w:themeTint="F2"/>
      <w:sz w:val="32"/>
      <w:szCs w:val="32"/>
    </w:rPr>
  </w:style>
  <w:style w:type="character" w:customStyle="1" w:styleId="Heading2Char">
    <w:name w:val="Heading 2 Char"/>
    <w:basedOn w:val="DefaultParagraphFont"/>
    <w:link w:val="Heading2"/>
    <w:uiPriority w:val="9"/>
    <w:rsid w:val="00215300"/>
    <w:rPr>
      <w:rFonts w:ascii="Arial" w:eastAsiaTheme="majorEastAsia" w:hAnsi="Arial" w:cstheme="majorBidi"/>
      <w:color w:val="0D0D0D" w:themeColor="text1" w:themeTint="F2"/>
      <w:sz w:val="26"/>
      <w:szCs w:val="26"/>
    </w:rPr>
  </w:style>
  <w:style w:type="character" w:styleId="IntenseEmphasis">
    <w:name w:val="Intense Emphasis"/>
    <w:basedOn w:val="DefaultParagraphFont"/>
    <w:uiPriority w:val="21"/>
    <w:qFormat/>
    <w:rsid w:val="00DD58B8"/>
    <w:rPr>
      <w:i/>
      <w:iCs/>
      <w:color w:val="000000" w:themeColor="text1"/>
    </w:rPr>
  </w:style>
  <w:style w:type="paragraph" w:styleId="IntenseQuote">
    <w:name w:val="Intense Quote"/>
    <w:basedOn w:val="Normal"/>
    <w:next w:val="Normal"/>
    <w:link w:val="IntenseQuoteChar"/>
    <w:uiPriority w:val="30"/>
    <w:qFormat/>
    <w:rsid w:val="0023504A"/>
    <w:pPr>
      <w:pBdr>
        <w:top w:val="single" w:sz="4" w:space="10" w:color="4472C4" w:themeColor="accent1"/>
        <w:bottom w:val="single" w:sz="4" w:space="10" w:color="4472C4" w:themeColor="accent1"/>
      </w:pBdr>
      <w:spacing w:before="360" w:after="360"/>
      <w:ind w:left="864" w:right="864"/>
      <w:jc w:val="center"/>
    </w:pPr>
    <w:rPr>
      <w:i/>
      <w:iCs/>
      <w:color w:val="000000" w:themeColor="text1"/>
      <w:sz w:val="20"/>
    </w:rPr>
  </w:style>
  <w:style w:type="character" w:customStyle="1" w:styleId="IntenseQuoteChar">
    <w:name w:val="Intense Quote Char"/>
    <w:basedOn w:val="DefaultParagraphFont"/>
    <w:link w:val="IntenseQuote"/>
    <w:uiPriority w:val="30"/>
    <w:rsid w:val="0023504A"/>
    <w:rPr>
      <w:rFonts w:ascii="Arial" w:hAnsi="Arial"/>
      <w:i/>
      <w:iCs/>
      <w:color w:val="000000" w:themeColor="text1"/>
      <w:sz w:val="20"/>
    </w:rPr>
  </w:style>
  <w:style w:type="paragraph" w:styleId="Title">
    <w:name w:val="Title"/>
    <w:basedOn w:val="Normal"/>
    <w:next w:val="Normal"/>
    <w:link w:val="TitleChar"/>
    <w:uiPriority w:val="10"/>
    <w:qFormat/>
    <w:rsid w:val="0021530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15300"/>
    <w:rPr>
      <w:rFonts w:ascii="Arial" w:eastAsiaTheme="majorEastAsia" w:hAnsi="Arial" w:cstheme="majorBidi"/>
      <w:spacing w:val="-10"/>
      <w:kern w:val="28"/>
      <w:sz w:val="56"/>
      <w:szCs w:val="56"/>
    </w:rPr>
  </w:style>
  <w:style w:type="character" w:styleId="Strong">
    <w:name w:val="Strong"/>
    <w:basedOn w:val="DefaultParagraphFont"/>
    <w:uiPriority w:val="22"/>
    <w:qFormat/>
    <w:rsid w:val="0023504A"/>
    <w:rPr>
      <w:rFonts w:ascii="Arial" w:hAnsi="Arial"/>
      <w:b/>
      <w:bCs/>
      <w:u w:val="single"/>
    </w:rPr>
  </w:style>
  <w:style w:type="paragraph" w:styleId="Caption">
    <w:name w:val="caption"/>
    <w:basedOn w:val="Normal"/>
    <w:next w:val="Normal"/>
    <w:uiPriority w:val="35"/>
    <w:unhideWhenUsed/>
    <w:qFormat/>
    <w:rsid w:val="00542EC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215300"/>
    <w:rPr>
      <w:rFonts w:ascii="Arial" w:eastAsiaTheme="majorEastAsia" w:hAnsi="Arial" w:cstheme="majorBidi"/>
      <w:color w:val="000000" w:themeColor="text1"/>
      <w:sz w:val="24"/>
      <w:szCs w:val="24"/>
    </w:rPr>
  </w:style>
  <w:style w:type="paragraph" w:styleId="Subtitle">
    <w:name w:val="Subtitle"/>
    <w:basedOn w:val="Normal"/>
    <w:next w:val="Normal"/>
    <w:link w:val="SubtitleChar"/>
    <w:uiPriority w:val="11"/>
    <w:qFormat/>
    <w:rsid w:val="002153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00"/>
    <w:rPr>
      <w:rFonts w:ascii="Arial" w:eastAsiaTheme="minorEastAsia" w:hAnsi="Arial"/>
      <w:color w:val="5A5A5A" w:themeColor="text1" w:themeTint="A5"/>
      <w:spacing w:val="15"/>
      <w:sz w:val="24"/>
    </w:rPr>
  </w:style>
  <w:style w:type="paragraph" w:customStyle="1" w:styleId="Code">
    <w:name w:val="Code"/>
    <w:basedOn w:val="Normal"/>
    <w:qFormat/>
    <w:rsid w:val="002A100F"/>
    <w:pPr>
      <w:framePr w:wrap="around" w:vAnchor="text" w:hAnchor="text" w:y="1"/>
      <w:numPr>
        <w:numId w:val="3"/>
      </w:numPr>
      <w:shd w:val="clear" w:color="auto" w:fill="E7E6E6" w:themeFill="background2"/>
      <w:spacing w:after="0" w:line="240" w:lineRule="auto"/>
    </w:pPr>
    <w:rPr>
      <w:rFonts w:ascii="Consolas" w:hAnsi="Consolas"/>
      <w:color w:val="262626" w:themeColor="text1" w:themeTint="D9"/>
      <w:sz w:val="21"/>
    </w:rPr>
  </w:style>
  <w:style w:type="paragraph" w:styleId="HTMLPreformatted">
    <w:name w:val="HTML Preformatted"/>
    <w:basedOn w:val="Normal"/>
    <w:link w:val="HTMLPreformattedChar"/>
    <w:uiPriority w:val="99"/>
    <w:semiHidden/>
    <w:unhideWhenUsed/>
    <w:rsid w:val="00C17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3A1"/>
    <w:rPr>
      <w:rFonts w:ascii="Courier New" w:eastAsia="Times New Roman" w:hAnsi="Courier New" w:cs="Courier New"/>
      <w:sz w:val="20"/>
      <w:szCs w:val="20"/>
    </w:rPr>
  </w:style>
  <w:style w:type="character" w:customStyle="1" w:styleId="hljs-comment">
    <w:name w:val="hljs-comment"/>
    <w:basedOn w:val="DefaultParagraphFont"/>
    <w:rsid w:val="00C173A1"/>
  </w:style>
  <w:style w:type="character" w:customStyle="1" w:styleId="hljs-string">
    <w:name w:val="hljs-string"/>
    <w:basedOn w:val="DefaultParagraphFont"/>
    <w:rsid w:val="00C173A1"/>
  </w:style>
  <w:style w:type="paragraph" w:styleId="ListParagraph">
    <w:name w:val="List Paragraph"/>
    <w:basedOn w:val="Normal"/>
    <w:uiPriority w:val="34"/>
    <w:qFormat/>
    <w:rsid w:val="00F3158A"/>
    <w:pPr>
      <w:ind w:left="720"/>
      <w:contextualSpacing/>
    </w:pPr>
  </w:style>
  <w:style w:type="character" w:styleId="SubtleReference">
    <w:name w:val="Subtle Reference"/>
    <w:basedOn w:val="DefaultParagraphFont"/>
    <w:uiPriority w:val="31"/>
    <w:qFormat/>
    <w:rsid w:val="00CD058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6322">
      <w:bodyDiv w:val="1"/>
      <w:marLeft w:val="0"/>
      <w:marRight w:val="0"/>
      <w:marTop w:val="0"/>
      <w:marBottom w:val="0"/>
      <w:divBdr>
        <w:top w:val="none" w:sz="0" w:space="0" w:color="auto"/>
        <w:left w:val="none" w:sz="0" w:space="0" w:color="auto"/>
        <w:bottom w:val="none" w:sz="0" w:space="0" w:color="auto"/>
        <w:right w:val="none" w:sz="0" w:space="0" w:color="auto"/>
      </w:divBdr>
    </w:div>
    <w:div w:id="189224951">
      <w:bodyDiv w:val="1"/>
      <w:marLeft w:val="0"/>
      <w:marRight w:val="0"/>
      <w:marTop w:val="0"/>
      <w:marBottom w:val="0"/>
      <w:divBdr>
        <w:top w:val="none" w:sz="0" w:space="0" w:color="auto"/>
        <w:left w:val="none" w:sz="0" w:space="0" w:color="auto"/>
        <w:bottom w:val="none" w:sz="0" w:space="0" w:color="auto"/>
        <w:right w:val="none" w:sz="0" w:space="0" w:color="auto"/>
      </w:divBdr>
      <w:divsChild>
        <w:div w:id="94715748">
          <w:marLeft w:val="0"/>
          <w:marRight w:val="0"/>
          <w:marTop w:val="0"/>
          <w:marBottom w:val="0"/>
          <w:divBdr>
            <w:top w:val="single" w:sz="6" w:space="0" w:color="CED4DA"/>
            <w:left w:val="single" w:sz="6" w:space="0" w:color="CED4DA"/>
            <w:bottom w:val="single" w:sz="6" w:space="0" w:color="CED4DA"/>
            <w:right w:val="single" w:sz="6" w:space="0" w:color="CED4DA"/>
          </w:divBdr>
        </w:div>
      </w:divsChild>
    </w:div>
    <w:div w:id="413015479">
      <w:bodyDiv w:val="1"/>
      <w:marLeft w:val="0"/>
      <w:marRight w:val="0"/>
      <w:marTop w:val="0"/>
      <w:marBottom w:val="0"/>
      <w:divBdr>
        <w:top w:val="none" w:sz="0" w:space="0" w:color="auto"/>
        <w:left w:val="none" w:sz="0" w:space="0" w:color="auto"/>
        <w:bottom w:val="none" w:sz="0" w:space="0" w:color="auto"/>
        <w:right w:val="none" w:sz="0" w:space="0" w:color="auto"/>
      </w:divBdr>
    </w:div>
    <w:div w:id="449083894">
      <w:bodyDiv w:val="1"/>
      <w:marLeft w:val="0"/>
      <w:marRight w:val="0"/>
      <w:marTop w:val="0"/>
      <w:marBottom w:val="0"/>
      <w:divBdr>
        <w:top w:val="none" w:sz="0" w:space="0" w:color="auto"/>
        <w:left w:val="none" w:sz="0" w:space="0" w:color="auto"/>
        <w:bottom w:val="none" w:sz="0" w:space="0" w:color="auto"/>
        <w:right w:val="none" w:sz="0" w:space="0" w:color="auto"/>
      </w:divBdr>
    </w:div>
    <w:div w:id="556286491">
      <w:bodyDiv w:val="1"/>
      <w:marLeft w:val="0"/>
      <w:marRight w:val="0"/>
      <w:marTop w:val="0"/>
      <w:marBottom w:val="0"/>
      <w:divBdr>
        <w:top w:val="none" w:sz="0" w:space="0" w:color="auto"/>
        <w:left w:val="none" w:sz="0" w:space="0" w:color="auto"/>
        <w:bottom w:val="none" w:sz="0" w:space="0" w:color="auto"/>
        <w:right w:val="none" w:sz="0" w:space="0" w:color="auto"/>
      </w:divBdr>
    </w:div>
    <w:div w:id="607352748">
      <w:bodyDiv w:val="1"/>
      <w:marLeft w:val="0"/>
      <w:marRight w:val="0"/>
      <w:marTop w:val="0"/>
      <w:marBottom w:val="0"/>
      <w:divBdr>
        <w:top w:val="none" w:sz="0" w:space="0" w:color="auto"/>
        <w:left w:val="none" w:sz="0" w:space="0" w:color="auto"/>
        <w:bottom w:val="none" w:sz="0" w:space="0" w:color="auto"/>
        <w:right w:val="none" w:sz="0" w:space="0" w:color="auto"/>
      </w:divBdr>
    </w:div>
    <w:div w:id="699933955">
      <w:bodyDiv w:val="1"/>
      <w:marLeft w:val="0"/>
      <w:marRight w:val="0"/>
      <w:marTop w:val="0"/>
      <w:marBottom w:val="0"/>
      <w:divBdr>
        <w:top w:val="none" w:sz="0" w:space="0" w:color="auto"/>
        <w:left w:val="none" w:sz="0" w:space="0" w:color="auto"/>
        <w:bottom w:val="none" w:sz="0" w:space="0" w:color="auto"/>
        <w:right w:val="none" w:sz="0" w:space="0" w:color="auto"/>
      </w:divBdr>
    </w:div>
    <w:div w:id="840197765">
      <w:bodyDiv w:val="1"/>
      <w:marLeft w:val="0"/>
      <w:marRight w:val="0"/>
      <w:marTop w:val="0"/>
      <w:marBottom w:val="0"/>
      <w:divBdr>
        <w:top w:val="none" w:sz="0" w:space="0" w:color="auto"/>
        <w:left w:val="none" w:sz="0" w:space="0" w:color="auto"/>
        <w:bottom w:val="none" w:sz="0" w:space="0" w:color="auto"/>
        <w:right w:val="none" w:sz="0" w:space="0" w:color="auto"/>
      </w:divBdr>
      <w:divsChild>
        <w:div w:id="370692735">
          <w:marLeft w:val="0"/>
          <w:marRight w:val="0"/>
          <w:marTop w:val="0"/>
          <w:marBottom w:val="0"/>
          <w:divBdr>
            <w:top w:val="none" w:sz="0" w:space="0" w:color="auto"/>
            <w:left w:val="none" w:sz="0" w:space="0" w:color="auto"/>
            <w:bottom w:val="none" w:sz="0" w:space="0" w:color="auto"/>
            <w:right w:val="none" w:sz="0" w:space="0" w:color="auto"/>
          </w:divBdr>
        </w:div>
        <w:div w:id="2070807231">
          <w:marLeft w:val="0"/>
          <w:marRight w:val="0"/>
          <w:marTop w:val="0"/>
          <w:marBottom w:val="0"/>
          <w:divBdr>
            <w:top w:val="none" w:sz="0" w:space="0" w:color="auto"/>
            <w:left w:val="none" w:sz="0" w:space="0" w:color="auto"/>
            <w:bottom w:val="none" w:sz="0" w:space="0" w:color="auto"/>
            <w:right w:val="none" w:sz="0" w:space="0" w:color="auto"/>
          </w:divBdr>
        </w:div>
        <w:div w:id="1648706054">
          <w:marLeft w:val="0"/>
          <w:marRight w:val="0"/>
          <w:marTop w:val="0"/>
          <w:marBottom w:val="0"/>
          <w:divBdr>
            <w:top w:val="none" w:sz="0" w:space="0" w:color="auto"/>
            <w:left w:val="none" w:sz="0" w:space="0" w:color="auto"/>
            <w:bottom w:val="none" w:sz="0" w:space="0" w:color="auto"/>
            <w:right w:val="none" w:sz="0" w:space="0" w:color="auto"/>
          </w:divBdr>
        </w:div>
        <w:div w:id="2094280698">
          <w:marLeft w:val="0"/>
          <w:marRight w:val="0"/>
          <w:marTop w:val="0"/>
          <w:marBottom w:val="0"/>
          <w:divBdr>
            <w:top w:val="none" w:sz="0" w:space="0" w:color="auto"/>
            <w:left w:val="none" w:sz="0" w:space="0" w:color="auto"/>
            <w:bottom w:val="none" w:sz="0" w:space="0" w:color="auto"/>
            <w:right w:val="none" w:sz="0" w:space="0" w:color="auto"/>
          </w:divBdr>
        </w:div>
        <w:div w:id="779758757">
          <w:marLeft w:val="0"/>
          <w:marRight w:val="0"/>
          <w:marTop w:val="0"/>
          <w:marBottom w:val="0"/>
          <w:divBdr>
            <w:top w:val="none" w:sz="0" w:space="0" w:color="auto"/>
            <w:left w:val="none" w:sz="0" w:space="0" w:color="auto"/>
            <w:bottom w:val="none" w:sz="0" w:space="0" w:color="auto"/>
            <w:right w:val="none" w:sz="0" w:space="0" w:color="auto"/>
          </w:divBdr>
        </w:div>
        <w:div w:id="1212882864">
          <w:marLeft w:val="0"/>
          <w:marRight w:val="0"/>
          <w:marTop w:val="0"/>
          <w:marBottom w:val="0"/>
          <w:divBdr>
            <w:top w:val="none" w:sz="0" w:space="0" w:color="auto"/>
            <w:left w:val="none" w:sz="0" w:space="0" w:color="auto"/>
            <w:bottom w:val="none" w:sz="0" w:space="0" w:color="auto"/>
            <w:right w:val="none" w:sz="0" w:space="0" w:color="auto"/>
          </w:divBdr>
        </w:div>
        <w:div w:id="1034889692">
          <w:marLeft w:val="0"/>
          <w:marRight w:val="0"/>
          <w:marTop w:val="0"/>
          <w:marBottom w:val="0"/>
          <w:divBdr>
            <w:top w:val="none" w:sz="0" w:space="0" w:color="auto"/>
            <w:left w:val="none" w:sz="0" w:space="0" w:color="auto"/>
            <w:bottom w:val="none" w:sz="0" w:space="0" w:color="auto"/>
            <w:right w:val="none" w:sz="0" w:space="0" w:color="auto"/>
          </w:divBdr>
        </w:div>
        <w:div w:id="2012952810">
          <w:marLeft w:val="0"/>
          <w:marRight w:val="0"/>
          <w:marTop w:val="0"/>
          <w:marBottom w:val="0"/>
          <w:divBdr>
            <w:top w:val="none" w:sz="0" w:space="0" w:color="auto"/>
            <w:left w:val="none" w:sz="0" w:space="0" w:color="auto"/>
            <w:bottom w:val="none" w:sz="0" w:space="0" w:color="auto"/>
            <w:right w:val="none" w:sz="0" w:space="0" w:color="auto"/>
          </w:divBdr>
        </w:div>
        <w:div w:id="1910457113">
          <w:marLeft w:val="0"/>
          <w:marRight w:val="0"/>
          <w:marTop w:val="0"/>
          <w:marBottom w:val="0"/>
          <w:divBdr>
            <w:top w:val="none" w:sz="0" w:space="0" w:color="auto"/>
            <w:left w:val="none" w:sz="0" w:space="0" w:color="auto"/>
            <w:bottom w:val="none" w:sz="0" w:space="0" w:color="auto"/>
            <w:right w:val="none" w:sz="0" w:space="0" w:color="auto"/>
          </w:divBdr>
        </w:div>
        <w:div w:id="622157908">
          <w:marLeft w:val="0"/>
          <w:marRight w:val="0"/>
          <w:marTop w:val="0"/>
          <w:marBottom w:val="0"/>
          <w:divBdr>
            <w:top w:val="none" w:sz="0" w:space="0" w:color="auto"/>
            <w:left w:val="none" w:sz="0" w:space="0" w:color="auto"/>
            <w:bottom w:val="none" w:sz="0" w:space="0" w:color="auto"/>
            <w:right w:val="none" w:sz="0" w:space="0" w:color="auto"/>
          </w:divBdr>
        </w:div>
        <w:div w:id="751390732">
          <w:marLeft w:val="0"/>
          <w:marRight w:val="0"/>
          <w:marTop w:val="0"/>
          <w:marBottom w:val="0"/>
          <w:divBdr>
            <w:top w:val="none" w:sz="0" w:space="0" w:color="auto"/>
            <w:left w:val="none" w:sz="0" w:space="0" w:color="auto"/>
            <w:bottom w:val="none" w:sz="0" w:space="0" w:color="auto"/>
            <w:right w:val="none" w:sz="0" w:space="0" w:color="auto"/>
          </w:divBdr>
        </w:div>
        <w:div w:id="1976793994">
          <w:marLeft w:val="0"/>
          <w:marRight w:val="0"/>
          <w:marTop w:val="0"/>
          <w:marBottom w:val="0"/>
          <w:divBdr>
            <w:top w:val="none" w:sz="0" w:space="0" w:color="auto"/>
            <w:left w:val="none" w:sz="0" w:space="0" w:color="auto"/>
            <w:bottom w:val="none" w:sz="0" w:space="0" w:color="auto"/>
            <w:right w:val="none" w:sz="0" w:space="0" w:color="auto"/>
          </w:divBdr>
        </w:div>
        <w:div w:id="158424609">
          <w:marLeft w:val="0"/>
          <w:marRight w:val="0"/>
          <w:marTop w:val="0"/>
          <w:marBottom w:val="0"/>
          <w:divBdr>
            <w:top w:val="none" w:sz="0" w:space="0" w:color="auto"/>
            <w:left w:val="none" w:sz="0" w:space="0" w:color="auto"/>
            <w:bottom w:val="none" w:sz="0" w:space="0" w:color="auto"/>
            <w:right w:val="none" w:sz="0" w:space="0" w:color="auto"/>
          </w:divBdr>
        </w:div>
        <w:div w:id="849681118">
          <w:marLeft w:val="0"/>
          <w:marRight w:val="0"/>
          <w:marTop w:val="0"/>
          <w:marBottom w:val="0"/>
          <w:divBdr>
            <w:top w:val="none" w:sz="0" w:space="0" w:color="auto"/>
            <w:left w:val="none" w:sz="0" w:space="0" w:color="auto"/>
            <w:bottom w:val="none" w:sz="0" w:space="0" w:color="auto"/>
            <w:right w:val="none" w:sz="0" w:space="0" w:color="auto"/>
          </w:divBdr>
        </w:div>
        <w:div w:id="926155171">
          <w:marLeft w:val="0"/>
          <w:marRight w:val="0"/>
          <w:marTop w:val="0"/>
          <w:marBottom w:val="0"/>
          <w:divBdr>
            <w:top w:val="none" w:sz="0" w:space="0" w:color="auto"/>
            <w:left w:val="none" w:sz="0" w:space="0" w:color="auto"/>
            <w:bottom w:val="none" w:sz="0" w:space="0" w:color="auto"/>
            <w:right w:val="none" w:sz="0" w:space="0" w:color="auto"/>
          </w:divBdr>
        </w:div>
        <w:div w:id="1662275547">
          <w:marLeft w:val="0"/>
          <w:marRight w:val="0"/>
          <w:marTop w:val="0"/>
          <w:marBottom w:val="0"/>
          <w:divBdr>
            <w:top w:val="none" w:sz="0" w:space="0" w:color="auto"/>
            <w:left w:val="none" w:sz="0" w:space="0" w:color="auto"/>
            <w:bottom w:val="none" w:sz="0" w:space="0" w:color="auto"/>
            <w:right w:val="none" w:sz="0" w:space="0" w:color="auto"/>
          </w:divBdr>
        </w:div>
      </w:divsChild>
    </w:div>
    <w:div w:id="859506985">
      <w:bodyDiv w:val="1"/>
      <w:marLeft w:val="0"/>
      <w:marRight w:val="0"/>
      <w:marTop w:val="0"/>
      <w:marBottom w:val="0"/>
      <w:divBdr>
        <w:top w:val="none" w:sz="0" w:space="0" w:color="auto"/>
        <w:left w:val="none" w:sz="0" w:space="0" w:color="auto"/>
        <w:bottom w:val="none" w:sz="0" w:space="0" w:color="auto"/>
        <w:right w:val="none" w:sz="0" w:space="0" w:color="auto"/>
      </w:divBdr>
    </w:div>
    <w:div w:id="924069016">
      <w:bodyDiv w:val="1"/>
      <w:marLeft w:val="0"/>
      <w:marRight w:val="0"/>
      <w:marTop w:val="0"/>
      <w:marBottom w:val="0"/>
      <w:divBdr>
        <w:top w:val="none" w:sz="0" w:space="0" w:color="auto"/>
        <w:left w:val="none" w:sz="0" w:space="0" w:color="auto"/>
        <w:bottom w:val="none" w:sz="0" w:space="0" w:color="auto"/>
        <w:right w:val="none" w:sz="0" w:space="0" w:color="auto"/>
      </w:divBdr>
    </w:div>
    <w:div w:id="955987236">
      <w:bodyDiv w:val="1"/>
      <w:marLeft w:val="0"/>
      <w:marRight w:val="0"/>
      <w:marTop w:val="0"/>
      <w:marBottom w:val="0"/>
      <w:divBdr>
        <w:top w:val="none" w:sz="0" w:space="0" w:color="auto"/>
        <w:left w:val="none" w:sz="0" w:space="0" w:color="auto"/>
        <w:bottom w:val="none" w:sz="0" w:space="0" w:color="auto"/>
        <w:right w:val="none" w:sz="0" w:space="0" w:color="auto"/>
      </w:divBdr>
      <w:divsChild>
        <w:div w:id="421529450">
          <w:marLeft w:val="0"/>
          <w:marRight w:val="0"/>
          <w:marTop w:val="0"/>
          <w:marBottom w:val="0"/>
          <w:divBdr>
            <w:top w:val="none" w:sz="0" w:space="0" w:color="auto"/>
            <w:left w:val="none" w:sz="0" w:space="0" w:color="auto"/>
            <w:bottom w:val="none" w:sz="0" w:space="0" w:color="auto"/>
            <w:right w:val="none" w:sz="0" w:space="0" w:color="auto"/>
          </w:divBdr>
        </w:div>
        <w:div w:id="1707169624">
          <w:marLeft w:val="0"/>
          <w:marRight w:val="0"/>
          <w:marTop w:val="0"/>
          <w:marBottom w:val="0"/>
          <w:divBdr>
            <w:top w:val="none" w:sz="0" w:space="0" w:color="auto"/>
            <w:left w:val="none" w:sz="0" w:space="0" w:color="auto"/>
            <w:bottom w:val="none" w:sz="0" w:space="0" w:color="auto"/>
            <w:right w:val="none" w:sz="0" w:space="0" w:color="auto"/>
          </w:divBdr>
        </w:div>
        <w:div w:id="1520658805">
          <w:marLeft w:val="0"/>
          <w:marRight w:val="0"/>
          <w:marTop w:val="0"/>
          <w:marBottom w:val="0"/>
          <w:divBdr>
            <w:top w:val="none" w:sz="0" w:space="0" w:color="auto"/>
            <w:left w:val="none" w:sz="0" w:space="0" w:color="auto"/>
            <w:bottom w:val="none" w:sz="0" w:space="0" w:color="auto"/>
            <w:right w:val="none" w:sz="0" w:space="0" w:color="auto"/>
          </w:divBdr>
        </w:div>
        <w:div w:id="1645161660">
          <w:marLeft w:val="0"/>
          <w:marRight w:val="0"/>
          <w:marTop w:val="0"/>
          <w:marBottom w:val="0"/>
          <w:divBdr>
            <w:top w:val="none" w:sz="0" w:space="0" w:color="auto"/>
            <w:left w:val="none" w:sz="0" w:space="0" w:color="auto"/>
            <w:bottom w:val="none" w:sz="0" w:space="0" w:color="auto"/>
            <w:right w:val="none" w:sz="0" w:space="0" w:color="auto"/>
          </w:divBdr>
        </w:div>
        <w:div w:id="765924365">
          <w:marLeft w:val="0"/>
          <w:marRight w:val="0"/>
          <w:marTop w:val="0"/>
          <w:marBottom w:val="0"/>
          <w:divBdr>
            <w:top w:val="none" w:sz="0" w:space="0" w:color="auto"/>
            <w:left w:val="none" w:sz="0" w:space="0" w:color="auto"/>
            <w:bottom w:val="none" w:sz="0" w:space="0" w:color="auto"/>
            <w:right w:val="none" w:sz="0" w:space="0" w:color="auto"/>
          </w:divBdr>
        </w:div>
        <w:div w:id="1227839486">
          <w:marLeft w:val="0"/>
          <w:marRight w:val="0"/>
          <w:marTop w:val="0"/>
          <w:marBottom w:val="0"/>
          <w:divBdr>
            <w:top w:val="none" w:sz="0" w:space="0" w:color="auto"/>
            <w:left w:val="none" w:sz="0" w:space="0" w:color="auto"/>
            <w:bottom w:val="none" w:sz="0" w:space="0" w:color="auto"/>
            <w:right w:val="none" w:sz="0" w:space="0" w:color="auto"/>
          </w:divBdr>
        </w:div>
        <w:div w:id="1136679963">
          <w:marLeft w:val="0"/>
          <w:marRight w:val="0"/>
          <w:marTop w:val="0"/>
          <w:marBottom w:val="0"/>
          <w:divBdr>
            <w:top w:val="none" w:sz="0" w:space="0" w:color="auto"/>
            <w:left w:val="none" w:sz="0" w:space="0" w:color="auto"/>
            <w:bottom w:val="none" w:sz="0" w:space="0" w:color="auto"/>
            <w:right w:val="none" w:sz="0" w:space="0" w:color="auto"/>
          </w:divBdr>
        </w:div>
        <w:div w:id="339165084">
          <w:marLeft w:val="0"/>
          <w:marRight w:val="0"/>
          <w:marTop w:val="0"/>
          <w:marBottom w:val="0"/>
          <w:divBdr>
            <w:top w:val="none" w:sz="0" w:space="0" w:color="auto"/>
            <w:left w:val="none" w:sz="0" w:space="0" w:color="auto"/>
            <w:bottom w:val="none" w:sz="0" w:space="0" w:color="auto"/>
            <w:right w:val="none" w:sz="0" w:space="0" w:color="auto"/>
          </w:divBdr>
        </w:div>
        <w:div w:id="1274945985">
          <w:marLeft w:val="0"/>
          <w:marRight w:val="0"/>
          <w:marTop w:val="0"/>
          <w:marBottom w:val="0"/>
          <w:divBdr>
            <w:top w:val="none" w:sz="0" w:space="0" w:color="auto"/>
            <w:left w:val="none" w:sz="0" w:space="0" w:color="auto"/>
            <w:bottom w:val="none" w:sz="0" w:space="0" w:color="auto"/>
            <w:right w:val="none" w:sz="0" w:space="0" w:color="auto"/>
          </w:divBdr>
        </w:div>
        <w:div w:id="1825774995">
          <w:marLeft w:val="0"/>
          <w:marRight w:val="0"/>
          <w:marTop w:val="0"/>
          <w:marBottom w:val="0"/>
          <w:divBdr>
            <w:top w:val="none" w:sz="0" w:space="0" w:color="auto"/>
            <w:left w:val="none" w:sz="0" w:space="0" w:color="auto"/>
            <w:bottom w:val="none" w:sz="0" w:space="0" w:color="auto"/>
            <w:right w:val="none" w:sz="0" w:space="0" w:color="auto"/>
          </w:divBdr>
        </w:div>
        <w:div w:id="417596952">
          <w:marLeft w:val="0"/>
          <w:marRight w:val="0"/>
          <w:marTop w:val="0"/>
          <w:marBottom w:val="0"/>
          <w:divBdr>
            <w:top w:val="none" w:sz="0" w:space="0" w:color="auto"/>
            <w:left w:val="none" w:sz="0" w:space="0" w:color="auto"/>
            <w:bottom w:val="none" w:sz="0" w:space="0" w:color="auto"/>
            <w:right w:val="none" w:sz="0" w:space="0" w:color="auto"/>
          </w:divBdr>
        </w:div>
        <w:div w:id="1429815707">
          <w:marLeft w:val="0"/>
          <w:marRight w:val="0"/>
          <w:marTop w:val="0"/>
          <w:marBottom w:val="0"/>
          <w:divBdr>
            <w:top w:val="none" w:sz="0" w:space="0" w:color="auto"/>
            <w:left w:val="none" w:sz="0" w:space="0" w:color="auto"/>
            <w:bottom w:val="none" w:sz="0" w:space="0" w:color="auto"/>
            <w:right w:val="none" w:sz="0" w:space="0" w:color="auto"/>
          </w:divBdr>
        </w:div>
        <w:div w:id="1990818179">
          <w:marLeft w:val="0"/>
          <w:marRight w:val="0"/>
          <w:marTop w:val="0"/>
          <w:marBottom w:val="0"/>
          <w:divBdr>
            <w:top w:val="none" w:sz="0" w:space="0" w:color="auto"/>
            <w:left w:val="none" w:sz="0" w:space="0" w:color="auto"/>
            <w:bottom w:val="none" w:sz="0" w:space="0" w:color="auto"/>
            <w:right w:val="none" w:sz="0" w:space="0" w:color="auto"/>
          </w:divBdr>
        </w:div>
        <w:div w:id="1002973204">
          <w:marLeft w:val="0"/>
          <w:marRight w:val="0"/>
          <w:marTop w:val="0"/>
          <w:marBottom w:val="0"/>
          <w:divBdr>
            <w:top w:val="none" w:sz="0" w:space="0" w:color="auto"/>
            <w:left w:val="none" w:sz="0" w:space="0" w:color="auto"/>
            <w:bottom w:val="none" w:sz="0" w:space="0" w:color="auto"/>
            <w:right w:val="none" w:sz="0" w:space="0" w:color="auto"/>
          </w:divBdr>
        </w:div>
        <w:div w:id="413549732">
          <w:marLeft w:val="0"/>
          <w:marRight w:val="0"/>
          <w:marTop w:val="0"/>
          <w:marBottom w:val="0"/>
          <w:divBdr>
            <w:top w:val="none" w:sz="0" w:space="0" w:color="auto"/>
            <w:left w:val="none" w:sz="0" w:space="0" w:color="auto"/>
            <w:bottom w:val="none" w:sz="0" w:space="0" w:color="auto"/>
            <w:right w:val="none" w:sz="0" w:space="0" w:color="auto"/>
          </w:divBdr>
        </w:div>
        <w:div w:id="1846821604">
          <w:marLeft w:val="0"/>
          <w:marRight w:val="0"/>
          <w:marTop w:val="0"/>
          <w:marBottom w:val="0"/>
          <w:divBdr>
            <w:top w:val="none" w:sz="0" w:space="0" w:color="auto"/>
            <w:left w:val="none" w:sz="0" w:space="0" w:color="auto"/>
            <w:bottom w:val="none" w:sz="0" w:space="0" w:color="auto"/>
            <w:right w:val="none" w:sz="0" w:space="0" w:color="auto"/>
          </w:divBdr>
        </w:div>
      </w:divsChild>
    </w:div>
    <w:div w:id="1021011308">
      <w:bodyDiv w:val="1"/>
      <w:marLeft w:val="0"/>
      <w:marRight w:val="0"/>
      <w:marTop w:val="0"/>
      <w:marBottom w:val="0"/>
      <w:divBdr>
        <w:top w:val="none" w:sz="0" w:space="0" w:color="auto"/>
        <w:left w:val="none" w:sz="0" w:space="0" w:color="auto"/>
        <w:bottom w:val="none" w:sz="0" w:space="0" w:color="auto"/>
        <w:right w:val="none" w:sz="0" w:space="0" w:color="auto"/>
      </w:divBdr>
    </w:div>
    <w:div w:id="1084955393">
      <w:bodyDiv w:val="1"/>
      <w:marLeft w:val="0"/>
      <w:marRight w:val="0"/>
      <w:marTop w:val="0"/>
      <w:marBottom w:val="0"/>
      <w:divBdr>
        <w:top w:val="none" w:sz="0" w:space="0" w:color="auto"/>
        <w:left w:val="none" w:sz="0" w:space="0" w:color="auto"/>
        <w:bottom w:val="none" w:sz="0" w:space="0" w:color="auto"/>
        <w:right w:val="none" w:sz="0" w:space="0" w:color="auto"/>
      </w:divBdr>
      <w:divsChild>
        <w:div w:id="167406121">
          <w:marLeft w:val="0"/>
          <w:marRight w:val="0"/>
          <w:marTop w:val="0"/>
          <w:marBottom w:val="0"/>
          <w:divBdr>
            <w:top w:val="none" w:sz="0" w:space="0" w:color="auto"/>
            <w:left w:val="none" w:sz="0" w:space="0" w:color="auto"/>
            <w:bottom w:val="none" w:sz="0" w:space="0" w:color="auto"/>
            <w:right w:val="none" w:sz="0" w:space="0" w:color="auto"/>
          </w:divBdr>
        </w:div>
        <w:div w:id="1307004458">
          <w:marLeft w:val="0"/>
          <w:marRight w:val="0"/>
          <w:marTop w:val="0"/>
          <w:marBottom w:val="0"/>
          <w:divBdr>
            <w:top w:val="none" w:sz="0" w:space="0" w:color="auto"/>
            <w:left w:val="none" w:sz="0" w:space="0" w:color="auto"/>
            <w:bottom w:val="none" w:sz="0" w:space="0" w:color="auto"/>
            <w:right w:val="none" w:sz="0" w:space="0" w:color="auto"/>
          </w:divBdr>
        </w:div>
        <w:div w:id="897669521">
          <w:marLeft w:val="0"/>
          <w:marRight w:val="0"/>
          <w:marTop w:val="0"/>
          <w:marBottom w:val="0"/>
          <w:divBdr>
            <w:top w:val="none" w:sz="0" w:space="0" w:color="auto"/>
            <w:left w:val="none" w:sz="0" w:space="0" w:color="auto"/>
            <w:bottom w:val="none" w:sz="0" w:space="0" w:color="auto"/>
            <w:right w:val="none" w:sz="0" w:space="0" w:color="auto"/>
          </w:divBdr>
        </w:div>
        <w:div w:id="696076616">
          <w:marLeft w:val="0"/>
          <w:marRight w:val="0"/>
          <w:marTop w:val="0"/>
          <w:marBottom w:val="0"/>
          <w:divBdr>
            <w:top w:val="none" w:sz="0" w:space="0" w:color="auto"/>
            <w:left w:val="none" w:sz="0" w:space="0" w:color="auto"/>
            <w:bottom w:val="none" w:sz="0" w:space="0" w:color="auto"/>
            <w:right w:val="none" w:sz="0" w:space="0" w:color="auto"/>
          </w:divBdr>
        </w:div>
        <w:div w:id="2027363178">
          <w:marLeft w:val="0"/>
          <w:marRight w:val="0"/>
          <w:marTop w:val="0"/>
          <w:marBottom w:val="0"/>
          <w:divBdr>
            <w:top w:val="none" w:sz="0" w:space="0" w:color="auto"/>
            <w:left w:val="none" w:sz="0" w:space="0" w:color="auto"/>
            <w:bottom w:val="none" w:sz="0" w:space="0" w:color="auto"/>
            <w:right w:val="none" w:sz="0" w:space="0" w:color="auto"/>
          </w:divBdr>
        </w:div>
        <w:div w:id="1196390241">
          <w:marLeft w:val="0"/>
          <w:marRight w:val="0"/>
          <w:marTop w:val="0"/>
          <w:marBottom w:val="0"/>
          <w:divBdr>
            <w:top w:val="none" w:sz="0" w:space="0" w:color="auto"/>
            <w:left w:val="none" w:sz="0" w:space="0" w:color="auto"/>
            <w:bottom w:val="none" w:sz="0" w:space="0" w:color="auto"/>
            <w:right w:val="none" w:sz="0" w:space="0" w:color="auto"/>
          </w:divBdr>
        </w:div>
        <w:div w:id="1735615646">
          <w:marLeft w:val="0"/>
          <w:marRight w:val="0"/>
          <w:marTop w:val="0"/>
          <w:marBottom w:val="0"/>
          <w:divBdr>
            <w:top w:val="none" w:sz="0" w:space="0" w:color="auto"/>
            <w:left w:val="none" w:sz="0" w:space="0" w:color="auto"/>
            <w:bottom w:val="none" w:sz="0" w:space="0" w:color="auto"/>
            <w:right w:val="none" w:sz="0" w:space="0" w:color="auto"/>
          </w:divBdr>
        </w:div>
        <w:div w:id="923756240">
          <w:marLeft w:val="0"/>
          <w:marRight w:val="0"/>
          <w:marTop w:val="0"/>
          <w:marBottom w:val="0"/>
          <w:divBdr>
            <w:top w:val="none" w:sz="0" w:space="0" w:color="auto"/>
            <w:left w:val="none" w:sz="0" w:space="0" w:color="auto"/>
            <w:bottom w:val="none" w:sz="0" w:space="0" w:color="auto"/>
            <w:right w:val="none" w:sz="0" w:space="0" w:color="auto"/>
          </w:divBdr>
        </w:div>
        <w:div w:id="1888564593">
          <w:marLeft w:val="0"/>
          <w:marRight w:val="0"/>
          <w:marTop w:val="0"/>
          <w:marBottom w:val="0"/>
          <w:divBdr>
            <w:top w:val="none" w:sz="0" w:space="0" w:color="auto"/>
            <w:left w:val="none" w:sz="0" w:space="0" w:color="auto"/>
            <w:bottom w:val="none" w:sz="0" w:space="0" w:color="auto"/>
            <w:right w:val="none" w:sz="0" w:space="0" w:color="auto"/>
          </w:divBdr>
        </w:div>
        <w:div w:id="1497186822">
          <w:marLeft w:val="0"/>
          <w:marRight w:val="0"/>
          <w:marTop w:val="0"/>
          <w:marBottom w:val="0"/>
          <w:divBdr>
            <w:top w:val="none" w:sz="0" w:space="0" w:color="auto"/>
            <w:left w:val="none" w:sz="0" w:space="0" w:color="auto"/>
            <w:bottom w:val="none" w:sz="0" w:space="0" w:color="auto"/>
            <w:right w:val="none" w:sz="0" w:space="0" w:color="auto"/>
          </w:divBdr>
        </w:div>
        <w:div w:id="2018923876">
          <w:marLeft w:val="0"/>
          <w:marRight w:val="0"/>
          <w:marTop w:val="0"/>
          <w:marBottom w:val="0"/>
          <w:divBdr>
            <w:top w:val="none" w:sz="0" w:space="0" w:color="auto"/>
            <w:left w:val="none" w:sz="0" w:space="0" w:color="auto"/>
            <w:bottom w:val="none" w:sz="0" w:space="0" w:color="auto"/>
            <w:right w:val="none" w:sz="0" w:space="0" w:color="auto"/>
          </w:divBdr>
        </w:div>
        <w:div w:id="24405700">
          <w:marLeft w:val="0"/>
          <w:marRight w:val="0"/>
          <w:marTop w:val="0"/>
          <w:marBottom w:val="0"/>
          <w:divBdr>
            <w:top w:val="none" w:sz="0" w:space="0" w:color="auto"/>
            <w:left w:val="none" w:sz="0" w:space="0" w:color="auto"/>
            <w:bottom w:val="none" w:sz="0" w:space="0" w:color="auto"/>
            <w:right w:val="none" w:sz="0" w:space="0" w:color="auto"/>
          </w:divBdr>
        </w:div>
        <w:div w:id="498883473">
          <w:marLeft w:val="0"/>
          <w:marRight w:val="0"/>
          <w:marTop w:val="0"/>
          <w:marBottom w:val="0"/>
          <w:divBdr>
            <w:top w:val="none" w:sz="0" w:space="0" w:color="auto"/>
            <w:left w:val="none" w:sz="0" w:space="0" w:color="auto"/>
            <w:bottom w:val="none" w:sz="0" w:space="0" w:color="auto"/>
            <w:right w:val="none" w:sz="0" w:space="0" w:color="auto"/>
          </w:divBdr>
        </w:div>
        <w:div w:id="2111123372">
          <w:marLeft w:val="0"/>
          <w:marRight w:val="0"/>
          <w:marTop w:val="0"/>
          <w:marBottom w:val="0"/>
          <w:divBdr>
            <w:top w:val="none" w:sz="0" w:space="0" w:color="auto"/>
            <w:left w:val="none" w:sz="0" w:space="0" w:color="auto"/>
            <w:bottom w:val="none" w:sz="0" w:space="0" w:color="auto"/>
            <w:right w:val="none" w:sz="0" w:space="0" w:color="auto"/>
          </w:divBdr>
        </w:div>
        <w:div w:id="1714191390">
          <w:marLeft w:val="0"/>
          <w:marRight w:val="0"/>
          <w:marTop w:val="0"/>
          <w:marBottom w:val="0"/>
          <w:divBdr>
            <w:top w:val="none" w:sz="0" w:space="0" w:color="auto"/>
            <w:left w:val="none" w:sz="0" w:space="0" w:color="auto"/>
            <w:bottom w:val="none" w:sz="0" w:space="0" w:color="auto"/>
            <w:right w:val="none" w:sz="0" w:space="0" w:color="auto"/>
          </w:divBdr>
        </w:div>
        <w:div w:id="1241216096">
          <w:marLeft w:val="0"/>
          <w:marRight w:val="0"/>
          <w:marTop w:val="0"/>
          <w:marBottom w:val="0"/>
          <w:divBdr>
            <w:top w:val="none" w:sz="0" w:space="0" w:color="auto"/>
            <w:left w:val="none" w:sz="0" w:space="0" w:color="auto"/>
            <w:bottom w:val="none" w:sz="0" w:space="0" w:color="auto"/>
            <w:right w:val="none" w:sz="0" w:space="0" w:color="auto"/>
          </w:divBdr>
        </w:div>
      </w:divsChild>
    </w:div>
    <w:div w:id="1143621000">
      <w:bodyDiv w:val="1"/>
      <w:marLeft w:val="0"/>
      <w:marRight w:val="0"/>
      <w:marTop w:val="0"/>
      <w:marBottom w:val="0"/>
      <w:divBdr>
        <w:top w:val="none" w:sz="0" w:space="0" w:color="auto"/>
        <w:left w:val="none" w:sz="0" w:space="0" w:color="auto"/>
        <w:bottom w:val="none" w:sz="0" w:space="0" w:color="auto"/>
        <w:right w:val="none" w:sz="0" w:space="0" w:color="auto"/>
      </w:divBdr>
    </w:div>
    <w:div w:id="1170291350">
      <w:bodyDiv w:val="1"/>
      <w:marLeft w:val="0"/>
      <w:marRight w:val="0"/>
      <w:marTop w:val="0"/>
      <w:marBottom w:val="0"/>
      <w:divBdr>
        <w:top w:val="none" w:sz="0" w:space="0" w:color="auto"/>
        <w:left w:val="none" w:sz="0" w:space="0" w:color="auto"/>
        <w:bottom w:val="none" w:sz="0" w:space="0" w:color="auto"/>
        <w:right w:val="none" w:sz="0" w:space="0" w:color="auto"/>
      </w:divBdr>
    </w:div>
    <w:div w:id="1452289366">
      <w:bodyDiv w:val="1"/>
      <w:marLeft w:val="0"/>
      <w:marRight w:val="0"/>
      <w:marTop w:val="0"/>
      <w:marBottom w:val="0"/>
      <w:divBdr>
        <w:top w:val="none" w:sz="0" w:space="0" w:color="auto"/>
        <w:left w:val="none" w:sz="0" w:space="0" w:color="auto"/>
        <w:bottom w:val="none" w:sz="0" w:space="0" w:color="auto"/>
        <w:right w:val="none" w:sz="0" w:space="0" w:color="auto"/>
      </w:divBdr>
    </w:div>
    <w:div w:id="1567960367">
      <w:bodyDiv w:val="1"/>
      <w:marLeft w:val="0"/>
      <w:marRight w:val="0"/>
      <w:marTop w:val="0"/>
      <w:marBottom w:val="0"/>
      <w:divBdr>
        <w:top w:val="none" w:sz="0" w:space="0" w:color="auto"/>
        <w:left w:val="none" w:sz="0" w:space="0" w:color="auto"/>
        <w:bottom w:val="none" w:sz="0" w:space="0" w:color="auto"/>
        <w:right w:val="none" w:sz="0" w:space="0" w:color="auto"/>
      </w:divBdr>
    </w:div>
    <w:div w:id="2005275704">
      <w:bodyDiv w:val="1"/>
      <w:marLeft w:val="0"/>
      <w:marRight w:val="0"/>
      <w:marTop w:val="0"/>
      <w:marBottom w:val="0"/>
      <w:divBdr>
        <w:top w:val="none" w:sz="0" w:space="0" w:color="auto"/>
        <w:left w:val="none" w:sz="0" w:space="0" w:color="auto"/>
        <w:bottom w:val="none" w:sz="0" w:space="0" w:color="auto"/>
        <w:right w:val="none" w:sz="0" w:space="0" w:color="auto"/>
      </w:divBdr>
      <w:divsChild>
        <w:div w:id="443619073">
          <w:marLeft w:val="0"/>
          <w:marRight w:val="0"/>
          <w:marTop w:val="0"/>
          <w:marBottom w:val="0"/>
          <w:divBdr>
            <w:top w:val="none" w:sz="0" w:space="0" w:color="auto"/>
            <w:left w:val="none" w:sz="0" w:space="0" w:color="auto"/>
            <w:bottom w:val="none" w:sz="0" w:space="0" w:color="auto"/>
            <w:right w:val="none" w:sz="0" w:space="0" w:color="auto"/>
          </w:divBdr>
        </w:div>
        <w:div w:id="2142068409">
          <w:marLeft w:val="0"/>
          <w:marRight w:val="0"/>
          <w:marTop w:val="0"/>
          <w:marBottom w:val="0"/>
          <w:divBdr>
            <w:top w:val="none" w:sz="0" w:space="0" w:color="auto"/>
            <w:left w:val="none" w:sz="0" w:space="0" w:color="auto"/>
            <w:bottom w:val="none" w:sz="0" w:space="0" w:color="auto"/>
            <w:right w:val="none" w:sz="0" w:space="0" w:color="auto"/>
          </w:divBdr>
        </w:div>
      </w:divsChild>
    </w:div>
    <w:div w:id="2054428059">
      <w:bodyDiv w:val="1"/>
      <w:marLeft w:val="0"/>
      <w:marRight w:val="0"/>
      <w:marTop w:val="0"/>
      <w:marBottom w:val="0"/>
      <w:divBdr>
        <w:top w:val="none" w:sz="0" w:space="0" w:color="auto"/>
        <w:left w:val="none" w:sz="0" w:space="0" w:color="auto"/>
        <w:bottom w:val="none" w:sz="0" w:space="0" w:color="auto"/>
        <w:right w:val="none" w:sz="0" w:space="0" w:color="auto"/>
      </w:divBdr>
    </w:div>
    <w:div w:id="213139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4189</TotalTime>
  <Pages>7</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Phillips</dc:creator>
  <cp:keywords/>
  <dc:description/>
  <cp:lastModifiedBy>Dave Phillips</cp:lastModifiedBy>
  <cp:revision>12</cp:revision>
  <dcterms:created xsi:type="dcterms:W3CDTF">2021-07-29T17:26:00Z</dcterms:created>
  <dcterms:modified xsi:type="dcterms:W3CDTF">2021-08-04T18:28:00Z</dcterms:modified>
</cp:coreProperties>
</file>