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95BE1" w14:textId="1A16F28B" w:rsidR="001173E7" w:rsidRDefault="00CF6AB3" w:rsidP="00CF6AB3">
      <w:pPr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Análisis de Datos</w:t>
      </w:r>
    </w:p>
    <w:p w14:paraId="6AB393A7" w14:textId="0D8D5339" w:rsidR="00CF6AB3" w:rsidRPr="002C6F40" w:rsidRDefault="00CF6AB3" w:rsidP="00CF6AB3">
      <w:pPr>
        <w:rPr>
          <w:rFonts w:ascii="Arial" w:hAnsi="Arial" w:cs="Arial"/>
          <w:sz w:val="22"/>
          <w:szCs w:val="22"/>
          <w:lang w:val="es-CO"/>
        </w:rPr>
      </w:pPr>
      <w:r w:rsidRPr="002C6F40">
        <w:rPr>
          <w:rFonts w:ascii="Arial" w:hAnsi="Arial" w:cs="Arial"/>
          <w:b/>
          <w:bCs/>
          <w:sz w:val="22"/>
          <w:szCs w:val="22"/>
          <w:lang w:val="es-CO"/>
        </w:rPr>
        <w:t xml:space="preserve">Analista de datos: </w:t>
      </w:r>
      <w:r w:rsidRPr="002C6F40">
        <w:rPr>
          <w:rFonts w:ascii="Arial" w:hAnsi="Arial" w:cs="Arial"/>
          <w:sz w:val="22"/>
          <w:szCs w:val="22"/>
          <w:lang w:val="es-CO"/>
        </w:rPr>
        <w:t>Luis Fernando Martínez</w:t>
      </w:r>
    </w:p>
    <w:p w14:paraId="02E5CF1A" w14:textId="4A346A16" w:rsidR="00CF6AB3" w:rsidRPr="002C6F40" w:rsidRDefault="00CF6AB3" w:rsidP="00CF6AB3">
      <w:pPr>
        <w:rPr>
          <w:rFonts w:ascii="Arial" w:hAnsi="Arial" w:cs="Arial"/>
          <w:sz w:val="22"/>
          <w:szCs w:val="22"/>
          <w:lang w:val="es-CO"/>
        </w:rPr>
      </w:pPr>
      <w:r w:rsidRPr="002C6F40">
        <w:rPr>
          <w:rFonts w:ascii="Arial" w:hAnsi="Arial" w:cs="Arial"/>
          <w:b/>
          <w:bCs/>
          <w:sz w:val="22"/>
          <w:szCs w:val="22"/>
          <w:lang w:val="es-CO"/>
        </w:rPr>
        <w:t xml:space="preserve">Fecha de creación: </w:t>
      </w:r>
      <w:r w:rsidRPr="002C6F40">
        <w:rPr>
          <w:rFonts w:ascii="Arial" w:hAnsi="Arial" w:cs="Arial"/>
          <w:sz w:val="22"/>
          <w:szCs w:val="22"/>
          <w:lang w:val="es-CO"/>
        </w:rPr>
        <w:t>2024/12/08</w:t>
      </w:r>
    </w:p>
    <w:p w14:paraId="63B7681B" w14:textId="7557CDA8" w:rsidR="00CF6AB3" w:rsidRPr="002C6F40" w:rsidRDefault="00CF6AB3" w:rsidP="00CF6AB3">
      <w:pPr>
        <w:rPr>
          <w:rFonts w:ascii="Arial" w:hAnsi="Arial" w:cs="Arial"/>
          <w:sz w:val="22"/>
          <w:szCs w:val="22"/>
          <w:lang w:val="es-CO"/>
        </w:rPr>
      </w:pPr>
      <w:r w:rsidRPr="002C6F40">
        <w:rPr>
          <w:rFonts w:ascii="Arial" w:hAnsi="Arial" w:cs="Arial"/>
          <w:b/>
          <w:bCs/>
          <w:sz w:val="22"/>
          <w:szCs w:val="22"/>
          <w:lang w:val="es-CO"/>
        </w:rPr>
        <w:t xml:space="preserve">Fecha de actualización: </w:t>
      </w:r>
      <w:r w:rsidRPr="002C6F40">
        <w:rPr>
          <w:rFonts w:ascii="Arial" w:hAnsi="Arial" w:cs="Arial"/>
          <w:sz w:val="22"/>
          <w:szCs w:val="22"/>
          <w:lang w:val="es-CO"/>
        </w:rPr>
        <w:t>202</w:t>
      </w:r>
      <w:r w:rsidR="00AF59C7" w:rsidRPr="002C6F40">
        <w:rPr>
          <w:rFonts w:ascii="Arial" w:hAnsi="Arial" w:cs="Arial"/>
          <w:sz w:val="22"/>
          <w:szCs w:val="22"/>
          <w:lang w:val="es-CO"/>
        </w:rPr>
        <w:t>5</w:t>
      </w:r>
      <w:r w:rsidRPr="002C6F40">
        <w:rPr>
          <w:rFonts w:ascii="Arial" w:hAnsi="Arial" w:cs="Arial"/>
          <w:sz w:val="22"/>
          <w:szCs w:val="22"/>
          <w:lang w:val="es-CO"/>
        </w:rPr>
        <w:t>/</w:t>
      </w:r>
      <w:r w:rsidR="00AC2904" w:rsidRPr="002C6F40">
        <w:rPr>
          <w:rFonts w:ascii="Arial" w:hAnsi="Arial" w:cs="Arial"/>
          <w:sz w:val="22"/>
          <w:szCs w:val="22"/>
          <w:lang w:val="es-CO"/>
        </w:rPr>
        <w:t>01</w:t>
      </w:r>
      <w:r w:rsidRPr="002C6F40">
        <w:rPr>
          <w:rFonts w:ascii="Arial" w:hAnsi="Arial" w:cs="Arial"/>
          <w:sz w:val="22"/>
          <w:szCs w:val="22"/>
          <w:lang w:val="es-CO"/>
        </w:rPr>
        <w:t>/</w:t>
      </w:r>
      <w:r w:rsidR="00AD3702" w:rsidRPr="002C6F40">
        <w:rPr>
          <w:rFonts w:ascii="Arial" w:hAnsi="Arial" w:cs="Arial"/>
          <w:sz w:val="22"/>
          <w:szCs w:val="22"/>
          <w:lang w:val="es-CO"/>
        </w:rPr>
        <w:t>2</w:t>
      </w:r>
      <w:r w:rsidR="00AF59C7" w:rsidRPr="002C6F40">
        <w:rPr>
          <w:rFonts w:ascii="Arial" w:hAnsi="Arial" w:cs="Arial"/>
          <w:sz w:val="22"/>
          <w:szCs w:val="22"/>
          <w:lang w:val="es-CO"/>
        </w:rPr>
        <w:t>7</w:t>
      </w:r>
    </w:p>
    <w:p w14:paraId="2407426A" w14:textId="77777777" w:rsidR="00CF6AB3" w:rsidRPr="002C6F40" w:rsidRDefault="00CF6AB3" w:rsidP="00CF6AB3">
      <w:pPr>
        <w:rPr>
          <w:rFonts w:ascii="Arial" w:hAnsi="Arial" w:cs="Arial"/>
          <w:sz w:val="22"/>
          <w:szCs w:val="22"/>
          <w:lang w:val="es-CO"/>
        </w:rPr>
      </w:pPr>
    </w:p>
    <w:p w14:paraId="1AFF1018" w14:textId="0288CBE7" w:rsidR="00CF6AB3" w:rsidRPr="002C6F40" w:rsidRDefault="00F2228A" w:rsidP="00CF6AB3">
      <w:pPr>
        <w:rPr>
          <w:rFonts w:ascii="Arial" w:hAnsi="Arial" w:cs="Arial"/>
          <w:b/>
          <w:bCs/>
          <w:sz w:val="22"/>
          <w:szCs w:val="22"/>
          <w:lang w:val="es-CO"/>
        </w:rPr>
      </w:pPr>
      <w:r w:rsidRPr="002C6F40">
        <w:rPr>
          <w:rFonts w:ascii="Arial" w:hAnsi="Arial" w:cs="Arial"/>
          <w:b/>
          <w:bCs/>
          <w:sz w:val="22"/>
          <w:szCs w:val="22"/>
          <w:lang w:val="es-CO"/>
        </w:rPr>
        <w:t>Introducción</w:t>
      </w:r>
    </w:p>
    <w:p w14:paraId="6D089AF2" w14:textId="08F9B677" w:rsidR="00657460" w:rsidRPr="002C6F40" w:rsidRDefault="00F2228A" w:rsidP="00CF6AB3">
      <w:pPr>
        <w:rPr>
          <w:rFonts w:ascii="Arial" w:hAnsi="Arial" w:cs="Arial"/>
          <w:sz w:val="22"/>
          <w:szCs w:val="22"/>
          <w:lang w:val="es-CO"/>
        </w:rPr>
      </w:pPr>
      <w:r w:rsidRPr="002C6F40">
        <w:rPr>
          <w:rFonts w:ascii="Arial" w:hAnsi="Arial" w:cs="Arial"/>
          <w:sz w:val="22"/>
          <w:szCs w:val="22"/>
          <w:lang w:val="es-CO"/>
        </w:rPr>
        <w:t xml:space="preserve">En este documento se evidenciará el proceso de análisis de datos del proyecto. Se realizará un análisis descriptivo sobre cada archivo </w:t>
      </w:r>
      <w:proofErr w:type="spellStart"/>
      <w:r w:rsidRPr="002C6F40">
        <w:rPr>
          <w:rFonts w:ascii="Arial" w:hAnsi="Arial" w:cs="Arial"/>
          <w:sz w:val="22"/>
          <w:szCs w:val="22"/>
          <w:lang w:val="es-CO"/>
        </w:rPr>
        <w:t>csv</w:t>
      </w:r>
      <w:proofErr w:type="spellEnd"/>
      <w:r w:rsidRPr="002C6F40">
        <w:rPr>
          <w:rFonts w:ascii="Arial" w:hAnsi="Arial" w:cs="Arial"/>
          <w:sz w:val="22"/>
          <w:szCs w:val="22"/>
          <w:lang w:val="es-CO"/>
        </w:rPr>
        <w:t xml:space="preserve"> procesado correspondiente a los meses desde junio de 2023 a mayo de 2024, </w:t>
      </w:r>
      <w:r w:rsidR="00CD4E99" w:rsidRPr="002C6F40">
        <w:rPr>
          <w:rFonts w:ascii="Arial" w:hAnsi="Arial" w:cs="Arial"/>
          <w:sz w:val="22"/>
          <w:szCs w:val="22"/>
          <w:lang w:val="es-CO"/>
        </w:rPr>
        <w:t xml:space="preserve">posteriormente se ejecutará un análisis descriptivo utilizando </w:t>
      </w:r>
      <w:r w:rsidRPr="002C6F40">
        <w:rPr>
          <w:rFonts w:ascii="Arial" w:hAnsi="Arial" w:cs="Arial"/>
          <w:sz w:val="22"/>
          <w:szCs w:val="22"/>
          <w:lang w:val="es-CO"/>
        </w:rPr>
        <w:t xml:space="preserve">los datos consolidados en la tabla “consolidado_junio2023_mayo2024_raw” del </w:t>
      </w:r>
      <w:proofErr w:type="spellStart"/>
      <w:r w:rsidRPr="002C6F40">
        <w:rPr>
          <w:rFonts w:ascii="Arial" w:hAnsi="Arial" w:cs="Arial"/>
          <w:sz w:val="22"/>
          <w:szCs w:val="22"/>
          <w:lang w:val="es-CO"/>
        </w:rPr>
        <w:t>dataset</w:t>
      </w:r>
      <w:proofErr w:type="spellEnd"/>
      <w:r w:rsidRPr="002C6F40">
        <w:rPr>
          <w:rFonts w:ascii="Arial" w:hAnsi="Arial" w:cs="Arial"/>
          <w:sz w:val="22"/>
          <w:szCs w:val="22"/>
          <w:lang w:val="es-CO"/>
        </w:rPr>
        <w:t xml:space="preserve"> “</w:t>
      </w:r>
      <w:proofErr w:type="spellStart"/>
      <w:r w:rsidRPr="002C6F40">
        <w:rPr>
          <w:rFonts w:ascii="Arial" w:hAnsi="Arial" w:cs="Arial"/>
          <w:sz w:val="22"/>
          <w:szCs w:val="22"/>
          <w:lang w:val="es-CO"/>
        </w:rPr>
        <w:t>capstone_project_data</w:t>
      </w:r>
      <w:proofErr w:type="spellEnd"/>
      <w:r w:rsidRPr="002C6F40">
        <w:rPr>
          <w:rFonts w:ascii="Arial" w:hAnsi="Arial" w:cs="Arial"/>
          <w:sz w:val="22"/>
          <w:szCs w:val="22"/>
          <w:lang w:val="es-CO"/>
        </w:rPr>
        <w:t xml:space="preserve">” alojado en </w:t>
      </w:r>
      <w:proofErr w:type="spellStart"/>
      <w:r w:rsidRPr="002C6F40">
        <w:rPr>
          <w:rFonts w:ascii="Arial" w:hAnsi="Arial" w:cs="Arial"/>
          <w:sz w:val="22"/>
          <w:szCs w:val="22"/>
          <w:lang w:val="es-CO"/>
        </w:rPr>
        <w:t>BigQuery</w:t>
      </w:r>
      <w:proofErr w:type="spellEnd"/>
      <w:r w:rsidR="00CD4E99" w:rsidRPr="002C6F40">
        <w:rPr>
          <w:rFonts w:ascii="Arial" w:hAnsi="Arial" w:cs="Arial"/>
          <w:sz w:val="22"/>
          <w:szCs w:val="22"/>
          <w:lang w:val="es-CO"/>
        </w:rPr>
        <w:t>, y para finalizar se llevará a cabo un análisis descriptivo utilizando R.</w:t>
      </w:r>
    </w:p>
    <w:p w14:paraId="316F81D0" w14:textId="77777777" w:rsidR="00761043" w:rsidRPr="002C6F40" w:rsidRDefault="00761043" w:rsidP="00CF6AB3">
      <w:pPr>
        <w:rPr>
          <w:rFonts w:ascii="Arial" w:hAnsi="Arial" w:cs="Arial"/>
          <w:sz w:val="22"/>
          <w:szCs w:val="22"/>
          <w:lang w:val="es-CO"/>
        </w:rPr>
      </w:pPr>
    </w:p>
    <w:p w14:paraId="429CD57B" w14:textId="77777777" w:rsidR="00657460" w:rsidRPr="002C6F40" w:rsidRDefault="00657460" w:rsidP="00657460">
      <w:pPr>
        <w:rPr>
          <w:rFonts w:ascii="Arial" w:hAnsi="Arial" w:cs="Arial"/>
          <w:b/>
          <w:bCs/>
          <w:sz w:val="22"/>
          <w:szCs w:val="22"/>
          <w:lang w:val="es-CO"/>
        </w:rPr>
      </w:pPr>
      <w:r w:rsidRPr="002C6F40">
        <w:rPr>
          <w:rFonts w:ascii="Arial" w:hAnsi="Arial" w:cs="Arial"/>
          <w:b/>
          <w:bCs/>
          <w:sz w:val="22"/>
          <w:szCs w:val="22"/>
          <w:lang w:val="es-CO"/>
        </w:rPr>
        <w:t>Preguntas de negocio:</w:t>
      </w:r>
    </w:p>
    <w:p w14:paraId="27960DD1" w14:textId="5068CEA8" w:rsidR="00657460" w:rsidRPr="002C6F40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CO"/>
        </w:rPr>
      </w:pPr>
      <w:r w:rsidRPr="002C6F40">
        <w:rPr>
          <w:rFonts w:ascii="Arial" w:hAnsi="Arial" w:cs="Arial"/>
          <w:sz w:val="22"/>
          <w:szCs w:val="22"/>
          <w:lang w:val="es-CO"/>
        </w:rPr>
        <w:t>¿Existe una relación entre el tipo de miembro y el tiempo de viaje?</w:t>
      </w:r>
    </w:p>
    <w:p w14:paraId="5244DD0B" w14:textId="2501405E" w:rsidR="00761043" w:rsidRPr="002C6F40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CO"/>
        </w:rPr>
      </w:pPr>
      <w:r w:rsidRPr="002C6F40">
        <w:rPr>
          <w:rFonts w:ascii="Arial" w:hAnsi="Arial" w:cs="Arial"/>
          <w:sz w:val="22"/>
          <w:szCs w:val="22"/>
          <w:lang w:val="es-CO"/>
        </w:rPr>
        <w:t>¿Existe una relación entre el tipo de miembro y el día de la semana en que se utiliza el servicio?</w:t>
      </w:r>
    </w:p>
    <w:p w14:paraId="2B74C852" w14:textId="5A28311E" w:rsidR="00761043" w:rsidRPr="002C6F40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CO"/>
        </w:rPr>
      </w:pPr>
      <w:r w:rsidRPr="002C6F40">
        <w:rPr>
          <w:rFonts w:ascii="Arial" w:hAnsi="Arial" w:cs="Arial"/>
          <w:sz w:val="22"/>
          <w:szCs w:val="22"/>
          <w:lang w:val="es-CO"/>
        </w:rPr>
        <w:t>¿Existe una relación entre el tipo de miembro y la cantidad de viajes?</w:t>
      </w:r>
    </w:p>
    <w:p w14:paraId="0C01AA24" w14:textId="4217132B" w:rsidR="00761043" w:rsidRPr="002C6F40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CO"/>
        </w:rPr>
      </w:pPr>
      <w:r w:rsidRPr="002C6F40">
        <w:rPr>
          <w:rFonts w:ascii="Arial" w:hAnsi="Arial" w:cs="Arial"/>
          <w:sz w:val="22"/>
          <w:szCs w:val="22"/>
          <w:lang w:val="es-CO"/>
        </w:rPr>
        <w:t>¿Existe una relación entre el tipo de miembro y el tipo de bicicleta que se usa para el servicio?</w:t>
      </w:r>
    </w:p>
    <w:p w14:paraId="66D25CC6" w14:textId="6B151192" w:rsidR="00761043" w:rsidRPr="002C6F40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CO"/>
        </w:rPr>
      </w:pPr>
      <w:r w:rsidRPr="002C6F40">
        <w:rPr>
          <w:rFonts w:ascii="Arial" w:hAnsi="Arial" w:cs="Arial"/>
          <w:sz w:val="22"/>
          <w:szCs w:val="22"/>
          <w:lang w:val="es-CO"/>
        </w:rPr>
        <w:t>¿Existe una relación entre el tipo de miembro y las distancias recorridas en los viajes?</w:t>
      </w:r>
    </w:p>
    <w:p w14:paraId="73703B94" w14:textId="1DD2AD48" w:rsidR="00761043" w:rsidRPr="002C6F40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CO"/>
        </w:rPr>
      </w:pPr>
      <w:r w:rsidRPr="002C6F40">
        <w:rPr>
          <w:rFonts w:ascii="Arial" w:hAnsi="Arial" w:cs="Arial"/>
          <w:sz w:val="22"/>
          <w:szCs w:val="22"/>
          <w:lang w:val="es-CO"/>
        </w:rPr>
        <w:t>¿Existe una relación entre el tipo de miembro y las estaciones utilizadas?</w:t>
      </w:r>
    </w:p>
    <w:p w14:paraId="7913175A" w14:textId="06493585" w:rsidR="00761043" w:rsidRPr="002C6F40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CO"/>
        </w:rPr>
      </w:pPr>
      <w:r w:rsidRPr="002C6F40">
        <w:rPr>
          <w:rFonts w:ascii="Arial" w:hAnsi="Arial" w:cs="Arial"/>
          <w:sz w:val="22"/>
          <w:szCs w:val="22"/>
          <w:lang w:val="es-CO"/>
        </w:rPr>
        <w:t>¿Existe alguna relación entre el tipo de miembro y las rutas utilizadas?</w:t>
      </w:r>
    </w:p>
    <w:p w14:paraId="21A17552" w14:textId="77777777" w:rsidR="007D61CB" w:rsidRPr="002C6F40" w:rsidRDefault="007D61CB" w:rsidP="007D61CB">
      <w:pPr>
        <w:rPr>
          <w:rFonts w:ascii="Arial" w:hAnsi="Arial" w:cs="Arial"/>
          <w:b/>
          <w:bCs/>
          <w:sz w:val="22"/>
          <w:szCs w:val="22"/>
          <w:lang w:val="es-CO"/>
        </w:rPr>
      </w:pPr>
    </w:p>
    <w:p w14:paraId="5C8C5BC1" w14:textId="4FE79CF1" w:rsidR="007D61CB" w:rsidRPr="002C6F40" w:rsidRDefault="007D61CB" w:rsidP="007D61CB">
      <w:pPr>
        <w:rPr>
          <w:rFonts w:ascii="Arial" w:hAnsi="Arial" w:cs="Arial"/>
          <w:b/>
          <w:bCs/>
          <w:sz w:val="22"/>
          <w:szCs w:val="22"/>
          <w:lang w:val="es-CO"/>
        </w:rPr>
      </w:pPr>
      <w:r w:rsidRPr="002C6F40">
        <w:rPr>
          <w:rFonts w:ascii="Arial" w:hAnsi="Arial" w:cs="Arial"/>
          <w:b/>
          <w:bCs/>
          <w:sz w:val="22"/>
          <w:szCs w:val="22"/>
          <w:lang w:val="es-CO"/>
        </w:rPr>
        <w:t>Análisis descriptivo</w:t>
      </w:r>
    </w:p>
    <w:p w14:paraId="22C83386" w14:textId="2813DB65" w:rsidR="000A3C82" w:rsidRPr="002C6F40" w:rsidRDefault="007D61CB" w:rsidP="007D61CB">
      <w:pPr>
        <w:rPr>
          <w:rFonts w:ascii="Arial" w:hAnsi="Arial" w:cs="Arial"/>
          <w:sz w:val="22"/>
          <w:szCs w:val="22"/>
          <w:lang w:val="es-CO"/>
        </w:rPr>
      </w:pPr>
      <w:r w:rsidRPr="002C6F40">
        <w:rPr>
          <w:rFonts w:ascii="Arial" w:hAnsi="Arial" w:cs="Arial"/>
          <w:sz w:val="22"/>
          <w:szCs w:val="22"/>
          <w:lang w:val="es-CO"/>
        </w:rPr>
        <w:t>Para realizar el análisis descriptivo se empieza por analizar cada mes individuamente, es decir, aplicar fórmulas y tablas dinámicas a cada archivo según sea necesario.</w:t>
      </w:r>
    </w:p>
    <w:p w14:paraId="20557991" w14:textId="77777777" w:rsidR="00AD6FFE" w:rsidRPr="002C6F40" w:rsidRDefault="00AD6FFE" w:rsidP="007D61CB">
      <w:pPr>
        <w:rPr>
          <w:rFonts w:ascii="Arial" w:hAnsi="Arial" w:cs="Arial"/>
          <w:sz w:val="22"/>
          <w:szCs w:val="22"/>
          <w:lang w:val="es-CO"/>
        </w:rPr>
      </w:pPr>
      <w:r w:rsidRPr="002C6F40">
        <w:rPr>
          <w:rFonts w:ascii="Arial" w:hAnsi="Arial" w:cs="Arial"/>
          <w:sz w:val="22"/>
          <w:szCs w:val="22"/>
          <w:lang w:val="es-CO"/>
        </w:rPr>
        <w:t xml:space="preserve">Debido al volumen de datos, la mayor parte del análisis se realizará utilizando SQL, de todas formas, se aplicarán formulas y usarán herramientas dentro de los archivos que contienen la información limpia en formato </w:t>
      </w:r>
      <w:proofErr w:type="spellStart"/>
      <w:r w:rsidRPr="002C6F40">
        <w:rPr>
          <w:rFonts w:ascii="Arial" w:hAnsi="Arial" w:cs="Arial"/>
          <w:sz w:val="22"/>
          <w:szCs w:val="22"/>
          <w:lang w:val="es-CO"/>
        </w:rPr>
        <w:t>excel</w:t>
      </w:r>
      <w:proofErr w:type="spellEnd"/>
      <w:r w:rsidRPr="002C6F40">
        <w:rPr>
          <w:rFonts w:ascii="Arial" w:hAnsi="Arial" w:cs="Arial"/>
          <w:sz w:val="22"/>
          <w:szCs w:val="22"/>
          <w:lang w:val="es-CO"/>
        </w:rPr>
        <w:t xml:space="preserve">, lo anterior para practicar y fortalecer habilidades relacionadas con hojas de cálculo. Para consultarlos dirigirse a la carpeta del proyecto </w:t>
      </w:r>
    </w:p>
    <w:p w14:paraId="3B0AAE21" w14:textId="386B6351" w:rsidR="00AD6FFE" w:rsidRPr="002C6F40" w:rsidRDefault="00AD6FFE" w:rsidP="007D61CB">
      <w:pPr>
        <w:rPr>
          <w:rFonts w:ascii="Arial" w:hAnsi="Arial" w:cs="Arial"/>
          <w:sz w:val="22"/>
          <w:szCs w:val="22"/>
          <w:lang w:val="es-CO"/>
        </w:rPr>
      </w:pPr>
      <w:r w:rsidRPr="002C6F40">
        <w:rPr>
          <w:rFonts w:ascii="Arial" w:hAnsi="Arial" w:cs="Arial"/>
          <w:sz w:val="22"/>
          <w:szCs w:val="22"/>
          <w:lang w:val="es-CO"/>
        </w:rPr>
        <w:t>“</w:t>
      </w:r>
      <w:proofErr w:type="spellStart"/>
      <w:r w:rsidRPr="002C6F40">
        <w:rPr>
          <w:rFonts w:ascii="Arial" w:hAnsi="Arial" w:cs="Arial"/>
          <w:sz w:val="22"/>
          <w:szCs w:val="22"/>
          <w:lang w:val="es-CO"/>
        </w:rPr>
        <w:t>Capstone</w:t>
      </w:r>
      <w:proofErr w:type="spellEnd"/>
      <w:r w:rsidRPr="002C6F40">
        <w:rPr>
          <w:rFonts w:ascii="Arial" w:hAnsi="Arial" w:cs="Arial"/>
          <w:sz w:val="22"/>
          <w:szCs w:val="22"/>
          <w:lang w:val="es-CO"/>
        </w:rPr>
        <w:t xml:space="preserve"> Project\Data\Análisis\xlsx”, allí se utilizan diferentes fórmulas como, IF, MODE, </w:t>
      </w:r>
      <w:r w:rsidR="00853B1A" w:rsidRPr="002C6F40">
        <w:rPr>
          <w:rFonts w:ascii="Arial" w:hAnsi="Arial" w:cs="Arial"/>
          <w:sz w:val="22"/>
          <w:szCs w:val="22"/>
          <w:lang w:val="es-CO"/>
        </w:rPr>
        <w:t>STDEV</w:t>
      </w:r>
      <w:r w:rsidRPr="002C6F40">
        <w:rPr>
          <w:rFonts w:ascii="Arial" w:hAnsi="Arial" w:cs="Arial"/>
          <w:sz w:val="22"/>
          <w:szCs w:val="22"/>
          <w:lang w:val="es-CO"/>
        </w:rPr>
        <w:t xml:space="preserve">, AVERAGE, </w:t>
      </w:r>
      <w:proofErr w:type="spellStart"/>
      <w:r w:rsidRPr="002C6F40">
        <w:rPr>
          <w:rFonts w:ascii="Arial" w:hAnsi="Arial" w:cs="Arial"/>
          <w:sz w:val="22"/>
          <w:szCs w:val="22"/>
          <w:lang w:val="es-CO"/>
        </w:rPr>
        <w:t>etc</w:t>
      </w:r>
      <w:proofErr w:type="spellEnd"/>
      <w:r w:rsidRPr="002C6F40">
        <w:rPr>
          <w:rFonts w:ascii="Arial" w:hAnsi="Arial" w:cs="Arial"/>
          <w:sz w:val="22"/>
          <w:szCs w:val="22"/>
          <w:lang w:val="es-CO"/>
        </w:rPr>
        <w:t>, y se aplican tablas dinámicas a los datos.</w:t>
      </w:r>
    </w:p>
    <w:p w14:paraId="1CA82499" w14:textId="41F735AB" w:rsidR="002C6F40" w:rsidRPr="002C6F40" w:rsidRDefault="002C6F40" w:rsidP="007D61CB">
      <w:pPr>
        <w:rPr>
          <w:rFonts w:ascii="Arial" w:hAnsi="Arial" w:cs="Arial"/>
          <w:sz w:val="22"/>
          <w:szCs w:val="22"/>
          <w:lang w:val="es-CO"/>
        </w:rPr>
      </w:pPr>
    </w:p>
    <w:p w14:paraId="086C293F" w14:textId="0A807F9B" w:rsidR="002C6F40" w:rsidRDefault="002C6F40" w:rsidP="007D61CB">
      <w:pPr>
        <w:rPr>
          <w:rFonts w:ascii="Arial" w:hAnsi="Arial" w:cs="Arial"/>
          <w:b/>
          <w:bCs/>
          <w:sz w:val="22"/>
          <w:szCs w:val="22"/>
          <w:lang w:val="es-CO"/>
        </w:rPr>
      </w:pPr>
      <w:r w:rsidRPr="002C6F40">
        <w:rPr>
          <w:rFonts w:ascii="Arial" w:hAnsi="Arial" w:cs="Arial"/>
          <w:b/>
          <w:bCs/>
          <w:sz w:val="22"/>
          <w:szCs w:val="22"/>
          <w:lang w:val="es-CO"/>
        </w:rPr>
        <w:t>Cantidad de viajes</w:t>
      </w:r>
    </w:p>
    <w:p w14:paraId="2B37B33E" w14:textId="4A45CB22" w:rsidR="00F62E74" w:rsidRPr="00F62E74" w:rsidRDefault="00F62E74" w:rsidP="007D61CB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Cantidad de viajes por tipo de usuario</w:t>
      </w:r>
    </w:p>
    <w:p w14:paraId="531EB541" w14:textId="49EF83FB" w:rsidR="002C6F40" w:rsidRDefault="002C6F40" w:rsidP="007D61CB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noProof/>
          <w:lang w:val="es-CO"/>
        </w:rPr>
        <w:drawing>
          <wp:inline distT="0" distB="0" distL="0" distR="0" wp14:anchorId="04A70A48" wp14:editId="2BB11B26">
            <wp:extent cx="5612130" cy="1763395"/>
            <wp:effectExtent l="0" t="0" r="7620" b="8255"/>
            <wp:docPr id="2427098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09886" name="Imagen 2427098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BF1B" w14:textId="55E529CE" w:rsidR="002C6F40" w:rsidRDefault="002C6F40" w:rsidP="007D61CB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Desde junio de 2023 a mayo de 2024 los viajes de los usuarios casuales representaron el 35.15% del total de los viajes, es decir, aproximadamente 1 de cada 3 viajes lo realiza un usuario casual.</w:t>
      </w:r>
    </w:p>
    <w:p w14:paraId="670DF806" w14:textId="77777777" w:rsidR="00F62E74" w:rsidRDefault="00F62E74" w:rsidP="007D61CB">
      <w:pPr>
        <w:rPr>
          <w:rFonts w:ascii="Arial" w:hAnsi="Arial" w:cs="Arial"/>
          <w:sz w:val="22"/>
          <w:szCs w:val="22"/>
          <w:lang w:val="es-CO"/>
        </w:rPr>
      </w:pPr>
    </w:p>
    <w:p w14:paraId="3D39F6DE" w14:textId="1A9EA11F" w:rsidR="00F62E74" w:rsidRDefault="00F62E74" w:rsidP="007D61CB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Cantidad de viajes por mes y tipo de usuario</w:t>
      </w:r>
    </w:p>
    <w:p w14:paraId="2753F54C" w14:textId="1BABB00E" w:rsidR="00F62E74" w:rsidRDefault="007F5CE5" w:rsidP="007D61CB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  <w:lang w:val="es-CO"/>
        </w:rPr>
        <w:drawing>
          <wp:inline distT="0" distB="0" distL="0" distR="0" wp14:anchorId="248DDA9C" wp14:editId="039A16A3">
            <wp:extent cx="5612130" cy="502920"/>
            <wp:effectExtent l="0" t="0" r="7620" b="0"/>
            <wp:docPr id="16453808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80854" name="Imagen 16453808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D28B" w14:textId="6FC910A6" w:rsidR="00F62E74" w:rsidRDefault="007F5CE5" w:rsidP="00263508">
      <w:pPr>
        <w:jc w:val="center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  <w:lang w:val="es-CO"/>
        </w:rPr>
        <w:lastRenderedPageBreak/>
        <w:drawing>
          <wp:inline distT="0" distB="0" distL="0" distR="0" wp14:anchorId="0F90A220" wp14:editId="297EFD6A">
            <wp:extent cx="2956560" cy="4538457"/>
            <wp:effectExtent l="0" t="0" r="0" b="0"/>
            <wp:docPr id="160672207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22078" name="Imagen 16067220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905" cy="455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5089" w14:textId="2BACEB20" w:rsidR="00F62E74" w:rsidRDefault="00263508" w:rsidP="007D61CB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La cantidad de viajes aumentan a medida que se acerca la mitad del año</w:t>
      </w:r>
      <w:r w:rsidR="005E3B12">
        <w:rPr>
          <w:rFonts w:ascii="Arial" w:hAnsi="Arial" w:cs="Arial"/>
          <w:sz w:val="22"/>
          <w:szCs w:val="22"/>
          <w:lang w:val="es-CO"/>
        </w:rPr>
        <w:t>, lo que coincide con la temporada de verano en los Estados Unidos.</w:t>
      </w:r>
    </w:p>
    <w:p w14:paraId="0F2FC984" w14:textId="77777777" w:rsidR="004C1868" w:rsidRDefault="004C1868" w:rsidP="007D61CB">
      <w:pPr>
        <w:rPr>
          <w:rFonts w:ascii="Arial" w:hAnsi="Arial" w:cs="Arial"/>
          <w:sz w:val="22"/>
          <w:szCs w:val="22"/>
          <w:lang w:val="es-CO"/>
        </w:rPr>
      </w:pPr>
    </w:p>
    <w:p w14:paraId="7560333F" w14:textId="2209AE0A" w:rsidR="004C1868" w:rsidRDefault="004C1868" w:rsidP="007D61CB">
      <w:pPr>
        <w:rPr>
          <w:rFonts w:ascii="Arial" w:hAnsi="Arial" w:cs="Arial"/>
          <w:b/>
          <w:bCs/>
          <w:sz w:val="22"/>
          <w:szCs w:val="22"/>
          <w:lang w:val="es-CO"/>
        </w:rPr>
      </w:pPr>
      <w:r>
        <w:rPr>
          <w:rFonts w:ascii="Arial" w:hAnsi="Arial" w:cs="Arial"/>
          <w:b/>
          <w:bCs/>
          <w:sz w:val="22"/>
          <w:szCs w:val="22"/>
          <w:lang w:val="es-CO"/>
        </w:rPr>
        <w:t>Tiempo de viaje promedio</w:t>
      </w:r>
    </w:p>
    <w:p w14:paraId="3C7941BB" w14:textId="1E32F7AB" w:rsidR="004C1868" w:rsidRDefault="004C1868" w:rsidP="007D61CB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Tiempo de viaje promedio</w:t>
      </w:r>
      <w:r w:rsidR="00454E89">
        <w:rPr>
          <w:rFonts w:ascii="Arial" w:hAnsi="Arial" w:cs="Arial"/>
          <w:sz w:val="22"/>
          <w:szCs w:val="22"/>
          <w:lang w:val="es-CO"/>
        </w:rPr>
        <w:t>, máximo y mínimo global</w:t>
      </w:r>
    </w:p>
    <w:p w14:paraId="4083A66C" w14:textId="4EEA3A74" w:rsidR="004C1868" w:rsidRDefault="00454E89" w:rsidP="007D61CB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  <w:lang w:val="es-CO"/>
        </w:rPr>
        <w:drawing>
          <wp:inline distT="0" distB="0" distL="0" distR="0" wp14:anchorId="0AD1442B" wp14:editId="0C26C048">
            <wp:extent cx="5612130" cy="1264285"/>
            <wp:effectExtent l="0" t="0" r="7620" b="0"/>
            <wp:docPr id="139735008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50081" name="Imagen 13973500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4D67" w14:textId="3BB496DA" w:rsidR="00454E89" w:rsidRDefault="00454E89" w:rsidP="007D61CB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Se observa que el viaje más extenso en cuanto al tiempo tuvo una duración de 11152 minutos, esto podría ser una anomalía, o simplemente casos donde un usuario alquiló una bicicleta por una semana.</w:t>
      </w:r>
    </w:p>
    <w:p w14:paraId="492E899D" w14:textId="77777777" w:rsidR="004C1868" w:rsidRDefault="004C1868" w:rsidP="007D61CB">
      <w:pPr>
        <w:rPr>
          <w:rFonts w:ascii="Arial" w:hAnsi="Arial" w:cs="Arial"/>
          <w:sz w:val="22"/>
          <w:szCs w:val="22"/>
          <w:lang w:val="es-CO"/>
        </w:rPr>
      </w:pPr>
    </w:p>
    <w:p w14:paraId="2E2B75F4" w14:textId="77777777" w:rsidR="00171E6B" w:rsidRDefault="00171E6B" w:rsidP="007D61CB">
      <w:pPr>
        <w:rPr>
          <w:rFonts w:ascii="Arial" w:hAnsi="Arial" w:cs="Arial"/>
          <w:sz w:val="22"/>
          <w:szCs w:val="22"/>
          <w:lang w:val="es-CO"/>
        </w:rPr>
      </w:pPr>
    </w:p>
    <w:p w14:paraId="6ED9472F" w14:textId="77777777" w:rsidR="00171E6B" w:rsidRDefault="00171E6B" w:rsidP="007D61CB">
      <w:pPr>
        <w:rPr>
          <w:rFonts w:ascii="Arial" w:hAnsi="Arial" w:cs="Arial"/>
          <w:sz w:val="22"/>
          <w:szCs w:val="22"/>
          <w:lang w:val="es-CO"/>
        </w:rPr>
      </w:pPr>
    </w:p>
    <w:p w14:paraId="64DB197A" w14:textId="036E0175" w:rsidR="004C1868" w:rsidRDefault="00171E6B" w:rsidP="007D61CB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Tiempo de viaje promedio</w:t>
      </w:r>
      <w:r w:rsidR="00454E89">
        <w:rPr>
          <w:rFonts w:ascii="Arial" w:hAnsi="Arial" w:cs="Arial"/>
          <w:sz w:val="22"/>
          <w:szCs w:val="22"/>
          <w:lang w:val="es-CO"/>
        </w:rPr>
        <w:t>, máximo y mínimo</w:t>
      </w:r>
      <w:r>
        <w:rPr>
          <w:rFonts w:ascii="Arial" w:hAnsi="Arial" w:cs="Arial"/>
          <w:sz w:val="22"/>
          <w:szCs w:val="22"/>
          <w:lang w:val="es-CO"/>
        </w:rPr>
        <w:t xml:space="preserve"> según tipo de usuario</w:t>
      </w:r>
    </w:p>
    <w:p w14:paraId="680D5AB1" w14:textId="7E633690" w:rsidR="00171E6B" w:rsidRPr="004C1868" w:rsidRDefault="00454E89" w:rsidP="007D61CB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  <w:lang w:val="es-CO"/>
        </w:rPr>
        <w:drawing>
          <wp:inline distT="0" distB="0" distL="0" distR="0" wp14:anchorId="3F312DB8" wp14:editId="195D4561">
            <wp:extent cx="5612130" cy="1410335"/>
            <wp:effectExtent l="0" t="0" r="7620" b="0"/>
            <wp:docPr id="878227168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27168" name="Imagen 11" descr="Interfaz de usuario gráfica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0A6F" w14:textId="43B1F4FF" w:rsidR="00263508" w:rsidRDefault="00454E89" w:rsidP="007D61CB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Los usuarios casuales utilizan, en promedio, más tiempo las bicicletas que los </w:t>
      </w:r>
      <w:r w:rsidR="0077558D">
        <w:rPr>
          <w:rFonts w:ascii="Arial" w:hAnsi="Arial" w:cs="Arial"/>
          <w:sz w:val="22"/>
          <w:szCs w:val="22"/>
          <w:lang w:val="es-CO"/>
        </w:rPr>
        <w:t>usuarios miembros, aunque este dato podría verse afectado por el valor máximo de tiempo de viaje en los usuarios casuales.</w:t>
      </w:r>
    </w:p>
    <w:p w14:paraId="56428B74" w14:textId="77777777" w:rsidR="00454E89" w:rsidRDefault="00454E89" w:rsidP="007D61CB">
      <w:pPr>
        <w:rPr>
          <w:rFonts w:ascii="Arial" w:hAnsi="Arial" w:cs="Arial"/>
          <w:sz w:val="22"/>
          <w:szCs w:val="22"/>
          <w:lang w:val="es-CO"/>
        </w:rPr>
      </w:pPr>
    </w:p>
    <w:p w14:paraId="56726EA0" w14:textId="7AF3AB73" w:rsidR="00171E6B" w:rsidRDefault="00C56DA8" w:rsidP="007D61CB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Tiempo de viaje promedio por mes y tipo de usuario</w:t>
      </w:r>
    </w:p>
    <w:p w14:paraId="76D071B9" w14:textId="3D2ADBF3" w:rsidR="00C56DA8" w:rsidRDefault="0077558D" w:rsidP="007D61CB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  <w:lang w:val="es-CO"/>
        </w:rPr>
        <w:drawing>
          <wp:inline distT="0" distB="0" distL="0" distR="0" wp14:anchorId="3044C5DB" wp14:editId="6700D3E0">
            <wp:extent cx="5612130" cy="685165"/>
            <wp:effectExtent l="0" t="0" r="7620" b="635"/>
            <wp:docPr id="122454570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45709" name="Imagen 12245457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A31E" w14:textId="72C24ED7" w:rsidR="00C56DA8" w:rsidRDefault="00BE4D0D" w:rsidP="007D61CB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  <w:lang w:val="es-CO"/>
        </w:rPr>
        <w:drawing>
          <wp:inline distT="0" distB="0" distL="0" distR="0" wp14:anchorId="3F51369A" wp14:editId="1D4B890E">
            <wp:extent cx="5612130" cy="3419475"/>
            <wp:effectExtent l="0" t="0" r="7620" b="9525"/>
            <wp:docPr id="94811773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17739" name="Imagen 9481177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2BB6" w14:textId="550BB37D" w:rsidR="00C56DA8" w:rsidRDefault="00C56DA8" w:rsidP="007D61CB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lastRenderedPageBreak/>
        <w:t>Los tiempos de viaje promedio también aumentan hacia la mitad del año, aunque el aumento está un poco más inclinado hacia los primeros meses</w:t>
      </w:r>
      <w:r w:rsidR="00BE4D0D">
        <w:rPr>
          <w:rFonts w:ascii="Arial" w:hAnsi="Arial" w:cs="Arial"/>
          <w:sz w:val="22"/>
          <w:szCs w:val="22"/>
          <w:lang w:val="es-CO"/>
        </w:rPr>
        <w:t>, mientras que los máximos y mínimos son semejantes para todos los meses y tipos de usuario, con excepción de unas contadas ocurrencias que no reflejan el comportamiento normal de los datos (junio y agosto con usuarios casuales).</w:t>
      </w:r>
    </w:p>
    <w:p w14:paraId="60458C04" w14:textId="77777777" w:rsidR="00BE4D0D" w:rsidRDefault="00BE4D0D" w:rsidP="007D61CB">
      <w:pPr>
        <w:rPr>
          <w:rFonts w:ascii="Arial" w:hAnsi="Arial" w:cs="Arial"/>
          <w:sz w:val="22"/>
          <w:szCs w:val="22"/>
          <w:lang w:val="es-CO"/>
        </w:rPr>
      </w:pPr>
    </w:p>
    <w:p w14:paraId="502EA32C" w14:textId="77777777" w:rsidR="00C56DA8" w:rsidRPr="002C6F40" w:rsidRDefault="00C56DA8" w:rsidP="007D61CB">
      <w:pPr>
        <w:rPr>
          <w:rFonts w:ascii="Arial" w:hAnsi="Arial" w:cs="Arial"/>
          <w:sz w:val="22"/>
          <w:szCs w:val="22"/>
          <w:lang w:val="es-CO"/>
        </w:rPr>
      </w:pPr>
    </w:p>
    <w:sectPr w:rsidR="00C56DA8" w:rsidRPr="002C6F4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34B45"/>
    <w:multiLevelType w:val="hybridMultilevel"/>
    <w:tmpl w:val="DAB29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06127"/>
    <w:multiLevelType w:val="hybridMultilevel"/>
    <w:tmpl w:val="DF5E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227597">
    <w:abstractNumId w:val="0"/>
  </w:num>
  <w:num w:numId="2" w16cid:durableId="928931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E7"/>
    <w:rsid w:val="000A3C82"/>
    <w:rsid w:val="000D68B2"/>
    <w:rsid w:val="001173E7"/>
    <w:rsid w:val="00171E6B"/>
    <w:rsid w:val="001958AD"/>
    <w:rsid w:val="001F11F6"/>
    <w:rsid w:val="00263508"/>
    <w:rsid w:val="002C6F40"/>
    <w:rsid w:val="003A7A1F"/>
    <w:rsid w:val="00454E89"/>
    <w:rsid w:val="00492280"/>
    <w:rsid w:val="004C1868"/>
    <w:rsid w:val="0050007E"/>
    <w:rsid w:val="00540FB2"/>
    <w:rsid w:val="00570753"/>
    <w:rsid w:val="005E3B12"/>
    <w:rsid w:val="005E6850"/>
    <w:rsid w:val="005F774B"/>
    <w:rsid w:val="00657460"/>
    <w:rsid w:val="006F3F2F"/>
    <w:rsid w:val="00761043"/>
    <w:rsid w:val="0077558D"/>
    <w:rsid w:val="00776572"/>
    <w:rsid w:val="007A6A2B"/>
    <w:rsid w:val="007D61CB"/>
    <w:rsid w:val="007F5CE5"/>
    <w:rsid w:val="0081595D"/>
    <w:rsid w:val="00853B1A"/>
    <w:rsid w:val="00861C3C"/>
    <w:rsid w:val="00A43654"/>
    <w:rsid w:val="00AC2904"/>
    <w:rsid w:val="00AD3702"/>
    <w:rsid w:val="00AD6FFE"/>
    <w:rsid w:val="00AE309E"/>
    <w:rsid w:val="00AF59C7"/>
    <w:rsid w:val="00B74EAC"/>
    <w:rsid w:val="00BE4D0D"/>
    <w:rsid w:val="00BF24BA"/>
    <w:rsid w:val="00C51F61"/>
    <w:rsid w:val="00C56DA8"/>
    <w:rsid w:val="00CD4E99"/>
    <w:rsid w:val="00CE5B76"/>
    <w:rsid w:val="00CF6AB3"/>
    <w:rsid w:val="00D908DE"/>
    <w:rsid w:val="00DA03BD"/>
    <w:rsid w:val="00E35416"/>
    <w:rsid w:val="00F024BA"/>
    <w:rsid w:val="00F2228A"/>
    <w:rsid w:val="00F6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7C61"/>
  <w15:chartTrackingRefBased/>
  <w15:docId w15:val="{2F35401C-F0CB-4A7E-8DE9-B5585BFC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7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7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7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7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7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7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7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7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7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7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7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73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73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73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73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73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73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7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7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7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7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7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73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73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73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7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73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7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5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Martínez</dc:creator>
  <cp:keywords/>
  <dc:description/>
  <cp:lastModifiedBy>Luis Fernando Martínez</cp:lastModifiedBy>
  <cp:revision>17</cp:revision>
  <dcterms:created xsi:type="dcterms:W3CDTF">2024-12-08T21:43:00Z</dcterms:created>
  <dcterms:modified xsi:type="dcterms:W3CDTF">2025-02-01T03:05:00Z</dcterms:modified>
</cp:coreProperties>
</file>