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05C0" w14:textId="77777777" w:rsidR="00FD5087" w:rsidRDefault="00FD5087" w:rsidP="00B00542">
      <w:pPr>
        <w:jc w:val="center"/>
      </w:pPr>
    </w:p>
    <w:p w14:paraId="268876A9" w14:textId="77777777" w:rsidR="00FD5087" w:rsidRDefault="00FD5087" w:rsidP="00B00542">
      <w:pPr>
        <w:jc w:val="center"/>
      </w:pPr>
    </w:p>
    <w:p w14:paraId="5C3CF80D" w14:textId="77777777" w:rsidR="00FD5087" w:rsidRDefault="00FD5087" w:rsidP="00B00542">
      <w:pPr>
        <w:jc w:val="center"/>
      </w:pPr>
    </w:p>
    <w:p w14:paraId="2A04EF94" w14:textId="77777777" w:rsidR="00FD5087" w:rsidRDefault="00FD5087" w:rsidP="00B00542">
      <w:pPr>
        <w:jc w:val="center"/>
      </w:pPr>
    </w:p>
    <w:p w14:paraId="1A67C6FA" w14:textId="77777777" w:rsidR="00FD5087" w:rsidRDefault="00FD5087" w:rsidP="00B00542">
      <w:pPr>
        <w:jc w:val="center"/>
      </w:pPr>
    </w:p>
    <w:p w14:paraId="1A491FDE" w14:textId="77777777" w:rsidR="00FD5087" w:rsidRDefault="00FD5087" w:rsidP="00B00542">
      <w:pPr>
        <w:jc w:val="center"/>
      </w:pPr>
    </w:p>
    <w:p w14:paraId="02584039" w14:textId="77777777" w:rsidR="00FD5087" w:rsidRDefault="00FD5087" w:rsidP="00B00542">
      <w:pPr>
        <w:jc w:val="center"/>
      </w:pPr>
    </w:p>
    <w:p w14:paraId="0EA48382" w14:textId="77777777" w:rsidR="00FD5087" w:rsidRDefault="00FD5087" w:rsidP="00B00542">
      <w:pPr>
        <w:jc w:val="center"/>
      </w:pPr>
    </w:p>
    <w:p w14:paraId="5855B991" w14:textId="26E795B2" w:rsidR="00B20F85" w:rsidRPr="00C35BC8" w:rsidRDefault="00321BB9" w:rsidP="00B00542">
      <w:pPr>
        <w:jc w:val="center"/>
      </w:pPr>
      <w:r>
        <w:rPr>
          <w:noProof/>
          <w:lang w:val="de-DE"/>
        </w:rPr>
        <w:drawing>
          <wp:inline distT="0" distB="0" distL="0" distR="0" wp14:anchorId="1D6688DC" wp14:editId="3B3C17FC">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6BBCC804" w14:textId="77777777" w:rsidR="00C35BC8" w:rsidRPr="00C35BC8" w:rsidRDefault="00C35BC8" w:rsidP="00B00542"/>
    <w:p w14:paraId="44522136" w14:textId="77777777" w:rsidR="00C35BC8" w:rsidRPr="00C35BC8" w:rsidRDefault="00C35BC8" w:rsidP="00B00542"/>
    <w:p w14:paraId="1DD0F3DA" w14:textId="77777777" w:rsidR="00C35BC8" w:rsidRDefault="00C35BC8" w:rsidP="00B00542"/>
    <w:p w14:paraId="7427C6DD" w14:textId="77777777" w:rsidR="00C35BC8" w:rsidRDefault="00C35BC8" w:rsidP="00B00542"/>
    <w:p w14:paraId="3504EFDE" w14:textId="77777777" w:rsidR="00C35BC8" w:rsidRPr="00C35BC8" w:rsidRDefault="00C35BC8" w:rsidP="00B00542"/>
    <w:p w14:paraId="662961A2" w14:textId="491B20E8" w:rsidR="001C13FF" w:rsidRDefault="0064087E" w:rsidP="001C13FF">
      <w:pPr>
        <w:pStyle w:val="Titel"/>
        <w:rPr>
          <w:color w:val="E71200"/>
        </w:rPr>
      </w:pPr>
      <w:r w:rsidRPr="00F27AD5">
        <w:rPr>
          <w:color w:val="E71200"/>
        </w:rPr>
        <w:t>Projekt: wt4u</w:t>
      </w:r>
      <w:r w:rsidR="001B5DD4">
        <w:br/>
      </w:r>
      <w:r w:rsidR="001B5DD4">
        <w:br/>
      </w:r>
      <w:r w:rsidR="001C13FF">
        <w:rPr>
          <w:color w:val="E71200"/>
        </w:rPr>
        <w:t>Iterationsassessment</w:t>
      </w:r>
    </w:p>
    <w:p w14:paraId="30CA37FA" w14:textId="58D24789" w:rsidR="001C13FF" w:rsidRPr="001C13FF" w:rsidRDefault="001C13FF" w:rsidP="001C13FF">
      <w:pPr>
        <w:jc w:val="center"/>
        <w:rPr>
          <w:rFonts w:eastAsiaTheme="majorEastAsia"/>
          <w:b/>
          <w:color w:val="E71200"/>
          <w:spacing w:val="5"/>
          <w:kern w:val="28"/>
          <w:sz w:val="36"/>
          <w:szCs w:val="36"/>
        </w:rPr>
      </w:pPr>
      <w:r w:rsidRPr="001C13FF">
        <w:rPr>
          <w:rFonts w:eastAsiaTheme="majorEastAsia"/>
          <w:b/>
          <w:color w:val="E71200"/>
          <w:spacing w:val="5"/>
          <w:kern w:val="28"/>
          <w:sz w:val="36"/>
          <w:szCs w:val="36"/>
        </w:rPr>
        <w:t>Elaboration 1</w:t>
      </w:r>
    </w:p>
    <w:p w14:paraId="663781A7" w14:textId="77777777" w:rsidR="00C35BC8" w:rsidRPr="00C35BC8" w:rsidRDefault="00C35BC8" w:rsidP="00B00542">
      <w:pPr>
        <w:jc w:val="center"/>
      </w:pPr>
    </w:p>
    <w:p w14:paraId="7A75DE79" w14:textId="77777777" w:rsidR="002E1CF7" w:rsidRDefault="002E1CF7" w:rsidP="00B00542">
      <w:pPr>
        <w:jc w:val="center"/>
      </w:pPr>
    </w:p>
    <w:p w14:paraId="16E4BCFF" w14:textId="77777777" w:rsidR="002E1CF7" w:rsidRDefault="002E1CF7" w:rsidP="00B00542">
      <w:pPr>
        <w:jc w:val="center"/>
      </w:pPr>
    </w:p>
    <w:p w14:paraId="603351FC" w14:textId="75E78C1E" w:rsidR="00C35BC8" w:rsidRDefault="007D1205" w:rsidP="00B00542">
      <w:pPr>
        <w:jc w:val="center"/>
      </w:pPr>
      <w:r>
        <w:t>Andreoli Dario (dandreol@hsr.ch)</w:t>
      </w:r>
    </w:p>
    <w:p w14:paraId="32E16ED2" w14:textId="4EF75C73" w:rsidR="007D1205" w:rsidRDefault="007D1205" w:rsidP="00B00542">
      <w:pPr>
        <w:jc w:val="center"/>
      </w:pPr>
      <w:r>
        <w:t>Schiepek Richard (rschiepe@hsr.ch)</w:t>
      </w:r>
    </w:p>
    <w:p w14:paraId="7AA12ACD" w14:textId="622F12BE" w:rsidR="00B45FC8" w:rsidRDefault="007D1205" w:rsidP="00B00542">
      <w:pPr>
        <w:jc w:val="center"/>
      </w:pPr>
      <w:r>
        <w:t>Zahner Tobias (tzahner@hsr.ch)</w:t>
      </w:r>
    </w:p>
    <w:p w14:paraId="1018A54A" w14:textId="77777777" w:rsidR="00C35BC8" w:rsidRPr="00C35BC8" w:rsidRDefault="00C35BC8" w:rsidP="00B00542">
      <w:pPr>
        <w:tabs>
          <w:tab w:val="left" w:pos="6092"/>
        </w:tabs>
      </w:pPr>
      <w:r w:rsidRPr="00B45FC8">
        <w:br w:type="page"/>
      </w:r>
      <w:r w:rsidR="007D1205">
        <w:lastRenderedPageBreak/>
        <w:tab/>
      </w:r>
    </w:p>
    <w:p w14:paraId="5BF251F8" w14:textId="77777777" w:rsidR="00EF23D7" w:rsidRDefault="00EF23D7" w:rsidP="00B00542">
      <w:pPr>
        <w:pStyle w:val="berschrift1"/>
        <w:numPr>
          <w:ilvl w:val="0"/>
          <w:numId w:val="0"/>
        </w:numPr>
      </w:pPr>
      <w:bookmarkStart w:id="0" w:name="_Toc286833037"/>
      <w:bookmarkStart w:id="1" w:name="_Toc255731866"/>
      <w:r>
        <w:t>Änderungsgeschichte</w:t>
      </w:r>
      <w:bookmarkEnd w:id="0"/>
      <w:bookmarkEnd w:id="1"/>
    </w:p>
    <w:p w14:paraId="7A3F7D98" w14:textId="77777777" w:rsidR="00EF23D7" w:rsidRDefault="00EF23D7" w:rsidP="00B00542"/>
    <w:tbl>
      <w:tblPr>
        <w:tblStyle w:val="MittlereSchattierung1-Akzent2"/>
        <w:tblW w:w="9606" w:type="dxa"/>
        <w:tblLook w:val="04A0" w:firstRow="1" w:lastRow="0" w:firstColumn="1" w:lastColumn="0" w:noHBand="0" w:noVBand="1"/>
      </w:tblPr>
      <w:tblGrid>
        <w:gridCol w:w="1526"/>
        <w:gridCol w:w="1134"/>
        <w:gridCol w:w="4253"/>
        <w:gridCol w:w="2693"/>
      </w:tblGrid>
      <w:tr w:rsidR="00EF23D7" w:rsidRPr="00C35BC8" w14:paraId="4F8DEB8C"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B00542">
            <w:pPr>
              <w:rPr>
                <w:color w:val="auto"/>
              </w:rPr>
            </w:pPr>
            <w:r w:rsidRPr="00C35BC8">
              <w:rPr>
                <w:color w:val="auto"/>
              </w:rPr>
              <w:t>Datum</w:t>
            </w:r>
          </w:p>
        </w:tc>
        <w:tc>
          <w:tcPr>
            <w:tcW w:w="1134" w:type="dxa"/>
          </w:tcPr>
          <w:p w14:paraId="61D1931F"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31F9BD83" w:rsidR="00E44E4F" w:rsidRPr="00C35BC8" w:rsidRDefault="001C13FF" w:rsidP="000576E7">
            <w:r>
              <w:t>03.0</w:t>
            </w:r>
            <w:r w:rsidR="000576E7">
              <w:t>3</w:t>
            </w:r>
            <w:bookmarkStart w:id="2" w:name="_GoBack"/>
            <w:bookmarkEnd w:id="2"/>
            <w:r w:rsidR="00B45FC8">
              <w:t>.14</w:t>
            </w:r>
          </w:p>
        </w:tc>
        <w:tc>
          <w:tcPr>
            <w:tcW w:w="1134" w:type="dxa"/>
          </w:tcPr>
          <w:p w14:paraId="0FDE744B" w14:textId="545E9CFF" w:rsidR="00EF23D7" w:rsidRPr="00C35BC8" w:rsidRDefault="0080122A" w:rsidP="00B00542">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642029A0" w14:textId="2029DB09"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40E9CACC" w14:textId="68A5B833" w:rsidR="00C547A5" w:rsidRPr="00C35BC8" w:rsidRDefault="00C547A5" w:rsidP="00B00542">
            <w:pPr>
              <w:cnfStyle w:val="000000100000" w:firstRow="0" w:lastRow="0" w:firstColumn="0" w:lastColumn="0" w:oddVBand="0" w:evenVBand="0" w:oddHBand="1" w:evenHBand="0" w:firstRowFirstColumn="0" w:firstRowLastColumn="0" w:lastRowFirstColumn="0" w:lastRowLastColumn="0"/>
            </w:pPr>
            <w:r>
              <w:t>d</w:t>
            </w:r>
            <w:r w:rsidR="00B45FC8">
              <w:t>andreol</w:t>
            </w:r>
          </w:p>
        </w:tc>
      </w:tr>
    </w:tbl>
    <w:p w14:paraId="00CB8C55" w14:textId="77777777" w:rsidR="00C35BC8" w:rsidRPr="00C35BC8" w:rsidRDefault="00C35BC8" w:rsidP="00B00542">
      <w:r w:rsidRPr="00C35BC8">
        <w:br w:type="page"/>
      </w:r>
    </w:p>
    <w:p w14:paraId="1BD34337" w14:textId="77777777" w:rsidR="00C35BC8" w:rsidRPr="00C35BC8" w:rsidRDefault="00C35BC8" w:rsidP="00B00542">
      <w:pPr>
        <w:pStyle w:val="berschrift1"/>
        <w:numPr>
          <w:ilvl w:val="0"/>
          <w:numId w:val="0"/>
        </w:numPr>
      </w:pPr>
      <w:bookmarkStart w:id="3" w:name="_Toc255731867"/>
      <w:r w:rsidRPr="00C35BC8">
        <w:lastRenderedPageBreak/>
        <w:t>Inhalt</w:t>
      </w:r>
      <w:bookmarkEnd w:id="3"/>
    </w:p>
    <w:p w14:paraId="12C66083" w14:textId="77777777" w:rsidR="00C35BC8" w:rsidRPr="00C35BC8" w:rsidRDefault="00C35BC8" w:rsidP="00B00542"/>
    <w:sdt>
      <w:sdtPr>
        <w:id w:val="7748214"/>
        <w:docPartObj>
          <w:docPartGallery w:val="Table of Contents"/>
          <w:docPartUnique/>
        </w:docPartObj>
      </w:sdtPr>
      <w:sdtEndPr>
        <w:rPr>
          <w:lang w:val="de-DE"/>
        </w:rPr>
      </w:sdtEndPr>
      <w:sdtContent>
        <w:p w14:paraId="58C22E8C" w14:textId="77777777" w:rsidR="001C13FF" w:rsidRDefault="00C87CAE">
          <w:pPr>
            <w:pStyle w:val="Verzeichnis1"/>
            <w:tabs>
              <w:tab w:val="right" w:leader="dot" w:pos="9062"/>
            </w:tabs>
            <w:rPr>
              <w:rFonts w:eastAsiaTheme="minorEastAsia" w:cstheme="minorBidi"/>
              <w:noProof/>
              <w:sz w:val="24"/>
              <w:szCs w:val="24"/>
              <w:lang w:val="de-DE" w:eastAsia="ja-JP"/>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r w:rsidR="001C13FF">
            <w:rPr>
              <w:noProof/>
            </w:rPr>
            <w:t>Änderungsgeschichte</w:t>
          </w:r>
          <w:r w:rsidR="001C13FF">
            <w:rPr>
              <w:noProof/>
            </w:rPr>
            <w:tab/>
          </w:r>
          <w:r w:rsidR="001C13FF">
            <w:rPr>
              <w:noProof/>
            </w:rPr>
            <w:fldChar w:fldCharType="begin"/>
          </w:r>
          <w:r w:rsidR="001C13FF">
            <w:rPr>
              <w:noProof/>
            </w:rPr>
            <w:instrText xml:space="preserve"> PAGEREF _Toc255731866 \h </w:instrText>
          </w:r>
          <w:r w:rsidR="001C13FF">
            <w:rPr>
              <w:noProof/>
            </w:rPr>
          </w:r>
          <w:r w:rsidR="001C13FF">
            <w:rPr>
              <w:noProof/>
            </w:rPr>
            <w:fldChar w:fldCharType="separate"/>
          </w:r>
          <w:r w:rsidR="001C13FF">
            <w:rPr>
              <w:noProof/>
            </w:rPr>
            <w:t>2</w:t>
          </w:r>
          <w:r w:rsidR="001C13FF">
            <w:rPr>
              <w:noProof/>
            </w:rPr>
            <w:fldChar w:fldCharType="end"/>
          </w:r>
        </w:p>
        <w:p w14:paraId="2C80A23A" w14:textId="77777777" w:rsidR="001C13FF" w:rsidRDefault="001C13FF">
          <w:pPr>
            <w:pStyle w:val="Verzeichnis1"/>
            <w:tabs>
              <w:tab w:val="right" w:leader="dot" w:pos="9062"/>
            </w:tabs>
            <w:rPr>
              <w:rFonts w:eastAsiaTheme="minorEastAsia" w:cstheme="minorBidi"/>
              <w:noProof/>
              <w:sz w:val="24"/>
              <w:szCs w:val="24"/>
              <w:lang w:val="de-DE" w:eastAsia="ja-JP"/>
            </w:rPr>
          </w:pPr>
          <w:r>
            <w:rPr>
              <w:noProof/>
            </w:rPr>
            <w:t>Inhalt</w:t>
          </w:r>
          <w:r>
            <w:rPr>
              <w:noProof/>
            </w:rPr>
            <w:tab/>
          </w:r>
          <w:r>
            <w:rPr>
              <w:noProof/>
            </w:rPr>
            <w:fldChar w:fldCharType="begin"/>
          </w:r>
          <w:r>
            <w:rPr>
              <w:noProof/>
            </w:rPr>
            <w:instrText xml:space="preserve"> PAGEREF _Toc255731867 \h </w:instrText>
          </w:r>
          <w:r>
            <w:rPr>
              <w:noProof/>
            </w:rPr>
          </w:r>
          <w:r>
            <w:rPr>
              <w:noProof/>
            </w:rPr>
            <w:fldChar w:fldCharType="separate"/>
          </w:r>
          <w:r>
            <w:rPr>
              <w:noProof/>
            </w:rPr>
            <w:t>3</w:t>
          </w:r>
          <w:r>
            <w:rPr>
              <w:noProof/>
            </w:rPr>
            <w:fldChar w:fldCharType="end"/>
          </w:r>
        </w:p>
        <w:p w14:paraId="5DDC5E17" w14:textId="77777777" w:rsidR="001C13FF" w:rsidRDefault="001C13FF">
          <w:pPr>
            <w:pStyle w:val="Verzeichnis1"/>
            <w:tabs>
              <w:tab w:val="right" w:leader="dot" w:pos="9062"/>
            </w:tabs>
            <w:rPr>
              <w:rFonts w:eastAsiaTheme="minorEastAsia" w:cstheme="minorBidi"/>
              <w:noProof/>
              <w:sz w:val="24"/>
              <w:szCs w:val="24"/>
              <w:lang w:val="de-DE" w:eastAsia="ja-JP"/>
            </w:rPr>
          </w:pPr>
          <w:r>
            <w:rPr>
              <w:noProof/>
            </w:rPr>
            <w:t>1. Einführung</w:t>
          </w:r>
          <w:r>
            <w:rPr>
              <w:noProof/>
            </w:rPr>
            <w:tab/>
          </w:r>
          <w:r>
            <w:rPr>
              <w:noProof/>
            </w:rPr>
            <w:fldChar w:fldCharType="begin"/>
          </w:r>
          <w:r>
            <w:rPr>
              <w:noProof/>
            </w:rPr>
            <w:instrText xml:space="preserve"> PAGEREF _Toc255731868 \h </w:instrText>
          </w:r>
          <w:r>
            <w:rPr>
              <w:noProof/>
            </w:rPr>
          </w:r>
          <w:r>
            <w:rPr>
              <w:noProof/>
            </w:rPr>
            <w:fldChar w:fldCharType="separate"/>
          </w:r>
          <w:r>
            <w:rPr>
              <w:noProof/>
            </w:rPr>
            <w:t>4</w:t>
          </w:r>
          <w:r>
            <w:rPr>
              <w:noProof/>
            </w:rPr>
            <w:fldChar w:fldCharType="end"/>
          </w:r>
        </w:p>
        <w:p w14:paraId="6A127C15" w14:textId="77777777" w:rsidR="001C13FF" w:rsidRDefault="001C13FF">
          <w:pPr>
            <w:pStyle w:val="Verzeichnis2"/>
            <w:tabs>
              <w:tab w:val="right" w:leader="dot" w:pos="9062"/>
            </w:tabs>
            <w:rPr>
              <w:rFonts w:eastAsiaTheme="minorEastAsia" w:cstheme="minorBidi"/>
              <w:noProof/>
              <w:sz w:val="24"/>
              <w:szCs w:val="24"/>
              <w:lang w:val="de-DE" w:eastAsia="ja-JP"/>
            </w:rPr>
          </w:pPr>
          <w:r>
            <w:rPr>
              <w:noProof/>
            </w:rPr>
            <w:t>1.1 Zweck</w:t>
          </w:r>
          <w:r>
            <w:rPr>
              <w:noProof/>
            </w:rPr>
            <w:tab/>
          </w:r>
          <w:r>
            <w:rPr>
              <w:noProof/>
            </w:rPr>
            <w:fldChar w:fldCharType="begin"/>
          </w:r>
          <w:r>
            <w:rPr>
              <w:noProof/>
            </w:rPr>
            <w:instrText xml:space="preserve"> PAGEREF _Toc255731869 \h </w:instrText>
          </w:r>
          <w:r>
            <w:rPr>
              <w:noProof/>
            </w:rPr>
          </w:r>
          <w:r>
            <w:rPr>
              <w:noProof/>
            </w:rPr>
            <w:fldChar w:fldCharType="separate"/>
          </w:r>
          <w:r>
            <w:rPr>
              <w:noProof/>
            </w:rPr>
            <w:t>4</w:t>
          </w:r>
          <w:r>
            <w:rPr>
              <w:noProof/>
            </w:rPr>
            <w:fldChar w:fldCharType="end"/>
          </w:r>
        </w:p>
        <w:p w14:paraId="622F28C3" w14:textId="77777777" w:rsidR="001C13FF" w:rsidRDefault="001C13FF">
          <w:pPr>
            <w:pStyle w:val="Verzeichnis2"/>
            <w:tabs>
              <w:tab w:val="right" w:leader="dot" w:pos="9062"/>
            </w:tabs>
            <w:rPr>
              <w:rFonts w:eastAsiaTheme="minorEastAsia" w:cstheme="minorBidi"/>
              <w:noProof/>
              <w:sz w:val="24"/>
              <w:szCs w:val="24"/>
              <w:lang w:val="de-DE" w:eastAsia="ja-JP"/>
            </w:rPr>
          </w:pPr>
          <w:r>
            <w:rPr>
              <w:noProof/>
            </w:rPr>
            <w:t>1.2 Referenzen</w:t>
          </w:r>
          <w:r>
            <w:rPr>
              <w:noProof/>
            </w:rPr>
            <w:tab/>
          </w:r>
          <w:r>
            <w:rPr>
              <w:noProof/>
            </w:rPr>
            <w:fldChar w:fldCharType="begin"/>
          </w:r>
          <w:r>
            <w:rPr>
              <w:noProof/>
            </w:rPr>
            <w:instrText xml:space="preserve"> PAGEREF _Toc255731870 \h </w:instrText>
          </w:r>
          <w:r>
            <w:rPr>
              <w:noProof/>
            </w:rPr>
          </w:r>
          <w:r>
            <w:rPr>
              <w:noProof/>
            </w:rPr>
            <w:fldChar w:fldCharType="separate"/>
          </w:r>
          <w:r>
            <w:rPr>
              <w:noProof/>
            </w:rPr>
            <w:t>4</w:t>
          </w:r>
          <w:r>
            <w:rPr>
              <w:noProof/>
            </w:rPr>
            <w:fldChar w:fldCharType="end"/>
          </w:r>
        </w:p>
        <w:p w14:paraId="463BB9B3" w14:textId="77777777" w:rsidR="001C13FF" w:rsidRDefault="001C13FF">
          <w:pPr>
            <w:pStyle w:val="Verzeichnis1"/>
            <w:tabs>
              <w:tab w:val="right" w:leader="dot" w:pos="9062"/>
            </w:tabs>
            <w:rPr>
              <w:rFonts w:eastAsiaTheme="minorEastAsia" w:cstheme="minorBidi"/>
              <w:noProof/>
              <w:sz w:val="24"/>
              <w:szCs w:val="24"/>
              <w:lang w:val="de-DE" w:eastAsia="ja-JP"/>
            </w:rPr>
          </w:pPr>
          <w:r>
            <w:rPr>
              <w:noProof/>
            </w:rPr>
            <w:t>2. Arbeitspakete</w:t>
          </w:r>
          <w:r>
            <w:rPr>
              <w:noProof/>
            </w:rPr>
            <w:tab/>
          </w:r>
          <w:r>
            <w:rPr>
              <w:noProof/>
            </w:rPr>
            <w:fldChar w:fldCharType="begin"/>
          </w:r>
          <w:r>
            <w:rPr>
              <w:noProof/>
            </w:rPr>
            <w:instrText xml:space="preserve"> PAGEREF _Toc255731871 \h </w:instrText>
          </w:r>
          <w:r>
            <w:rPr>
              <w:noProof/>
            </w:rPr>
          </w:r>
          <w:r>
            <w:rPr>
              <w:noProof/>
            </w:rPr>
            <w:fldChar w:fldCharType="separate"/>
          </w:r>
          <w:r>
            <w:rPr>
              <w:noProof/>
            </w:rPr>
            <w:t>5</w:t>
          </w:r>
          <w:r>
            <w:rPr>
              <w:noProof/>
            </w:rPr>
            <w:fldChar w:fldCharType="end"/>
          </w:r>
        </w:p>
        <w:p w14:paraId="7C4FE157" w14:textId="77777777" w:rsidR="001C13FF" w:rsidRDefault="001C13FF">
          <w:pPr>
            <w:pStyle w:val="Verzeichnis1"/>
            <w:tabs>
              <w:tab w:val="right" w:leader="dot" w:pos="9062"/>
            </w:tabs>
            <w:rPr>
              <w:rFonts w:eastAsiaTheme="minorEastAsia" w:cstheme="minorBidi"/>
              <w:noProof/>
              <w:sz w:val="24"/>
              <w:szCs w:val="24"/>
              <w:lang w:val="de-DE" w:eastAsia="ja-JP"/>
            </w:rPr>
          </w:pPr>
          <w:r>
            <w:rPr>
              <w:noProof/>
            </w:rPr>
            <w:t>3. Schlussfolgerungen</w:t>
          </w:r>
          <w:r>
            <w:rPr>
              <w:noProof/>
            </w:rPr>
            <w:tab/>
          </w:r>
          <w:r>
            <w:rPr>
              <w:noProof/>
            </w:rPr>
            <w:fldChar w:fldCharType="begin"/>
          </w:r>
          <w:r>
            <w:rPr>
              <w:noProof/>
            </w:rPr>
            <w:instrText xml:space="preserve"> PAGEREF _Toc255731872 \h </w:instrText>
          </w:r>
          <w:r>
            <w:rPr>
              <w:noProof/>
            </w:rPr>
          </w:r>
          <w:r>
            <w:rPr>
              <w:noProof/>
            </w:rPr>
            <w:fldChar w:fldCharType="separate"/>
          </w:r>
          <w:r>
            <w:rPr>
              <w:noProof/>
            </w:rPr>
            <w:t>6</w:t>
          </w:r>
          <w:r>
            <w:rPr>
              <w:noProof/>
            </w:rPr>
            <w:fldChar w:fldCharType="end"/>
          </w:r>
        </w:p>
        <w:p w14:paraId="2C4C384C" w14:textId="77777777" w:rsidR="00C35BC8" w:rsidRPr="00C35BC8" w:rsidRDefault="00C87CAE" w:rsidP="00B00542">
          <w:pPr>
            <w:pStyle w:val="Verzeichnis3"/>
            <w:tabs>
              <w:tab w:val="right" w:leader="dot" w:pos="9062"/>
            </w:tabs>
            <w:ind w:left="0"/>
            <w:rPr>
              <w:lang w:val="de-DE"/>
            </w:rPr>
          </w:pPr>
          <w:r w:rsidRPr="00C35BC8">
            <w:rPr>
              <w:lang w:val="de-DE"/>
            </w:rPr>
            <w:fldChar w:fldCharType="end"/>
          </w:r>
        </w:p>
      </w:sdtContent>
    </w:sdt>
    <w:p w14:paraId="031897C6" w14:textId="06CD254D" w:rsidR="00C35BC8" w:rsidRDefault="001C13FF" w:rsidP="001C37D8">
      <w:pPr>
        <w:pStyle w:val="berschrift1"/>
        <w:pageBreakBefore/>
      </w:pPr>
      <w:bookmarkStart w:id="4" w:name="_Toc255731868"/>
      <w:r>
        <w:lastRenderedPageBreak/>
        <w:t>Einführung</w:t>
      </w:r>
      <w:bookmarkEnd w:id="4"/>
    </w:p>
    <w:p w14:paraId="61834A70" w14:textId="73BBF3AB" w:rsidR="009234C2" w:rsidRDefault="001C13FF" w:rsidP="00B00542">
      <w:pPr>
        <w:pStyle w:val="berschrift2"/>
        <w:ind w:left="0"/>
      </w:pPr>
      <w:bookmarkStart w:id="5" w:name="_Toc255731869"/>
      <w:r>
        <w:t>Zweck</w:t>
      </w:r>
      <w:bookmarkEnd w:id="5"/>
    </w:p>
    <w:p w14:paraId="04CB9DC9" w14:textId="78E38C68" w:rsidR="00474AE3" w:rsidRDefault="001C13FF" w:rsidP="00B00542">
      <w:r>
        <w:t>Mit diesem Dokument sollen die bearbeiteten Arbeitspakete der Iteration Elaboration 1 festgehalten werden. Dies dient als Hilfe für die weitere Projektplanung.</w:t>
      </w:r>
    </w:p>
    <w:p w14:paraId="0E53292B" w14:textId="32E2C78B" w:rsidR="00285162" w:rsidRPr="00285162" w:rsidRDefault="00285162" w:rsidP="00285162"/>
    <w:sdt>
      <w:sdtPr>
        <w:rPr>
          <w:rFonts w:asciiTheme="minorHAnsi" w:hAnsiTheme="minorHAnsi"/>
          <w:color w:val="auto"/>
          <w:sz w:val="22"/>
          <w:szCs w:val="22"/>
          <w:lang w:val="de-DE"/>
        </w:rPr>
        <w:id w:val="1935168050"/>
        <w:docPartObj>
          <w:docPartGallery w:val="Bibliographies"/>
          <w:docPartUnique/>
        </w:docPartObj>
      </w:sdtPr>
      <w:sdtEndPr>
        <w:rPr>
          <w:lang w:val="de-CH"/>
        </w:rPr>
      </w:sdtEndPr>
      <w:sdtContent>
        <w:p w14:paraId="275F0288" w14:textId="18C22739" w:rsidR="00285162" w:rsidRDefault="00285162" w:rsidP="00285162">
          <w:pPr>
            <w:pStyle w:val="berschrift2"/>
            <w:ind w:left="0"/>
          </w:pPr>
          <w:r>
            <w:rPr>
              <w:lang w:val="de-DE"/>
            </w:rPr>
            <w:t>Referenzen</w:t>
          </w:r>
        </w:p>
        <w:sdt>
          <w:sdtPr>
            <w:id w:val="111145805"/>
            <w:bibliography/>
          </w:sdtPr>
          <w:sdtEndPr/>
          <w:sdtContent>
            <w:p w14:paraId="168D8186" w14:textId="77777777" w:rsidR="00285162" w:rsidRDefault="00285162" w:rsidP="00285162">
              <w:pPr>
                <w:pStyle w:val="Literaturverzeichnis"/>
                <w:rPr>
                  <w:rFonts w:cs="Times New Roman"/>
                  <w:noProof/>
                </w:rPr>
              </w:pPr>
              <w:r>
                <w:fldChar w:fldCharType="begin"/>
              </w:r>
              <w:r>
                <w:instrText>BIBLIOGRAPHY</w:instrText>
              </w:r>
              <w:r>
                <w:fldChar w:fldCharType="separate"/>
              </w:r>
              <w:r>
                <w:rPr>
                  <w:rFonts w:cs="Times New Roman"/>
                  <w:i/>
                  <w:iCs/>
                  <w:noProof/>
                </w:rPr>
                <w:t>Projektplan.</w:t>
              </w:r>
              <w:r>
                <w:rPr>
                  <w:rFonts w:cs="Times New Roman"/>
                  <w:noProof/>
                </w:rPr>
                <w:t xml:space="preserve"> </w:t>
              </w:r>
            </w:p>
            <w:p w14:paraId="4DAEAD79" w14:textId="77777777" w:rsidR="00285162" w:rsidRDefault="00285162" w:rsidP="00285162">
              <w:pPr>
                <w:pStyle w:val="Literaturverzeichnis"/>
                <w:rPr>
                  <w:rFonts w:cs="Times New Roman"/>
                  <w:noProof/>
                </w:rPr>
              </w:pPr>
              <w:r>
                <w:rPr>
                  <w:rFonts w:cs="Times New Roman"/>
                  <w:i/>
                  <w:iCs/>
                  <w:noProof/>
                </w:rPr>
                <w:t>Protokoll Wochenmeeting SW02.</w:t>
              </w:r>
              <w:r>
                <w:rPr>
                  <w:rFonts w:cs="Times New Roman"/>
                  <w:noProof/>
                </w:rPr>
                <w:t xml:space="preserve"> </w:t>
              </w:r>
            </w:p>
            <w:p w14:paraId="02F0DFD2" w14:textId="4141D2D9" w:rsidR="00285162" w:rsidRDefault="00285162" w:rsidP="00285162">
              <w:r>
                <w:rPr>
                  <w:b/>
                  <w:bCs/>
                  <w:noProof/>
                </w:rPr>
                <w:fldChar w:fldCharType="end"/>
              </w:r>
            </w:p>
          </w:sdtContent>
        </w:sdt>
      </w:sdtContent>
    </w:sdt>
    <w:p w14:paraId="06BA9087" w14:textId="3E474ABC" w:rsidR="001C13FF" w:rsidRDefault="001C13FF">
      <w:r>
        <w:br w:type="page"/>
      </w:r>
    </w:p>
    <w:p w14:paraId="500AD0E8" w14:textId="49FD407A" w:rsidR="001C13FF" w:rsidRDefault="001C13FF" w:rsidP="001C13FF">
      <w:pPr>
        <w:pStyle w:val="berschrift1"/>
      </w:pPr>
      <w:bookmarkStart w:id="6" w:name="_Toc255731871"/>
      <w:r>
        <w:lastRenderedPageBreak/>
        <w:t>Arbeitspakete</w:t>
      </w:r>
      <w:bookmarkEnd w:id="6"/>
    </w:p>
    <w:p w14:paraId="139F6D40" w14:textId="416BCD96" w:rsidR="001C13FF" w:rsidRDefault="001C13FF" w:rsidP="001C13FF">
      <w:r>
        <w:t>Die Arbeitspakete der Iteration Elaboration 1 sind im Redmine</w:t>
      </w:r>
      <w:r w:rsidR="00CB6DCD">
        <w:t xml:space="preserve"> unter </w:t>
      </w:r>
      <w:r w:rsidR="00CB6DCD" w:rsidRPr="00CB6DCD">
        <w:t>http://sinv-56077.edu.hsr.ch/redmine/versions/3</w:t>
      </w:r>
      <w:r>
        <w:t xml:space="preserve"> zu finden.</w:t>
      </w:r>
    </w:p>
    <w:p w14:paraId="6970DE9C" w14:textId="77777777" w:rsidR="001C13FF" w:rsidRDefault="001C13FF" w:rsidP="001C13FF"/>
    <w:tbl>
      <w:tblPr>
        <w:tblStyle w:val="MittlereSchattierung1-Akzent2"/>
        <w:tblW w:w="0" w:type="auto"/>
        <w:tblLook w:val="04A0" w:firstRow="1" w:lastRow="0" w:firstColumn="1" w:lastColumn="0" w:noHBand="0" w:noVBand="1"/>
      </w:tblPr>
      <w:tblGrid>
        <w:gridCol w:w="3070"/>
        <w:gridCol w:w="1716"/>
        <w:gridCol w:w="4426"/>
      </w:tblGrid>
      <w:tr w:rsidR="001C13FF" w14:paraId="527DC85D" w14:textId="77777777" w:rsidTr="001C1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2C14FE2" w14:textId="1B7F0358" w:rsidR="001C13FF" w:rsidRDefault="001C13FF" w:rsidP="001C13FF">
            <w:r>
              <w:t>Arbeitspaket</w:t>
            </w:r>
          </w:p>
        </w:tc>
        <w:tc>
          <w:tcPr>
            <w:tcW w:w="1716" w:type="dxa"/>
          </w:tcPr>
          <w:p w14:paraId="0D226CD1" w14:textId="63D17CF7" w:rsidR="001C13FF" w:rsidRDefault="001C13FF" w:rsidP="001C13FF">
            <w:pPr>
              <w:cnfStyle w:val="100000000000" w:firstRow="1" w:lastRow="0" w:firstColumn="0" w:lastColumn="0" w:oddVBand="0" w:evenVBand="0" w:oddHBand="0" w:evenHBand="0" w:firstRowFirstColumn="0" w:firstRowLastColumn="0" w:lastRowFirstColumn="0" w:lastRowLastColumn="0"/>
            </w:pPr>
            <w:r>
              <w:t>Fertigstellung</w:t>
            </w:r>
          </w:p>
        </w:tc>
        <w:tc>
          <w:tcPr>
            <w:tcW w:w="4426" w:type="dxa"/>
          </w:tcPr>
          <w:p w14:paraId="7CB54DFC" w14:textId="002A66DA" w:rsidR="001C13FF" w:rsidRDefault="001C13FF" w:rsidP="001C13FF">
            <w:pPr>
              <w:cnfStyle w:val="100000000000" w:firstRow="1" w:lastRow="0" w:firstColumn="0" w:lastColumn="0" w:oddVBand="0" w:evenVBand="0" w:oddHBand="0" w:evenHBand="0" w:firstRowFirstColumn="0" w:firstRowLastColumn="0" w:lastRowFirstColumn="0" w:lastRowLastColumn="0"/>
            </w:pPr>
            <w:r>
              <w:t>Bemerkung</w:t>
            </w:r>
          </w:p>
        </w:tc>
      </w:tr>
      <w:tr w:rsidR="001C13FF" w14:paraId="11E7AE0D" w14:textId="77777777" w:rsidTr="001C1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E7C6F87" w14:textId="22F976C7" w:rsidR="001C13FF" w:rsidRDefault="001C13FF" w:rsidP="001C13FF">
            <w:r>
              <w:t>asp.NET MVC-5 Tutorial</w:t>
            </w:r>
          </w:p>
        </w:tc>
        <w:tc>
          <w:tcPr>
            <w:tcW w:w="1716" w:type="dxa"/>
          </w:tcPr>
          <w:p w14:paraId="46CF5C6B" w14:textId="574E7D8B" w:rsidR="001C13FF" w:rsidRDefault="001C13FF"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1C194E90" w14:textId="08939364" w:rsidR="001C13FF" w:rsidRDefault="001C13FF" w:rsidP="001C13FF">
            <w:pPr>
              <w:cnfStyle w:val="000000100000" w:firstRow="0" w:lastRow="0" w:firstColumn="0" w:lastColumn="0" w:oddVBand="0" w:evenVBand="0" w:oddHBand="1" w:evenHBand="0" w:firstRowFirstColumn="0" w:firstRowLastColumn="0" w:lastRowFirstColumn="0" w:lastRowLastColumn="0"/>
            </w:pPr>
            <w:r>
              <w:t>Jedes Teammitglied hat das asp.NET MVC-5 Tutorial selbständig durchgearbeitet. Da nun das Grundkonzept der Architektur von allen besser Verstanden wird, konnte das Risiko entsprechend verringert werden. Diese Neubeurteilung wurde im Projektplan festgehalten.</w:t>
            </w:r>
          </w:p>
        </w:tc>
      </w:tr>
      <w:tr w:rsidR="001C13FF" w14:paraId="59FBF528" w14:textId="77777777" w:rsidTr="001C13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17C6E4C" w14:textId="793321BF" w:rsidR="001C13FF" w:rsidRDefault="001C13FF" w:rsidP="001C13FF">
            <w:r>
              <w:t>Projektplan erstellen</w:t>
            </w:r>
          </w:p>
        </w:tc>
        <w:tc>
          <w:tcPr>
            <w:tcW w:w="1716" w:type="dxa"/>
          </w:tcPr>
          <w:p w14:paraId="3DA02044" w14:textId="42D8CF9C" w:rsidR="001C13FF" w:rsidRDefault="001C13FF"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4302B58F" w14:textId="208A0D37" w:rsidR="001C13FF" w:rsidRDefault="001C13FF" w:rsidP="001C13FF">
            <w:pPr>
              <w:cnfStyle w:val="000000010000" w:firstRow="0" w:lastRow="0" w:firstColumn="0" w:lastColumn="0" w:oddVBand="0" w:evenVBand="0" w:oddHBand="0" w:evenHBand="1" w:firstRowFirstColumn="0" w:firstRowLastColumn="0" w:lastRowFirstColumn="0" w:lastRowLastColumn="0"/>
            </w:pPr>
            <w:r>
              <w:t>Der Projektplan wurde erstellt. Dies hat wie geplant viel Zeit in Anspruch genommen. Probleme sind dabei allerdings keine aufgetreten.</w:t>
            </w:r>
          </w:p>
        </w:tc>
      </w:tr>
      <w:tr w:rsidR="001C13FF" w14:paraId="6F484232" w14:textId="77777777" w:rsidTr="001C1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44456F0" w14:textId="39A29DF0" w:rsidR="001C13FF" w:rsidRDefault="001C13FF" w:rsidP="001C13FF">
            <w:r>
              <w:t>Redmine installieren und konfigurieren</w:t>
            </w:r>
          </w:p>
        </w:tc>
        <w:tc>
          <w:tcPr>
            <w:tcW w:w="1716" w:type="dxa"/>
          </w:tcPr>
          <w:p w14:paraId="6CC7F686" w14:textId="0D6532E9" w:rsidR="001C13FF" w:rsidRDefault="001C13FF"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4E495B81" w14:textId="03A7925F" w:rsidR="001C13FF" w:rsidRDefault="001C13FF" w:rsidP="00520094">
            <w:pPr>
              <w:cnfStyle w:val="000000100000" w:firstRow="0" w:lastRow="0" w:firstColumn="0" w:lastColumn="0" w:oddVBand="0" w:evenVBand="0" w:oddHBand="1" w:evenHBand="0" w:firstRowFirstColumn="0" w:firstRowLastColumn="0" w:lastRowFirstColumn="0" w:lastRowLastColumn="0"/>
            </w:pPr>
            <w:r>
              <w:t>Die Installation auf dem Webserver (IIS) verlief zu Beginn etwas schleppend</w:t>
            </w:r>
            <w:r w:rsidR="00520094">
              <w:t xml:space="preserve"> und nahm mehr Zeit in Anspruch als geplant, da standardmässig ein Apache angedacht ist. Nach erfolgreicher Installation läuft das Tool allerdings ohne Probleme.</w:t>
            </w:r>
          </w:p>
        </w:tc>
      </w:tr>
      <w:tr w:rsidR="001C13FF" w14:paraId="7F48878F" w14:textId="77777777" w:rsidTr="001C13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C125BD3" w14:textId="1C857CAD" w:rsidR="001C13FF" w:rsidRDefault="001C13FF" w:rsidP="001C13FF">
            <w:r>
              <w:t>Review Projektplan</w:t>
            </w:r>
          </w:p>
        </w:tc>
        <w:tc>
          <w:tcPr>
            <w:tcW w:w="1716" w:type="dxa"/>
          </w:tcPr>
          <w:p w14:paraId="07595C7C" w14:textId="1341B52E" w:rsidR="001C13FF" w:rsidRDefault="001C13FF"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0A3DC8AF" w14:textId="4E54B848" w:rsidR="001C13FF" w:rsidRDefault="00520094" w:rsidP="001C13FF">
            <w:pPr>
              <w:cnfStyle w:val="000000010000" w:firstRow="0" w:lastRow="0" w:firstColumn="0" w:lastColumn="0" w:oddVBand="0" w:evenVBand="0" w:oddHBand="0" w:evenHBand="1" w:firstRowFirstColumn="0" w:firstRowLastColumn="0" w:lastRowFirstColumn="0" w:lastRowLastColumn="0"/>
            </w:pPr>
            <w:r>
              <w:t>Das Review wurde mit Herr Bläser durchgeführt und der Projektplan besprochen. Änderungen werden entsprechend vorgenommen.</w:t>
            </w:r>
          </w:p>
        </w:tc>
      </w:tr>
      <w:tr w:rsidR="001C13FF" w14:paraId="71D0664C" w14:textId="77777777" w:rsidTr="001C1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B8B1349" w14:textId="62F1684B" w:rsidR="001C13FF" w:rsidRDefault="001C13FF" w:rsidP="001C13FF">
            <w:r>
              <w:t>SQL-Server installieren</w:t>
            </w:r>
          </w:p>
        </w:tc>
        <w:tc>
          <w:tcPr>
            <w:tcW w:w="1716" w:type="dxa"/>
          </w:tcPr>
          <w:p w14:paraId="616FB973" w14:textId="5AD06B2B" w:rsidR="001C13FF" w:rsidRDefault="001C13FF"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162A5A21" w14:textId="4CFB0D68" w:rsidR="001C13FF" w:rsidRDefault="00520094" w:rsidP="001C13FF">
            <w:pPr>
              <w:cnfStyle w:val="000000100000" w:firstRow="0" w:lastRow="0" w:firstColumn="0" w:lastColumn="0" w:oddVBand="0" w:evenVBand="0" w:oddHBand="1" w:evenHBand="0" w:firstRowFirstColumn="0" w:firstRowLastColumn="0" w:lastRowFirstColumn="0" w:lastRowLastColumn="0"/>
            </w:pPr>
            <w:r>
              <w:t>Installation des SQL-Servers lief problemlos ab und steht nur zur Nutzung bereit.</w:t>
            </w:r>
          </w:p>
        </w:tc>
      </w:tr>
      <w:tr w:rsidR="001C13FF" w14:paraId="7516EA3B" w14:textId="77777777" w:rsidTr="001C13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47211A5" w14:textId="0B24D7EB" w:rsidR="001C13FF" w:rsidRDefault="001C13FF" w:rsidP="001C13FF">
            <w:r>
              <w:t>Vorbereitung Review Projektplan</w:t>
            </w:r>
          </w:p>
        </w:tc>
        <w:tc>
          <w:tcPr>
            <w:tcW w:w="1716" w:type="dxa"/>
          </w:tcPr>
          <w:p w14:paraId="071BE174" w14:textId="3C07AA34" w:rsidR="001C13FF" w:rsidRDefault="001C13FF"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53A4D1F1" w14:textId="563E2FAA" w:rsidR="001C13FF" w:rsidRDefault="00520094" w:rsidP="001C13FF">
            <w:pPr>
              <w:cnfStyle w:val="000000010000" w:firstRow="0" w:lastRow="0" w:firstColumn="0" w:lastColumn="0" w:oddVBand="0" w:evenVBand="0" w:oddHBand="0" w:evenHBand="1" w:firstRowFirstColumn="0" w:firstRowLastColumn="0" w:lastRowFirstColumn="0" w:lastRowLastColumn="0"/>
            </w:pPr>
            <w:r>
              <w:t>Die Checkliste zum Review wurde im wöchentlichem Teammeeting vor dem Review kurz zusammen durchgeschaut und besprochen.</w:t>
            </w:r>
          </w:p>
        </w:tc>
      </w:tr>
      <w:tr w:rsidR="001C13FF" w14:paraId="54831BBF" w14:textId="77777777" w:rsidTr="001C1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267385C" w14:textId="44CC5DF4" w:rsidR="001C13FF" w:rsidRDefault="001C13FF" w:rsidP="001C13FF">
            <w:r>
              <w:t>Webserver installieren und konfigurieren</w:t>
            </w:r>
          </w:p>
        </w:tc>
        <w:tc>
          <w:tcPr>
            <w:tcW w:w="1716" w:type="dxa"/>
          </w:tcPr>
          <w:p w14:paraId="0CEA01EF" w14:textId="203C7FFD" w:rsidR="001C13FF" w:rsidRDefault="001C13FF"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0858DF81" w14:textId="2AB76147" w:rsidR="001C13FF" w:rsidRDefault="00520094" w:rsidP="001C13FF">
            <w:pPr>
              <w:cnfStyle w:val="000000100000" w:firstRow="0" w:lastRow="0" w:firstColumn="0" w:lastColumn="0" w:oddVBand="0" w:evenVBand="0" w:oddHBand="1" w:evenHBand="0" w:firstRowFirstColumn="0" w:firstRowLastColumn="0" w:lastRowFirstColumn="0" w:lastRowLastColumn="0"/>
            </w:pPr>
            <w:r>
              <w:t>Microsoft IIS war auf dem Server bereits installiert. Konfiguration (für Redmine) wurde durchgeführt.</w:t>
            </w:r>
          </w:p>
        </w:tc>
      </w:tr>
    </w:tbl>
    <w:p w14:paraId="2A18F81D" w14:textId="7F1ACB16" w:rsidR="001C13FF" w:rsidRDefault="001C13FF" w:rsidP="001C13FF"/>
    <w:p w14:paraId="41EE1336" w14:textId="77777777" w:rsidR="001C13FF" w:rsidRDefault="001C13FF">
      <w:r>
        <w:br w:type="page"/>
      </w:r>
    </w:p>
    <w:p w14:paraId="3F3F6BE3" w14:textId="683ADD0D" w:rsidR="001C13FF" w:rsidRDefault="001C13FF" w:rsidP="001C13FF">
      <w:pPr>
        <w:pStyle w:val="berschrift1"/>
      </w:pPr>
      <w:bookmarkStart w:id="7" w:name="_Toc255731872"/>
      <w:r>
        <w:lastRenderedPageBreak/>
        <w:t>Schlussfolgerungen</w:t>
      </w:r>
      <w:bookmarkEnd w:id="7"/>
    </w:p>
    <w:p w14:paraId="06628AE8" w14:textId="425F69DD" w:rsidR="003A6302" w:rsidRDefault="00520094" w:rsidP="003A6302">
      <w:pPr>
        <w:spacing w:after="60"/>
      </w:pPr>
      <w:r>
        <w:t>Die Iterationsphase Elaboration 1 konnte erfolgreich abgeschlossen werden. Aufgrund der optimistischen Planung musste in dieser kurzen Phase allerdings viel Arbeit investiert werden. Dies lag teilweise auch daran, dass in der ersten Semesterwoche noch nicht viel Zeit investiert wurde. Da das gesamte Projektteam aber in Elaboration 1 tollen Einsatz gezeigt hat, konnte wieder aufgeholt werden und das Projekt ist nun zeitlich wieder mit der Planung übereinstimmend.</w:t>
      </w:r>
    </w:p>
    <w:p w14:paraId="581BB66F" w14:textId="53AECAD1" w:rsidR="00520094" w:rsidRPr="001C13FF" w:rsidRDefault="00520094" w:rsidP="003A6302">
      <w:pPr>
        <w:spacing w:after="60"/>
      </w:pPr>
      <w:r>
        <w:t>Auch in der nächste Phase Elaboration 2 gibt es viel zu tun.</w:t>
      </w:r>
      <w:r w:rsidR="003A6302">
        <w:t xml:space="preserve"> Da jedoch alle Pakete der vorhergehenden Phase abgeschlossen sind, müssen an den Arbeitspaketen dieser Phase keine Änderungen vorgenommen werden.</w:t>
      </w:r>
    </w:p>
    <w:sectPr w:rsidR="00520094" w:rsidRPr="001C13FF" w:rsidSect="0087172F">
      <w:headerReference w:type="default" r:id="rId10"/>
      <w:footerReference w:type="default" r:id="rId1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8AEF4" w14:textId="77777777" w:rsidR="00520094" w:rsidRDefault="00520094" w:rsidP="00C35BC8">
      <w:r>
        <w:separator/>
      </w:r>
    </w:p>
  </w:endnote>
  <w:endnote w:type="continuationSeparator" w:id="0">
    <w:p w14:paraId="5CEDBDE7" w14:textId="77777777" w:rsidR="00520094" w:rsidRDefault="00520094"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C7088" w14:textId="24B3ABFC" w:rsidR="00520094" w:rsidRPr="00FD5087" w:rsidRDefault="00520094" w:rsidP="00EF3B9E">
    <w:pPr>
      <w:pStyle w:val="Fuzeile"/>
      <w:tabs>
        <w:tab w:val="clear" w:pos="4536"/>
        <w:tab w:val="center" w:pos="5387"/>
      </w:tabs>
      <w:rPr>
        <w:color w:val="808080" w:themeColor="background1" w:themeShade="80"/>
      </w:rPr>
    </w:pPr>
    <w:r w:rsidRPr="00FD5087">
      <w:rPr>
        <w:color w:val="808080" w:themeColor="background1" w:themeShade="80"/>
      </w:rPr>
      <w:t xml:space="preserve">Dokument: </w:t>
    </w:r>
    <w:r w:rsidR="000576E7">
      <w:fldChar w:fldCharType="begin"/>
    </w:r>
    <w:r w:rsidR="000576E7">
      <w:instrText xml:space="preserve"> FILENAME   \* MERGEFORMAT </w:instrText>
    </w:r>
    <w:r w:rsidR="000576E7">
      <w:fldChar w:fldCharType="separate"/>
    </w:r>
    <w:r w:rsidRPr="007E7F67">
      <w:rPr>
        <w:noProof/>
        <w:color w:val="808080" w:themeColor="background1" w:themeShade="80"/>
      </w:rPr>
      <w:t>Projektplan.docx</w:t>
    </w:r>
    <w:r w:rsidR="000576E7">
      <w:rPr>
        <w:noProof/>
        <w:color w:val="808080" w:themeColor="background1" w:themeShade="80"/>
      </w:rPr>
      <w:fldChar w:fldCharType="end"/>
    </w:r>
    <w:r w:rsidRPr="00FD5087">
      <w:rPr>
        <w:color w:val="808080" w:themeColor="background1" w:themeShade="80"/>
      </w:rPr>
      <w:tab/>
      <w:t>Version:</w:t>
    </w:r>
    <w:r>
      <w:rPr>
        <w:color w:val="808080" w:themeColor="background1" w:themeShade="80"/>
      </w:rPr>
      <w:t xml:space="preserve"> 1.0</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0576E7">
      <w:rPr>
        <w:noProof/>
        <w:color w:val="808080" w:themeColor="background1" w:themeShade="80"/>
      </w:rPr>
      <w:t>13.03.2014</w:t>
    </w:r>
    <w:r>
      <w:rPr>
        <w:color w:val="808080" w:themeColor="background1" w:themeShade="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08672" w14:textId="77777777" w:rsidR="00520094" w:rsidRDefault="00520094" w:rsidP="00C35BC8">
      <w:r>
        <w:separator/>
      </w:r>
    </w:p>
  </w:footnote>
  <w:footnote w:type="continuationSeparator" w:id="0">
    <w:p w14:paraId="6FB2C6E5" w14:textId="77777777" w:rsidR="00520094" w:rsidRDefault="00520094" w:rsidP="00C35B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520094" w:rsidRPr="002E1CF7" w14:paraId="7F7A1730" w14:textId="77777777" w:rsidTr="00E44E4F">
      <w:trPr>
        <w:cantSplit/>
      </w:trPr>
      <w:tc>
        <w:tcPr>
          <w:tcW w:w="2055" w:type="dxa"/>
        </w:tcPr>
        <w:p w14:paraId="3FE75CA1" w14:textId="3FFE56FF" w:rsidR="00520094" w:rsidRPr="002E1CF7" w:rsidRDefault="00520094" w:rsidP="00F57F25">
          <w:pPr>
            <w:rPr>
              <w:color w:val="808080" w:themeColor="background1" w:themeShade="80"/>
              <w:sz w:val="52"/>
            </w:rPr>
          </w:pPr>
          <w:r>
            <w:rPr>
              <w:noProof/>
              <w:lang w:val="de-DE"/>
            </w:rPr>
            <w:drawing>
              <wp:inline distT="0" distB="0" distL="0" distR="0" wp14:anchorId="1B5C4244" wp14:editId="6FD982AC">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29D968F4" w14:textId="5F9E317D" w:rsidR="00520094" w:rsidRPr="002E1CF7" w:rsidRDefault="00520094" w:rsidP="00F57F25">
          <w:pPr>
            <w:rPr>
              <w:color w:val="808080" w:themeColor="background1" w:themeShade="80"/>
              <w:lang w:val="en-US"/>
            </w:rPr>
          </w:pPr>
          <w:r>
            <w:rPr>
              <w:color w:val="808080" w:themeColor="background1" w:themeShade="80"/>
              <w:lang w:val="en-US"/>
            </w:rPr>
            <w:t>Software Engineering 2 Projekt FS14</w:t>
          </w:r>
        </w:p>
        <w:p w14:paraId="149C11AA" w14:textId="1F5FCA81" w:rsidR="00520094" w:rsidRPr="002E1CF7" w:rsidRDefault="00520094"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77777777" w:rsidR="00520094" w:rsidRPr="002E1CF7" w:rsidRDefault="00520094">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0576E7">
                <w:rPr>
                  <w:noProof/>
                  <w:color w:val="808080" w:themeColor="background1" w:themeShade="80"/>
                  <w:lang w:val="de-DE"/>
                </w:rPr>
                <w:t>2</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0576E7">
                <w:rPr>
                  <w:noProof/>
                  <w:color w:val="808080" w:themeColor="background1" w:themeShade="80"/>
                  <w:lang w:val="de-DE"/>
                </w:rPr>
                <w:t>6</w:t>
              </w:r>
              <w:r w:rsidRPr="002E1CF7">
                <w:rPr>
                  <w:color w:val="808080" w:themeColor="background1" w:themeShade="80"/>
                  <w:lang w:val="de-DE"/>
                </w:rPr>
                <w:fldChar w:fldCharType="end"/>
              </w:r>
            </w:p>
          </w:sdtContent>
        </w:sdt>
        <w:p w14:paraId="3A08D257" w14:textId="77777777" w:rsidR="00520094" w:rsidRPr="002E1CF7" w:rsidRDefault="00520094" w:rsidP="00F57F25">
          <w:pPr>
            <w:rPr>
              <w:color w:val="808080" w:themeColor="background1" w:themeShade="80"/>
            </w:rPr>
          </w:pPr>
        </w:p>
      </w:tc>
    </w:tr>
  </w:tbl>
  <w:p w14:paraId="09D88680" w14:textId="77777777" w:rsidR="00520094" w:rsidRDefault="0052009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2552"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abstractNum w:abstractNumId="7">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6"/>
  </w:num>
  <w:num w:numId="29">
    <w:abstractNumId w:val="1"/>
  </w:num>
  <w:num w:numId="30">
    <w:abstractNumId w:val="7"/>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14740"/>
    <w:rsid w:val="00033B03"/>
    <w:rsid w:val="000576E7"/>
    <w:rsid w:val="00092317"/>
    <w:rsid w:val="00096E20"/>
    <w:rsid w:val="000A6DC6"/>
    <w:rsid w:val="000A712B"/>
    <w:rsid w:val="000F674B"/>
    <w:rsid w:val="00122C3F"/>
    <w:rsid w:val="00142C71"/>
    <w:rsid w:val="00151020"/>
    <w:rsid w:val="00173818"/>
    <w:rsid w:val="00187AE2"/>
    <w:rsid w:val="001A0BDC"/>
    <w:rsid w:val="001B1862"/>
    <w:rsid w:val="001B5DD4"/>
    <w:rsid w:val="001C13FF"/>
    <w:rsid w:val="001C37D8"/>
    <w:rsid w:val="001C5DF4"/>
    <w:rsid w:val="00243F92"/>
    <w:rsid w:val="002546B2"/>
    <w:rsid w:val="00285162"/>
    <w:rsid w:val="002C2EC3"/>
    <w:rsid w:val="002D2ABB"/>
    <w:rsid w:val="002E1CF7"/>
    <w:rsid w:val="003006C0"/>
    <w:rsid w:val="00311BDF"/>
    <w:rsid w:val="00321BB9"/>
    <w:rsid w:val="00345138"/>
    <w:rsid w:val="00371561"/>
    <w:rsid w:val="00377172"/>
    <w:rsid w:val="0038461E"/>
    <w:rsid w:val="00387D7C"/>
    <w:rsid w:val="003A6302"/>
    <w:rsid w:val="003B76E8"/>
    <w:rsid w:val="00456F9C"/>
    <w:rsid w:val="00474AE3"/>
    <w:rsid w:val="004821AE"/>
    <w:rsid w:val="004D4498"/>
    <w:rsid w:val="004E26A8"/>
    <w:rsid w:val="004F3746"/>
    <w:rsid w:val="00520094"/>
    <w:rsid w:val="00550811"/>
    <w:rsid w:val="00576382"/>
    <w:rsid w:val="00577005"/>
    <w:rsid w:val="005C1C8D"/>
    <w:rsid w:val="005E5344"/>
    <w:rsid w:val="005E7E2E"/>
    <w:rsid w:val="005F1BBE"/>
    <w:rsid w:val="006034E6"/>
    <w:rsid w:val="0064087E"/>
    <w:rsid w:val="00664F68"/>
    <w:rsid w:val="0066657A"/>
    <w:rsid w:val="00670553"/>
    <w:rsid w:val="006864A4"/>
    <w:rsid w:val="006C5E49"/>
    <w:rsid w:val="006E3928"/>
    <w:rsid w:val="006E5927"/>
    <w:rsid w:val="006F3E52"/>
    <w:rsid w:val="0072612F"/>
    <w:rsid w:val="00726C48"/>
    <w:rsid w:val="00734909"/>
    <w:rsid w:val="0074456B"/>
    <w:rsid w:val="007538E0"/>
    <w:rsid w:val="00755502"/>
    <w:rsid w:val="00767045"/>
    <w:rsid w:val="00773A97"/>
    <w:rsid w:val="007824A4"/>
    <w:rsid w:val="007907CA"/>
    <w:rsid w:val="007D0F59"/>
    <w:rsid w:val="007D1205"/>
    <w:rsid w:val="007E7F67"/>
    <w:rsid w:val="007F04A9"/>
    <w:rsid w:val="007F58DA"/>
    <w:rsid w:val="0080122A"/>
    <w:rsid w:val="00826A35"/>
    <w:rsid w:val="00834E75"/>
    <w:rsid w:val="00851904"/>
    <w:rsid w:val="0087172F"/>
    <w:rsid w:val="008804AF"/>
    <w:rsid w:val="008D01D1"/>
    <w:rsid w:val="009234C2"/>
    <w:rsid w:val="009339E1"/>
    <w:rsid w:val="009739CC"/>
    <w:rsid w:val="00974561"/>
    <w:rsid w:val="009D7182"/>
    <w:rsid w:val="009E52D1"/>
    <w:rsid w:val="009F2FFD"/>
    <w:rsid w:val="009F66F3"/>
    <w:rsid w:val="00A014B5"/>
    <w:rsid w:val="00A2072C"/>
    <w:rsid w:val="00A34DFD"/>
    <w:rsid w:val="00A36430"/>
    <w:rsid w:val="00A41637"/>
    <w:rsid w:val="00A646B0"/>
    <w:rsid w:val="00A7663C"/>
    <w:rsid w:val="00AD5718"/>
    <w:rsid w:val="00B00542"/>
    <w:rsid w:val="00B0527C"/>
    <w:rsid w:val="00B16C8C"/>
    <w:rsid w:val="00B20F85"/>
    <w:rsid w:val="00B42B1F"/>
    <w:rsid w:val="00B45FC8"/>
    <w:rsid w:val="00B61199"/>
    <w:rsid w:val="00B716D7"/>
    <w:rsid w:val="00B72FF4"/>
    <w:rsid w:val="00B860A1"/>
    <w:rsid w:val="00BC029E"/>
    <w:rsid w:val="00BC0647"/>
    <w:rsid w:val="00BC3A5E"/>
    <w:rsid w:val="00BD6ECC"/>
    <w:rsid w:val="00BF531F"/>
    <w:rsid w:val="00C34131"/>
    <w:rsid w:val="00C35BC8"/>
    <w:rsid w:val="00C547A5"/>
    <w:rsid w:val="00C6781B"/>
    <w:rsid w:val="00C72681"/>
    <w:rsid w:val="00C87CAE"/>
    <w:rsid w:val="00CB3610"/>
    <w:rsid w:val="00CB6DCD"/>
    <w:rsid w:val="00CC58A4"/>
    <w:rsid w:val="00CC60A3"/>
    <w:rsid w:val="00CC7E28"/>
    <w:rsid w:val="00CD4E0F"/>
    <w:rsid w:val="00CE12C2"/>
    <w:rsid w:val="00D24A48"/>
    <w:rsid w:val="00D4503A"/>
    <w:rsid w:val="00DA5688"/>
    <w:rsid w:val="00DB3559"/>
    <w:rsid w:val="00DD0936"/>
    <w:rsid w:val="00DE0B69"/>
    <w:rsid w:val="00DF3A6E"/>
    <w:rsid w:val="00E27B0A"/>
    <w:rsid w:val="00E401C7"/>
    <w:rsid w:val="00E44E4F"/>
    <w:rsid w:val="00E5228E"/>
    <w:rsid w:val="00E61CF1"/>
    <w:rsid w:val="00E63215"/>
    <w:rsid w:val="00E97006"/>
    <w:rsid w:val="00EA2900"/>
    <w:rsid w:val="00EB6DB4"/>
    <w:rsid w:val="00EC2B5E"/>
    <w:rsid w:val="00EE2342"/>
    <w:rsid w:val="00EF23D7"/>
    <w:rsid w:val="00EF3B9E"/>
    <w:rsid w:val="00F0435E"/>
    <w:rsid w:val="00F27AD5"/>
    <w:rsid w:val="00F3797B"/>
    <w:rsid w:val="00F57F25"/>
    <w:rsid w:val="00F77420"/>
    <w:rsid w:val="00F844D8"/>
    <w:rsid w:val="00FD50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D6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eichen"/>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berschrift2">
    <w:name w:val="heading 2"/>
    <w:basedOn w:val="Standard"/>
    <w:next w:val="Standard"/>
    <w:link w:val="berschrift2Zeichen"/>
    <w:qFormat/>
    <w:rsid w:val="00CC7E28"/>
    <w:pPr>
      <w:keepNext/>
      <w:numPr>
        <w:ilvl w:val="1"/>
        <w:numId w:val="24"/>
      </w:numPr>
      <w:spacing w:before="240" w:after="60"/>
      <w:outlineLvl w:val="1"/>
    </w:pPr>
    <w:rPr>
      <w:rFonts w:ascii="Trebuchet MS" w:hAnsi="Trebuchet MS"/>
      <w:color w:val="E71200"/>
      <w:sz w:val="30"/>
      <w:szCs w:val="32"/>
    </w:rPr>
  </w:style>
  <w:style w:type="paragraph" w:styleId="berschrift3">
    <w:name w:val="heading 3"/>
    <w:basedOn w:val="Standard"/>
    <w:next w:val="Standard"/>
    <w:link w:val="berschrift3Zeichen"/>
    <w:qFormat/>
    <w:rsid w:val="00CC7E28"/>
    <w:pPr>
      <w:keepNext/>
      <w:numPr>
        <w:ilvl w:val="2"/>
        <w:numId w:val="24"/>
      </w:numPr>
      <w:spacing w:before="240" w:after="60"/>
      <w:outlineLvl w:val="2"/>
    </w:pPr>
    <w:rPr>
      <w:rFonts w:ascii="Trebuchet MS" w:hAnsi="Trebuchet MS"/>
      <w:color w:val="DA1F00"/>
      <w:sz w:val="28"/>
      <w:szCs w:val="28"/>
    </w:rPr>
  </w:style>
  <w:style w:type="paragraph" w:styleId="berschrift4">
    <w:name w:val="heading 4"/>
    <w:basedOn w:val="Standard"/>
    <w:next w:val="Standard"/>
    <w:link w:val="berschrift4Zeiche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eiche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eiche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eiche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eiche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eiche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7E7F67"/>
    <w:rPr>
      <w:rFonts w:ascii="Trebuchet MS" w:hAnsi="Trebuchet MS" w:cstheme="minorHAnsi"/>
      <w:color w:val="DA1F00"/>
      <w:kern w:val="28"/>
      <w:sz w:val="32"/>
      <w:szCs w:val="32"/>
      <w:lang w:eastAsia="de-DE"/>
    </w:rPr>
  </w:style>
  <w:style w:type="character" w:customStyle="1" w:styleId="berschrift2Zeichen">
    <w:name w:val="Überschrift 2 Zeichen"/>
    <w:link w:val="berschrift2"/>
    <w:rsid w:val="00CC7E28"/>
    <w:rPr>
      <w:rFonts w:ascii="Trebuchet MS" w:hAnsi="Trebuchet MS" w:cstheme="minorHAnsi"/>
      <w:color w:val="E71200"/>
      <w:sz w:val="30"/>
      <w:szCs w:val="32"/>
      <w:lang w:eastAsia="de-DE"/>
    </w:rPr>
  </w:style>
  <w:style w:type="character" w:customStyle="1" w:styleId="berschrift3Zeichen">
    <w:name w:val="Überschrift 3 Zeichen"/>
    <w:basedOn w:val="Absatzstandardschriftart"/>
    <w:link w:val="berschrift3"/>
    <w:rsid w:val="00CC7E28"/>
    <w:rPr>
      <w:rFonts w:ascii="Trebuchet MS" w:hAnsi="Trebuchet MS" w:cstheme="minorHAnsi"/>
      <w:color w:val="DA1F00"/>
      <w:sz w:val="28"/>
      <w:szCs w:val="28"/>
      <w:lang w:eastAsia="de-DE"/>
    </w:rPr>
  </w:style>
  <w:style w:type="character" w:customStyle="1" w:styleId="berschrift4Zeichen">
    <w:name w:val="Überschrift 4 Zeiche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eichen"/>
    <w:uiPriority w:val="99"/>
    <w:unhideWhenUsed/>
    <w:rsid w:val="00C35BC8"/>
    <w:pPr>
      <w:tabs>
        <w:tab w:val="center" w:pos="4536"/>
        <w:tab w:val="right" w:pos="9072"/>
      </w:tabs>
    </w:pPr>
  </w:style>
  <w:style w:type="character" w:customStyle="1" w:styleId="KopfzeileZeichen">
    <w:name w:val="Kopfzeile Zeichen"/>
    <w:basedOn w:val="Absatzstandardschriftart"/>
    <w:link w:val="Kopfzeile"/>
    <w:uiPriority w:val="99"/>
    <w:rsid w:val="00C35BC8"/>
    <w:rPr>
      <w:rFonts w:ascii="Arial" w:hAnsi="Arial"/>
      <w:szCs w:val="24"/>
      <w:lang w:eastAsia="de-DE"/>
    </w:rPr>
  </w:style>
  <w:style w:type="paragraph" w:styleId="Fuzeile">
    <w:name w:val="footer"/>
    <w:basedOn w:val="Standard"/>
    <w:link w:val="FuzeileZeichen"/>
    <w:uiPriority w:val="99"/>
    <w:unhideWhenUsed/>
    <w:rsid w:val="00C35BC8"/>
    <w:pPr>
      <w:tabs>
        <w:tab w:val="center" w:pos="4536"/>
        <w:tab w:val="right" w:pos="9072"/>
      </w:tabs>
    </w:pPr>
  </w:style>
  <w:style w:type="character" w:customStyle="1" w:styleId="FuzeileZeichen">
    <w:name w:val="Fußzeile Zeiche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eiche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eichen">
    <w:name w:val="Titel Zeiche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eichen">
    <w:name w:val="Überschrift 5 Zeiche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eichen">
    <w:name w:val="Überschrift 6 Zeiche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eichen">
    <w:name w:val="Überschrift 7 Zeiche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eichen">
    <w:name w:val="Überschrift 8 Zeiche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eichen">
    <w:name w:val="Überschrift 9 Zeiche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DF3A6E"/>
    <w:pPr>
      <w:ind w:left="720"/>
      <w:contextualSpacing/>
    </w:pPr>
  </w:style>
  <w:style w:type="table" w:styleId="MittlereSchattierung1-Akzent1">
    <w:name w:val="Medium Shading 1 Accent 1"/>
    <w:basedOn w:val="NormaleTabelle"/>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GesichteterLink">
    <w:name w:val="FollowedHyperlink"/>
    <w:basedOn w:val="Absatzstandardschriftart"/>
    <w:uiPriority w:val="99"/>
    <w:semiHidden/>
    <w:unhideWhenUsed/>
    <w:rsid w:val="00A7663C"/>
    <w:rPr>
      <w:color w:val="800080" w:themeColor="followedHyperlink"/>
      <w:u w:val="single"/>
    </w:rPr>
  </w:style>
  <w:style w:type="table" w:styleId="HelleListe-Akzent2">
    <w:name w:val="Light List Accent 2"/>
    <w:basedOn w:val="NormaleTabelle"/>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Raster-Akzent2">
    <w:name w:val="Light Grid Accent 2"/>
    <w:basedOn w:val="NormaleTabelle"/>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2-Akzent2">
    <w:name w:val="Medium Shading 2 Accent 2"/>
    <w:basedOn w:val="NormaleTabelle"/>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chattierung-Akzent2">
    <w:name w:val="Light Shading Accent 2"/>
    <w:basedOn w:val="NormaleTabelle"/>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teraturverzeichnis">
    <w:name w:val="Bibliography"/>
    <w:basedOn w:val="Standard"/>
    <w:next w:val="Standard"/>
    <w:uiPriority w:val="37"/>
    <w:unhideWhenUsed/>
    <w:rsid w:val="00285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eichen"/>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berschrift2">
    <w:name w:val="heading 2"/>
    <w:basedOn w:val="Standard"/>
    <w:next w:val="Standard"/>
    <w:link w:val="berschrift2Zeichen"/>
    <w:qFormat/>
    <w:rsid w:val="00CC7E28"/>
    <w:pPr>
      <w:keepNext/>
      <w:numPr>
        <w:ilvl w:val="1"/>
        <w:numId w:val="24"/>
      </w:numPr>
      <w:spacing w:before="240" w:after="60"/>
      <w:outlineLvl w:val="1"/>
    </w:pPr>
    <w:rPr>
      <w:rFonts w:ascii="Trebuchet MS" w:hAnsi="Trebuchet MS"/>
      <w:color w:val="E71200"/>
      <w:sz w:val="30"/>
      <w:szCs w:val="32"/>
    </w:rPr>
  </w:style>
  <w:style w:type="paragraph" w:styleId="berschrift3">
    <w:name w:val="heading 3"/>
    <w:basedOn w:val="Standard"/>
    <w:next w:val="Standard"/>
    <w:link w:val="berschrift3Zeichen"/>
    <w:qFormat/>
    <w:rsid w:val="00CC7E28"/>
    <w:pPr>
      <w:keepNext/>
      <w:numPr>
        <w:ilvl w:val="2"/>
        <w:numId w:val="24"/>
      </w:numPr>
      <w:spacing w:before="240" w:after="60"/>
      <w:outlineLvl w:val="2"/>
    </w:pPr>
    <w:rPr>
      <w:rFonts w:ascii="Trebuchet MS" w:hAnsi="Trebuchet MS"/>
      <w:color w:val="DA1F00"/>
      <w:sz w:val="28"/>
      <w:szCs w:val="28"/>
    </w:rPr>
  </w:style>
  <w:style w:type="paragraph" w:styleId="berschrift4">
    <w:name w:val="heading 4"/>
    <w:basedOn w:val="Standard"/>
    <w:next w:val="Standard"/>
    <w:link w:val="berschrift4Zeiche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eiche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eiche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eiche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eiche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eiche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7E7F67"/>
    <w:rPr>
      <w:rFonts w:ascii="Trebuchet MS" w:hAnsi="Trebuchet MS" w:cstheme="minorHAnsi"/>
      <w:color w:val="DA1F00"/>
      <w:kern w:val="28"/>
      <w:sz w:val="32"/>
      <w:szCs w:val="32"/>
      <w:lang w:eastAsia="de-DE"/>
    </w:rPr>
  </w:style>
  <w:style w:type="character" w:customStyle="1" w:styleId="berschrift2Zeichen">
    <w:name w:val="Überschrift 2 Zeichen"/>
    <w:link w:val="berschrift2"/>
    <w:rsid w:val="00CC7E28"/>
    <w:rPr>
      <w:rFonts w:ascii="Trebuchet MS" w:hAnsi="Trebuchet MS" w:cstheme="minorHAnsi"/>
      <w:color w:val="E71200"/>
      <w:sz w:val="30"/>
      <w:szCs w:val="32"/>
      <w:lang w:eastAsia="de-DE"/>
    </w:rPr>
  </w:style>
  <w:style w:type="character" w:customStyle="1" w:styleId="berschrift3Zeichen">
    <w:name w:val="Überschrift 3 Zeichen"/>
    <w:basedOn w:val="Absatzstandardschriftart"/>
    <w:link w:val="berschrift3"/>
    <w:rsid w:val="00CC7E28"/>
    <w:rPr>
      <w:rFonts w:ascii="Trebuchet MS" w:hAnsi="Trebuchet MS" w:cstheme="minorHAnsi"/>
      <w:color w:val="DA1F00"/>
      <w:sz w:val="28"/>
      <w:szCs w:val="28"/>
      <w:lang w:eastAsia="de-DE"/>
    </w:rPr>
  </w:style>
  <w:style w:type="character" w:customStyle="1" w:styleId="berschrift4Zeichen">
    <w:name w:val="Überschrift 4 Zeiche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eichen"/>
    <w:uiPriority w:val="99"/>
    <w:unhideWhenUsed/>
    <w:rsid w:val="00C35BC8"/>
    <w:pPr>
      <w:tabs>
        <w:tab w:val="center" w:pos="4536"/>
        <w:tab w:val="right" w:pos="9072"/>
      </w:tabs>
    </w:pPr>
  </w:style>
  <w:style w:type="character" w:customStyle="1" w:styleId="KopfzeileZeichen">
    <w:name w:val="Kopfzeile Zeichen"/>
    <w:basedOn w:val="Absatzstandardschriftart"/>
    <w:link w:val="Kopfzeile"/>
    <w:uiPriority w:val="99"/>
    <w:rsid w:val="00C35BC8"/>
    <w:rPr>
      <w:rFonts w:ascii="Arial" w:hAnsi="Arial"/>
      <w:szCs w:val="24"/>
      <w:lang w:eastAsia="de-DE"/>
    </w:rPr>
  </w:style>
  <w:style w:type="paragraph" w:styleId="Fuzeile">
    <w:name w:val="footer"/>
    <w:basedOn w:val="Standard"/>
    <w:link w:val="FuzeileZeichen"/>
    <w:uiPriority w:val="99"/>
    <w:unhideWhenUsed/>
    <w:rsid w:val="00C35BC8"/>
    <w:pPr>
      <w:tabs>
        <w:tab w:val="center" w:pos="4536"/>
        <w:tab w:val="right" w:pos="9072"/>
      </w:tabs>
    </w:pPr>
  </w:style>
  <w:style w:type="character" w:customStyle="1" w:styleId="FuzeileZeichen">
    <w:name w:val="Fußzeile Zeiche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eiche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eichen">
    <w:name w:val="Titel Zeiche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eichen">
    <w:name w:val="Überschrift 5 Zeiche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eichen">
    <w:name w:val="Überschrift 6 Zeiche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eichen">
    <w:name w:val="Überschrift 7 Zeiche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eichen">
    <w:name w:val="Überschrift 8 Zeiche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eichen">
    <w:name w:val="Überschrift 9 Zeiche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DF3A6E"/>
    <w:pPr>
      <w:ind w:left="720"/>
      <w:contextualSpacing/>
    </w:pPr>
  </w:style>
  <w:style w:type="table" w:styleId="MittlereSchattierung1-Akzent1">
    <w:name w:val="Medium Shading 1 Accent 1"/>
    <w:basedOn w:val="NormaleTabelle"/>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GesichteterLink">
    <w:name w:val="FollowedHyperlink"/>
    <w:basedOn w:val="Absatzstandardschriftart"/>
    <w:uiPriority w:val="99"/>
    <w:semiHidden/>
    <w:unhideWhenUsed/>
    <w:rsid w:val="00A7663C"/>
    <w:rPr>
      <w:color w:val="800080" w:themeColor="followedHyperlink"/>
      <w:u w:val="single"/>
    </w:rPr>
  </w:style>
  <w:style w:type="table" w:styleId="HelleListe-Akzent2">
    <w:name w:val="Light List Accent 2"/>
    <w:basedOn w:val="NormaleTabelle"/>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Raster-Akzent2">
    <w:name w:val="Light Grid Accent 2"/>
    <w:basedOn w:val="NormaleTabelle"/>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2-Akzent2">
    <w:name w:val="Medium Shading 2 Accent 2"/>
    <w:basedOn w:val="NormaleTabelle"/>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chattierung-Akzent2">
    <w:name w:val="Light Shading Accent 2"/>
    <w:basedOn w:val="NormaleTabelle"/>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teraturverzeichnis">
    <w:name w:val="Bibliography"/>
    <w:basedOn w:val="Standard"/>
    <w:next w:val="Standard"/>
    <w:uiPriority w:val="37"/>
    <w:unhideWhenUsed/>
    <w:rsid w:val="0028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b:Tag>
    <b:SourceType>Report</b:SourceType>
    <b:Guid>{2CD5F42C-BC57-3F4E-A2E3-C34EDC21CC82}</b:Guid>
    <b:Title>Protokoll Wochenmeeting SW02</b:Title>
    <b:RefOrder>1</b:RefOrder>
  </b:Source>
  <b:Source>
    <b:Tag>Pro1</b:Tag>
    <b:SourceType>Report</b:SourceType>
    <b:Guid>{DB3FD2DC-3B8C-A744-BCA9-DDE1A87036E0}</b:Guid>
    <b:Title>Projektplan</b:Title>
    <b:RefOrder>2</b:RefOrder>
  </b:Source>
</b:Sources>
</file>

<file path=customXml/itemProps1.xml><?xml version="1.0" encoding="utf-8"?>
<ds:datastoreItem xmlns:ds="http://schemas.openxmlformats.org/officeDocument/2006/customXml" ds:itemID="{4C8561D3-A23D-A34E-9E3B-F64D7729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419</Words>
  <Characters>2642</Characters>
  <Application>Microsoft Macintosh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Dario Andreoli</cp:lastModifiedBy>
  <cp:revision>7</cp:revision>
  <dcterms:created xsi:type="dcterms:W3CDTF">2014-03-06T12:48:00Z</dcterms:created>
  <dcterms:modified xsi:type="dcterms:W3CDTF">2014-03-13T08:30:00Z</dcterms:modified>
</cp:coreProperties>
</file>