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0D48F75D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  <w:r w:rsidR="00F22420">
        <w:rPr>
          <w:color w:val="E71200"/>
        </w:rPr>
        <w:t xml:space="preserve"> Review </w:t>
      </w:r>
      <w:r w:rsidR="00BE0CE7">
        <w:rPr>
          <w:color w:val="E71200"/>
        </w:rPr>
        <w:t>Anforderung und Analyse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00DF7C62" w:rsidR="00D939CE" w:rsidRDefault="00D04CC8" w:rsidP="00D939CE">
      <w:pPr>
        <w:tabs>
          <w:tab w:val="left" w:pos="1843"/>
        </w:tabs>
      </w:pPr>
      <w:r>
        <w:t>Woche:</w:t>
      </w:r>
      <w:r>
        <w:tab/>
        <w:t>0</w:t>
      </w:r>
      <w:r w:rsidR="00BE0CE7">
        <w:t>5</w:t>
      </w:r>
    </w:p>
    <w:p w14:paraId="0512581B" w14:textId="353BB6F5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BE0CE7">
        <w:t>20</w:t>
      </w:r>
      <w:r w:rsidR="00D04CC8">
        <w:t>.0</w:t>
      </w:r>
      <w:r w:rsidR="00BE0CE7">
        <w:t>3</w:t>
      </w:r>
      <w:r w:rsidR="00D939CE">
        <w:t xml:space="preserve">.1014 / </w:t>
      </w:r>
      <w:r w:rsidR="00F22420">
        <w:t>10</w:t>
      </w:r>
      <w:r w:rsidR="00D939CE">
        <w:t>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2D4DCFF6" w14:textId="3FC505AF" w:rsidR="00F22420" w:rsidRDefault="00F22420" w:rsidP="00F22420">
      <w:pPr>
        <w:tabs>
          <w:tab w:val="left" w:pos="3969"/>
        </w:tabs>
      </w:pPr>
      <w:r>
        <w:t>Prof. Dr. Luc Bläser (Projektbetreuer)</w:t>
      </w:r>
      <w:r>
        <w:tab/>
        <w:t>lblaeser</w:t>
      </w:r>
    </w:p>
    <w:p w14:paraId="7C893881" w14:textId="77777777" w:rsidR="00D939CE" w:rsidRDefault="00D939CE" w:rsidP="00F22420">
      <w:pPr>
        <w:tabs>
          <w:tab w:val="left" w:pos="3969"/>
        </w:tabs>
      </w:pPr>
      <w:r>
        <w:t>Dario Andreoli</w:t>
      </w:r>
      <w:r>
        <w:tab/>
        <w:t>dandreol</w:t>
      </w:r>
    </w:p>
    <w:p w14:paraId="3749B383" w14:textId="77777777" w:rsidR="00D939CE" w:rsidRDefault="00D939CE" w:rsidP="00F22420">
      <w:pPr>
        <w:tabs>
          <w:tab w:val="left" w:pos="3969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F22420">
      <w:pPr>
        <w:tabs>
          <w:tab w:val="left" w:pos="3969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6FC94A45" w14:textId="7F603DA5" w:rsidR="00D939CE" w:rsidRDefault="00F22420" w:rsidP="00F22420">
      <w:pPr>
        <w:pStyle w:val="Listenabsatz"/>
        <w:numPr>
          <w:ilvl w:val="0"/>
          <w:numId w:val="33"/>
        </w:numPr>
      </w:pPr>
      <w:r>
        <w:t xml:space="preserve">Review </w:t>
      </w:r>
      <w:r w:rsidR="00BE0CE7">
        <w:t>Anforderung und Analyse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2A29EEE9" w14:textId="7C939C61" w:rsidR="00BE0CE7" w:rsidRDefault="00BE0CE7" w:rsidP="00BE0CE7">
      <w:pPr>
        <w:pStyle w:val="Listenabsatz"/>
        <w:numPr>
          <w:ilvl w:val="0"/>
          <w:numId w:val="33"/>
        </w:numPr>
      </w:pPr>
      <w:r>
        <w:t>Anforderungsspezifikation</w:t>
      </w:r>
    </w:p>
    <w:p w14:paraId="2DDFC4F4" w14:textId="36CE35A9" w:rsidR="00BE0CE7" w:rsidRDefault="00BE0CE7" w:rsidP="00BE0CE7">
      <w:pPr>
        <w:pStyle w:val="Listenabsatz"/>
        <w:numPr>
          <w:ilvl w:val="1"/>
          <w:numId w:val="33"/>
        </w:numPr>
      </w:pPr>
      <w:r>
        <w:t>Use Case Diagramm: extend sind aigentlich nur include</w:t>
      </w:r>
    </w:p>
    <w:p w14:paraId="45E329FA" w14:textId="71717390" w:rsidR="00BE0CE7" w:rsidRDefault="00BE0CE7" w:rsidP="00BE0CE7">
      <w:pPr>
        <w:pStyle w:val="Listenabsatz"/>
        <w:numPr>
          <w:ilvl w:val="1"/>
          <w:numId w:val="33"/>
        </w:numPr>
      </w:pPr>
      <w:r>
        <w:t>Internationalisierung?</w:t>
      </w:r>
    </w:p>
    <w:p w14:paraId="1FED6612" w14:textId="6B89BE76" w:rsidR="00BE0CE7" w:rsidRDefault="00BE0CE7" w:rsidP="00BE0CE7">
      <w:pPr>
        <w:pStyle w:val="Listenabsatz"/>
        <w:numPr>
          <w:ilvl w:val="1"/>
          <w:numId w:val="33"/>
        </w:numPr>
      </w:pPr>
      <w:r>
        <w:t>Antwortzeiten auf Server-Seite spezifizieren (Request – Response)</w:t>
      </w:r>
    </w:p>
    <w:p w14:paraId="1E5C95C0" w14:textId="01C4FB96" w:rsidR="00BE0CE7" w:rsidRDefault="00BE0CE7" w:rsidP="00BE0CE7">
      <w:pPr>
        <w:pStyle w:val="Listenabsatz"/>
        <w:numPr>
          <w:ilvl w:val="1"/>
          <w:numId w:val="33"/>
        </w:numPr>
      </w:pPr>
      <w:r>
        <w:t>Schnittstelle sind schon eher Architekturentscheidungen (können aber so belassen werden)</w:t>
      </w:r>
    </w:p>
    <w:p w14:paraId="60E9BB58" w14:textId="42CB085C" w:rsidR="00BE0CE7" w:rsidRDefault="00BE0CE7" w:rsidP="00BE0CE7">
      <w:pPr>
        <w:pStyle w:val="Listenabsatz"/>
        <w:numPr>
          <w:ilvl w:val="0"/>
          <w:numId w:val="33"/>
        </w:numPr>
      </w:pPr>
      <w:r>
        <w:t>Domainanalyse</w:t>
      </w:r>
    </w:p>
    <w:p w14:paraId="7CF44A15" w14:textId="44FE981B" w:rsidR="00BE0CE7" w:rsidRDefault="00BE0CE7" w:rsidP="00BE0CE7">
      <w:pPr>
        <w:pStyle w:val="Listenabsatz"/>
        <w:numPr>
          <w:ilvl w:val="1"/>
          <w:numId w:val="33"/>
        </w:numPr>
      </w:pPr>
      <w:r>
        <w:t>Zwei Beziehungen zwischen Project und Employee (Leading, Allocation), jedoch nur eine Assoziationsklasse (Duration)</w:t>
      </w:r>
    </w:p>
    <w:p w14:paraId="785DA28B" w14:textId="7CA313CA" w:rsidR="00BE0CE7" w:rsidRDefault="00BE0CE7" w:rsidP="00BE0CE7">
      <w:pPr>
        <w:pStyle w:val="Listenabsatz"/>
        <w:numPr>
          <w:ilvl w:val="1"/>
          <w:numId w:val="33"/>
        </w:numPr>
      </w:pPr>
      <w:r>
        <w:t>ProjectBookingTime muss innerhalb WorkingTime sein (Note zu Domain Model hinzufügen)</w:t>
      </w:r>
    </w:p>
    <w:p w14:paraId="2CBA789E" w14:textId="03844BD4" w:rsidR="00BE0CE7" w:rsidRDefault="00BE0CE7" w:rsidP="00BE0CE7">
      <w:pPr>
        <w:pStyle w:val="Listenabsatz"/>
        <w:numPr>
          <w:ilvl w:val="1"/>
          <w:numId w:val="33"/>
        </w:numPr>
      </w:pPr>
      <w:r>
        <w:t>SSD auf Domain Model bezogen (englische Benennung, z.B Project anstelle Projekt)</w:t>
      </w:r>
    </w:p>
    <w:p w14:paraId="055DBE64" w14:textId="2383190A" w:rsidR="00BE0CE7" w:rsidRDefault="003A5089" w:rsidP="003A5089">
      <w:pPr>
        <w:pStyle w:val="Listenabsatz"/>
        <w:numPr>
          <w:ilvl w:val="0"/>
          <w:numId w:val="33"/>
        </w:numPr>
      </w:pPr>
      <w:r>
        <w:t>Stand der Arbeiten</w:t>
      </w:r>
    </w:p>
    <w:p w14:paraId="573F6CEF" w14:textId="7FF7EA79" w:rsidR="0067355F" w:rsidRDefault="003A5089" w:rsidP="003A5089">
      <w:pPr>
        <w:pStyle w:val="Listenabsatz"/>
        <w:numPr>
          <w:ilvl w:val="1"/>
          <w:numId w:val="33"/>
        </w:numPr>
      </w:pPr>
      <w:r>
        <w:t>Alles gemäss Planung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E1E7C" w14:paraId="35773BA2" w14:textId="77777777" w:rsidTr="00D04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4606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3E1E7C" w14:paraId="1D761D5B" w14:textId="77777777" w:rsidTr="00D04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A377F95" w14:textId="2C07E85F" w:rsidR="003E1E7C" w:rsidRPr="003E1E7C" w:rsidRDefault="00FE6D5A" w:rsidP="003A5089">
            <w:pPr>
              <w:rPr>
                <w:b w:val="0"/>
              </w:rPr>
            </w:pPr>
            <w:r>
              <w:rPr>
                <w:b w:val="0"/>
              </w:rPr>
              <w:t xml:space="preserve">Überarbeitung </w:t>
            </w:r>
            <w:r w:rsidR="003A5089">
              <w:rPr>
                <w:b w:val="0"/>
              </w:rPr>
              <w:t>Anforderungsspezifikation</w:t>
            </w:r>
          </w:p>
        </w:tc>
        <w:tc>
          <w:tcPr>
            <w:tcW w:w="4606" w:type="dxa"/>
          </w:tcPr>
          <w:p w14:paraId="7E2646C6" w14:textId="02EC94CF" w:rsidR="003E1E7C" w:rsidRDefault="0067355F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dandreol</w:t>
            </w:r>
          </w:p>
        </w:tc>
      </w:tr>
      <w:tr w:rsidR="003E1E7C" w14:paraId="3A4A9AC4" w14:textId="77777777" w:rsidTr="00D04C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750F69C" w14:textId="4E456146" w:rsidR="003E1E7C" w:rsidRPr="003E1E7C" w:rsidRDefault="003A5089" w:rsidP="00D04CC8">
            <w:pPr>
              <w:rPr>
                <w:b w:val="0"/>
              </w:rPr>
            </w:pPr>
            <w:r>
              <w:rPr>
                <w:b w:val="0"/>
              </w:rPr>
              <w:t>Überarbeitung Domainanalys</w:t>
            </w:r>
            <w:r w:rsidR="00AA1537">
              <w:rPr>
                <w:b w:val="0"/>
              </w:rPr>
              <w:t>e</w:t>
            </w:r>
            <w:bookmarkStart w:id="0" w:name="_GoBack"/>
            <w:bookmarkEnd w:id="0"/>
          </w:p>
        </w:tc>
        <w:tc>
          <w:tcPr>
            <w:tcW w:w="4606" w:type="dxa"/>
          </w:tcPr>
          <w:p w14:paraId="5811B49C" w14:textId="00D73811" w:rsidR="003E1E7C" w:rsidRDefault="0067355F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dandreol</w:t>
            </w:r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77777777" w:rsidR="003E1E7C" w:rsidRDefault="003E1E7C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</w:p>
    <w:p w14:paraId="4302757A" w14:textId="4542FC5F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3A5089">
        <w:t>27</w:t>
      </w:r>
      <w:r>
        <w:t>.0</w:t>
      </w:r>
      <w:r w:rsidR="00D04CC8">
        <w:t>3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F40B8" w14:textId="77777777" w:rsidR="00BE0CE7" w:rsidRDefault="00BE0CE7" w:rsidP="00C35BC8">
      <w:r>
        <w:separator/>
      </w:r>
    </w:p>
  </w:endnote>
  <w:endnote w:type="continuationSeparator" w:id="0">
    <w:p w14:paraId="4906CA8D" w14:textId="77777777" w:rsidR="00BE0CE7" w:rsidRDefault="00BE0CE7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BE0CE7" w:rsidRPr="00FD5087" w:rsidRDefault="00BE0CE7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AA1537">
      <w:fldChar w:fldCharType="begin"/>
    </w:r>
    <w:r w:rsidR="00AA1537">
      <w:instrText xml:space="preserve"> FILENAME   \* MERGEFORMAT </w:instrText>
    </w:r>
    <w:r w:rsidR="00AA1537">
      <w:fldChar w:fldCharType="separate"/>
    </w:r>
    <w:r w:rsidRPr="006231E3">
      <w:rPr>
        <w:noProof/>
        <w:color w:val="808080" w:themeColor="background1" w:themeShade="80"/>
      </w:rPr>
      <w:t>Sitzungsprotokoll</w:t>
    </w:r>
    <w:r>
      <w:rPr>
        <w:noProof/>
      </w:rPr>
      <w:t xml:space="preserve"> SW02.docx</w:t>
    </w:r>
    <w:r w:rsidR="00AA1537">
      <w:rPr>
        <w:noProof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AA1537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2143C" w14:textId="77777777" w:rsidR="00BE0CE7" w:rsidRDefault="00BE0CE7" w:rsidP="00C35BC8">
      <w:r>
        <w:separator/>
      </w:r>
    </w:p>
  </w:footnote>
  <w:footnote w:type="continuationSeparator" w:id="0">
    <w:p w14:paraId="70430AB9" w14:textId="77777777" w:rsidR="00BE0CE7" w:rsidRDefault="00BE0CE7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BE0CE7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BE0CE7" w:rsidRPr="002E1CF7" w:rsidRDefault="00BE0CE7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BE0CE7" w:rsidRPr="002E1CF7" w:rsidRDefault="00BE0CE7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48474DC3" w14:textId="77777777" w:rsidR="00BE0CE7" w:rsidRPr="002E1CF7" w:rsidRDefault="00BE0CE7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BE0CE7" w:rsidRPr="002E1CF7" w:rsidRDefault="00BE0CE7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AA1537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AA1537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BE0CE7" w:rsidRPr="002E1CF7" w:rsidRDefault="00BE0CE7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BE0CE7" w:rsidRDefault="00BE0CE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4B7C6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33B03"/>
    <w:rsid w:val="00092317"/>
    <w:rsid w:val="00096E20"/>
    <w:rsid w:val="000A6DC6"/>
    <w:rsid w:val="000A712B"/>
    <w:rsid w:val="000E085F"/>
    <w:rsid w:val="000F674B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40609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71561"/>
    <w:rsid w:val="00377172"/>
    <w:rsid w:val="0038461E"/>
    <w:rsid w:val="00387D7C"/>
    <w:rsid w:val="003A5089"/>
    <w:rsid w:val="003B5FA6"/>
    <w:rsid w:val="003B76E8"/>
    <w:rsid w:val="003E1E7C"/>
    <w:rsid w:val="00456F9C"/>
    <w:rsid w:val="00474AE3"/>
    <w:rsid w:val="004821AE"/>
    <w:rsid w:val="004D4498"/>
    <w:rsid w:val="004E26A8"/>
    <w:rsid w:val="004F3746"/>
    <w:rsid w:val="00550811"/>
    <w:rsid w:val="00576382"/>
    <w:rsid w:val="00577005"/>
    <w:rsid w:val="005C1C8D"/>
    <w:rsid w:val="005E5344"/>
    <w:rsid w:val="005E7E2E"/>
    <w:rsid w:val="005F1BBE"/>
    <w:rsid w:val="006034E6"/>
    <w:rsid w:val="006231E3"/>
    <w:rsid w:val="0064087E"/>
    <w:rsid w:val="00664F68"/>
    <w:rsid w:val="0066657A"/>
    <w:rsid w:val="00670553"/>
    <w:rsid w:val="0067355F"/>
    <w:rsid w:val="006864A4"/>
    <w:rsid w:val="006B14DE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58DA"/>
    <w:rsid w:val="00826A35"/>
    <w:rsid w:val="00834E75"/>
    <w:rsid w:val="00851904"/>
    <w:rsid w:val="0087172F"/>
    <w:rsid w:val="008804AF"/>
    <w:rsid w:val="008D01D1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A1537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6ECC"/>
    <w:rsid w:val="00BE0CE7"/>
    <w:rsid w:val="00BF531F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04CC8"/>
    <w:rsid w:val="00D24A48"/>
    <w:rsid w:val="00D4503A"/>
    <w:rsid w:val="00D939CE"/>
    <w:rsid w:val="00DA5688"/>
    <w:rsid w:val="00DB3559"/>
    <w:rsid w:val="00DD0936"/>
    <w:rsid w:val="00DE0B69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E2342"/>
    <w:rsid w:val="00EF23D7"/>
    <w:rsid w:val="00EF3B9E"/>
    <w:rsid w:val="00F0435E"/>
    <w:rsid w:val="00F22420"/>
    <w:rsid w:val="00F27AD5"/>
    <w:rsid w:val="00F3797B"/>
    <w:rsid w:val="00F57F25"/>
    <w:rsid w:val="00F77420"/>
    <w:rsid w:val="00F844D8"/>
    <w:rsid w:val="00FD5087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rio:Downloads:wt4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D8CE7493-A0C0-644B-ADAA-F721850A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wt4u Template.dotx</Template>
  <TotalTime>0</TotalTime>
  <Pages>2</Pages>
  <Words>182</Words>
  <Characters>1148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3</cp:revision>
  <dcterms:created xsi:type="dcterms:W3CDTF">2014-03-21T09:42:00Z</dcterms:created>
  <dcterms:modified xsi:type="dcterms:W3CDTF">2014-05-27T13:15:00Z</dcterms:modified>
</cp:coreProperties>
</file>