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AE398" w14:textId="77777777" w:rsidR="00FD5087" w:rsidRDefault="00FD5087" w:rsidP="00B00542">
      <w:pPr>
        <w:jc w:val="center"/>
      </w:pPr>
    </w:p>
    <w:p w14:paraId="296AE399" w14:textId="77777777" w:rsidR="00FD5087" w:rsidRDefault="00FD5087" w:rsidP="00B00542">
      <w:pPr>
        <w:jc w:val="center"/>
      </w:pPr>
    </w:p>
    <w:p w14:paraId="296AE39A" w14:textId="77777777" w:rsidR="00FD5087" w:rsidRDefault="00FD5087" w:rsidP="00B00542">
      <w:pPr>
        <w:jc w:val="center"/>
      </w:pPr>
    </w:p>
    <w:p w14:paraId="296AE39B" w14:textId="77777777" w:rsidR="00FD5087" w:rsidRDefault="00FD5087" w:rsidP="00B00542">
      <w:pPr>
        <w:jc w:val="center"/>
      </w:pPr>
    </w:p>
    <w:p w14:paraId="296AE39C" w14:textId="77777777" w:rsidR="00FD5087" w:rsidRDefault="00FD5087" w:rsidP="00B00542">
      <w:pPr>
        <w:jc w:val="center"/>
      </w:pPr>
    </w:p>
    <w:p w14:paraId="296AE39D" w14:textId="77777777" w:rsidR="00FD5087" w:rsidRDefault="00FD5087" w:rsidP="00B00542">
      <w:pPr>
        <w:jc w:val="center"/>
      </w:pPr>
    </w:p>
    <w:p w14:paraId="296AE39E" w14:textId="77777777" w:rsidR="00FD5087" w:rsidRDefault="00FD5087" w:rsidP="00B00542">
      <w:pPr>
        <w:jc w:val="center"/>
      </w:pPr>
    </w:p>
    <w:p w14:paraId="296AE39F" w14:textId="77777777" w:rsidR="00FD5087" w:rsidRDefault="00FD5087" w:rsidP="00B00542">
      <w:pPr>
        <w:jc w:val="center"/>
      </w:pPr>
    </w:p>
    <w:p w14:paraId="296AE3A0" w14:textId="77777777" w:rsidR="00B20F85" w:rsidRPr="00C35BC8" w:rsidRDefault="00321BB9" w:rsidP="00B00542">
      <w:pPr>
        <w:jc w:val="center"/>
      </w:pPr>
      <w:r>
        <w:rPr>
          <w:noProof/>
          <w:lang w:eastAsia="de-CH"/>
        </w:rPr>
        <w:drawing>
          <wp:inline distT="0" distB="0" distL="0" distR="0" wp14:anchorId="296AE43D" wp14:editId="296AE43E">
            <wp:extent cx="4835818" cy="1939231"/>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836405" cy="1939466"/>
                    </a:xfrm>
                    <a:prstGeom prst="rect">
                      <a:avLst/>
                    </a:prstGeom>
                  </pic:spPr>
                </pic:pic>
              </a:graphicData>
            </a:graphic>
          </wp:inline>
        </w:drawing>
      </w:r>
    </w:p>
    <w:p w14:paraId="296AE3A1" w14:textId="77777777" w:rsidR="00C35BC8" w:rsidRPr="00C35BC8" w:rsidRDefault="00C35BC8" w:rsidP="00B00542"/>
    <w:p w14:paraId="296AE3A2" w14:textId="77777777" w:rsidR="00C35BC8" w:rsidRPr="00C35BC8" w:rsidRDefault="00C35BC8" w:rsidP="00B00542"/>
    <w:p w14:paraId="296AE3A3" w14:textId="77777777" w:rsidR="00C35BC8" w:rsidRDefault="00C35BC8" w:rsidP="00B00542"/>
    <w:p w14:paraId="296AE3A4" w14:textId="77777777" w:rsidR="00C35BC8" w:rsidRDefault="00C35BC8" w:rsidP="00B00542"/>
    <w:p w14:paraId="296AE3A5" w14:textId="77777777" w:rsidR="00C35BC8" w:rsidRPr="00C35BC8" w:rsidRDefault="00C35BC8" w:rsidP="00B00542"/>
    <w:p w14:paraId="296AE3A6" w14:textId="0FD10C7C" w:rsidR="00C35BC8" w:rsidRPr="00C35BC8" w:rsidRDefault="0064087E" w:rsidP="0081296B">
      <w:pPr>
        <w:pStyle w:val="Title"/>
        <w:rPr>
          <w:b w:val="0"/>
        </w:rPr>
      </w:pPr>
      <w:r w:rsidRPr="00F27AD5">
        <w:rPr>
          <w:color w:val="E71200"/>
        </w:rPr>
        <w:t>Projekt: wt4u</w:t>
      </w:r>
      <w:r w:rsidR="001B5DD4">
        <w:br/>
      </w:r>
      <w:r w:rsidR="001B5DD4">
        <w:br/>
      </w:r>
      <w:r w:rsidR="001D4A3A">
        <w:rPr>
          <w:color w:val="E71200"/>
        </w:rPr>
        <w:t>Code Reviews</w:t>
      </w:r>
    </w:p>
    <w:p w14:paraId="296AE3A7" w14:textId="77777777" w:rsidR="00C35BC8" w:rsidRPr="00C35BC8" w:rsidRDefault="00C35BC8" w:rsidP="00B00542">
      <w:pPr>
        <w:jc w:val="center"/>
      </w:pPr>
    </w:p>
    <w:p w14:paraId="296AE3A8" w14:textId="77777777" w:rsidR="002E1CF7" w:rsidRDefault="002E1CF7" w:rsidP="00B00542">
      <w:pPr>
        <w:jc w:val="center"/>
      </w:pPr>
    </w:p>
    <w:p w14:paraId="296AE3A9" w14:textId="77777777" w:rsidR="002E1CF7" w:rsidRDefault="002E1CF7" w:rsidP="00B00542">
      <w:pPr>
        <w:jc w:val="center"/>
      </w:pPr>
    </w:p>
    <w:p w14:paraId="296AE3AA" w14:textId="77777777" w:rsidR="00C35BC8" w:rsidRDefault="007D1205" w:rsidP="00B00542">
      <w:pPr>
        <w:jc w:val="center"/>
      </w:pPr>
      <w:r>
        <w:t>Andreoli Dario (dandreol@hsr.ch)</w:t>
      </w:r>
    </w:p>
    <w:p w14:paraId="296AE3AB" w14:textId="77777777" w:rsidR="007D1205" w:rsidRDefault="007D1205" w:rsidP="00B00542">
      <w:pPr>
        <w:jc w:val="center"/>
      </w:pPr>
      <w:r>
        <w:t>Schiepek Richard (rschiepe@hsr.ch)</w:t>
      </w:r>
    </w:p>
    <w:p w14:paraId="296AE3AC" w14:textId="77777777" w:rsidR="00B45FC8" w:rsidRDefault="007D1205" w:rsidP="00B00542">
      <w:pPr>
        <w:jc w:val="center"/>
      </w:pPr>
      <w:r>
        <w:t>Zahner Tobias (tzahner@hsr.ch)</w:t>
      </w:r>
    </w:p>
    <w:p w14:paraId="296AE3AD" w14:textId="77777777" w:rsidR="00C35BC8" w:rsidRPr="00C35BC8" w:rsidRDefault="00C35BC8" w:rsidP="00B00542">
      <w:pPr>
        <w:tabs>
          <w:tab w:val="left" w:pos="6092"/>
        </w:tabs>
      </w:pPr>
      <w:r w:rsidRPr="00B45FC8">
        <w:br w:type="page"/>
      </w:r>
      <w:r w:rsidR="007D1205">
        <w:lastRenderedPageBreak/>
        <w:tab/>
      </w:r>
    </w:p>
    <w:p w14:paraId="296AE3AE" w14:textId="77777777" w:rsidR="00EF23D7" w:rsidRDefault="00EF23D7" w:rsidP="00B00542">
      <w:pPr>
        <w:pStyle w:val="Heading1"/>
        <w:numPr>
          <w:ilvl w:val="0"/>
          <w:numId w:val="0"/>
        </w:numPr>
      </w:pPr>
      <w:bookmarkStart w:id="0" w:name="_Toc286833037"/>
      <w:bookmarkStart w:id="1" w:name="_Toc388970113"/>
      <w:r>
        <w:t>Änderungsgeschichte</w:t>
      </w:r>
      <w:bookmarkEnd w:id="0"/>
      <w:bookmarkEnd w:id="1"/>
    </w:p>
    <w:p w14:paraId="296AE3AF" w14:textId="77777777" w:rsidR="00EF23D7" w:rsidRDefault="00EF23D7" w:rsidP="00B00542"/>
    <w:tbl>
      <w:tblPr>
        <w:tblStyle w:val="MediumShading1-Accent2"/>
        <w:tblW w:w="9606" w:type="dxa"/>
        <w:tblLook w:val="04A0" w:firstRow="1" w:lastRow="0" w:firstColumn="1" w:lastColumn="0" w:noHBand="0" w:noVBand="1"/>
      </w:tblPr>
      <w:tblGrid>
        <w:gridCol w:w="1526"/>
        <w:gridCol w:w="1134"/>
        <w:gridCol w:w="4253"/>
        <w:gridCol w:w="2693"/>
      </w:tblGrid>
      <w:tr w:rsidR="00EF23D7" w:rsidRPr="00C35BC8" w14:paraId="296AE3B4" w14:textId="77777777" w:rsidTr="00CC7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6AE3B0" w14:textId="77777777" w:rsidR="00EF23D7" w:rsidRPr="00C35BC8" w:rsidRDefault="00EF23D7" w:rsidP="00B00542">
            <w:pPr>
              <w:rPr>
                <w:color w:val="auto"/>
              </w:rPr>
            </w:pPr>
            <w:r w:rsidRPr="00C35BC8">
              <w:rPr>
                <w:color w:val="auto"/>
              </w:rPr>
              <w:t>Datum</w:t>
            </w:r>
          </w:p>
        </w:tc>
        <w:tc>
          <w:tcPr>
            <w:tcW w:w="1134" w:type="dxa"/>
          </w:tcPr>
          <w:p w14:paraId="296AE3B1"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Version</w:t>
            </w:r>
          </w:p>
        </w:tc>
        <w:tc>
          <w:tcPr>
            <w:tcW w:w="4253" w:type="dxa"/>
          </w:tcPr>
          <w:p w14:paraId="296AE3B2"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Änderung</w:t>
            </w:r>
          </w:p>
        </w:tc>
        <w:tc>
          <w:tcPr>
            <w:tcW w:w="2693" w:type="dxa"/>
          </w:tcPr>
          <w:p w14:paraId="296AE3B3" w14:textId="77777777" w:rsidR="00EF23D7" w:rsidRPr="00C35BC8" w:rsidRDefault="00EF23D7" w:rsidP="00B00542">
            <w:pPr>
              <w:cnfStyle w:val="100000000000" w:firstRow="1" w:lastRow="0" w:firstColumn="0" w:lastColumn="0" w:oddVBand="0" w:evenVBand="0" w:oddHBand="0" w:evenHBand="0" w:firstRowFirstColumn="0" w:firstRowLastColumn="0" w:lastRowFirstColumn="0" w:lastRowLastColumn="0"/>
              <w:rPr>
                <w:color w:val="auto"/>
              </w:rPr>
            </w:pPr>
            <w:r w:rsidRPr="00C35BC8">
              <w:rPr>
                <w:color w:val="auto"/>
              </w:rPr>
              <w:t>Autor</w:t>
            </w:r>
          </w:p>
        </w:tc>
      </w:tr>
      <w:tr w:rsidR="00EF23D7" w:rsidRPr="00C35BC8" w14:paraId="296AE3B9"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96AE3B5" w14:textId="7F3BB73F" w:rsidR="00E44E4F" w:rsidRPr="00C35BC8" w:rsidRDefault="00C73720" w:rsidP="00B00542">
            <w:r>
              <w:t>24</w:t>
            </w:r>
            <w:r w:rsidR="00A34542">
              <w:t>.04.2014</w:t>
            </w:r>
          </w:p>
        </w:tc>
        <w:tc>
          <w:tcPr>
            <w:tcW w:w="1134" w:type="dxa"/>
          </w:tcPr>
          <w:p w14:paraId="296AE3B6" w14:textId="77777777" w:rsidR="00EF23D7" w:rsidRPr="00C35BC8" w:rsidRDefault="0039453E" w:rsidP="00B00542">
            <w:pPr>
              <w:cnfStyle w:val="000000100000" w:firstRow="0" w:lastRow="0" w:firstColumn="0" w:lastColumn="0" w:oddVBand="0" w:evenVBand="0" w:oddHBand="1" w:evenHBand="0" w:firstRowFirstColumn="0" w:firstRowLastColumn="0" w:lastRowFirstColumn="0" w:lastRowLastColumn="0"/>
            </w:pPr>
            <w:r>
              <w:t>1.0</w:t>
            </w:r>
          </w:p>
        </w:tc>
        <w:tc>
          <w:tcPr>
            <w:tcW w:w="4253" w:type="dxa"/>
          </w:tcPr>
          <w:p w14:paraId="296AE3B7" w14:textId="77777777" w:rsidR="00EF23D7" w:rsidRPr="00C35BC8" w:rsidRDefault="00C547A5" w:rsidP="00B00542">
            <w:pPr>
              <w:cnfStyle w:val="000000100000" w:firstRow="0" w:lastRow="0" w:firstColumn="0" w:lastColumn="0" w:oddVBand="0" w:evenVBand="0" w:oddHBand="1" w:evenHBand="0" w:firstRowFirstColumn="0" w:firstRowLastColumn="0" w:lastRowFirstColumn="0" w:lastRowLastColumn="0"/>
            </w:pPr>
            <w:r>
              <w:t>Inititaldokument</w:t>
            </w:r>
          </w:p>
        </w:tc>
        <w:tc>
          <w:tcPr>
            <w:tcW w:w="2693" w:type="dxa"/>
          </w:tcPr>
          <w:p w14:paraId="296AE3B8" w14:textId="77777777" w:rsidR="00C547A5" w:rsidRPr="00C35BC8" w:rsidRDefault="00A34542" w:rsidP="0039453E">
            <w:pPr>
              <w:cnfStyle w:val="000000100000" w:firstRow="0" w:lastRow="0" w:firstColumn="0" w:lastColumn="0" w:oddVBand="0" w:evenVBand="0" w:oddHBand="1" w:evenHBand="0" w:firstRowFirstColumn="0" w:firstRowLastColumn="0" w:lastRowFirstColumn="0" w:lastRowLastColumn="0"/>
            </w:pPr>
            <w:r>
              <w:t>rschiepe</w:t>
            </w:r>
          </w:p>
        </w:tc>
      </w:tr>
      <w:tr w:rsidR="00AD20AB" w:rsidRPr="00C35BC8" w14:paraId="3399285E"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1F3921A" w14:textId="616BF483" w:rsidR="00AD20AB" w:rsidRDefault="00AD20AB" w:rsidP="00B00542">
            <w:r>
              <w:t>25.04.2014</w:t>
            </w:r>
          </w:p>
        </w:tc>
        <w:tc>
          <w:tcPr>
            <w:tcW w:w="1134" w:type="dxa"/>
          </w:tcPr>
          <w:p w14:paraId="5838DD5D" w14:textId="059029C6" w:rsidR="00AD20AB" w:rsidRDefault="00AD20AB" w:rsidP="00B00542">
            <w:pPr>
              <w:cnfStyle w:val="000000010000" w:firstRow="0" w:lastRow="0" w:firstColumn="0" w:lastColumn="0" w:oddVBand="0" w:evenVBand="0" w:oddHBand="0" w:evenHBand="1" w:firstRowFirstColumn="0" w:firstRowLastColumn="0" w:lastRowFirstColumn="0" w:lastRowLastColumn="0"/>
            </w:pPr>
            <w:r>
              <w:t>1.1</w:t>
            </w:r>
          </w:p>
        </w:tc>
        <w:tc>
          <w:tcPr>
            <w:tcW w:w="4253" w:type="dxa"/>
          </w:tcPr>
          <w:p w14:paraId="18912489" w14:textId="069F3ECA" w:rsidR="00AD20AB" w:rsidRDefault="00AD20AB" w:rsidP="00B00542">
            <w:pPr>
              <w:cnfStyle w:val="000000010000" w:firstRow="0" w:lastRow="0" w:firstColumn="0" w:lastColumn="0" w:oddVBand="0" w:evenVBand="0" w:oddHBand="0" w:evenHBand="1" w:firstRowFirstColumn="0" w:firstRowLastColumn="0" w:lastRowFirstColumn="0" w:lastRowLastColumn="0"/>
            </w:pPr>
            <w:r>
              <w:t>Alle Probleme, Verbesserungen aufgeführt</w:t>
            </w:r>
          </w:p>
        </w:tc>
        <w:tc>
          <w:tcPr>
            <w:tcW w:w="2693" w:type="dxa"/>
          </w:tcPr>
          <w:p w14:paraId="133356E4" w14:textId="26388528" w:rsidR="00AD20AB" w:rsidRDefault="00AD20AB" w:rsidP="0039453E">
            <w:pPr>
              <w:cnfStyle w:val="000000010000" w:firstRow="0" w:lastRow="0" w:firstColumn="0" w:lastColumn="0" w:oddVBand="0" w:evenVBand="0" w:oddHBand="0" w:evenHBand="1" w:firstRowFirstColumn="0" w:firstRowLastColumn="0" w:lastRowFirstColumn="0" w:lastRowLastColumn="0"/>
            </w:pPr>
            <w:r>
              <w:t>rschiepe</w:t>
            </w:r>
          </w:p>
        </w:tc>
      </w:tr>
      <w:tr w:rsidR="00C510CD" w:rsidRPr="00C35BC8" w14:paraId="35C7D79D" w14:textId="77777777" w:rsidTr="00CC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CF6BD1E" w14:textId="02EFEAB0" w:rsidR="00C510CD" w:rsidRDefault="00C510CD" w:rsidP="00C3459A">
            <w:r>
              <w:t>15.0</w:t>
            </w:r>
            <w:r w:rsidR="00C3459A">
              <w:t>5</w:t>
            </w:r>
            <w:r>
              <w:t>.2014</w:t>
            </w:r>
          </w:p>
        </w:tc>
        <w:tc>
          <w:tcPr>
            <w:tcW w:w="1134" w:type="dxa"/>
          </w:tcPr>
          <w:p w14:paraId="20C2105A" w14:textId="18D65DBA" w:rsidR="00C510CD" w:rsidRDefault="00C510CD" w:rsidP="00B00542">
            <w:pPr>
              <w:cnfStyle w:val="000000100000" w:firstRow="0" w:lastRow="0" w:firstColumn="0" w:lastColumn="0" w:oddVBand="0" w:evenVBand="0" w:oddHBand="1" w:evenHBand="0" w:firstRowFirstColumn="0" w:firstRowLastColumn="0" w:lastRowFirstColumn="0" w:lastRowLastColumn="0"/>
            </w:pPr>
            <w:r>
              <w:t>1.2</w:t>
            </w:r>
          </w:p>
        </w:tc>
        <w:tc>
          <w:tcPr>
            <w:tcW w:w="4253" w:type="dxa"/>
          </w:tcPr>
          <w:p w14:paraId="4FFA0843" w14:textId="72D66675" w:rsidR="00C510CD" w:rsidRDefault="00C510CD" w:rsidP="00B00542">
            <w:pPr>
              <w:cnfStyle w:val="000000100000" w:firstRow="0" w:lastRow="0" w:firstColumn="0" w:lastColumn="0" w:oddVBand="0" w:evenVBand="0" w:oddHBand="1" w:evenHBand="0" w:firstRowFirstColumn="0" w:firstRowLastColumn="0" w:lastRowFirstColumn="0" w:lastRowLastColumn="0"/>
            </w:pPr>
            <w:r>
              <w:t>CodeReview C3 Probleme/Verbesserungen</w:t>
            </w:r>
          </w:p>
        </w:tc>
        <w:tc>
          <w:tcPr>
            <w:tcW w:w="2693" w:type="dxa"/>
          </w:tcPr>
          <w:p w14:paraId="461BDBB0" w14:textId="1E74732E" w:rsidR="00C510CD" w:rsidRDefault="005B55A6" w:rsidP="0039453E">
            <w:pPr>
              <w:cnfStyle w:val="000000100000" w:firstRow="0" w:lastRow="0" w:firstColumn="0" w:lastColumn="0" w:oddVBand="0" w:evenVBand="0" w:oddHBand="1" w:evenHBand="0" w:firstRowFirstColumn="0" w:firstRowLastColumn="0" w:lastRowFirstColumn="0" w:lastRowLastColumn="0"/>
            </w:pPr>
            <w:r>
              <w:t>r</w:t>
            </w:r>
            <w:r w:rsidR="00C510CD">
              <w:t>schiepe</w:t>
            </w:r>
          </w:p>
        </w:tc>
      </w:tr>
      <w:tr w:rsidR="005B55A6" w:rsidRPr="00C35BC8" w14:paraId="66F52BEF" w14:textId="77777777" w:rsidTr="00CC7E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3C96D93" w14:textId="0F45C060" w:rsidR="005B55A6" w:rsidRDefault="005B55A6" w:rsidP="00B00542">
            <w:r>
              <w:t>19.05.2014</w:t>
            </w:r>
          </w:p>
        </w:tc>
        <w:tc>
          <w:tcPr>
            <w:tcW w:w="1134" w:type="dxa"/>
          </w:tcPr>
          <w:p w14:paraId="517D6D5A" w14:textId="655FFA04" w:rsidR="005B55A6" w:rsidRDefault="005B55A6" w:rsidP="00B00542">
            <w:pPr>
              <w:cnfStyle w:val="000000010000" w:firstRow="0" w:lastRow="0" w:firstColumn="0" w:lastColumn="0" w:oddVBand="0" w:evenVBand="0" w:oddHBand="0" w:evenHBand="1" w:firstRowFirstColumn="0" w:firstRowLastColumn="0" w:lastRowFirstColumn="0" w:lastRowLastColumn="0"/>
            </w:pPr>
            <w:r>
              <w:t>1.3</w:t>
            </w:r>
          </w:p>
        </w:tc>
        <w:tc>
          <w:tcPr>
            <w:tcW w:w="4253" w:type="dxa"/>
          </w:tcPr>
          <w:p w14:paraId="53D90470" w14:textId="26B80B47" w:rsidR="005B55A6" w:rsidRDefault="005B55A6" w:rsidP="00B00542">
            <w:pPr>
              <w:cnfStyle w:val="000000010000" w:firstRow="0" w:lastRow="0" w:firstColumn="0" w:lastColumn="0" w:oddVBand="0" w:evenVBand="0" w:oddHBand="0" w:evenHBand="1" w:firstRowFirstColumn="0" w:firstRowLastColumn="0" w:lastRowFirstColumn="0" w:lastRowLastColumn="0"/>
            </w:pPr>
            <w:r>
              <w:t>Erweiterungen CodeReview C3</w:t>
            </w:r>
          </w:p>
        </w:tc>
        <w:tc>
          <w:tcPr>
            <w:tcW w:w="2693" w:type="dxa"/>
          </w:tcPr>
          <w:p w14:paraId="478C285C" w14:textId="344C99C9" w:rsidR="005B55A6" w:rsidRDefault="005B55A6" w:rsidP="0039453E">
            <w:pPr>
              <w:cnfStyle w:val="000000010000" w:firstRow="0" w:lastRow="0" w:firstColumn="0" w:lastColumn="0" w:oddVBand="0" w:evenVBand="0" w:oddHBand="0" w:evenHBand="1" w:firstRowFirstColumn="0" w:firstRowLastColumn="0" w:lastRowFirstColumn="0" w:lastRowLastColumn="0"/>
            </w:pPr>
            <w:r>
              <w:t>dandreol</w:t>
            </w:r>
          </w:p>
        </w:tc>
      </w:tr>
    </w:tbl>
    <w:p w14:paraId="296AE3BF" w14:textId="77777777" w:rsidR="00C35BC8" w:rsidRPr="00C35BC8" w:rsidRDefault="00C35BC8" w:rsidP="00B00542">
      <w:r w:rsidRPr="00C35BC8">
        <w:br w:type="page"/>
      </w:r>
    </w:p>
    <w:p w14:paraId="296AE3C0" w14:textId="77777777" w:rsidR="00C35BC8" w:rsidRPr="00C35BC8" w:rsidRDefault="00C35BC8" w:rsidP="00B00542">
      <w:pPr>
        <w:pStyle w:val="Heading1"/>
        <w:numPr>
          <w:ilvl w:val="0"/>
          <w:numId w:val="0"/>
        </w:numPr>
      </w:pPr>
      <w:bookmarkStart w:id="2" w:name="_Toc388970114"/>
      <w:r w:rsidRPr="00C35BC8">
        <w:lastRenderedPageBreak/>
        <w:t>Inhalt</w:t>
      </w:r>
      <w:bookmarkEnd w:id="2"/>
    </w:p>
    <w:p w14:paraId="296AE3C1" w14:textId="77777777" w:rsidR="00C35BC8" w:rsidRPr="00C35BC8" w:rsidRDefault="00C35BC8" w:rsidP="00B00542"/>
    <w:sdt>
      <w:sdtPr>
        <w:id w:val="7748214"/>
        <w:docPartObj>
          <w:docPartGallery w:val="Table of Contents"/>
          <w:docPartUnique/>
        </w:docPartObj>
      </w:sdtPr>
      <w:sdtEndPr>
        <w:rPr>
          <w:lang w:val="de-DE"/>
        </w:rPr>
      </w:sdtEndPr>
      <w:sdtContent>
        <w:p w14:paraId="741770B8" w14:textId="602A3BA4" w:rsidR="00992655" w:rsidRDefault="00C87CAE">
          <w:pPr>
            <w:pStyle w:val="TOC1"/>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388970113" w:history="1">
            <w:r w:rsidR="00992655" w:rsidRPr="00D901BE">
              <w:rPr>
                <w:rStyle w:val="Hyperlink"/>
                <w:noProof/>
              </w:rPr>
              <w:t>Änderungsgeschichte</w:t>
            </w:r>
            <w:r w:rsidR="00992655">
              <w:rPr>
                <w:noProof/>
                <w:webHidden/>
              </w:rPr>
              <w:tab/>
            </w:r>
            <w:r w:rsidR="00992655">
              <w:rPr>
                <w:noProof/>
                <w:webHidden/>
              </w:rPr>
              <w:fldChar w:fldCharType="begin"/>
            </w:r>
            <w:r w:rsidR="00992655">
              <w:rPr>
                <w:noProof/>
                <w:webHidden/>
              </w:rPr>
              <w:instrText xml:space="preserve"> PAGEREF _Toc388970113 \h </w:instrText>
            </w:r>
            <w:r w:rsidR="00992655">
              <w:rPr>
                <w:noProof/>
                <w:webHidden/>
              </w:rPr>
            </w:r>
            <w:r w:rsidR="00992655">
              <w:rPr>
                <w:noProof/>
                <w:webHidden/>
              </w:rPr>
              <w:fldChar w:fldCharType="separate"/>
            </w:r>
            <w:r w:rsidR="00992655">
              <w:rPr>
                <w:noProof/>
                <w:webHidden/>
              </w:rPr>
              <w:t>2</w:t>
            </w:r>
            <w:r w:rsidR="00992655">
              <w:rPr>
                <w:noProof/>
                <w:webHidden/>
              </w:rPr>
              <w:fldChar w:fldCharType="end"/>
            </w:r>
          </w:hyperlink>
        </w:p>
        <w:p w14:paraId="424C364F" w14:textId="4F3ED9B8" w:rsidR="00992655" w:rsidRDefault="00992655">
          <w:pPr>
            <w:pStyle w:val="TOC1"/>
            <w:rPr>
              <w:rFonts w:eastAsiaTheme="minorEastAsia" w:cstheme="minorBidi"/>
              <w:noProof/>
              <w:lang w:eastAsia="de-CH"/>
            </w:rPr>
          </w:pPr>
          <w:hyperlink w:anchor="_Toc388970114" w:history="1">
            <w:r w:rsidRPr="00D901BE">
              <w:rPr>
                <w:rStyle w:val="Hyperlink"/>
                <w:noProof/>
              </w:rPr>
              <w:t>Inhalt</w:t>
            </w:r>
            <w:r>
              <w:rPr>
                <w:noProof/>
                <w:webHidden/>
              </w:rPr>
              <w:tab/>
            </w:r>
            <w:r>
              <w:rPr>
                <w:noProof/>
                <w:webHidden/>
              </w:rPr>
              <w:fldChar w:fldCharType="begin"/>
            </w:r>
            <w:r>
              <w:rPr>
                <w:noProof/>
                <w:webHidden/>
              </w:rPr>
              <w:instrText xml:space="preserve"> PAGEREF _Toc388970114 \h </w:instrText>
            </w:r>
            <w:r>
              <w:rPr>
                <w:noProof/>
                <w:webHidden/>
              </w:rPr>
            </w:r>
            <w:r>
              <w:rPr>
                <w:noProof/>
                <w:webHidden/>
              </w:rPr>
              <w:fldChar w:fldCharType="separate"/>
            </w:r>
            <w:r>
              <w:rPr>
                <w:noProof/>
                <w:webHidden/>
              </w:rPr>
              <w:t>3</w:t>
            </w:r>
            <w:r>
              <w:rPr>
                <w:noProof/>
                <w:webHidden/>
              </w:rPr>
              <w:fldChar w:fldCharType="end"/>
            </w:r>
          </w:hyperlink>
        </w:p>
        <w:p w14:paraId="00CC4B19" w14:textId="39334B33" w:rsidR="00992655" w:rsidRDefault="00992655">
          <w:pPr>
            <w:pStyle w:val="TOC1"/>
            <w:rPr>
              <w:rFonts w:eastAsiaTheme="minorEastAsia" w:cstheme="minorBidi"/>
              <w:noProof/>
              <w:lang w:eastAsia="de-CH"/>
            </w:rPr>
          </w:pPr>
          <w:hyperlink w:anchor="_Toc388970115" w:history="1">
            <w:r w:rsidRPr="00D901BE">
              <w:rPr>
                <w:rStyle w:val="Hyperlink"/>
                <w:noProof/>
              </w:rPr>
              <w:t>1. CodeReview C2</w:t>
            </w:r>
            <w:r>
              <w:rPr>
                <w:noProof/>
                <w:webHidden/>
              </w:rPr>
              <w:tab/>
            </w:r>
            <w:r>
              <w:rPr>
                <w:noProof/>
                <w:webHidden/>
              </w:rPr>
              <w:fldChar w:fldCharType="begin"/>
            </w:r>
            <w:r>
              <w:rPr>
                <w:noProof/>
                <w:webHidden/>
              </w:rPr>
              <w:instrText xml:space="preserve"> PAGEREF _Toc388970115 \h </w:instrText>
            </w:r>
            <w:r>
              <w:rPr>
                <w:noProof/>
                <w:webHidden/>
              </w:rPr>
            </w:r>
            <w:r>
              <w:rPr>
                <w:noProof/>
                <w:webHidden/>
              </w:rPr>
              <w:fldChar w:fldCharType="separate"/>
            </w:r>
            <w:r>
              <w:rPr>
                <w:noProof/>
                <w:webHidden/>
              </w:rPr>
              <w:t>4</w:t>
            </w:r>
            <w:r>
              <w:rPr>
                <w:noProof/>
                <w:webHidden/>
              </w:rPr>
              <w:fldChar w:fldCharType="end"/>
            </w:r>
          </w:hyperlink>
        </w:p>
        <w:p w14:paraId="38699BC1" w14:textId="7FD8B7D1" w:rsidR="00992655" w:rsidRDefault="00992655">
          <w:pPr>
            <w:pStyle w:val="TOC2"/>
            <w:tabs>
              <w:tab w:val="right" w:leader="dot" w:pos="9062"/>
            </w:tabs>
            <w:rPr>
              <w:rFonts w:eastAsiaTheme="minorEastAsia" w:cstheme="minorBidi"/>
              <w:noProof/>
              <w:lang w:eastAsia="de-CH"/>
            </w:rPr>
          </w:pPr>
          <w:hyperlink w:anchor="_Toc388970116" w:history="1">
            <w:r w:rsidRPr="00D901BE">
              <w:rPr>
                <w:rStyle w:val="Hyperlink"/>
                <w:noProof/>
              </w:rPr>
              <w:t>1.1 Strategie</w:t>
            </w:r>
            <w:r>
              <w:rPr>
                <w:noProof/>
                <w:webHidden/>
              </w:rPr>
              <w:tab/>
            </w:r>
            <w:r>
              <w:rPr>
                <w:noProof/>
                <w:webHidden/>
              </w:rPr>
              <w:fldChar w:fldCharType="begin"/>
            </w:r>
            <w:r>
              <w:rPr>
                <w:noProof/>
                <w:webHidden/>
              </w:rPr>
              <w:instrText xml:space="preserve"> PAGEREF _Toc388970116 \h </w:instrText>
            </w:r>
            <w:r>
              <w:rPr>
                <w:noProof/>
                <w:webHidden/>
              </w:rPr>
            </w:r>
            <w:r>
              <w:rPr>
                <w:noProof/>
                <w:webHidden/>
              </w:rPr>
              <w:fldChar w:fldCharType="separate"/>
            </w:r>
            <w:r>
              <w:rPr>
                <w:noProof/>
                <w:webHidden/>
              </w:rPr>
              <w:t>4</w:t>
            </w:r>
            <w:r>
              <w:rPr>
                <w:noProof/>
                <w:webHidden/>
              </w:rPr>
              <w:fldChar w:fldCharType="end"/>
            </w:r>
          </w:hyperlink>
        </w:p>
        <w:p w14:paraId="46891242" w14:textId="3810DA64" w:rsidR="00992655" w:rsidRDefault="00992655">
          <w:pPr>
            <w:pStyle w:val="TOC2"/>
            <w:tabs>
              <w:tab w:val="right" w:leader="dot" w:pos="9062"/>
            </w:tabs>
            <w:rPr>
              <w:rFonts w:eastAsiaTheme="minorEastAsia" w:cstheme="minorBidi"/>
              <w:noProof/>
              <w:lang w:eastAsia="de-CH"/>
            </w:rPr>
          </w:pPr>
          <w:hyperlink w:anchor="_Toc388970117" w:history="1">
            <w:r w:rsidRPr="00D901BE">
              <w:rPr>
                <w:rStyle w:val="Hyperlink"/>
                <w:noProof/>
              </w:rPr>
              <w:t>1.2 Probleme / Verbesserungen</w:t>
            </w:r>
            <w:r>
              <w:rPr>
                <w:noProof/>
                <w:webHidden/>
              </w:rPr>
              <w:tab/>
            </w:r>
            <w:r>
              <w:rPr>
                <w:noProof/>
                <w:webHidden/>
              </w:rPr>
              <w:fldChar w:fldCharType="begin"/>
            </w:r>
            <w:r>
              <w:rPr>
                <w:noProof/>
                <w:webHidden/>
              </w:rPr>
              <w:instrText xml:space="preserve"> PAGEREF _Toc388970117 \h </w:instrText>
            </w:r>
            <w:r>
              <w:rPr>
                <w:noProof/>
                <w:webHidden/>
              </w:rPr>
            </w:r>
            <w:r>
              <w:rPr>
                <w:noProof/>
                <w:webHidden/>
              </w:rPr>
              <w:fldChar w:fldCharType="separate"/>
            </w:r>
            <w:r>
              <w:rPr>
                <w:noProof/>
                <w:webHidden/>
              </w:rPr>
              <w:t>4</w:t>
            </w:r>
            <w:r>
              <w:rPr>
                <w:noProof/>
                <w:webHidden/>
              </w:rPr>
              <w:fldChar w:fldCharType="end"/>
            </w:r>
          </w:hyperlink>
        </w:p>
        <w:p w14:paraId="138E366F" w14:textId="799705C4" w:rsidR="00992655" w:rsidRDefault="00992655">
          <w:pPr>
            <w:pStyle w:val="TOC1"/>
            <w:rPr>
              <w:rFonts w:eastAsiaTheme="minorEastAsia" w:cstheme="minorBidi"/>
              <w:noProof/>
              <w:lang w:eastAsia="de-CH"/>
            </w:rPr>
          </w:pPr>
          <w:hyperlink w:anchor="_Toc388970118" w:history="1">
            <w:r w:rsidRPr="00D901BE">
              <w:rPr>
                <w:rStyle w:val="Hyperlink"/>
                <w:noProof/>
              </w:rPr>
              <w:t>2. CodeReview C3</w:t>
            </w:r>
            <w:r>
              <w:rPr>
                <w:noProof/>
                <w:webHidden/>
              </w:rPr>
              <w:tab/>
            </w:r>
            <w:r>
              <w:rPr>
                <w:noProof/>
                <w:webHidden/>
              </w:rPr>
              <w:fldChar w:fldCharType="begin"/>
            </w:r>
            <w:r>
              <w:rPr>
                <w:noProof/>
                <w:webHidden/>
              </w:rPr>
              <w:instrText xml:space="preserve"> PAGEREF _Toc388970118 \h </w:instrText>
            </w:r>
            <w:r>
              <w:rPr>
                <w:noProof/>
                <w:webHidden/>
              </w:rPr>
            </w:r>
            <w:r>
              <w:rPr>
                <w:noProof/>
                <w:webHidden/>
              </w:rPr>
              <w:fldChar w:fldCharType="separate"/>
            </w:r>
            <w:r>
              <w:rPr>
                <w:noProof/>
                <w:webHidden/>
              </w:rPr>
              <w:t>6</w:t>
            </w:r>
            <w:r>
              <w:rPr>
                <w:noProof/>
                <w:webHidden/>
              </w:rPr>
              <w:fldChar w:fldCharType="end"/>
            </w:r>
          </w:hyperlink>
        </w:p>
        <w:p w14:paraId="51CB0C9A" w14:textId="31C52F6F" w:rsidR="00992655" w:rsidRDefault="00992655">
          <w:pPr>
            <w:pStyle w:val="TOC2"/>
            <w:tabs>
              <w:tab w:val="right" w:leader="dot" w:pos="9062"/>
            </w:tabs>
            <w:rPr>
              <w:rFonts w:eastAsiaTheme="minorEastAsia" w:cstheme="minorBidi"/>
              <w:noProof/>
              <w:lang w:eastAsia="de-CH"/>
            </w:rPr>
          </w:pPr>
          <w:hyperlink w:anchor="_Toc388970119" w:history="1">
            <w:r w:rsidRPr="00D901BE">
              <w:rPr>
                <w:rStyle w:val="Hyperlink"/>
                <w:noProof/>
              </w:rPr>
              <w:t>2.1 Strategie</w:t>
            </w:r>
            <w:r>
              <w:rPr>
                <w:noProof/>
                <w:webHidden/>
              </w:rPr>
              <w:tab/>
            </w:r>
            <w:r>
              <w:rPr>
                <w:noProof/>
                <w:webHidden/>
              </w:rPr>
              <w:fldChar w:fldCharType="begin"/>
            </w:r>
            <w:r>
              <w:rPr>
                <w:noProof/>
                <w:webHidden/>
              </w:rPr>
              <w:instrText xml:space="preserve"> PAGEREF _Toc388970119 \h </w:instrText>
            </w:r>
            <w:r>
              <w:rPr>
                <w:noProof/>
                <w:webHidden/>
              </w:rPr>
            </w:r>
            <w:r>
              <w:rPr>
                <w:noProof/>
                <w:webHidden/>
              </w:rPr>
              <w:fldChar w:fldCharType="separate"/>
            </w:r>
            <w:r>
              <w:rPr>
                <w:noProof/>
                <w:webHidden/>
              </w:rPr>
              <w:t>6</w:t>
            </w:r>
            <w:r>
              <w:rPr>
                <w:noProof/>
                <w:webHidden/>
              </w:rPr>
              <w:fldChar w:fldCharType="end"/>
            </w:r>
          </w:hyperlink>
        </w:p>
        <w:p w14:paraId="75AF4656" w14:textId="74B97948" w:rsidR="00992655" w:rsidRDefault="00992655">
          <w:pPr>
            <w:pStyle w:val="TOC2"/>
            <w:tabs>
              <w:tab w:val="right" w:leader="dot" w:pos="9062"/>
            </w:tabs>
            <w:rPr>
              <w:rFonts w:eastAsiaTheme="minorEastAsia" w:cstheme="minorBidi"/>
              <w:noProof/>
              <w:lang w:eastAsia="de-CH"/>
            </w:rPr>
          </w:pPr>
          <w:hyperlink w:anchor="_Toc388970120" w:history="1">
            <w:r w:rsidRPr="00D901BE">
              <w:rPr>
                <w:rStyle w:val="Hyperlink"/>
                <w:noProof/>
              </w:rPr>
              <w:t>2.2 Probleme / Verbesserungen</w:t>
            </w:r>
            <w:r>
              <w:rPr>
                <w:noProof/>
                <w:webHidden/>
              </w:rPr>
              <w:tab/>
            </w:r>
            <w:r>
              <w:rPr>
                <w:noProof/>
                <w:webHidden/>
              </w:rPr>
              <w:fldChar w:fldCharType="begin"/>
            </w:r>
            <w:r>
              <w:rPr>
                <w:noProof/>
                <w:webHidden/>
              </w:rPr>
              <w:instrText xml:space="preserve"> PAGEREF _Toc388970120 \h </w:instrText>
            </w:r>
            <w:r>
              <w:rPr>
                <w:noProof/>
                <w:webHidden/>
              </w:rPr>
            </w:r>
            <w:r>
              <w:rPr>
                <w:noProof/>
                <w:webHidden/>
              </w:rPr>
              <w:fldChar w:fldCharType="separate"/>
            </w:r>
            <w:r>
              <w:rPr>
                <w:noProof/>
                <w:webHidden/>
              </w:rPr>
              <w:t>6</w:t>
            </w:r>
            <w:r>
              <w:rPr>
                <w:noProof/>
                <w:webHidden/>
              </w:rPr>
              <w:fldChar w:fldCharType="end"/>
            </w:r>
          </w:hyperlink>
        </w:p>
        <w:p w14:paraId="296AE3C7" w14:textId="77777777" w:rsidR="00C35BC8" w:rsidRPr="00C35BC8" w:rsidRDefault="00C87CAE" w:rsidP="00B00542">
          <w:pPr>
            <w:pStyle w:val="TOC3"/>
            <w:tabs>
              <w:tab w:val="right" w:leader="dot" w:pos="9062"/>
            </w:tabs>
            <w:ind w:left="0"/>
            <w:rPr>
              <w:lang w:val="de-DE"/>
            </w:rPr>
          </w:pPr>
          <w:r w:rsidRPr="00C35BC8">
            <w:rPr>
              <w:lang w:val="de-DE"/>
            </w:rPr>
            <w:fldChar w:fldCharType="end"/>
          </w:r>
        </w:p>
      </w:sdtContent>
    </w:sdt>
    <w:p w14:paraId="296AE3C8" w14:textId="146C7E67" w:rsidR="00C35BC8" w:rsidRDefault="00460BF0" w:rsidP="001C37D8">
      <w:pPr>
        <w:pStyle w:val="Heading1"/>
        <w:pageBreakBefore/>
      </w:pPr>
      <w:bookmarkStart w:id="3" w:name="_Toc388970115"/>
      <w:r>
        <w:lastRenderedPageBreak/>
        <w:t>CodeReview C2</w:t>
      </w:r>
      <w:bookmarkEnd w:id="3"/>
    </w:p>
    <w:p w14:paraId="296AE3C9" w14:textId="448617ED" w:rsidR="009234C2" w:rsidRDefault="00460BF0" w:rsidP="00B00542">
      <w:pPr>
        <w:pStyle w:val="Heading2"/>
        <w:ind w:left="0"/>
      </w:pPr>
      <w:bookmarkStart w:id="4" w:name="_Toc388970116"/>
      <w:r>
        <w:t>Strategie</w:t>
      </w:r>
      <w:bookmarkEnd w:id="4"/>
    </w:p>
    <w:p w14:paraId="4D0DA4DE" w14:textId="1776B973" w:rsidR="00460BF0" w:rsidRDefault="00460BF0" w:rsidP="0081296B">
      <w:r>
        <w:t>Der Code wird systematisch nach Unschönheiten, zu hohen Kopplungen, unterschiedlichen Benennungen durchsucht. In der folgenden Tabelle werden die Massnamen zur Verbesserung des Codes erläutert und durchgeführt. Dies ist der erste von zwei Code Reviews. Hier werden die gröbsten Designfehler behoben. In der nächsten Phase (CodeReview C3) sollten nur noch wenige Verbesserungen nötig sein.</w:t>
      </w:r>
    </w:p>
    <w:p w14:paraId="296AE3CE" w14:textId="658686C0" w:rsidR="006F741E" w:rsidRDefault="006F5392" w:rsidP="0081296B">
      <w:pPr>
        <w:pStyle w:val="Heading2"/>
        <w:ind w:left="0"/>
      </w:pPr>
      <w:bookmarkStart w:id="5" w:name="_Toc388970117"/>
      <w:r>
        <w:t xml:space="preserve">Probleme / </w:t>
      </w:r>
      <w:r w:rsidR="00460BF0">
        <w:t>Verbesserungen</w:t>
      </w:r>
      <w:bookmarkEnd w:id="5"/>
    </w:p>
    <w:tbl>
      <w:tblPr>
        <w:tblStyle w:val="MediumGrid3-Accent2"/>
        <w:tblW w:w="0" w:type="auto"/>
        <w:tblLook w:val="0620" w:firstRow="1" w:lastRow="0" w:firstColumn="0" w:lastColumn="0" w:noHBand="1" w:noVBand="1"/>
      </w:tblPr>
      <w:tblGrid>
        <w:gridCol w:w="1809"/>
        <w:gridCol w:w="7403"/>
      </w:tblGrid>
      <w:tr w:rsidR="006F5392" w14:paraId="3880867F" w14:textId="77777777" w:rsidTr="006E2E11">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012661BF" w14:textId="35CDBFF3" w:rsidR="006F5392" w:rsidRDefault="006F5392" w:rsidP="002851BA">
            <w:r>
              <w:t>Home &gt; Ein/Ausblenden</w:t>
            </w:r>
          </w:p>
        </w:tc>
      </w:tr>
      <w:tr w:rsidR="006F5392" w14:paraId="35B055C9" w14:textId="77777777" w:rsidTr="006E2E11">
        <w:tc>
          <w:tcPr>
            <w:tcW w:w="1809" w:type="dxa"/>
          </w:tcPr>
          <w:p w14:paraId="35B49320" w14:textId="47B38F09" w:rsidR="006F5392" w:rsidRPr="006E2E11" w:rsidRDefault="006F5392" w:rsidP="002851BA">
            <w:pPr>
              <w:rPr>
                <w:b/>
              </w:rPr>
            </w:pPr>
            <w:r w:rsidRPr="006E2E11">
              <w:rPr>
                <w:b/>
              </w:rPr>
              <w:t>Klasse</w:t>
            </w:r>
          </w:p>
        </w:tc>
        <w:tc>
          <w:tcPr>
            <w:tcW w:w="7403" w:type="dxa"/>
          </w:tcPr>
          <w:p w14:paraId="6B7D0186" w14:textId="3149A000" w:rsidR="006F5392" w:rsidRDefault="006F5392" w:rsidP="002851BA">
            <w:r>
              <w:t>View/Home</w:t>
            </w:r>
          </w:p>
        </w:tc>
      </w:tr>
      <w:tr w:rsidR="006F5392" w14:paraId="5C1488FA" w14:textId="77777777" w:rsidTr="006E2E11">
        <w:tc>
          <w:tcPr>
            <w:tcW w:w="1809" w:type="dxa"/>
          </w:tcPr>
          <w:p w14:paraId="48D7CD45" w14:textId="4E832E6D" w:rsidR="006F5392" w:rsidRPr="006E2E11" w:rsidRDefault="006F5392" w:rsidP="002851BA">
            <w:pPr>
              <w:rPr>
                <w:b/>
              </w:rPr>
            </w:pPr>
            <w:r w:rsidRPr="006E2E11">
              <w:rPr>
                <w:b/>
              </w:rPr>
              <w:t>Problem</w:t>
            </w:r>
          </w:p>
        </w:tc>
        <w:tc>
          <w:tcPr>
            <w:tcW w:w="7403" w:type="dxa"/>
          </w:tcPr>
          <w:p w14:paraId="19EAB453" w14:textId="0120D13C" w:rsidR="006F5392" w:rsidRDefault="006F5392" w:rsidP="002851BA">
            <w:r>
              <w:t>Ausblenden von Buttons per Javascript</w:t>
            </w:r>
          </w:p>
        </w:tc>
      </w:tr>
      <w:tr w:rsidR="006F5392" w14:paraId="4421CFB1" w14:textId="77777777" w:rsidTr="006E2E11">
        <w:tc>
          <w:tcPr>
            <w:tcW w:w="1809" w:type="dxa"/>
          </w:tcPr>
          <w:p w14:paraId="7BADA0A7" w14:textId="602991DD" w:rsidR="006F5392" w:rsidRPr="006E2E11" w:rsidRDefault="006F5392" w:rsidP="002851BA">
            <w:pPr>
              <w:rPr>
                <w:b/>
              </w:rPr>
            </w:pPr>
            <w:r w:rsidRPr="006E2E11">
              <w:rPr>
                <w:b/>
              </w:rPr>
              <w:t>Massnahme</w:t>
            </w:r>
          </w:p>
        </w:tc>
        <w:tc>
          <w:tcPr>
            <w:tcW w:w="7403" w:type="dxa"/>
          </w:tcPr>
          <w:p w14:paraId="73924AC2" w14:textId="77777777" w:rsidR="006F5392" w:rsidRDefault="006F5392" w:rsidP="006F5392">
            <w:r>
              <w:t>Für das Anzeigen/Ausblenden von Elementen wird nur Razor eingesetzt. Durch diverse @if() können Elemente einfacher ein- und ausgeblendet werden als mit Javascript.</w:t>
            </w:r>
          </w:p>
          <w:p w14:paraId="4EF91184" w14:textId="4E4AF341" w:rsidR="006F5392" w:rsidRDefault="006F5392" w:rsidP="006F5392">
            <w:r>
              <w:t>Ausserdem ist der Code wesentlich kompakter.</w:t>
            </w:r>
          </w:p>
        </w:tc>
      </w:tr>
    </w:tbl>
    <w:p w14:paraId="26EA5B05" w14:textId="77777777" w:rsidR="006F5392" w:rsidRDefault="006F5392" w:rsidP="002851BA"/>
    <w:tbl>
      <w:tblPr>
        <w:tblStyle w:val="MediumGrid3-Accent2"/>
        <w:tblW w:w="0" w:type="auto"/>
        <w:tblLook w:val="0620" w:firstRow="1" w:lastRow="0" w:firstColumn="0" w:lastColumn="0" w:noHBand="1" w:noVBand="1"/>
      </w:tblPr>
      <w:tblGrid>
        <w:gridCol w:w="1809"/>
        <w:gridCol w:w="7403"/>
      </w:tblGrid>
      <w:tr w:rsidR="006F5392" w14:paraId="506B6834"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15CC0F15" w14:textId="60CFB04F" w:rsidR="006F5392" w:rsidRDefault="006E2E11" w:rsidP="005B55A6">
            <w:r>
              <w:t>Controller &gt; Zu viele identische transaction() Methoden</w:t>
            </w:r>
          </w:p>
        </w:tc>
      </w:tr>
      <w:tr w:rsidR="006F5392" w:rsidRPr="006F5392" w14:paraId="0EC54C2B" w14:textId="77777777" w:rsidTr="001D33B8">
        <w:tc>
          <w:tcPr>
            <w:tcW w:w="1809" w:type="dxa"/>
          </w:tcPr>
          <w:p w14:paraId="438968FC" w14:textId="77777777" w:rsidR="006F5392" w:rsidRPr="006E2E11" w:rsidRDefault="006F5392" w:rsidP="005B55A6">
            <w:pPr>
              <w:rPr>
                <w:b/>
              </w:rPr>
            </w:pPr>
            <w:r w:rsidRPr="006E2E11">
              <w:rPr>
                <w:b/>
              </w:rPr>
              <w:t>Klasse</w:t>
            </w:r>
          </w:p>
        </w:tc>
        <w:tc>
          <w:tcPr>
            <w:tcW w:w="7403" w:type="dxa"/>
          </w:tcPr>
          <w:p w14:paraId="098D5A13" w14:textId="791390C6" w:rsidR="006F5392" w:rsidRPr="006F5392" w:rsidRDefault="006F5392" w:rsidP="005B55A6">
            <w:pPr>
              <w:rPr>
                <w:lang w:val="en-US"/>
              </w:rPr>
            </w:pPr>
            <w:r w:rsidRPr="006F5392">
              <w:rPr>
                <w:lang w:val="en-US"/>
              </w:rPr>
              <w:t>Alle Controller Klassen</w:t>
            </w:r>
          </w:p>
        </w:tc>
      </w:tr>
      <w:tr w:rsidR="006F5392" w14:paraId="0D8FE0CF" w14:textId="77777777" w:rsidTr="001D33B8">
        <w:tc>
          <w:tcPr>
            <w:tcW w:w="1809" w:type="dxa"/>
          </w:tcPr>
          <w:p w14:paraId="4207C91D" w14:textId="77777777" w:rsidR="006F5392" w:rsidRPr="006E2E11" w:rsidRDefault="006F5392" w:rsidP="005B55A6">
            <w:pPr>
              <w:rPr>
                <w:b/>
              </w:rPr>
            </w:pPr>
            <w:r w:rsidRPr="006E2E11">
              <w:rPr>
                <w:b/>
              </w:rPr>
              <w:t>Problem</w:t>
            </w:r>
          </w:p>
        </w:tc>
        <w:tc>
          <w:tcPr>
            <w:tcW w:w="7403" w:type="dxa"/>
          </w:tcPr>
          <w:p w14:paraId="3FBB3FEB" w14:textId="44911AE5" w:rsidR="006F5392" w:rsidRDefault="006F5392" w:rsidP="00EF4F1F">
            <w:r>
              <w:t xml:space="preserve">In </w:t>
            </w:r>
            <w:r w:rsidR="00EF4F1F">
              <w:t>j</w:t>
            </w:r>
            <w:r>
              <w:t>eder Controller Klasse gibt es eine transaction() Methode. Diese schützt vor gleichzeitigen Zugriffen durch den</w:t>
            </w:r>
            <w:bookmarkStart w:id="6" w:name="_GoBack"/>
            <w:bookmarkEnd w:id="6"/>
            <w:r>
              <w:t xml:space="preserve"> gleichen User. Leider ist diese Methode in jeder Controller Klasse vorhanden.</w:t>
            </w:r>
          </w:p>
        </w:tc>
      </w:tr>
      <w:tr w:rsidR="006F5392" w14:paraId="1B22844B" w14:textId="77777777" w:rsidTr="001D33B8">
        <w:tc>
          <w:tcPr>
            <w:tcW w:w="1809" w:type="dxa"/>
          </w:tcPr>
          <w:p w14:paraId="63B00EC8" w14:textId="77777777" w:rsidR="006F5392" w:rsidRPr="006E2E11" w:rsidRDefault="006F5392" w:rsidP="005B55A6">
            <w:pPr>
              <w:rPr>
                <w:b/>
              </w:rPr>
            </w:pPr>
            <w:r w:rsidRPr="006E2E11">
              <w:rPr>
                <w:b/>
              </w:rPr>
              <w:t>Massnahme</w:t>
            </w:r>
          </w:p>
        </w:tc>
        <w:tc>
          <w:tcPr>
            <w:tcW w:w="7403" w:type="dxa"/>
          </w:tcPr>
          <w:p w14:paraId="0B140C24" w14:textId="3D5F0AA7" w:rsidR="006F5392" w:rsidRDefault="006F5392" w:rsidP="005B55A6">
            <w:r>
              <w:t>Im Package BusinessLogic wird eine neue Klasse „wt4uTransaction“ erstellt. Anstatt in jedem Controller eine eigene transaction Methode aufzurufen, wird eine neue wt4uTransaction erstellt. Folgendermasse</w:t>
            </w:r>
            <w:r w:rsidR="005B55A6">
              <w:t>n</w:t>
            </w:r>
            <w:r>
              <w:t xml:space="preserve"> können alle schreibenden Zugriffe implementiert werden</w:t>
            </w:r>
            <w:r w:rsidR="005B55A6">
              <w:t>:</w:t>
            </w:r>
            <w:r>
              <w:t xml:space="preserve"> New wt4uTransaction().transact( delegate ) ;</w:t>
            </w:r>
          </w:p>
        </w:tc>
      </w:tr>
    </w:tbl>
    <w:p w14:paraId="16DC2033" w14:textId="77777777" w:rsidR="006F5392" w:rsidRDefault="006F5392" w:rsidP="002851BA"/>
    <w:tbl>
      <w:tblPr>
        <w:tblStyle w:val="MediumGrid3-Accent2"/>
        <w:tblW w:w="0" w:type="auto"/>
        <w:tblLook w:val="0620" w:firstRow="1" w:lastRow="0" w:firstColumn="0" w:lastColumn="0" w:noHBand="1" w:noVBand="1"/>
      </w:tblPr>
      <w:tblGrid>
        <w:gridCol w:w="1809"/>
        <w:gridCol w:w="7403"/>
      </w:tblGrid>
      <w:tr w:rsidR="00207AE2" w14:paraId="33A477CC"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6AD2CA36" w14:textId="4E290556" w:rsidR="00207AE2" w:rsidRDefault="00207AE2" w:rsidP="005B55A6">
            <w:r>
              <w:t>Startzeiten und Endzeiten nicht einheitlich benannt</w:t>
            </w:r>
          </w:p>
        </w:tc>
      </w:tr>
      <w:tr w:rsidR="00207AE2" w:rsidRPr="006F5392" w14:paraId="3E99373A" w14:textId="77777777" w:rsidTr="005B55A6">
        <w:tc>
          <w:tcPr>
            <w:tcW w:w="1809" w:type="dxa"/>
          </w:tcPr>
          <w:p w14:paraId="4794A274" w14:textId="77777777" w:rsidR="00207AE2" w:rsidRPr="006E2E11" w:rsidRDefault="00207AE2" w:rsidP="005B55A6">
            <w:pPr>
              <w:rPr>
                <w:b/>
              </w:rPr>
            </w:pPr>
            <w:r w:rsidRPr="006E2E11">
              <w:rPr>
                <w:b/>
              </w:rPr>
              <w:t>Klasse</w:t>
            </w:r>
          </w:p>
        </w:tc>
        <w:tc>
          <w:tcPr>
            <w:tcW w:w="7403" w:type="dxa"/>
          </w:tcPr>
          <w:p w14:paraId="2C2911B6" w14:textId="5BF0F32F" w:rsidR="00207AE2" w:rsidRPr="006F5392" w:rsidRDefault="00207AE2" w:rsidP="005B55A6">
            <w:pPr>
              <w:rPr>
                <w:lang w:val="en-US"/>
              </w:rPr>
            </w:pPr>
            <w:r>
              <w:rPr>
                <w:lang w:val="en-US"/>
              </w:rPr>
              <w:t>Project, Break</w:t>
            </w:r>
          </w:p>
        </w:tc>
      </w:tr>
      <w:tr w:rsidR="00207AE2" w14:paraId="00C74996" w14:textId="77777777" w:rsidTr="005B55A6">
        <w:tc>
          <w:tcPr>
            <w:tcW w:w="1809" w:type="dxa"/>
          </w:tcPr>
          <w:p w14:paraId="16E88A2F" w14:textId="77777777" w:rsidR="00207AE2" w:rsidRPr="006E2E11" w:rsidRDefault="00207AE2" w:rsidP="005B55A6">
            <w:pPr>
              <w:rPr>
                <w:b/>
              </w:rPr>
            </w:pPr>
            <w:r w:rsidRPr="006E2E11">
              <w:rPr>
                <w:b/>
              </w:rPr>
              <w:t>Problem</w:t>
            </w:r>
          </w:p>
        </w:tc>
        <w:tc>
          <w:tcPr>
            <w:tcW w:w="7403" w:type="dxa"/>
          </w:tcPr>
          <w:p w14:paraId="7209E5F1" w14:textId="7B5B20E4" w:rsidR="00207AE2" w:rsidRDefault="00207AE2" w:rsidP="005B55A6">
            <w:r>
              <w:t>Für die DateTime Objekte Start und End wurden nicht immer die gleichen Benennungen verwendet. Dies führt zu unschönem Code.</w:t>
            </w:r>
          </w:p>
        </w:tc>
      </w:tr>
      <w:tr w:rsidR="00207AE2" w14:paraId="7DA6CEB2" w14:textId="77777777" w:rsidTr="005B55A6">
        <w:tc>
          <w:tcPr>
            <w:tcW w:w="1809" w:type="dxa"/>
          </w:tcPr>
          <w:p w14:paraId="785EBCDB" w14:textId="77777777" w:rsidR="00207AE2" w:rsidRPr="006E2E11" w:rsidRDefault="00207AE2" w:rsidP="005B55A6">
            <w:pPr>
              <w:rPr>
                <w:b/>
              </w:rPr>
            </w:pPr>
            <w:r w:rsidRPr="006E2E11">
              <w:rPr>
                <w:b/>
              </w:rPr>
              <w:t>Massnahme</w:t>
            </w:r>
          </w:p>
        </w:tc>
        <w:tc>
          <w:tcPr>
            <w:tcW w:w="7403" w:type="dxa"/>
          </w:tcPr>
          <w:p w14:paraId="658014B2" w14:textId="1D415795" w:rsidR="00207AE2" w:rsidRDefault="00207AE2" w:rsidP="005B55A6">
            <w:r>
              <w:t>In allen Model</w:t>
            </w:r>
            <w:r w:rsidR="005B55A6">
              <w:t>-K</w:t>
            </w:r>
            <w:r>
              <w:t>lassen wird die Startzeit und die Endzeit einheitlich deklariert. Für diese zwei Variablen ist jeweils „End“ und „Start“ zu verwenden. Mit „refactor“ können alle Variablen gleichzeitig umbenannt werden.</w:t>
            </w:r>
          </w:p>
        </w:tc>
      </w:tr>
    </w:tbl>
    <w:p w14:paraId="60C1186C" w14:textId="77777777" w:rsidR="00207AE2" w:rsidRDefault="00207AE2" w:rsidP="002851BA"/>
    <w:tbl>
      <w:tblPr>
        <w:tblStyle w:val="MediumGrid3-Accent2"/>
        <w:tblW w:w="0" w:type="auto"/>
        <w:tblLook w:val="0620" w:firstRow="1" w:lastRow="0" w:firstColumn="0" w:lastColumn="0" w:noHBand="1" w:noVBand="1"/>
      </w:tblPr>
      <w:tblGrid>
        <w:gridCol w:w="1809"/>
        <w:gridCol w:w="7403"/>
      </w:tblGrid>
      <w:tr w:rsidR="000419F4" w14:paraId="30D6DB29"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76EE58F0" w14:textId="5CCBF10D" w:rsidR="000419F4" w:rsidRDefault="000419F4" w:rsidP="005B55A6">
            <w:r>
              <w:t>ID und Id</w:t>
            </w:r>
          </w:p>
        </w:tc>
      </w:tr>
      <w:tr w:rsidR="000419F4" w:rsidRPr="006F5392" w14:paraId="289BDBB3" w14:textId="77777777" w:rsidTr="005B55A6">
        <w:tc>
          <w:tcPr>
            <w:tcW w:w="1809" w:type="dxa"/>
          </w:tcPr>
          <w:p w14:paraId="3DA283FE" w14:textId="77777777" w:rsidR="000419F4" w:rsidRPr="006E2E11" w:rsidRDefault="000419F4" w:rsidP="005B55A6">
            <w:pPr>
              <w:rPr>
                <w:b/>
              </w:rPr>
            </w:pPr>
            <w:r w:rsidRPr="006E2E11">
              <w:rPr>
                <w:b/>
              </w:rPr>
              <w:t>Klasse</w:t>
            </w:r>
          </w:p>
        </w:tc>
        <w:tc>
          <w:tcPr>
            <w:tcW w:w="7403" w:type="dxa"/>
          </w:tcPr>
          <w:p w14:paraId="1EAE87C9" w14:textId="627805B3" w:rsidR="000419F4" w:rsidRPr="006F5392" w:rsidRDefault="000419F4" w:rsidP="005B55A6">
            <w:pPr>
              <w:rPr>
                <w:lang w:val="en-US"/>
              </w:rPr>
            </w:pPr>
            <w:r>
              <w:rPr>
                <w:lang w:val="en-US"/>
              </w:rPr>
              <w:t>Alle Klassen</w:t>
            </w:r>
          </w:p>
        </w:tc>
      </w:tr>
      <w:tr w:rsidR="000419F4" w14:paraId="1AC9424B" w14:textId="77777777" w:rsidTr="005B55A6">
        <w:tc>
          <w:tcPr>
            <w:tcW w:w="1809" w:type="dxa"/>
          </w:tcPr>
          <w:p w14:paraId="7E4825E9" w14:textId="77777777" w:rsidR="000419F4" w:rsidRPr="006E2E11" w:rsidRDefault="000419F4" w:rsidP="005B55A6">
            <w:pPr>
              <w:rPr>
                <w:b/>
              </w:rPr>
            </w:pPr>
            <w:r w:rsidRPr="006E2E11">
              <w:rPr>
                <w:b/>
              </w:rPr>
              <w:t>Problem</w:t>
            </w:r>
          </w:p>
        </w:tc>
        <w:tc>
          <w:tcPr>
            <w:tcW w:w="7403" w:type="dxa"/>
          </w:tcPr>
          <w:p w14:paraId="30E34B37" w14:textId="2DFA9011" w:rsidR="000419F4" w:rsidRDefault="000419F4" w:rsidP="005B55A6">
            <w:r>
              <w:t>Für die Identifikation eines Objekts wird stets eine Id verwendet. Diese wird jedoch übers ganze Programm hinweg unterschliedlich benannt, einmal Id, dann wieder ID, was einen nicht besonders guten Eindruck hinterlässt.</w:t>
            </w:r>
          </w:p>
        </w:tc>
      </w:tr>
      <w:tr w:rsidR="000419F4" w14:paraId="07582626" w14:textId="77777777" w:rsidTr="005B55A6">
        <w:tc>
          <w:tcPr>
            <w:tcW w:w="1809" w:type="dxa"/>
          </w:tcPr>
          <w:p w14:paraId="3600EB66" w14:textId="77777777" w:rsidR="000419F4" w:rsidRPr="006E2E11" w:rsidRDefault="000419F4" w:rsidP="005B55A6">
            <w:pPr>
              <w:rPr>
                <w:b/>
              </w:rPr>
            </w:pPr>
            <w:r w:rsidRPr="006E2E11">
              <w:rPr>
                <w:b/>
              </w:rPr>
              <w:t>Massnahme</w:t>
            </w:r>
          </w:p>
        </w:tc>
        <w:tc>
          <w:tcPr>
            <w:tcW w:w="7403" w:type="dxa"/>
          </w:tcPr>
          <w:p w14:paraId="5C536BB7" w14:textId="7FD9EBC3" w:rsidR="000419F4" w:rsidRDefault="006D0FBC" w:rsidP="005B55A6">
            <w:r>
              <w:t>Alles was im Namen ID enthält wird in Id umbenannt. Mit „refactor“ können alle Variablen gleichzeitig umbenannt werden.</w:t>
            </w:r>
          </w:p>
        </w:tc>
      </w:tr>
    </w:tbl>
    <w:p w14:paraId="20018F97" w14:textId="3C885ACD" w:rsidR="00CB4ACB" w:rsidRDefault="00CB4ACB" w:rsidP="002851BA"/>
    <w:p w14:paraId="56103CE5" w14:textId="77777777" w:rsidR="00CB4ACB" w:rsidRDefault="00CB4ACB">
      <w:r>
        <w:br w:type="page"/>
      </w:r>
    </w:p>
    <w:tbl>
      <w:tblPr>
        <w:tblStyle w:val="MediumGrid3-Accent2"/>
        <w:tblW w:w="0" w:type="auto"/>
        <w:tblLook w:val="0620" w:firstRow="1" w:lastRow="0" w:firstColumn="0" w:lastColumn="0" w:noHBand="1" w:noVBand="1"/>
      </w:tblPr>
      <w:tblGrid>
        <w:gridCol w:w="1809"/>
        <w:gridCol w:w="7403"/>
      </w:tblGrid>
      <w:tr w:rsidR="00CB4ACB" w14:paraId="3FEC86CC"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6F48337F" w14:textId="4D7E4C83" w:rsidR="00CB4ACB" w:rsidRDefault="00CB4ACB" w:rsidP="005B55A6">
            <w:r>
              <w:lastRenderedPageBreak/>
              <w:t>Alte Controller/View/Model Klassen entfernen</w:t>
            </w:r>
          </w:p>
        </w:tc>
      </w:tr>
      <w:tr w:rsidR="00CB4ACB" w:rsidRPr="006F5392" w14:paraId="14C7B314" w14:textId="77777777" w:rsidTr="005B55A6">
        <w:tc>
          <w:tcPr>
            <w:tcW w:w="1809" w:type="dxa"/>
          </w:tcPr>
          <w:p w14:paraId="6FFC1D18" w14:textId="77777777" w:rsidR="00CB4ACB" w:rsidRPr="006E2E11" w:rsidRDefault="00CB4ACB" w:rsidP="005B55A6">
            <w:pPr>
              <w:rPr>
                <w:b/>
              </w:rPr>
            </w:pPr>
            <w:r w:rsidRPr="006E2E11">
              <w:rPr>
                <w:b/>
              </w:rPr>
              <w:t>Klasse</w:t>
            </w:r>
          </w:p>
        </w:tc>
        <w:tc>
          <w:tcPr>
            <w:tcW w:w="7403" w:type="dxa"/>
          </w:tcPr>
          <w:p w14:paraId="35F50B85" w14:textId="77777777" w:rsidR="00CB4ACB" w:rsidRPr="006F5392" w:rsidRDefault="00CB4ACB" w:rsidP="005B55A6">
            <w:pPr>
              <w:rPr>
                <w:lang w:val="en-US"/>
              </w:rPr>
            </w:pPr>
            <w:r>
              <w:rPr>
                <w:lang w:val="en-US"/>
              </w:rPr>
              <w:t>Alle Klassen</w:t>
            </w:r>
          </w:p>
        </w:tc>
      </w:tr>
      <w:tr w:rsidR="00CB4ACB" w14:paraId="63BF690A" w14:textId="77777777" w:rsidTr="005B55A6">
        <w:tc>
          <w:tcPr>
            <w:tcW w:w="1809" w:type="dxa"/>
          </w:tcPr>
          <w:p w14:paraId="4C2DBDDD" w14:textId="77777777" w:rsidR="00CB4ACB" w:rsidRPr="006E2E11" w:rsidRDefault="00CB4ACB" w:rsidP="005B55A6">
            <w:pPr>
              <w:rPr>
                <w:b/>
              </w:rPr>
            </w:pPr>
            <w:r w:rsidRPr="006E2E11">
              <w:rPr>
                <w:b/>
              </w:rPr>
              <w:t>Problem</w:t>
            </w:r>
          </w:p>
        </w:tc>
        <w:tc>
          <w:tcPr>
            <w:tcW w:w="7403" w:type="dxa"/>
          </w:tcPr>
          <w:p w14:paraId="11D99896" w14:textId="3B6A1355" w:rsidR="00CB4ACB" w:rsidRDefault="00CB4ACB" w:rsidP="005B55A6">
            <w:r>
              <w:t>Mit CodeFirst und dem ASP.NET Tutorial werden sehr viele Standartklassen generiert. Diese werden allerdings nie genutzt.</w:t>
            </w:r>
          </w:p>
        </w:tc>
      </w:tr>
      <w:tr w:rsidR="00CB4ACB" w14:paraId="0334D1C3" w14:textId="77777777" w:rsidTr="005B55A6">
        <w:tc>
          <w:tcPr>
            <w:tcW w:w="1809" w:type="dxa"/>
          </w:tcPr>
          <w:p w14:paraId="412D8777" w14:textId="77777777" w:rsidR="00CB4ACB" w:rsidRPr="006E2E11" w:rsidRDefault="00CB4ACB" w:rsidP="005B55A6">
            <w:pPr>
              <w:rPr>
                <w:b/>
              </w:rPr>
            </w:pPr>
            <w:r w:rsidRPr="006E2E11">
              <w:rPr>
                <w:b/>
              </w:rPr>
              <w:t>Massnahme</w:t>
            </w:r>
          </w:p>
        </w:tc>
        <w:tc>
          <w:tcPr>
            <w:tcW w:w="7403" w:type="dxa"/>
          </w:tcPr>
          <w:p w14:paraId="6103D4B1" w14:textId="77777777" w:rsidR="00CB4ACB" w:rsidRDefault="00CB4ACB" w:rsidP="005B55A6">
            <w:r>
              <w:t>Alle Klassen in folgenden Ordnen die keinen Zweck erfüllen oder ungenutzt sind müssen gelöscht werden:</w:t>
            </w:r>
          </w:p>
          <w:p w14:paraId="4D7F8480" w14:textId="77777777" w:rsidR="00CB4ACB" w:rsidRDefault="00CB4ACB" w:rsidP="00CB4ACB">
            <w:pPr>
              <w:pStyle w:val="ListParagraph"/>
              <w:numPr>
                <w:ilvl w:val="0"/>
                <w:numId w:val="35"/>
              </w:numPr>
            </w:pPr>
            <w:r>
              <w:t>View</w:t>
            </w:r>
          </w:p>
          <w:p w14:paraId="51EC9C8A" w14:textId="77777777" w:rsidR="00CB4ACB" w:rsidRDefault="00CB4ACB" w:rsidP="00CB4ACB">
            <w:pPr>
              <w:pStyle w:val="ListParagraph"/>
              <w:numPr>
                <w:ilvl w:val="0"/>
                <w:numId w:val="35"/>
              </w:numPr>
            </w:pPr>
            <w:r>
              <w:t>Model</w:t>
            </w:r>
          </w:p>
          <w:p w14:paraId="0AB2AA1D" w14:textId="5A1CBDEF" w:rsidR="00CB4ACB" w:rsidRDefault="00CB4ACB" w:rsidP="00CB4ACB">
            <w:pPr>
              <w:pStyle w:val="ListParagraph"/>
              <w:numPr>
                <w:ilvl w:val="0"/>
                <w:numId w:val="35"/>
              </w:numPr>
            </w:pPr>
            <w:r>
              <w:t>Controller</w:t>
            </w:r>
          </w:p>
        </w:tc>
      </w:tr>
    </w:tbl>
    <w:p w14:paraId="73751F8C" w14:textId="7D3E4CFF" w:rsidR="00CB4ACB" w:rsidRDefault="00CB4ACB" w:rsidP="002851BA"/>
    <w:tbl>
      <w:tblPr>
        <w:tblStyle w:val="MediumGrid3-Accent2"/>
        <w:tblW w:w="0" w:type="auto"/>
        <w:tblLook w:val="0620" w:firstRow="1" w:lastRow="0" w:firstColumn="0" w:lastColumn="0" w:noHBand="1" w:noVBand="1"/>
      </w:tblPr>
      <w:tblGrid>
        <w:gridCol w:w="1809"/>
        <w:gridCol w:w="7403"/>
      </w:tblGrid>
      <w:tr w:rsidR="003D041A" w14:paraId="6297B2AC"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3D3CDA83" w14:textId="561BD815" w:rsidR="003D041A" w:rsidRDefault="003D041A" w:rsidP="005B55A6">
            <w:r>
              <w:t>Generierte Methoden entfernen</w:t>
            </w:r>
          </w:p>
        </w:tc>
      </w:tr>
      <w:tr w:rsidR="003D041A" w:rsidRPr="006F5392" w14:paraId="43297D04" w14:textId="77777777" w:rsidTr="005B55A6">
        <w:tc>
          <w:tcPr>
            <w:tcW w:w="1809" w:type="dxa"/>
          </w:tcPr>
          <w:p w14:paraId="70AE5D94" w14:textId="77777777" w:rsidR="003D041A" w:rsidRPr="006E2E11" w:rsidRDefault="003D041A" w:rsidP="005B55A6">
            <w:pPr>
              <w:rPr>
                <w:b/>
              </w:rPr>
            </w:pPr>
            <w:r w:rsidRPr="006E2E11">
              <w:rPr>
                <w:b/>
              </w:rPr>
              <w:t>Klasse</w:t>
            </w:r>
          </w:p>
        </w:tc>
        <w:tc>
          <w:tcPr>
            <w:tcW w:w="7403" w:type="dxa"/>
          </w:tcPr>
          <w:p w14:paraId="6C48E296" w14:textId="053D8688" w:rsidR="003D041A" w:rsidRPr="006F5392" w:rsidRDefault="003D041A" w:rsidP="005B55A6">
            <w:pPr>
              <w:rPr>
                <w:lang w:val="en-US"/>
              </w:rPr>
            </w:pPr>
            <w:r>
              <w:rPr>
                <w:lang w:val="en-US"/>
              </w:rPr>
              <w:t>Alle Controller Klassen</w:t>
            </w:r>
          </w:p>
        </w:tc>
      </w:tr>
      <w:tr w:rsidR="003D041A" w14:paraId="64F19CE4" w14:textId="77777777" w:rsidTr="005B55A6">
        <w:tc>
          <w:tcPr>
            <w:tcW w:w="1809" w:type="dxa"/>
          </w:tcPr>
          <w:p w14:paraId="29ADEB48" w14:textId="77777777" w:rsidR="003D041A" w:rsidRPr="006E2E11" w:rsidRDefault="003D041A" w:rsidP="005B55A6">
            <w:pPr>
              <w:rPr>
                <w:b/>
              </w:rPr>
            </w:pPr>
            <w:r w:rsidRPr="006E2E11">
              <w:rPr>
                <w:b/>
              </w:rPr>
              <w:t>Problem</w:t>
            </w:r>
          </w:p>
        </w:tc>
        <w:tc>
          <w:tcPr>
            <w:tcW w:w="7403" w:type="dxa"/>
          </w:tcPr>
          <w:p w14:paraId="1027E10E" w14:textId="641C161D" w:rsidR="003D041A" w:rsidRDefault="003D041A" w:rsidP="003D041A">
            <w:r>
              <w:t>Mit demASP.NET Tutorial werden sehr viele Methoden in die Controller geschrieben. Diese werden für unsere Applikation nicht mehr benötigt</w:t>
            </w:r>
          </w:p>
        </w:tc>
      </w:tr>
      <w:tr w:rsidR="003D041A" w14:paraId="6677D2CF" w14:textId="77777777" w:rsidTr="005B55A6">
        <w:tc>
          <w:tcPr>
            <w:tcW w:w="1809" w:type="dxa"/>
          </w:tcPr>
          <w:p w14:paraId="241CC99F" w14:textId="77777777" w:rsidR="003D041A" w:rsidRPr="006E2E11" w:rsidRDefault="003D041A" w:rsidP="005B55A6">
            <w:pPr>
              <w:rPr>
                <w:b/>
              </w:rPr>
            </w:pPr>
            <w:r w:rsidRPr="006E2E11">
              <w:rPr>
                <w:b/>
              </w:rPr>
              <w:t>Massnahme</w:t>
            </w:r>
          </w:p>
        </w:tc>
        <w:tc>
          <w:tcPr>
            <w:tcW w:w="7403" w:type="dxa"/>
          </w:tcPr>
          <w:p w14:paraId="38F33CFF" w14:textId="57CF55B2" w:rsidR="003D041A" w:rsidRDefault="003D041A" w:rsidP="003D041A">
            <w:r>
              <w:t>Alle Methoden in den Controllerklassen die ungenutzt sind oder keinen Zweck erfüllen sollten gelöscht werden.</w:t>
            </w:r>
          </w:p>
        </w:tc>
      </w:tr>
    </w:tbl>
    <w:p w14:paraId="1A0497B6" w14:textId="77777777" w:rsidR="003D041A" w:rsidRDefault="003D041A" w:rsidP="002851BA"/>
    <w:tbl>
      <w:tblPr>
        <w:tblStyle w:val="MediumGrid3-Accent2"/>
        <w:tblW w:w="0" w:type="auto"/>
        <w:tblLook w:val="0620" w:firstRow="1" w:lastRow="0" w:firstColumn="0" w:lastColumn="0" w:noHBand="1" w:noVBand="1"/>
      </w:tblPr>
      <w:tblGrid>
        <w:gridCol w:w="1809"/>
        <w:gridCol w:w="7403"/>
      </w:tblGrid>
      <w:tr w:rsidR="003D041A" w14:paraId="4F3B008E"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20A0ADDF" w14:textId="6B8ABECE" w:rsidR="003D041A" w:rsidRDefault="003D041A" w:rsidP="005B55A6">
            <w:r>
              <w:t>Auskommentierten Code entfernen</w:t>
            </w:r>
          </w:p>
        </w:tc>
      </w:tr>
      <w:tr w:rsidR="003D041A" w:rsidRPr="006F5392" w14:paraId="5AC6A193" w14:textId="77777777" w:rsidTr="005B55A6">
        <w:tc>
          <w:tcPr>
            <w:tcW w:w="1809" w:type="dxa"/>
          </w:tcPr>
          <w:p w14:paraId="2591186F" w14:textId="77777777" w:rsidR="003D041A" w:rsidRPr="006E2E11" w:rsidRDefault="003D041A" w:rsidP="005B55A6">
            <w:pPr>
              <w:rPr>
                <w:b/>
              </w:rPr>
            </w:pPr>
            <w:r w:rsidRPr="006E2E11">
              <w:rPr>
                <w:b/>
              </w:rPr>
              <w:t>Klasse</w:t>
            </w:r>
          </w:p>
        </w:tc>
        <w:tc>
          <w:tcPr>
            <w:tcW w:w="7403" w:type="dxa"/>
          </w:tcPr>
          <w:p w14:paraId="4A6333CA" w14:textId="3E1C52EB" w:rsidR="003D041A" w:rsidRPr="006F5392" w:rsidRDefault="003D041A" w:rsidP="003D041A">
            <w:pPr>
              <w:rPr>
                <w:lang w:val="en-US"/>
              </w:rPr>
            </w:pPr>
            <w:r>
              <w:rPr>
                <w:lang w:val="en-US"/>
              </w:rPr>
              <w:t>Alle Klassen</w:t>
            </w:r>
          </w:p>
        </w:tc>
      </w:tr>
      <w:tr w:rsidR="003D041A" w14:paraId="2E6A9625" w14:textId="77777777" w:rsidTr="005B55A6">
        <w:tc>
          <w:tcPr>
            <w:tcW w:w="1809" w:type="dxa"/>
          </w:tcPr>
          <w:p w14:paraId="11317266" w14:textId="77777777" w:rsidR="003D041A" w:rsidRPr="006E2E11" w:rsidRDefault="003D041A" w:rsidP="005B55A6">
            <w:pPr>
              <w:rPr>
                <w:b/>
              </w:rPr>
            </w:pPr>
            <w:r w:rsidRPr="006E2E11">
              <w:rPr>
                <w:b/>
              </w:rPr>
              <w:t>Problem</w:t>
            </w:r>
          </w:p>
        </w:tc>
        <w:tc>
          <w:tcPr>
            <w:tcW w:w="7403" w:type="dxa"/>
          </w:tcPr>
          <w:p w14:paraId="30FE7F68" w14:textId="6F2CBEFD" w:rsidR="003D041A" w:rsidRDefault="003D041A" w:rsidP="005B55A6">
            <w:r>
              <w:t>Aus Sicherheitsgründen oder nicht Beachtung wurden teilweise Codefragmente auskommentiert die keine Nutzung mehr haben.</w:t>
            </w:r>
          </w:p>
        </w:tc>
      </w:tr>
      <w:tr w:rsidR="003D041A" w14:paraId="68DE0A3C" w14:textId="77777777" w:rsidTr="005B55A6">
        <w:tc>
          <w:tcPr>
            <w:tcW w:w="1809" w:type="dxa"/>
          </w:tcPr>
          <w:p w14:paraId="4A0EC95B" w14:textId="77777777" w:rsidR="003D041A" w:rsidRPr="006E2E11" w:rsidRDefault="003D041A" w:rsidP="005B55A6">
            <w:pPr>
              <w:rPr>
                <w:b/>
              </w:rPr>
            </w:pPr>
            <w:r w:rsidRPr="006E2E11">
              <w:rPr>
                <w:b/>
              </w:rPr>
              <w:t>Massnahme</w:t>
            </w:r>
          </w:p>
        </w:tc>
        <w:tc>
          <w:tcPr>
            <w:tcW w:w="7403" w:type="dxa"/>
          </w:tcPr>
          <w:p w14:paraId="344F7F93" w14:textId="6EC9BA48" w:rsidR="003D041A" w:rsidRDefault="003D041A" w:rsidP="005B55A6">
            <w:r>
              <w:t>Alle Codefragmente die auskommentiert sind analy</w:t>
            </w:r>
            <w:r w:rsidR="005B55A6">
              <w:t>s</w:t>
            </w:r>
            <w:r>
              <w:t>ieren und anschliessend löschen.</w:t>
            </w:r>
          </w:p>
        </w:tc>
      </w:tr>
    </w:tbl>
    <w:p w14:paraId="2B596C68" w14:textId="65C50FAA" w:rsidR="00790862" w:rsidRDefault="00790862" w:rsidP="002851BA"/>
    <w:p w14:paraId="53F6E6F7" w14:textId="77777777" w:rsidR="00790862" w:rsidRDefault="00790862">
      <w:r>
        <w:br w:type="page"/>
      </w:r>
    </w:p>
    <w:p w14:paraId="3208FC2F" w14:textId="13065536" w:rsidR="00790862" w:rsidRDefault="00790862" w:rsidP="00790862">
      <w:pPr>
        <w:pStyle w:val="Heading1"/>
        <w:pageBreakBefore/>
      </w:pPr>
      <w:bookmarkStart w:id="7" w:name="_Toc388970118"/>
      <w:r>
        <w:lastRenderedPageBreak/>
        <w:t>CodeReview C3</w:t>
      </w:r>
      <w:bookmarkEnd w:id="7"/>
    </w:p>
    <w:p w14:paraId="1DBF7004" w14:textId="77777777" w:rsidR="00790862" w:rsidRDefault="00790862" w:rsidP="00790862">
      <w:pPr>
        <w:pStyle w:val="Heading2"/>
        <w:ind w:left="0"/>
      </w:pPr>
      <w:bookmarkStart w:id="8" w:name="_Toc388970119"/>
      <w:r>
        <w:t>Strategie</w:t>
      </w:r>
      <w:bookmarkEnd w:id="8"/>
    </w:p>
    <w:p w14:paraId="2CC9FFEA" w14:textId="469E8957" w:rsidR="00790862" w:rsidRDefault="00790862" w:rsidP="00790862">
      <w:r>
        <w:t>Nun wird überprüft ob alle Coding-Style-Guideline die im Projektplan aufgeführt sind auch wirklich eingehalten wurden.</w:t>
      </w:r>
    </w:p>
    <w:p w14:paraId="22C38B50" w14:textId="669568DD" w:rsidR="00790862" w:rsidRDefault="00790862" w:rsidP="00790862">
      <w:pPr>
        <w:pStyle w:val="Heading2"/>
        <w:ind w:left="0"/>
      </w:pPr>
      <w:bookmarkStart w:id="9" w:name="_Toc388970120"/>
      <w:r>
        <w:t>Probleme / Verbesserungen</w:t>
      </w:r>
      <w:bookmarkEnd w:id="9"/>
    </w:p>
    <w:tbl>
      <w:tblPr>
        <w:tblStyle w:val="MediumGrid3-Accent2"/>
        <w:tblW w:w="0" w:type="auto"/>
        <w:tblLook w:val="0620" w:firstRow="1" w:lastRow="0" w:firstColumn="0" w:lastColumn="0" w:noHBand="1" w:noVBand="1"/>
      </w:tblPr>
      <w:tblGrid>
        <w:gridCol w:w="1809"/>
        <w:gridCol w:w="7403"/>
      </w:tblGrid>
      <w:tr w:rsidR="00790862" w14:paraId="40578C06" w14:textId="77777777" w:rsidTr="005B55A6">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722CEB9B" w14:textId="55C2521D" w:rsidR="00790862" w:rsidRDefault="0075708D" w:rsidP="0075708D">
            <w:r>
              <w:t>Gross und Kleinschreibung</w:t>
            </w:r>
          </w:p>
        </w:tc>
      </w:tr>
      <w:tr w:rsidR="00790862" w:rsidRPr="006F5392" w14:paraId="4F6898B3" w14:textId="77777777" w:rsidTr="005B55A6">
        <w:tc>
          <w:tcPr>
            <w:tcW w:w="1809" w:type="dxa"/>
          </w:tcPr>
          <w:p w14:paraId="79A39F9D" w14:textId="77777777" w:rsidR="00790862" w:rsidRPr="006E2E11" w:rsidRDefault="00790862" w:rsidP="005B55A6">
            <w:pPr>
              <w:rPr>
                <w:b/>
              </w:rPr>
            </w:pPr>
            <w:r w:rsidRPr="006E2E11">
              <w:rPr>
                <w:b/>
              </w:rPr>
              <w:t>Klasse</w:t>
            </w:r>
          </w:p>
        </w:tc>
        <w:tc>
          <w:tcPr>
            <w:tcW w:w="7403" w:type="dxa"/>
          </w:tcPr>
          <w:p w14:paraId="152F3749" w14:textId="0D0DE908" w:rsidR="00790862" w:rsidRPr="006F5392" w:rsidRDefault="003C457E" w:rsidP="005B55A6">
            <w:pPr>
              <w:rPr>
                <w:lang w:val="en-US"/>
              </w:rPr>
            </w:pPr>
            <w:r>
              <w:rPr>
                <w:lang w:val="en-US"/>
              </w:rPr>
              <w:t>Alle Businessklassen und Controllerklassen</w:t>
            </w:r>
          </w:p>
        </w:tc>
      </w:tr>
      <w:tr w:rsidR="00790862" w:rsidRPr="0075708D" w14:paraId="0A923DA0" w14:textId="77777777" w:rsidTr="005B55A6">
        <w:tc>
          <w:tcPr>
            <w:tcW w:w="1809" w:type="dxa"/>
          </w:tcPr>
          <w:p w14:paraId="7AB6F92B" w14:textId="3BA768EF" w:rsidR="00790862" w:rsidRPr="006E2E11" w:rsidRDefault="003C457E" w:rsidP="005B55A6">
            <w:pPr>
              <w:rPr>
                <w:b/>
              </w:rPr>
            </w:pPr>
            <w:r>
              <w:rPr>
                <w:b/>
              </w:rPr>
              <w:t>Problem</w:t>
            </w:r>
          </w:p>
        </w:tc>
        <w:tc>
          <w:tcPr>
            <w:tcW w:w="7403" w:type="dxa"/>
          </w:tcPr>
          <w:p w14:paraId="2D746121" w14:textId="77777777" w:rsidR="0075708D" w:rsidRPr="0075708D" w:rsidRDefault="003C457E" w:rsidP="0075708D">
            <w:r w:rsidRPr="0075708D">
              <w:t xml:space="preserve">Gemäss Coding-Style-Guidelines </w:t>
            </w:r>
            <w:r w:rsidR="0075708D" w:rsidRPr="0075708D">
              <w:t>folgendes festgelegt:</w:t>
            </w:r>
          </w:p>
          <w:p w14:paraId="576305EF" w14:textId="4013F1C4" w:rsidR="0075708D" w:rsidRDefault="0075708D" w:rsidP="0075708D">
            <w:pPr>
              <w:pStyle w:val="ListParagraph"/>
              <w:numPr>
                <w:ilvl w:val="0"/>
                <w:numId w:val="36"/>
              </w:numPr>
            </w:pPr>
            <w:r>
              <w:t>Klassenvariablen grossgeschrieben</w:t>
            </w:r>
          </w:p>
          <w:p w14:paraId="582EC55E" w14:textId="77777777" w:rsidR="0075708D" w:rsidRDefault="0075708D" w:rsidP="0075708D">
            <w:pPr>
              <w:pStyle w:val="ListParagraph"/>
              <w:numPr>
                <w:ilvl w:val="0"/>
                <w:numId w:val="36"/>
              </w:numPr>
            </w:pPr>
            <w:r>
              <w:t>Parameter kleingeschrieben</w:t>
            </w:r>
          </w:p>
          <w:p w14:paraId="337F717F" w14:textId="77777777" w:rsidR="0075708D" w:rsidRDefault="0075708D" w:rsidP="0075708D">
            <w:pPr>
              <w:pStyle w:val="ListParagraph"/>
              <w:numPr>
                <w:ilvl w:val="0"/>
                <w:numId w:val="36"/>
              </w:numPr>
            </w:pPr>
            <w:r>
              <w:t>Methoden grossgeschrieben</w:t>
            </w:r>
          </w:p>
          <w:p w14:paraId="036AD85D" w14:textId="77777777" w:rsidR="0075708D" w:rsidRDefault="0075708D" w:rsidP="0075708D">
            <w:pPr>
              <w:pStyle w:val="ListParagraph"/>
              <w:numPr>
                <w:ilvl w:val="0"/>
                <w:numId w:val="36"/>
              </w:numPr>
            </w:pPr>
            <w:r>
              <w:t>Lokale Variablen kleingeschrieben</w:t>
            </w:r>
          </w:p>
          <w:p w14:paraId="1D498DEF" w14:textId="77777777" w:rsidR="0075708D" w:rsidRDefault="0075708D" w:rsidP="0075708D">
            <w:pPr>
              <w:pStyle w:val="ListParagraph"/>
              <w:numPr>
                <w:ilvl w:val="0"/>
                <w:numId w:val="36"/>
              </w:numPr>
            </w:pPr>
            <w:r>
              <w:t>Klassen grossgeschrieben</w:t>
            </w:r>
          </w:p>
          <w:p w14:paraId="5881E746" w14:textId="4E5C20CF" w:rsidR="00790862" w:rsidRPr="0075708D" w:rsidRDefault="0075708D" w:rsidP="0075708D">
            <w:r>
              <w:t>Dies wurde an sehr vielen Stellen leider nicht eingehalten.</w:t>
            </w:r>
          </w:p>
        </w:tc>
      </w:tr>
      <w:tr w:rsidR="00790862" w14:paraId="5D320260" w14:textId="77777777" w:rsidTr="005B55A6">
        <w:tc>
          <w:tcPr>
            <w:tcW w:w="1809" w:type="dxa"/>
          </w:tcPr>
          <w:p w14:paraId="2752EAC2" w14:textId="29D6BD00" w:rsidR="00790862" w:rsidRPr="006E2E11" w:rsidRDefault="00790862" w:rsidP="005B55A6">
            <w:pPr>
              <w:rPr>
                <w:b/>
              </w:rPr>
            </w:pPr>
            <w:r w:rsidRPr="006E2E11">
              <w:rPr>
                <w:b/>
              </w:rPr>
              <w:t>Massnahme</w:t>
            </w:r>
          </w:p>
        </w:tc>
        <w:tc>
          <w:tcPr>
            <w:tcW w:w="7403" w:type="dxa"/>
          </w:tcPr>
          <w:p w14:paraId="3304E0D4" w14:textId="10000E4B" w:rsidR="00790862" w:rsidRDefault="0075708D" w:rsidP="0075708D">
            <w:r>
              <w:t>Bei jeder Bezeichnung bei der die Gross- und Kleinschreibung nicht gemäss Coding-Style-Guidelines umgesetzt wurde, muss der Fehler behoben werden.</w:t>
            </w:r>
          </w:p>
        </w:tc>
      </w:tr>
    </w:tbl>
    <w:p w14:paraId="62920326" w14:textId="77777777" w:rsidR="00790862" w:rsidRDefault="00790862" w:rsidP="00790862"/>
    <w:tbl>
      <w:tblPr>
        <w:tblStyle w:val="MediumGrid3-Accent2"/>
        <w:tblW w:w="0" w:type="auto"/>
        <w:tblLook w:val="0620" w:firstRow="1" w:lastRow="0" w:firstColumn="0" w:lastColumn="0" w:noHBand="1" w:noVBand="1"/>
      </w:tblPr>
      <w:tblGrid>
        <w:gridCol w:w="1809"/>
        <w:gridCol w:w="7403"/>
      </w:tblGrid>
      <w:tr w:rsidR="00C3459A" w14:paraId="0B81A1F5" w14:textId="77777777" w:rsidTr="00C3459A">
        <w:trPr>
          <w:cnfStyle w:val="100000000000" w:firstRow="1" w:lastRow="0" w:firstColumn="0" w:lastColumn="0" w:oddVBand="0" w:evenVBand="0" w:oddHBand="0" w:evenHBand="0" w:firstRowFirstColumn="0" w:firstRowLastColumn="0" w:lastRowFirstColumn="0" w:lastRowLastColumn="0"/>
        </w:trPr>
        <w:tc>
          <w:tcPr>
            <w:tcW w:w="9212" w:type="dxa"/>
            <w:gridSpan w:val="2"/>
          </w:tcPr>
          <w:p w14:paraId="19B9E48D" w14:textId="3E0A65D7" w:rsidR="00C3459A" w:rsidRDefault="007708C4" w:rsidP="00C3459A">
            <w:r>
              <w:t>.</w:t>
            </w:r>
            <w:r w:rsidR="00C3459A">
              <w:t xml:space="preserve">First() </w:t>
            </w:r>
            <w:r>
              <w:t>Aufrufe</w:t>
            </w:r>
          </w:p>
        </w:tc>
      </w:tr>
      <w:tr w:rsidR="00C3459A" w:rsidRPr="006F5392" w14:paraId="22362CD9" w14:textId="77777777" w:rsidTr="00C3459A">
        <w:tc>
          <w:tcPr>
            <w:tcW w:w="1809" w:type="dxa"/>
          </w:tcPr>
          <w:p w14:paraId="072EF858" w14:textId="77777777" w:rsidR="00C3459A" w:rsidRPr="006E2E11" w:rsidRDefault="00C3459A" w:rsidP="00C3459A">
            <w:pPr>
              <w:rPr>
                <w:b/>
              </w:rPr>
            </w:pPr>
            <w:r w:rsidRPr="006E2E11">
              <w:rPr>
                <w:b/>
              </w:rPr>
              <w:t>Klasse</w:t>
            </w:r>
          </w:p>
        </w:tc>
        <w:tc>
          <w:tcPr>
            <w:tcW w:w="7403" w:type="dxa"/>
          </w:tcPr>
          <w:p w14:paraId="2FF9EE42" w14:textId="77777777" w:rsidR="00C3459A" w:rsidRPr="006F5392" w:rsidRDefault="00C3459A" w:rsidP="00C3459A">
            <w:pPr>
              <w:rPr>
                <w:lang w:val="en-US"/>
              </w:rPr>
            </w:pPr>
            <w:r>
              <w:rPr>
                <w:lang w:val="en-US"/>
              </w:rPr>
              <w:t>Alle Businessklassen und Controllerklassen</w:t>
            </w:r>
          </w:p>
        </w:tc>
      </w:tr>
      <w:tr w:rsidR="00C3459A" w:rsidRPr="0075708D" w14:paraId="2D87C1CB" w14:textId="77777777" w:rsidTr="00C3459A">
        <w:tc>
          <w:tcPr>
            <w:tcW w:w="1809" w:type="dxa"/>
          </w:tcPr>
          <w:p w14:paraId="136356A1" w14:textId="77777777" w:rsidR="00C3459A" w:rsidRPr="006E2E11" w:rsidRDefault="00C3459A" w:rsidP="00C3459A">
            <w:pPr>
              <w:rPr>
                <w:b/>
              </w:rPr>
            </w:pPr>
            <w:r>
              <w:rPr>
                <w:b/>
              </w:rPr>
              <w:t>Problem</w:t>
            </w:r>
          </w:p>
        </w:tc>
        <w:tc>
          <w:tcPr>
            <w:tcW w:w="7403" w:type="dxa"/>
          </w:tcPr>
          <w:p w14:paraId="1509A190" w14:textId="2E839D6C" w:rsidR="00C3459A" w:rsidRPr="0075708D" w:rsidRDefault="007708C4" w:rsidP="00F3064B">
            <w:r>
              <w:t>Sind keine Elemente vorhanden wirf</w:t>
            </w:r>
            <w:r w:rsidR="00F3064B">
              <w:t>t ein</w:t>
            </w:r>
            <w:r>
              <w:t xml:space="preserve"> .First() Aufruf eine Exception.</w:t>
            </w:r>
          </w:p>
        </w:tc>
      </w:tr>
      <w:tr w:rsidR="00C3459A" w14:paraId="72235B6F" w14:textId="77777777" w:rsidTr="00C3459A">
        <w:tc>
          <w:tcPr>
            <w:tcW w:w="1809" w:type="dxa"/>
          </w:tcPr>
          <w:p w14:paraId="4C22503A" w14:textId="77777777" w:rsidR="00C3459A" w:rsidRPr="006E2E11" w:rsidRDefault="00C3459A" w:rsidP="00C3459A">
            <w:pPr>
              <w:rPr>
                <w:b/>
              </w:rPr>
            </w:pPr>
            <w:r w:rsidRPr="006E2E11">
              <w:rPr>
                <w:b/>
              </w:rPr>
              <w:t>Massnahme</w:t>
            </w:r>
          </w:p>
        </w:tc>
        <w:tc>
          <w:tcPr>
            <w:tcW w:w="7403" w:type="dxa"/>
          </w:tcPr>
          <w:p w14:paraId="5B6CA5D9" w14:textId="018A4401" w:rsidR="00C3459A" w:rsidRDefault="007708C4" w:rsidP="007708C4">
            <w:r>
              <w:t>Überprüfen, wie viele Elemente vorhanden sind. Sollten keine vorhanden sein, muss dies entsprechend abgefangen werden.</w:t>
            </w:r>
          </w:p>
        </w:tc>
      </w:tr>
    </w:tbl>
    <w:p w14:paraId="6CADE207" w14:textId="7720C451" w:rsidR="003D041A" w:rsidRPr="002851BA" w:rsidRDefault="003D041A" w:rsidP="002851BA"/>
    <w:sectPr w:rsidR="003D041A" w:rsidRPr="002851BA" w:rsidSect="0087172F">
      <w:headerReference w:type="default" r:id="rId10"/>
      <w:footerReference w:type="default" r:id="rId11"/>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5DD64" w14:textId="77777777" w:rsidR="00EF4F1F" w:rsidRDefault="00EF4F1F" w:rsidP="00C35BC8">
      <w:r>
        <w:separator/>
      </w:r>
    </w:p>
  </w:endnote>
  <w:endnote w:type="continuationSeparator" w:id="0">
    <w:p w14:paraId="323AB0E2" w14:textId="77777777" w:rsidR="00EF4F1F" w:rsidRDefault="00EF4F1F" w:rsidP="00C35BC8">
      <w:r>
        <w:continuationSeparator/>
      </w:r>
    </w:p>
  </w:endnote>
  <w:endnote w:type="continuationNotice" w:id="1">
    <w:p w14:paraId="11325DF4" w14:textId="77777777" w:rsidR="00992655" w:rsidRDefault="009926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AE452" w14:textId="0DC53DB3" w:rsidR="00EF4F1F" w:rsidRPr="00FD5087" w:rsidRDefault="00EF4F1F"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fldSimple w:instr=" FILENAME   \* MERGEFORMAT ">
      <w:r w:rsidRPr="00DB74CA">
        <w:rPr>
          <w:noProof/>
          <w:color w:val="808080" w:themeColor="background1" w:themeShade="80"/>
        </w:rPr>
        <w:t>Document1</w:t>
      </w:r>
    </w:fldSimple>
    <w:r w:rsidRPr="00FD5087">
      <w:rPr>
        <w:color w:val="808080" w:themeColor="background1" w:themeShade="80"/>
      </w:rPr>
      <w:tab/>
      <w:t>Version:</w:t>
    </w:r>
    <w:r>
      <w:rPr>
        <w:color w:val="808080" w:themeColor="background1" w:themeShade="80"/>
      </w:rPr>
      <w:t xml:space="preserve"> 1.3</w:t>
    </w:r>
    <w:r w:rsidRPr="00FD5087">
      <w:rPr>
        <w:color w:val="808080" w:themeColor="background1" w:themeShade="80"/>
      </w:rPr>
      <w:tab/>
      <w:t xml:space="preserve">Datum: </w:t>
    </w:r>
    <w:r>
      <w:rPr>
        <w:color w:val="808080" w:themeColor="background1" w:themeShade="80"/>
      </w:rPr>
      <w:fldChar w:fldCharType="begin"/>
    </w:r>
    <w:r>
      <w:rPr>
        <w:color w:val="808080" w:themeColor="background1" w:themeShade="80"/>
      </w:rPr>
      <w:instrText xml:space="preserve"> TIME \@ "dd.MM.yyyy" </w:instrText>
    </w:r>
    <w:r>
      <w:rPr>
        <w:color w:val="808080" w:themeColor="background1" w:themeShade="80"/>
      </w:rPr>
      <w:fldChar w:fldCharType="separate"/>
    </w:r>
    <w:r>
      <w:rPr>
        <w:noProof/>
        <w:color w:val="808080" w:themeColor="background1" w:themeShade="80"/>
      </w:rPr>
      <w:t>27.05.2014</w:t>
    </w:r>
    <w:r>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4430B6" w14:textId="77777777" w:rsidR="00EF4F1F" w:rsidRDefault="00EF4F1F" w:rsidP="00C35BC8">
      <w:r>
        <w:separator/>
      </w:r>
    </w:p>
  </w:footnote>
  <w:footnote w:type="continuationSeparator" w:id="0">
    <w:p w14:paraId="43B29CBA" w14:textId="77777777" w:rsidR="00EF4F1F" w:rsidRDefault="00EF4F1F" w:rsidP="00C35BC8">
      <w:r>
        <w:continuationSeparator/>
      </w:r>
    </w:p>
  </w:footnote>
  <w:footnote w:type="continuationNotice" w:id="1">
    <w:p w14:paraId="7CAD4598" w14:textId="77777777" w:rsidR="00992655" w:rsidRDefault="009926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EF4F1F" w:rsidRPr="002E1CF7" w14:paraId="296AE450" w14:textId="77777777" w:rsidTr="00E44E4F">
      <w:trPr>
        <w:cantSplit/>
      </w:trPr>
      <w:tc>
        <w:tcPr>
          <w:tcW w:w="2055" w:type="dxa"/>
        </w:tcPr>
        <w:p w14:paraId="296AE44B" w14:textId="77777777" w:rsidR="00EF4F1F" w:rsidRPr="002E1CF7" w:rsidRDefault="00EF4F1F" w:rsidP="00F57F25">
          <w:pPr>
            <w:rPr>
              <w:color w:val="808080" w:themeColor="background1" w:themeShade="80"/>
              <w:sz w:val="52"/>
            </w:rPr>
          </w:pPr>
          <w:r>
            <w:rPr>
              <w:noProof/>
              <w:lang w:eastAsia="de-CH"/>
            </w:rPr>
            <w:drawing>
              <wp:inline distT="0" distB="0" distL="0" distR="0" wp14:anchorId="296AE453" wp14:editId="296AE454">
                <wp:extent cx="1132923" cy="454318"/>
                <wp:effectExtent l="0" t="0" r="0" b="3175"/>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32923" cy="454318"/>
                        </a:xfrm>
                        <a:prstGeom prst="rect">
                          <a:avLst/>
                        </a:prstGeom>
                      </pic:spPr>
                    </pic:pic>
                  </a:graphicData>
                </a:graphic>
              </wp:inline>
            </w:drawing>
          </w:r>
        </w:p>
      </w:tc>
      <w:tc>
        <w:tcPr>
          <w:tcW w:w="5812" w:type="dxa"/>
        </w:tcPr>
        <w:p w14:paraId="296AE44C" w14:textId="77777777" w:rsidR="00EF4F1F" w:rsidRPr="002E1CF7" w:rsidRDefault="00EF4F1F" w:rsidP="00F57F25">
          <w:pPr>
            <w:rPr>
              <w:color w:val="808080" w:themeColor="background1" w:themeShade="80"/>
              <w:lang w:val="en-US"/>
            </w:rPr>
          </w:pPr>
          <w:r>
            <w:rPr>
              <w:color w:val="808080" w:themeColor="background1" w:themeShade="80"/>
              <w:lang w:val="en-US"/>
            </w:rPr>
            <w:t>Software Engineering 2 Projekt FS14</w:t>
          </w:r>
        </w:p>
        <w:p w14:paraId="296AE44D" w14:textId="77777777" w:rsidR="00EF4F1F" w:rsidRPr="002E1CF7" w:rsidRDefault="00EF4F1F" w:rsidP="007D1205">
          <w:pPr>
            <w:rPr>
              <w:b/>
              <w:color w:val="808080" w:themeColor="background1" w:themeShade="80"/>
              <w:lang w:val="en-US"/>
            </w:rPr>
          </w:pPr>
          <w:r w:rsidRPr="00E44E4F">
            <w:rPr>
              <w:color w:val="808080" w:themeColor="background1" w:themeShade="80"/>
            </w:rPr>
            <w:t>Projekt</w:t>
          </w:r>
          <w:r w:rsidRPr="002E1CF7">
            <w:rPr>
              <w:color w:val="808080" w:themeColor="background1" w:themeShade="80"/>
              <w:lang w:val="en-US"/>
            </w:rPr>
            <w:t xml:space="preserve">: </w:t>
          </w:r>
          <w:r>
            <w:rPr>
              <w:color w:val="808080" w:themeColor="background1" w:themeShade="80"/>
              <w:lang w:val="en-US"/>
            </w:rPr>
            <w:t>wt4u</w:t>
          </w:r>
        </w:p>
      </w:tc>
      <w:tc>
        <w:tcPr>
          <w:tcW w:w="1842" w:type="dxa"/>
        </w:tcPr>
        <w:sdt>
          <w:sdtPr>
            <w:rPr>
              <w:color w:val="808080" w:themeColor="background1" w:themeShade="80"/>
              <w:lang w:val="de-DE"/>
            </w:rPr>
            <w:id w:val="95909000"/>
            <w:docPartObj>
              <w:docPartGallery w:val="Page Numbers (Top of Page)"/>
              <w:docPartUnique/>
            </w:docPartObj>
          </w:sdtPr>
          <w:sdtContent>
            <w:p w14:paraId="296AE44E" w14:textId="77777777" w:rsidR="00EF4F1F" w:rsidRPr="002E1CF7" w:rsidRDefault="00EF4F1F">
              <w:pPr>
                <w:rPr>
                  <w:color w:val="808080" w:themeColor="background1" w:themeShade="80"/>
                  <w:lang w:val="de-DE"/>
                </w:rPr>
              </w:pPr>
              <w:r w:rsidRPr="002E1CF7">
                <w:rPr>
                  <w:color w:val="808080" w:themeColor="background1" w:themeShade="80"/>
                  <w:lang w:val="de-DE"/>
                </w:rPr>
                <w:t xml:space="preserve">Seite </w:t>
              </w:r>
              <w:r w:rsidRPr="002E1CF7">
                <w:rPr>
                  <w:color w:val="808080" w:themeColor="background1" w:themeShade="80"/>
                  <w:lang w:val="de-DE"/>
                </w:rPr>
                <w:fldChar w:fldCharType="begin"/>
              </w:r>
              <w:r w:rsidRPr="002E1CF7">
                <w:rPr>
                  <w:color w:val="808080" w:themeColor="background1" w:themeShade="80"/>
                  <w:lang w:val="de-DE"/>
                </w:rPr>
                <w:instrText xml:space="preserve"> PAGE </w:instrText>
              </w:r>
              <w:r w:rsidRPr="002E1CF7">
                <w:rPr>
                  <w:color w:val="808080" w:themeColor="background1" w:themeShade="80"/>
                  <w:lang w:val="de-DE"/>
                </w:rPr>
                <w:fldChar w:fldCharType="separate"/>
              </w:r>
              <w:r w:rsidR="00992655">
                <w:rPr>
                  <w:noProof/>
                  <w:color w:val="808080" w:themeColor="background1" w:themeShade="80"/>
                  <w:lang w:val="de-DE"/>
                </w:rPr>
                <w:t>4</w:t>
              </w:r>
              <w:r w:rsidRPr="002E1CF7">
                <w:rPr>
                  <w:color w:val="808080" w:themeColor="background1" w:themeShade="80"/>
                  <w:lang w:val="de-DE"/>
                </w:rPr>
                <w:fldChar w:fldCharType="end"/>
              </w:r>
              <w:r w:rsidRPr="002E1CF7">
                <w:rPr>
                  <w:color w:val="808080" w:themeColor="background1" w:themeShade="80"/>
                  <w:lang w:val="de-DE"/>
                </w:rPr>
                <w:t xml:space="preserve"> von </w:t>
              </w:r>
              <w:r w:rsidRPr="002E1CF7">
                <w:rPr>
                  <w:color w:val="808080" w:themeColor="background1" w:themeShade="80"/>
                  <w:lang w:val="de-DE"/>
                </w:rPr>
                <w:fldChar w:fldCharType="begin"/>
              </w:r>
              <w:r w:rsidRPr="002E1CF7">
                <w:rPr>
                  <w:color w:val="808080" w:themeColor="background1" w:themeShade="80"/>
                  <w:lang w:val="de-DE"/>
                </w:rPr>
                <w:instrText xml:space="preserve"> NUMPAGES  </w:instrText>
              </w:r>
              <w:r w:rsidRPr="002E1CF7">
                <w:rPr>
                  <w:color w:val="808080" w:themeColor="background1" w:themeShade="80"/>
                  <w:lang w:val="de-DE"/>
                </w:rPr>
                <w:fldChar w:fldCharType="separate"/>
              </w:r>
              <w:r w:rsidR="00992655">
                <w:rPr>
                  <w:noProof/>
                  <w:color w:val="808080" w:themeColor="background1" w:themeShade="80"/>
                  <w:lang w:val="de-DE"/>
                </w:rPr>
                <w:t>6</w:t>
              </w:r>
              <w:r w:rsidRPr="002E1CF7">
                <w:rPr>
                  <w:color w:val="808080" w:themeColor="background1" w:themeShade="80"/>
                  <w:lang w:val="de-DE"/>
                </w:rPr>
                <w:fldChar w:fldCharType="end"/>
              </w:r>
            </w:p>
          </w:sdtContent>
        </w:sdt>
        <w:p w14:paraId="296AE44F" w14:textId="77777777" w:rsidR="00EF4F1F" w:rsidRPr="002E1CF7" w:rsidRDefault="00EF4F1F" w:rsidP="00F57F25">
          <w:pPr>
            <w:rPr>
              <w:color w:val="808080" w:themeColor="background1" w:themeShade="80"/>
            </w:rPr>
          </w:pPr>
        </w:p>
      </w:tc>
    </w:tr>
  </w:tbl>
  <w:p w14:paraId="296AE451" w14:textId="77777777" w:rsidR="00EF4F1F" w:rsidRDefault="00EF4F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3902801"/>
    <w:multiLevelType w:val="hybridMultilevel"/>
    <w:tmpl w:val="E7380B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E9E5D88"/>
    <w:multiLevelType w:val="hybridMultilevel"/>
    <w:tmpl w:val="25323AAA"/>
    <w:lvl w:ilvl="0" w:tplc="F272AF1A">
      <w:numFmt w:val="bullet"/>
      <w:lvlText w:val="-"/>
      <w:lvlJc w:val="left"/>
      <w:pPr>
        <w:ind w:left="720" w:hanging="360"/>
      </w:pPr>
      <w:rPr>
        <w:rFonts w:ascii="Calibri" w:eastAsia="Times New Roman" w:hAnsi="Calibri"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053EA7"/>
    <w:multiLevelType w:val="hybridMultilevel"/>
    <w:tmpl w:val="92C65A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41F6254"/>
    <w:multiLevelType w:val="hybridMultilevel"/>
    <w:tmpl w:val="F1FA8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7">
    <w:nsid w:val="374F7D8D"/>
    <w:multiLevelType w:val="hybridMultilevel"/>
    <w:tmpl w:val="D78E10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A6E5815"/>
    <w:multiLevelType w:val="hybridMultilevel"/>
    <w:tmpl w:val="B73AA8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F155456"/>
    <w:multiLevelType w:val="multilevel"/>
    <w:tmpl w:val="A44A2426"/>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10">
    <w:nsid w:val="408E5591"/>
    <w:multiLevelType w:val="hybridMultilevel"/>
    <w:tmpl w:val="DB4454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7618440D"/>
    <w:multiLevelType w:val="hybridMultilevel"/>
    <w:tmpl w:val="CB10B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7D2D6895"/>
    <w:multiLevelType w:val="hybridMultilevel"/>
    <w:tmpl w:val="F92E20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6"/>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3"/>
  </w:num>
  <w:num w:numId="28">
    <w:abstractNumId w:val="9"/>
  </w:num>
  <w:num w:numId="29">
    <w:abstractNumId w:val="1"/>
  </w:num>
  <w:num w:numId="30">
    <w:abstractNumId w:val="10"/>
  </w:num>
  <w:num w:numId="31">
    <w:abstractNumId w:val="11"/>
  </w:num>
  <w:num w:numId="32">
    <w:abstractNumId w:val="5"/>
  </w:num>
  <w:num w:numId="33">
    <w:abstractNumId w:val="8"/>
  </w:num>
  <w:num w:numId="34">
    <w:abstractNumId w:val="4"/>
  </w:num>
  <w:num w:numId="35">
    <w:abstractNumId w:val="12"/>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CA"/>
    <w:rsid w:val="00005649"/>
    <w:rsid w:val="00007CDC"/>
    <w:rsid w:val="00014740"/>
    <w:rsid w:val="00025C64"/>
    <w:rsid w:val="00033B03"/>
    <w:rsid w:val="000419F4"/>
    <w:rsid w:val="00071F35"/>
    <w:rsid w:val="00092317"/>
    <w:rsid w:val="00096E20"/>
    <w:rsid w:val="000A5F66"/>
    <w:rsid w:val="000A6DC6"/>
    <w:rsid w:val="000A712B"/>
    <w:rsid w:val="000B4FC4"/>
    <w:rsid w:val="000F164F"/>
    <w:rsid w:val="000F674B"/>
    <w:rsid w:val="00122C3F"/>
    <w:rsid w:val="0012610A"/>
    <w:rsid w:val="00142C71"/>
    <w:rsid w:val="00151020"/>
    <w:rsid w:val="00173818"/>
    <w:rsid w:val="00181155"/>
    <w:rsid w:val="0018325C"/>
    <w:rsid w:val="00187AE2"/>
    <w:rsid w:val="001910AE"/>
    <w:rsid w:val="00192996"/>
    <w:rsid w:val="001A0BDC"/>
    <w:rsid w:val="001B1862"/>
    <w:rsid w:val="001B5DD4"/>
    <w:rsid w:val="001C37D8"/>
    <w:rsid w:val="001C5DF4"/>
    <w:rsid w:val="001D159C"/>
    <w:rsid w:val="001D33B8"/>
    <w:rsid w:val="001D4A3A"/>
    <w:rsid w:val="00207AE2"/>
    <w:rsid w:val="00243F92"/>
    <w:rsid w:val="002546B2"/>
    <w:rsid w:val="00275F43"/>
    <w:rsid w:val="002851BA"/>
    <w:rsid w:val="002C2EC3"/>
    <w:rsid w:val="002D2ABB"/>
    <w:rsid w:val="002E1CF7"/>
    <w:rsid w:val="002F1506"/>
    <w:rsid w:val="003006C0"/>
    <w:rsid w:val="00311BDF"/>
    <w:rsid w:val="00321BB9"/>
    <w:rsid w:val="00345138"/>
    <w:rsid w:val="00362CEF"/>
    <w:rsid w:val="00371561"/>
    <w:rsid w:val="00373DDF"/>
    <w:rsid w:val="00375D36"/>
    <w:rsid w:val="00377172"/>
    <w:rsid w:val="003839C2"/>
    <w:rsid w:val="0038461E"/>
    <w:rsid w:val="00387D7C"/>
    <w:rsid w:val="0039453E"/>
    <w:rsid w:val="003B6F09"/>
    <w:rsid w:val="003B76E8"/>
    <w:rsid w:val="003C457E"/>
    <w:rsid w:val="003D041A"/>
    <w:rsid w:val="003F57C6"/>
    <w:rsid w:val="003F7005"/>
    <w:rsid w:val="00413517"/>
    <w:rsid w:val="004545AE"/>
    <w:rsid w:val="00456F9C"/>
    <w:rsid w:val="00460BF0"/>
    <w:rsid w:val="00474AE3"/>
    <w:rsid w:val="004821AE"/>
    <w:rsid w:val="004A3CF1"/>
    <w:rsid w:val="004D4498"/>
    <w:rsid w:val="004E26A8"/>
    <w:rsid w:val="004F3746"/>
    <w:rsid w:val="005147BE"/>
    <w:rsid w:val="00514F27"/>
    <w:rsid w:val="00550811"/>
    <w:rsid w:val="00576382"/>
    <w:rsid w:val="00577005"/>
    <w:rsid w:val="00580138"/>
    <w:rsid w:val="005925A2"/>
    <w:rsid w:val="005B3BE0"/>
    <w:rsid w:val="005B55A6"/>
    <w:rsid w:val="005C1C8D"/>
    <w:rsid w:val="005E5344"/>
    <w:rsid w:val="005E7E2E"/>
    <w:rsid w:val="005F1B8F"/>
    <w:rsid w:val="005F1BBE"/>
    <w:rsid w:val="005F556E"/>
    <w:rsid w:val="006034E6"/>
    <w:rsid w:val="0060583B"/>
    <w:rsid w:val="0064087E"/>
    <w:rsid w:val="006477CA"/>
    <w:rsid w:val="00664F68"/>
    <w:rsid w:val="0066657A"/>
    <w:rsid w:val="00670553"/>
    <w:rsid w:val="00674A11"/>
    <w:rsid w:val="006864A4"/>
    <w:rsid w:val="00687946"/>
    <w:rsid w:val="006B25C7"/>
    <w:rsid w:val="006C5E49"/>
    <w:rsid w:val="006D0FBC"/>
    <w:rsid w:val="006D24A9"/>
    <w:rsid w:val="006E2E11"/>
    <w:rsid w:val="006E3928"/>
    <w:rsid w:val="006E39E8"/>
    <w:rsid w:val="006E5927"/>
    <w:rsid w:val="006F3E52"/>
    <w:rsid w:val="006F5392"/>
    <w:rsid w:val="006F741E"/>
    <w:rsid w:val="007052A8"/>
    <w:rsid w:val="0072612F"/>
    <w:rsid w:val="00726C48"/>
    <w:rsid w:val="00734909"/>
    <w:rsid w:val="00737950"/>
    <w:rsid w:val="0074456B"/>
    <w:rsid w:val="007538E0"/>
    <w:rsid w:val="00755502"/>
    <w:rsid w:val="0075708D"/>
    <w:rsid w:val="0076263C"/>
    <w:rsid w:val="00767045"/>
    <w:rsid w:val="007708C4"/>
    <w:rsid w:val="00773A97"/>
    <w:rsid w:val="007824A4"/>
    <w:rsid w:val="007907CA"/>
    <w:rsid w:val="00790862"/>
    <w:rsid w:val="007C5932"/>
    <w:rsid w:val="007C5B4B"/>
    <w:rsid w:val="007D0F59"/>
    <w:rsid w:val="007D1205"/>
    <w:rsid w:val="007E7F67"/>
    <w:rsid w:val="007F04A9"/>
    <w:rsid w:val="007F58DA"/>
    <w:rsid w:val="0081296B"/>
    <w:rsid w:val="00826A35"/>
    <w:rsid w:val="00834E75"/>
    <w:rsid w:val="00851904"/>
    <w:rsid w:val="00855C17"/>
    <w:rsid w:val="0087172F"/>
    <w:rsid w:val="00874A64"/>
    <w:rsid w:val="008750F6"/>
    <w:rsid w:val="008804AF"/>
    <w:rsid w:val="008C24FC"/>
    <w:rsid w:val="008D01D1"/>
    <w:rsid w:val="008E3370"/>
    <w:rsid w:val="009234C2"/>
    <w:rsid w:val="009263B1"/>
    <w:rsid w:val="009339E1"/>
    <w:rsid w:val="009739CC"/>
    <w:rsid w:val="00974561"/>
    <w:rsid w:val="00992655"/>
    <w:rsid w:val="009A1A87"/>
    <w:rsid w:val="009D2C99"/>
    <w:rsid w:val="009D7182"/>
    <w:rsid w:val="009E52D1"/>
    <w:rsid w:val="009F270C"/>
    <w:rsid w:val="009F2FFD"/>
    <w:rsid w:val="009F66F3"/>
    <w:rsid w:val="00A013D6"/>
    <w:rsid w:val="00A014B5"/>
    <w:rsid w:val="00A14D2A"/>
    <w:rsid w:val="00A2072C"/>
    <w:rsid w:val="00A20D55"/>
    <w:rsid w:val="00A34542"/>
    <w:rsid w:val="00A34DFD"/>
    <w:rsid w:val="00A36430"/>
    <w:rsid w:val="00A41637"/>
    <w:rsid w:val="00A566AD"/>
    <w:rsid w:val="00A646B0"/>
    <w:rsid w:val="00A7663C"/>
    <w:rsid w:val="00AB4B20"/>
    <w:rsid w:val="00AB7EFB"/>
    <w:rsid w:val="00AD20AB"/>
    <w:rsid w:val="00AD5718"/>
    <w:rsid w:val="00AF5132"/>
    <w:rsid w:val="00B00542"/>
    <w:rsid w:val="00B04323"/>
    <w:rsid w:val="00B0527C"/>
    <w:rsid w:val="00B16C8C"/>
    <w:rsid w:val="00B20F85"/>
    <w:rsid w:val="00B21FD3"/>
    <w:rsid w:val="00B31096"/>
    <w:rsid w:val="00B36294"/>
    <w:rsid w:val="00B42B1F"/>
    <w:rsid w:val="00B45FC8"/>
    <w:rsid w:val="00B50FD9"/>
    <w:rsid w:val="00B61199"/>
    <w:rsid w:val="00B716D7"/>
    <w:rsid w:val="00B72FF4"/>
    <w:rsid w:val="00B860A1"/>
    <w:rsid w:val="00B92433"/>
    <w:rsid w:val="00B96960"/>
    <w:rsid w:val="00BC029E"/>
    <w:rsid w:val="00BC0647"/>
    <w:rsid w:val="00BC3A5E"/>
    <w:rsid w:val="00BD6ECC"/>
    <w:rsid w:val="00BF3720"/>
    <w:rsid w:val="00BF531F"/>
    <w:rsid w:val="00C34131"/>
    <w:rsid w:val="00C3459A"/>
    <w:rsid w:val="00C35BC8"/>
    <w:rsid w:val="00C4270D"/>
    <w:rsid w:val="00C4628F"/>
    <w:rsid w:val="00C510CD"/>
    <w:rsid w:val="00C547A5"/>
    <w:rsid w:val="00C6781B"/>
    <w:rsid w:val="00C72681"/>
    <w:rsid w:val="00C73720"/>
    <w:rsid w:val="00C827ED"/>
    <w:rsid w:val="00C87CAE"/>
    <w:rsid w:val="00CB3610"/>
    <w:rsid w:val="00CB4ACB"/>
    <w:rsid w:val="00CB6B52"/>
    <w:rsid w:val="00CC58A4"/>
    <w:rsid w:val="00CC60A3"/>
    <w:rsid w:val="00CC7E28"/>
    <w:rsid w:val="00CD4E0F"/>
    <w:rsid w:val="00CE6FD7"/>
    <w:rsid w:val="00D12197"/>
    <w:rsid w:val="00D17F8A"/>
    <w:rsid w:val="00D24A48"/>
    <w:rsid w:val="00D4503A"/>
    <w:rsid w:val="00D55115"/>
    <w:rsid w:val="00D61993"/>
    <w:rsid w:val="00D678D4"/>
    <w:rsid w:val="00DA5688"/>
    <w:rsid w:val="00DB3559"/>
    <w:rsid w:val="00DB74CA"/>
    <w:rsid w:val="00DD0936"/>
    <w:rsid w:val="00DE0B69"/>
    <w:rsid w:val="00DF3A6E"/>
    <w:rsid w:val="00E03CD6"/>
    <w:rsid w:val="00E17477"/>
    <w:rsid w:val="00E242E7"/>
    <w:rsid w:val="00E27B0A"/>
    <w:rsid w:val="00E32268"/>
    <w:rsid w:val="00E401C7"/>
    <w:rsid w:val="00E44E4F"/>
    <w:rsid w:val="00E5228E"/>
    <w:rsid w:val="00E61CF1"/>
    <w:rsid w:val="00E62C42"/>
    <w:rsid w:val="00E63215"/>
    <w:rsid w:val="00E97006"/>
    <w:rsid w:val="00EA2900"/>
    <w:rsid w:val="00EA69E3"/>
    <w:rsid w:val="00EB6DB4"/>
    <w:rsid w:val="00EC2B5E"/>
    <w:rsid w:val="00EC2DBA"/>
    <w:rsid w:val="00ED41E6"/>
    <w:rsid w:val="00EE2342"/>
    <w:rsid w:val="00EF23D7"/>
    <w:rsid w:val="00EF3B9E"/>
    <w:rsid w:val="00EF4F1F"/>
    <w:rsid w:val="00F0435E"/>
    <w:rsid w:val="00F23386"/>
    <w:rsid w:val="00F27AD5"/>
    <w:rsid w:val="00F3064B"/>
    <w:rsid w:val="00F3797B"/>
    <w:rsid w:val="00F5405F"/>
    <w:rsid w:val="00F57F25"/>
    <w:rsid w:val="00F77420"/>
    <w:rsid w:val="00F8320F"/>
    <w:rsid w:val="00F844D8"/>
    <w:rsid w:val="00FA7360"/>
    <w:rsid w:val="00FB756B"/>
    <w:rsid w:val="00FD5087"/>
    <w:rsid w:val="00FE0C37"/>
    <w:rsid w:val="00FF60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96A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132"/>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 w:type="table" w:styleId="MediumGrid1-Accent2">
    <w:name w:val="Medium Grid 1 Accent 2"/>
    <w:basedOn w:val="TableNormal"/>
    <w:uiPriority w:val="67"/>
    <w:rsid w:val="00362CE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2">
    <w:name w:val="Colorful Grid Accent 2"/>
    <w:basedOn w:val="TableNormal"/>
    <w:uiPriority w:val="73"/>
    <w:rsid w:val="006F539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6F539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132"/>
    <w:rPr>
      <w:rFonts w:asciiTheme="minorHAnsi" w:hAnsiTheme="minorHAnsi" w:cstheme="minorHAnsi"/>
      <w:sz w:val="22"/>
      <w:szCs w:val="22"/>
      <w:lang w:eastAsia="de-DE"/>
    </w:rPr>
  </w:style>
  <w:style w:type="paragraph" w:styleId="Heading1">
    <w:name w:val="heading 1"/>
    <w:basedOn w:val="Normal"/>
    <w:next w:val="Normal"/>
    <w:link w:val="Heading1Char"/>
    <w:qFormat/>
    <w:rsid w:val="007E7F67"/>
    <w:pPr>
      <w:keepNext/>
      <w:numPr>
        <w:numId w:val="24"/>
      </w:numPr>
      <w:pBdr>
        <w:bottom w:val="single" w:sz="4" w:space="1" w:color="DA1F00"/>
      </w:pBdr>
      <w:spacing w:before="400" w:after="60"/>
      <w:outlineLvl w:val="0"/>
    </w:pPr>
    <w:rPr>
      <w:rFonts w:ascii="Trebuchet MS" w:hAnsi="Trebuchet MS"/>
      <w:color w:val="DA1F00"/>
      <w:kern w:val="28"/>
      <w:sz w:val="32"/>
      <w:szCs w:val="32"/>
    </w:rPr>
  </w:style>
  <w:style w:type="paragraph" w:styleId="Heading2">
    <w:name w:val="heading 2"/>
    <w:basedOn w:val="Normal"/>
    <w:next w:val="Normal"/>
    <w:link w:val="Heading2Char"/>
    <w:qFormat/>
    <w:rsid w:val="00CC7E28"/>
    <w:pPr>
      <w:keepNext/>
      <w:numPr>
        <w:ilvl w:val="1"/>
        <w:numId w:val="24"/>
      </w:numPr>
      <w:spacing w:before="240" w:after="60"/>
      <w:outlineLvl w:val="1"/>
    </w:pPr>
    <w:rPr>
      <w:rFonts w:ascii="Trebuchet MS" w:hAnsi="Trebuchet MS"/>
      <w:color w:val="E71200"/>
      <w:sz w:val="30"/>
      <w:szCs w:val="32"/>
    </w:rPr>
  </w:style>
  <w:style w:type="paragraph" w:styleId="Heading3">
    <w:name w:val="heading 3"/>
    <w:basedOn w:val="Normal"/>
    <w:next w:val="Normal"/>
    <w:link w:val="Heading3Char"/>
    <w:qFormat/>
    <w:rsid w:val="00CC7E28"/>
    <w:pPr>
      <w:keepNext/>
      <w:numPr>
        <w:ilvl w:val="2"/>
        <w:numId w:val="24"/>
      </w:numPr>
      <w:spacing w:before="240" w:after="60"/>
      <w:outlineLvl w:val="2"/>
    </w:pPr>
    <w:rPr>
      <w:rFonts w:ascii="Trebuchet MS" w:hAnsi="Trebuchet MS"/>
      <w:color w:val="DA1F00"/>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7F67"/>
    <w:rPr>
      <w:rFonts w:ascii="Trebuchet MS" w:hAnsi="Trebuchet MS" w:cstheme="minorHAnsi"/>
      <w:color w:val="DA1F00"/>
      <w:kern w:val="28"/>
      <w:sz w:val="32"/>
      <w:szCs w:val="32"/>
      <w:lang w:eastAsia="de-DE"/>
    </w:rPr>
  </w:style>
  <w:style w:type="character" w:customStyle="1" w:styleId="Heading2Char">
    <w:name w:val="Heading 2 Char"/>
    <w:link w:val="Heading2"/>
    <w:rsid w:val="00CC7E28"/>
    <w:rPr>
      <w:rFonts w:ascii="Trebuchet MS" w:hAnsi="Trebuchet MS" w:cstheme="minorHAnsi"/>
      <w:color w:val="E71200"/>
      <w:sz w:val="30"/>
      <w:szCs w:val="32"/>
      <w:lang w:eastAsia="de-DE"/>
    </w:rPr>
  </w:style>
  <w:style w:type="character" w:customStyle="1" w:styleId="Heading3Char">
    <w:name w:val="Heading 3 Char"/>
    <w:basedOn w:val="DefaultParagraphFont"/>
    <w:link w:val="Heading3"/>
    <w:rsid w:val="00CC7E28"/>
    <w:rPr>
      <w:rFonts w:ascii="Trebuchet MS" w:hAnsi="Trebuchet MS" w:cstheme="minorHAnsi"/>
      <w:color w:val="DA1F00"/>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39453E"/>
    <w:pPr>
      <w:tabs>
        <w:tab w:val="right" w:leader="dot" w:pos="9062"/>
      </w:tabs>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DF3A6E"/>
    <w:pPr>
      <w:ind w:left="720"/>
      <w:contextualSpacing/>
    </w:pPr>
  </w:style>
  <w:style w:type="table" w:styleId="MediumShading1-Accent1">
    <w:name w:val="Medium Shading 1 Accent 1"/>
    <w:basedOn w:val="TableNormal"/>
    <w:uiPriority w:val="63"/>
    <w:rsid w:val="00B0054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7663C"/>
    <w:rPr>
      <w:color w:val="800080" w:themeColor="followedHyperlink"/>
      <w:u w:val="single"/>
    </w:rPr>
  </w:style>
  <w:style w:type="table" w:styleId="LightList-Accent2">
    <w:name w:val="Light List Accent 2"/>
    <w:basedOn w:val="TableNormal"/>
    <w:uiPriority w:val="61"/>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7E7F6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2">
    <w:name w:val="Medium Shading 1 Accent 2"/>
    <w:basedOn w:val="TableNormal"/>
    <w:uiPriority w:val="63"/>
    <w:rsid w:val="00CC7E2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CC7E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CC7E2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ibliography">
    <w:name w:val="Bibliography"/>
    <w:basedOn w:val="Normal"/>
    <w:next w:val="Normal"/>
    <w:uiPriority w:val="37"/>
    <w:unhideWhenUsed/>
    <w:rsid w:val="0039453E"/>
  </w:style>
  <w:style w:type="table" w:styleId="MediumGrid1-Accent2">
    <w:name w:val="Medium Grid 1 Accent 2"/>
    <w:basedOn w:val="TableNormal"/>
    <w:uiPriority w:val="67"/>
    <w:rsid w:val="00362CEF"/>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2">
    <w:name w:val="Colorful Grid Accent 2"/>
    <w:basedOn w:val="TableNormal"/>
    <w:uiPriority w:val="73"/>
    <w:rsid w:val="006F539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Accent2">
    <w:name w:val="Medium Grid 3 Accent 2"/>
    <w:basedOn w:val="TableNormal"/>
    <w:uiPriority w:val="69"/>
    <w:rsid w:val="006F539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OneDrive\wt4u\Dokumente\08_Testing\wt4u%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1FE8A-1D38-465E-8383-80D30D3C5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wt4u Template.dotx</Template>
  <TotalTime>0</TotalTime>
  <Pages>6</Pages>
  <Words>716</Words>
  <Characters>4515</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90</cp:revision>
  <dcterms:created xsi:type="dcterms:W3CDTF">2014-04-02T18:28:00Z</dcterms:created>
  <dcterms:modified xsi:type="dcterms:W3CDTF">2014-05-27T14:06:00Z</dcterms:modified>
</cp:coreProperties>
</file>