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D">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E">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F">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0">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1">
      <w:pPr>
        <w:pStyle w:val="Title"/>
        <w:rPr>
          <w:color w:val="073763"/>
          <w:sz w:val="28"/>
          <w:szCs w:val="28"/>
        </w:rPr>
      </w:pPr>
      <w:bookmarkStart w:colFirst="0" w:colLast="0" w:name="_heading=h.hbnkp791vabx" w:id="0"/>
      <w:bookmarkEnd w:id="0"/>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sdt>
      <w:sdtPr>
        <w:lock w:val="contentLocked"/>
        <w:id w:val="-275911184"/>
        <w:tag w:val="goog_rdk_0"/>
      </w:sdtPr>
      <w:sdtContent>
        <w:tbl>
          <w:tblPr>
            <w:tblStyle w:val="Table8"/>
            <w:tblW w:w="131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055"/>
            <w:gridCol w:w="9030"/>
            <w:tblGridChange w:id="0">
              <w:tblGrid>
                <w:gridCol w:w="2070"/>
                <w:gridCol w:w="2055"/>
                <w:gridCol w:w="9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Punto de la rúbrica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Justificación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Completamente Logrado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 describe el problema de la tienda “Piedra Bruja” (Ineficiencia, sobrecargas de trabajo, frustración y desinformación de clientes) y se justifica el impacto de nuestro proyecto (Optimizar tiempo, mejorar experiencia, fidelizar clientes). Esto se alinea con “justificando la relevancia, impacto o beneficio que tendría en el campo laboral”.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rFonts w:ascii="Calibri" w:cs="Calibri" w:eastAsia="Calibri" w:hAnsi="Calibri"/>
                  </w:rPr>
                </w:pPr>
                <w:r w:rsidDel="00000000" w:rsidR="00000000" w:rsidRPr="00000000">
                  <w:rPr>
                    <w:rFonts w:ascii="Calibri" w:cs="Calibri" w:eastAsia="Calibri" w:hAnsi="Calibri"/>
                    <w:rtl w:val="0"/>
                  </w:rPr>
                  <w:t xml:space="preserve">Completamente Logrado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En la sección completa "Pertinencia del proyecto con el perfil de egreso" se explica la relación. Además, en la tabla "Descripción Proyecto APT", se especifica claramente 4 competencias que se usarán en 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rFonts w:ascii="Calibri" w:cs="Calibri" w:eastAsia="Calibri" w:hAnsi="Calibri"/>
                  </w:rPr>
                </w:pPr>
                <w:r w:rsidDel="00000000" w:rsidR="00000000" w:rsidRPr="00000000">
                  <w:rPr>
                    <w:rFonts w:ascii="Calibri" w:cs="Calibri" w:eastAsia="Calibri" w:hAnsi="Calibri"/>
                    <w:rtl w:val="0"/>
                  </w:rPr>
                  <w:t xml:space="preserve">Completamente Logrado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En "Relación con los intereses profesionales", se menciona explícitamente el interés de nuestro grupo en "el desarrollo de software o desarrollo web" y se explica con claridad cómo el proyecto (creación de una página web completa) nos ayuda a fortalecer nuestras habilidades en esta área.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rFonts w:ascii="Calibri" w:cs="Calibri" w:eastAsia="Calibri" w:hAnsi="Calibri"/>
                  </w:rPr>
                </w:pPr>
                <w:r w:rsidDel="00000000" w:rsidR="00000000" w:rsidRPr="00000000">
                  <w:rPr>
                    <w:rFonts w:ascii="Calibri" w:cs="Calibri" w:eastAsia="Calibri" w:hAnsi="Calibri"/>
                    <w:rtl w:val="0"/>
                  </w:rPr>
                  <w:t xml:space="preserve">Completamente Logrado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La sección "Factibilidad de desarrollo del Proyecto APT" considera el tiempo (planificación de 18 semanas), los materiales (computadores e internet), y factores externos (experiencia previa y buena comunicación). Crucialmente, también se plantea posibles dificultades (falta de conocimiento en Nextjs, costo de hosting) y se propone cómo abordarlo, qué es exactamente lo que pide el nivel más 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rFonts w:ascii="Calibri" w:cs="Calibri" w:eastAsia="Calibri" w:hAnsi="Calibri"/>
                  </w:rPr>
                </w:pPr>
                <w:r w:rsidDel="00000000" w:rsidR="00000000" w:rsidRPr="00000000">
                  <w:rPr>
                    <w:rFonts w:ascii="Calibri" w:cs="Calibri" w:eastAsia="Calibri" w:hAnsi="Calibri"/>
                    <w:rtl w:val="0"/>
                  </w:rPr>
                  <w:t xml:space="preserve">Completamente Logrado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El objetivo general es una acción concreta y abarca todo el proceso ("Documentar, diseñar, desarrollar..."). Los objetivos específicos son claros, concisos y se entienden por sí solos ("Diseñar una experiencia...", "Desarrollar un panel...").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rFonts w:ascii="Calibri" w:cs="Calibri" w:eastAsia="Calibri" w:hAnsi="Calibri"/>
                  </w:rPr>
                </w:pPr>
                <w:r w:rsidDel="00000000" w:rsidR="00000000" w:rsidRPr="00000000">
                  <w:rPr>
                    <w:rFonts w:ascii="Calibri" w:cs="Calibri" w:eastAsia="Calibri" w:hAnsi="Calibri"/>
                    <w:rtl w:val="0"/>
                  </w:rPr>
                  <w:t xml:space="preserve">Logrado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 menciona el uso de "metodología ágil" y se explica por qué (ser más proactivos y comunicativos). Esto es pertinente. Sin embargo, para ser "Completamente Logrado", se podría detallar un poco más, mencionando Scrum y sus etapas. La descripción actual no contempla "todos los aspectos necesarios para alcanzar los objetivos".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No logrado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Esta es el área más débil. La tabla "Plan de Trabajo" en el documento está completamente vacía. La pauta es clara: si "No establecí un plan de trabajo", corresponde a este nivel.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Completamente Logrado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 presenta una tabla de evidencias clara. No solo se nombra cada evidencia (Documento de visión, Repositorio, etc.), sino que también se incluye columna de "Justificación" que explica por qué cada una es importante ("Es el primer paso...", "Corazón de la metodología...").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Completamente Logrado (100%) (Sugerencia)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Basado en el texto que he procesado, la redacción es clara, profesional y no presenta errores ortográficos evidentes. Asumiendo que no hay problemas con citas que no pueda ver, tu trabajo parece cumplir con este estándar.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rFonts w:ascii="Calibri" w:cs="Calibri" w:eastAsia="Calibri" w:hAnsi="Calibri"/>
                  </w:rPr>
                </w:pPr>
                <w:r w:rsidDel="00000000" w:rsidR="00000000" w:rsidRPr="00000000">
                  <w:rPr>
                    <w:rFonts w:ascii="Calibri" w:cs="Calibri" w:eastAsia="Calibri" w:hAnsi="Calibri"/>
                    <w:rtl w:val="0"/>
                  </w:rPr>
                  <w:t xml:space="preserve">Logrado (60%) o Logro incipiente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rFonts w:ascii="Calibri" w:cs="Calibri" w:eastAsia="Calibri" w:hAnsi="Calibri"/>
                  </w:rPr>
                </w:pPr>
                <w:r w:rsidDel="00000000" w:rsidR="00000000" w:rsidRPr="00000000">
                  <w:rPr>
                    <w:rFonts w:ascii="Calibri" w:cs="Calibri" w:eastAsia="Calibri" w:hAnsi="Calibri"/>
                    <w:rtl w:val="0"/>
                  </w:rPr>
                  <w:t xml:space="preserve">Se cumple con la estructura general solicitada en la "Guía1". Sin embargo, la pauta de autoevaluación menciona explícitamente que el informe debe contener "Abstract (inglés y español)", "Conclusiones individuales solo en inglés" y "Reflexión solo en inglés", y estas secciones faltan en tu documento. Por lo tanto, no se cumple con todos los aspectos del formato.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Logrado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El proyecto está bien definido y cumple con la mayoría de los indicadores de calidad. Sin embargo, la falta de un plan de trabajo detallado es un indicador de calidad importante que no se está cumpliendo, por lo que no se puede marcar el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No logrado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Actualmente, tu documento no contiene ninguna sección redactada en inglés. Por lo tanto, no cumples con este indicador.</w:t>
                </w:r>
              </w:p>
            </w:tc>
          </w:tr>
        </w:tbl>
      </w:sdtContent>
    </w:sdt>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xzVPrnDiVJaK4psw3JBwAKScew==">CgMxLjAaHwoBMBIaChgICVIUChJ0YWJsZS5pN2c3ZHRtNTJxcncyDmguaGJua3A3OTF2YWJ4OAByITFGRVNmSl9WS1BTUUU4ampqZnRnNUlsUkZ3WS1oeDlQMg==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