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A89" w:rsidRDefault="007A41EF">
      <w:pPr>
        <w:pStyle w:val="Standard"/>
        <w:rPr>
          <w:rFonts w:ascii="Times New Roman" w:hAnsi="Times New Roman" w:cs="Times New Roman"/>
          <w:b/>
          <w:bCs/>
          <w:sz w:val="22"/>
          <w:szCs w:val="22"/>
        </w:rPr>
      </w:pPr>
      <w:r>
        <w:rPr>
          <w:rFonts w:ascii="Times New Roman" w:hAnsi="Times New Roman" w:cs="Times New Roman"/>
          <w:b/>
          <w:bCs/>
          <w:sz w:val="22"/>
          <w:szCs w:val="22"/>
        </w:rPr>
        <w:t>Octojack.</w:t>
      </w:r>
    </w:p>
    <w:p w:rsidR="00871A89" w:rsidRDefault="00871A89">
      <w:pPr>
        <w:pStyle w:val="Standard"/>
        <w:jc w:val="center"/>
        <w:rPr>
          <w:rFonts w:ascii="Times New Roman" w:hAnsi="Times New Roman" w:cs="Times New Roman"/>
          <w:b/>
          <w:bCs/>
          <w:sz w:val="22"/>
          <w:szCs w:val="22"/>
          <w:u w:val="single"/>
        </w:rPr>
      </w:pPr>
    </w:p>
    <w:p w:rsidR="00871A89" w:rsidRDefault="007A41EF">
      <w:pPr>
        <w:pStyle w:val="Standard"/>
        <w:jc w:val="center"/>
        <w:rPr>
          <w:rFonts w:ascii="Times New Roman" w:hAnsi="Times New Roman" w:cs="Times New Roman"/>
          <w:b/>
          <w:bCs/>
          <w:sz w:val="22"/>
          <w:szCs w:val="22"/>
          <w:u w:val="single"/>
        </w:rPr>
      </w:pPr>
      <w:r>
        <w:rPr>
          <w:rFonts w:ascii="Times New Roman" w:hAnsi="Times New Roman" w:cs="Times New Roman"/>
          <w:b/>
          <w:bCs/>
          <w:sz w:val="22"/>
          <w:szCs w:val="22"/>
          <w:u w:val="single"/>
        </w:rPr>
        <w:t>Background</w:t>
      </w:r>
    </w:p>
    <w:p w:rsidR="00871A89" w:rsidRDefault="00871A89">
      <w:pPr>
        <w:pStyle w:val="Standard"/>
        <w:rPr>
          <w:rFonts w:ascii="Times New Roman" w:hAnsi="Times New Roman" w:cs="Times New Roman"/>
          <w:b/>
          <w:bCs/>
          <w:sz w:val="22"/>
          <w:szCs w:val="22"/>
        </w:rPr>
      </w:pPr>
    </w:p>
    <w:p w:rsidR="00871A89" w:rsidRDefault="007A41EF">
      <w:pPr>
        <w:pStyle w:val="Standard"/>
        <w:rPr>
          <w:rFonts w:hint="eastAsia"/>
        </w:rPr>
      </w:pPr>
      <w:r>
        <w:rPr>
          <w:rFonts w:ascii="Times New Roman" w:hAnsi="Times New Roman" w:cs="Times New Roman"/>
          <w:b/>
          <w:bCs/>
          <w:sz w:val="22"/>
          <w:szCs w:val="22"/>
        </w:rPr>
        <w:t xml:space="preserve">Overview of Octojack. </w:t>
      </w:r>
      <w:r>
        <w:rPr>
          <w:rFonts w:ascii="Times New Roman" w:hAnsi="Times New Roman" w:cs="Times New Roman"/>
          <w:sz w:val="22"/>
          <w:szCs w:val="22"/>
        </w:rPr>
        <w:t>Octojack (</w:t>
      </w:r>
      <w:hyperlink r:id="rId7" w:history="1">
        <w:r>
          <w:rPr>
            <w:rFonts w:ascii="Times New Roman" w:hAnsi="Times New Roman" w:cs="Times New Roman"/>
            <w:sz w:val="22"/>
            <w:szCs w:val="22"/>
          </w:rPr>
          <w:t>https://bitbucket.org/natecermak/octojack</w:t>
        </w:r>
      </w:hyperlink>
      <w:r>
        <w:rPr>
          <w:rFonts w:ascii="Times New Roman" w:hAnsi="Times New Roman" w:cs="Times New Roman"/>
          <w:sz w:val="22"/>
          <w:szCs w:val="22"/>
        </w:rPr>
        <w:t>) is a breakout board for the</w:t>
      </w:r>
      <w:r>
        <w:rPr>
          <w:rFonts w:ascii="Times New Roman" w:hAnsi="Times New Roman" w:cs="Times New Roman"/>
          <w:sz w:val="22"/>
          <w:szCs w:val="22"/>
        </w:rPr>
        <w:t xml:space="preserve"> Teensy 3.6. With a fully-assembled octojack, you can program the Teensy 3.6 microcontroller in order to do the following:</w:t>
      </w:r>
    </w:p>
    <w:p w:rsidR="00871A89" w:rsidRDefault="007A41EF">
      <w:pPr>
        <w:pStyle w:val="Standard"/>
        <w:rPr>
          <w:rFonts w:ascii="Times New Roman" w:hAnsi="Times New Roman" w:cs="Times New Roman"/>
          <w:sz w:val="22"/>
          <w:szCs w:val="22"/>
        </w:rPr>
      </w:pPr>
      <w:r>
        <w:rPr>
          <w:rFonts w:ascii="Times New Roman" w:hAnsi="Times New Roman" w:cs="Times New Roman"/>
          <w:sz w:val="22"/>
          <w:szCs w:val="22"/>
        </w:rPr>
        <w:tab/>
        <w:t>turn stepper motors</w:t>
      </w:r>
    </w:p>
    <w:p w:rsidR="00871A89" w:rsidRDefault="007A41EF">
      <w:pPr>
        <w:pStyle w:val="Standard"/>
        <w:rPr>
          <w:rFonts w:ascii="Times New Roman" w:hAnsi="Times New Roman" w:cs="Times New Roman"/>
          <w:sz w:val="22"/>
          <w:szCs w:val="22"/>
        </w:rPr>
      </w:pPr>
      <w:r>
        <w:rPr>
          <w:rFonts w:ascii="Times New Roman" w:hAnsi="Times New Roman" w:cs="Times New Roman"/>
          <w:sz w:val="22"/>
          <w:szCs w:val="22"/>
        </w:rPr>
        <w:tab/>
        <w:t>set the position on servo motors</w:t>
      </w:r>
    </w:p>
    <w:p w:rsidR="00871A89" w:rsidRDefault="007A41EF">
      <w:pPr>
        <w:pStyle w:val="Standard"/>
        <w:rPr>
          <w:rFonts w:ascii="Times New Roman" w:hAnsi="Times New Roman" w:cs="Times New Roman"/>
          <w:sz w:val="22"/>
          <w:szCs w:val="22"/>
        </w:rPr>
      </w:pPr>
      <w:r>
        <w:rPr>
          <w:rFonts w:ascii="Times New Roman" w:hAnsi="Times New Roman" w:cs="Times New Roman"/>
          <w:sz w:val="22"/>
          <w:szCs w:val="22"/>
        </w:rPr>
        <w:tab/>
        <w:t>turn DC motors</w:t>
      </w:r>
    </w:p>
    <w:p w:rsidR="00871A89" w:rsidRDefault="007A41EF">
      <w:pPr>
        <w:pStyle w:val="Standard"/>
        <w:rPr>
          <w:rFonts w:ascii="Times New Roman" w:hAnsi="Times New Roman" w:cs="Times New Roman"/>
          <w:sz w:val="22"/>
          <w:szCs w:val="22"/>
        </w:rPr>
      </w:pPr>
      <w:r>
        <w:rPr>
          <w:rFonts w:ascii="Times New Roman" w:hAnsi="Times New Roman" w:cs="Times New Roman"/>
          <w:sz w:val="22"/>
          <w:szCs w:val="22"/>
        </w:rPr>
        <w:tab/>
        <w:t>turn LEDs on and off</w:t>
      </w:r>
    </w:p>
    <w:p w:rsidR="00871A89" w:rsidRDefault="007A41EF">
      <w:pPr>
        <w:pStyle w:val="Standard"/>
        <w:rPr>
          <w:rFonts w:ascii="Times New Roman" w:hAnsi="Times New Roman" w:cs="Times New Roman"/>
          <w:sz w:val="22"/>
          <w:szCs w:val="22"/>
        </w:rPr>
      </w:pPr>
      <w:r>
        <w:rPr>
          <w:rFonts w:ascii="Times New Roman" w:hAnsi="Times New Roman" w:cs="Times New Roman"/>
          <w:sz w:val="22"/>
          <w:szCs w:val="22"/>
        </w:rPr>
        <w:tab/>
        <w:t xml:space="preserve">toggle power to devices on or off (+5V </w:t>
      </w:r>
      <w:r>
        <w:rPr>
          <w:rFonts w:ascii="Times New Roman" w:hAnsi="Times New Roman" w:cs="Times New Roman"/>
          <w:sz w:val="22"/>
          <w:szCs w:val="22"/>
        </w:rPr>
        <w:t>or +12V)</w:t>
      </w:r>
    </w:p>
    <w:p w:rsidR="00871A89" w:rsidRDefault="007A41EF">
      <w:pPr>
        <w:pStyle w:val="Standard"/>
        <w:rPr>
          <w:rFonts w:ascii="Times New Roman" w:hAnsi="Times New Roman" w:cs="Times New Roman"/>
          <w:sz w:val="22"/>
          <w:szCs w:val="22"/>
        </w:rPr>
      </w:pPr>
      <w:r>
        <w:rPr>
          <w:rFonts w:ascii="Times New Roman" w:hAnsi="Times New Roman" w:cs="Times New Roman"/>
          <w:sz w:val="22"/>
          <w:szCs w:val="22"/>
        </w:rPr>
        <w:tab/>
        <w:t>receive and record analog or digital voltages (0-3.3V)</w:t>
      </w:r>
    </w:p>
    <w:p w:rsidR="00871A89" w:rsidRDefault="007A41EF">
      <w:pPr>
        <w:pStyle w:val="Standard"/>
        <w:rPr>
          <w:rFonts w:ascii="Times New Roman" w:hAnsi="Times New Roman" w:cs="Times New Roman"/>
          <w:sz w:val="22"/>
          <w:szCs w:val="22"/>
        </w:rPr>
      </w:pPr>
      <w:r>
        <w:rPr>
          <w:rFonts w:ascii="Times New Roman" w:hAnsi="Times New Roman" w:cs="Times New Roman"/>
          <w:sz w:val="22"/>
          <w:szCs w:val="22"/>
        </w:rPr>
        <w:tab/>
        <w:t>generate digital or analog voltages (0-3.3V)</w:t>
      </w:r>
    </w:p>
    <w:p w:rsidR="00871A89" w:rsidRDefault="007A41EF">
      <w:pPr>
        <w:pStyle w:val="Standard"/>
        <w:rPr>
          <w:rFonts w:ascii="Times New Roman" w:hAnsi="Times New Roman" w:cs="Times New Roman"/>
          <w:sz w:val="22"/>
          <w:szCs w:val="22"/>
        </w:rPr>
      </w:pPr>
      <w:r>
        <w:rPr>
          <w:rFonts w:ascii="Times New Roman" w:hAnsi="Times New Roman" w:cs="Times New Roman"/>
          <w:sz w:val="22"/>
          <w:szCs w:val="22"/>
        </w:rPr>
        <w:tab/>
      </w:r>
    </w:p>
    <w:p w:rsidR="00871A89" w:rsidRDefault="007A41EF">
      <w:pPr>
        <w:pStyle w:val="Standard"/>
        <w:rPr>
          <w:rFonts w:hint="eastAsia"/>
        </w:rPr>
      </w:pPr>
      <w:r>
        <w:rPr>
          <w:rFonts w:ascii="Times New Roman" w:hAnsi="Times New Roman" w:cs="Times New Roman"/>
          <w:b/>
          <w:bCs/>
          <w:sz w:val="22"/>
          <w:szCs w:val="22"/>
        </w:rPr>
        <w:t xml:space="preserve">Microcontroller. </w:t>
      </w:r>
      <w:r>
        <w:rPr>
          <w:rFonts w:ascii="Times New Roman" w:hAnsi="Times New Roman" w:cs="Times New Roman"/>
          <w:sz w:val="22"/>
          <w:szCs w:val="22"/>
        </w:rPr>
        <w:t>Octojack is designed for use with Teensy microcontrollers (</w:t>
      </w:r>
      <w:hyperlink r:id="rId8" w:history="1">
        <w:r>
          <w:rPr>
            <w:rFonts w:ascii="Times New Roman" w:hAnsi="Times New Roman" w:cs="Times New Roman"/>
            <w:sz w:val="22"/>
            <w:szCs w:val="22"/>
          </w:rPr>
          <w:t>https://www.pjrc.com/</w:t>
        </w:r>
        <w:r>
          <w:rPr>
            <w:rFonts w:ascii="Times New Roman" w:hAnsi="Times New Roman" w:cs="Times New Roman"/>
            <w:sz w:val="22"/>
            <w:szCs w:val="22"/>
          </w:rPr>
          <w:t>teensy/</w:t>
        </w:r>
      </w:hyperlink>
      <w:r>
        <w:rPr>
          <w:rFonts w:ascii="Times New Roman" w:hAnsi="Times New Roman" w:cs="Times New Roman"/>
          <w:sz w:val="22"/>
          <w:szCs w:val="22"/>
        </w:rPr>
        <w:t>), specifically Teensy 3.6, but should work fine with Teensy 3.5. Many features will not work with a Teensy 4.0 or 3.2 – do not use these.</w:t>
      </w: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b/>
          <w:bCs/>
          <w:sz w:val="22"/>
          <w:szCs w:val="22"/>
        </w:rPr>
        <w:t xml:space="preserve">Power. </w:t>
      </w:r>
      <w:r>
        <w:rPr>
          <w:rFonts w:ascii="Times New Roman" w:hAnsi="Times New Roman" w:cs="Times New Roman"/>
          <w:sz w:val="22"/>
          <w:szCs w:val="22"/>
        </w:rPr>
        <w:t>By default (and as long as J33 is not jumpered), the Teensy is powered over USB, and hence doesn’t dep</w:t>
      </w:r>
      <w:r>
        <w:rPr>
          <w:rFonts w:ascii="Times New Roman" w:hAnsi="Times New Roman" w:cs="Times New Roman"/>
          <w:sz w:val="22"/>
          <w:szCs w:val="22"/>
        </w:rPr>
        <w:t xml:space="preserve">end on whether the +5V or +12V power supplies are plugged into the Octojack. The USB power supply (5V) can be used as the +5V power supply for the board by jumpering J33 – </w:t>
      </w:r>
      <w:r>
        <w:rPr>
          <w:rFonts w:ascii="Times New Roman" w:hAnsi="Times New Roman" w:cs="Times New Roman"/>
          <w:sz w:val="22"/>
          <w:szCs w:val="22"/>
          <w:u w:val="single"/>
        </w:rPr>
        <w:t>however, you should absolutely NOT do this while a separate +5V supply is plugged in</w:t>
      </w:r>
      <w:r>
        <w:rPr>
          <w:rFonts w:ascii="Times New Roman" w:hAnsi="Times New Roman" w:cs="Times New Roman"/>
          <w:sz w:val="22"/>
          <w:szCs w:val="22"/>
          <w:u w:val="single"/>
        </w:rPr>
        <w:t>to the board.</w:t>
      </w:r>
      <w:r>
        <w:rPr>
          <w:rFonts w:ascii="Times New Roman" w:hAnsi="Times New Roman" w:cs="Times New Roman"/>
          <w:sz w:val="22"/>
          <w:szCs w:val="22"/>
        </w:rPr>
        <w:t xml:space="preserve"> In general, the USB power supply will only be good for light loads, so jumpering J33 is typically not a great idea.</w:t>
      </w:r>
    </w:p>
    <w:p w:rsidR="00871A89" w:rsidRDefault="00871A89">
      <w:pPr>
        <w:pStyle w:val="Standard"/>
        <w:rPr>
          <w:rFonts w:ascii="Times New Roman" w:hAnsi="Times New Roman" w:cs="Times New Roman"/>
          <w:sz w:val="22"/>
          <w:szCs w:val="22"/>
          <w:u w:val="single"/>
        </w:rPr>
      </w:pPr>
    </w:p>
    <w:p w:rsidR="00871A89" w:rsidRDefault="007A41EF">
      <w:pPr>
        <w:pStyle w:val="Standard"/>
        <w:rPr>
          <w:rFonts w:ascii="Times New Roman" w:hAnsi="Times New Roman" w:cs="Times New Roman"/>
          <w:sz w:val="22"/>
          <w:szCs w:val="22"/>
        </w:rPr>
      </w:pPr>
      <w:r>
        <w:rPr>
          <w:rFonts w:ascii="Times New Roman" w:hAnsi="Times New Roman" w:cs="Times New Roman"/>
          <w:sz w:val="22"/>
          <w:szCs w:val="22"/>
        </w:rPr>
        <w:t xml:space="preserve">The stepper motor drivers, DC motor drivers, and relays can be selected to be driven from either the +5V line or the +12V </w:t>
      </w:r>
      <w:r>
        <w:rPr>
          <w:rFonts w:ascii="Times New Roman" w:hAnsi="Times New Roman" w:cs="Times New Roman"/>
          <w:sz w:val="22"/>
          <w:szCs w:val="22"/>
        </w:rPr>
        <w:t>line, using the jumpers on the back of the board.  The servo motors are driven exclusively from the +5V line, and the LED drivers (Picobucks) run exclusively on the +12V line.</w:t>
      </w:r>
    </w:p>
    <w:p w:rsidR="00871A89" w:rsidRDefault="00871A89">
      <w:pPr>
        <w:pStyle w:val="Standard"/>
        <w:rPr>
          <w:rFonts w:ascii="Times New Roman" w:hAnsi="Times New Roman" w:cs="Times New Roman"/>
          <w:sz w:val="22"/>
          <w:szCs w:val="22"/>
        </w:rPr>
      </w:pPr>
    </w:p>
    <w:p w:rsidR="00871A89" w:rsidRDefault="007A41EF">
      <w:pPr>
        <w:pStyle w:val="Standard"/>
        <w:rPr>
          <w:rFonts w:ascii="Times New Roman" w:hAnsi="Times New Roman" w:cs="Times New Roman"/>
          <w:sz w:val="22"/>
          <w:szCs w:val="22"/>
        </w:rPr>
      </w:pPr>
      <w:r>
        <w:rPr>
          <w:rFonts w:ascii="Times New Roman" w:hAnsi="Times New Roman" w:cs="Times New Roman"/>
          <w:sz w:val="22"/>
          <w:szCs w:val="22"/>
        </w:rPr>
        <w:t>If the appropriate power supply is not plugged in, then modules relying on that</w:t>
      </w:r>
      <w:r>
        <w:rPr>
          <w:rFonts w:ascii="Times New Roman" w:hAnsi="Times New Roman" w:cs="Times New Roman"/>
          <w:sz w:val="22"/>
          <w:szCs w:val="22"/>
        </w:rPr>
        <w:t xml:space="preserve"> power supply definitely will not work.</w:t>
      </w:r>
    </w:p>
    <w:p w:rsidR="00871A89" w:rsidRDefault="00871A89">
      <w:pPr>
        <w:pStyle w:val="Standard"/>
        <w:rPr>
          <w:rFonts w:ascii="Times New Roman" w:hAnsi="Times New Roman" w:cs="Times New Roman"/>
          <w:sz w:val="22"/>
          <w:szCs w:val="22"/>
        </w:rPr>
      </w:pPr>
    </w:p>
    <w:p w:rsidR="00871A89" w:rsidRDefault="007A41EF">
      <w:pPr>
        <w:pStyle w:val="Standard"/>
        <w:jc w:val="center"/>
        <w:rPr>
          <w:rFonts w:ascii="Times New Roman" w:hAnsi="Times New Roman" w:cs="Times New Roman"/>
          <w:b/>
          <w:bCs/>
          <w:sz w:val="22"/>
          <w:szCs w:val="22"/>
          <w:u w:val="single"/>
        </w:rPr>
      </w:pPr>
      <w:r>
        <w:rPr>
          <w:rFonts w:ascii="Times New Roman" w:hAnsi="Times New Roman" w:cs="Times New Roman"/>
          <w:b/>
          <w:bCs/>
          <w:sz w:val="22"/>
          <w:szCs w:val="22"/>
          <w:u w:val="single"/>
        </w:rPr>
        <w:t>Building</w:t>
      </w: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b/>
          <w:bCs/>
          <w:sz w:val="22"/>
          <w:szCs w:val="22"/>
        </w:rPr>
        <w:t xml:space="preserve">Ordering parts. </w:t>
      </w:r>
      <w:r>
        <w:rPr>
          <w:rFonts w:ascii="Times New Roman" w:hAnsi="Times New Roman" w:cs="Times New Roman"/>
          <w:sz w:val="22"/>
          <w:szCs w:val="22"/>
        </w:rPr>
        <w:t xml:space="preserve">You will need to purchase </w:t>
      </w:r>
      <w:hyperlink r:id="rId9" w:history="1">
        <w:r>
          <w:rPr>
            <w:rFonts w:ascii="Times New Roman" w:hAnsi="Times New Roman" w:cs="Times New Roman"/>
            <w:sz w:val="22"/>
            <w:szCs w:val="22"/>
          </w:rPr>
          <w:t>about $1</w:t>
        </w:r>
      </w:hyperlink>
      <w:hyperlink r:id="rId10" w:history="1">
        <w:r>
          <w:rPr>
            <w:rFonts w:ascii="Times New Roman" w:hAnsi="Times New Roman" w:cs="Times New Roman"/>
            <w:sz w:val="22"/>
            <w:szCs w:val="22"/>
          </w:rPr>
          <w:t>5</w:t>
        </w:r>
      </w:hyperlink>
      <w:hyperlink r:id="rId11" w:history="1">
        <w:r>
          <w:rPr>
            <w:rFonts w:ascii="Times New Roman" w:hAnsi="Times New Roman" w:cs="Times New Roman"/>
            <w:sz w:val="22"/>
            <w:szCs w:val="22"/>
          </w:rPr>
          <w:t>0 worth of co</w:t>
        </w:r>
        <w:r>
          <w:rPr>
            <w:rFonts w:ascii="Times New Roman" w:hAnsi="Times New Roman" w:cs="Times New Roman"/>
            <w:sz w:val="22"/>
            <w:szCs w:val="22"/>
          </w:rPr>
          <w:t>mponents</w:t>
        </w:r>
      </w:hyperlink>
      <w:r>
        <w:rPr>
          <w:rFonts w:ascii="Times New Roman" w:hAnsi="Times New Roman" w:cs="Times New Roman"/>
          <w:sz w:val="22"/>
          <w:szCs w:val="22"/>
        </w:rPr>
        <w:t xml:space="preserve"> from </w:t>
      </w:r>
      <w:hyperlink r:id="rId12" w:history="1">
        <w:r>
          <w:rPr>
            <w:rFonts w:ascii="Times New Roman" w:hAnsi="Times New Roman" w:cs="Times New Roman"/>
            <w:sz w:val="22"/>
            <w:szCs w:val="22"/>
          </w:rPr>
          <w:t>Digikey</w:t>
        </w:r>
      </w:hyperlink>
      <w:r>
        <w:rPr>
          <w:rFonts w:ascii="Times New Roman" w:hAnsi="Times New Roman" w:cs="Times New Roman"/>
          <w:sz w:val="22"/>
          <w:szCs w:val="22"/>
        </w:rPr>
        <w:t xml:space="preserve"> and a </w:t>
      </w:r>
      <w:hyperlink r:id="rId13" w:history="1">
        <w:r>
          <w:rPr>
            <w:rFonts w:ascii="Times New Roman" w:hAnsi="Times New Roman" w:cs="Times New Roman"/>
            <w:sz w:val="22"/>
            <w:szCs w:val="22"/>
          </w:rPr>
          <w:t>printed circuit board (PCB)</w:t>
        </w:r>
      </w:hyperlink>
      <w:r>
        <w:rPr>
          <w:rFonts w:ascii="Times New Roman" w:hAnsi="Times New Roman" w:cs="Times New Roman"/>
          <w:sz w:val="22"/>
          <w:szCs w:val="22"/>
        </w:rPr>
        <w:t xml:space="preserve"> and </w:t>
      </w:r>
      <w:hyperlink r:id="rId14" w:history="1">
        <w:r>
          <w:rPr>
            <w:rFonts w:ascii="Times New Roman" w:hAnsi="Times New Roman" w:cs="Times New Roman"/>
            <w:sz w:val="22"/>
            <w:szCs w:val="22"/>
          </w:rPr>
          <w:t>panels for the box</w:t>
        </w:r>
      </w:hyperlink>
      <w:r>
        <w:rPr>
          <w:rFonts w:ascii="Times New Roman" w:hAnsi="Times New Roman" w:cs="Times New Roman"/>
          <w:sz w:val="22"/>
          <w:szCs w:val="22"/>
        </w:rPr>
        <w:t xml:space="preserve"> from any of a number of companies - I often use </w:t>
      </w:r>
      <w:hyperlink r:id="rId15" w:history="1">
        <w:r>
          <w:rPr>
            <w:rFonts w:ascii="Times New Roman" w:hAnsi="Times New Roman" w:cs="Times New Roman"/>
            <w:sz w:val="22"/>
            <w:szCs w:val="22"/>
          </w:rPr>
          <w:t>JLCPCB</w:t>
        </w:r>
      </w:hyperlink>
      <w:r>
        <w:rPr>
          <w:rFonts w:ascii="Times New Roman" w:hAnsi="Times New Roman" w:cs="Times New Roman"/>
          <w:sz w:val="22"/>
          <w:szCs w:val="22"/>
        </w:rPr>
        <w:t xml:space="preserve"> or </w:t>
      </w:r>
      <w:hyperlink r:id="rId16" w:history="1">
        <w:r>
          <w:rPr>
            <w:rFonts w:ascii="Times New Roman" w:hAnsi="Times New Roman" w:cs="Times New Roman"/>
            <w:sz w:val="22"/>
            <w:szCs w:val="22"/>
          </w:rPr>
          <w:t>seeedstudio</w:t>
        </w:r>
      </w:hyperlink>
      <w:r>
        <w:rPr>
          <w:rFonts w:ascii="Times New Roman" w:hAnsi="Times New Roman" w:cs="Times New Roman"/>
          <w:sz w:val="22"/>
          <w:szCs w:val="22"/>
        </w:rPr>
        <w:t xml:space="preserve">.  To order the main board, upload the </w:t>
      </w:r>
      <w:hyperlink r:id="rId17" w:history="1">
        <w:r>
          <w:rPr>
            <w:rFonts w:ascii="Times New Roman" w:hAnsi="Times New Roman" w:cs="Times New Roman"/>
            <w:sz w:val="22"/>
            <w:szCs w:val="22"/>
          </w:rPr>
          <w:t>main board gerber files</w:t>
        </w:r>
      </w:hyperlink>
      <w:r>
        <w:rPr>
          <w:rFonts w:ascii="Times New Roman" w:hAnsi="Times New Roman" w:cs="Times New Roman"/>
          <w:sz w:val="22"/>
          <w:szCs w:val="22"/>
        </w:rPr>
        <w:t xml:space="preserve"> to your PCB </w:t>
      </w:r>
      <w:r>
        <w:rPr>
          <w:rFonts w:ascii="Times New Roman" w:hAnsi="Times New Roman" w:cs="Times New Roman"/>
          <w:sz w:val="22"/>
          <w:szCs w:val="22"/>
        </w:rPr>
        <w:t>fabrication site of choice. Most of the default options should be fine (FR-4, 1.6mm thick, any color is fine, etc), but you'll need to select a 4-layer board, and if you need to enter the board dimensions, the main board is 159 mm by 79.5 mm in size. To or</w:t>
      </w:r>
      <w:r>
        <w:rPr>
          <w:rFonts w:ascii="Times New Roman" w:hAnsi="Times New Roman" w:cs="Times New Roman"/>
          <w:sz w:val="22"/>
          <w:szCs w:val="22"/>
        </w:rPr>
        <w:t xml:space="preserve">der the panels (the front and back of the box), upload the </w:t>
      </w:r>
      <w:hyperlink r:id="rId18" w:history="1">
        <w:r>
          <w:rPr>
            <w:rFonts w:ascii="Times New Roman" w:hAnsi="Times New Roman" w:cs="Times New Roman"/>
            <w:sz w:val="22"/>
            <w:szCs w:val="22"/>
          </w:rPr>
          <w:t>panel gerber files</w:t>
        </w:r>
      </w:hyperlink>
      <w:r>
        <w:rPr>
          <w:rFonts w:ascii="Times New Roman" w:hAnsi="Times New Roman" w:cs="Times New Roman"/>
          <w:sz w:val="22"/>
          <w:szCs w:val="22"/>
        </w:rPr>
        <w:t xml:space="preserve"> to your PCB fabrication site of choice. Select</w:t>
      </w:r>
      <w:r>
        <w:rPr>
          <w:rFonts w:ascii="Times New Roman" w:hAnsi="Times New Roman" w:cs="Times New Roman"/>
          <w:sz w:val="22"/>
          <w:szCs w:val="22"/>
        </w:rPr>
        <w:t xml:space="preserve"> 2-layer board, size 170 mm by 108.5 mm.  At least with </w:t>
      </w:r>
      <w:hyperlink r:id="rId19" w:history="1">
        <w:r>
          <w:rPr>
            <w:rFonts w:ascii="Times New Roman" w:hAnsi="Times New Roman" w:cs="Times New Roman"/>
            <w:sz w:val="22"/>
            <w:szCs w:val="22"/>
          </w:rPr>
          <w:t>JLCPCB</w:t>
        </w:r>
      </w:hyperlink>
      <w:r>
        <w:rPr>
          <w:rFonts w:ascii="Times New Roman" w:hAnsi="Times New Roman" w:cs="Times New Roman"/>
          <w:sz w:val="22"/>
          <w:szCs w:val="22"/>
        </w:rPr>
        <w:t xml:space="preserve"> and </w:t>
      </w:r>
      <w:hyperlink r:id="rId20" w:history="1">
        <w:r>
          <w:rPr>
            <w:rFonts w:ascii="Times New Roman" w:hAnsi="Times New Roman" w:cs="Times New Roman"/>
            <w:sz w:val="22"/>
            <w:szCs w:val="22"/>
          </w:rPr>
          <w:t>seeedstudio</w:t>
        </w:r>
      </w:hyperlink>
      <w:r>
        <w:rPr>
          <w:rFonts w:ascii="Times New Roman" w:hAnsi="Times New Roman" w:cs="Times New Roman"/>
          <w:sz w:val="22"/>
          <w:szCs w:val="22"/>
        </w:rPr>
        <w:t>, you also need to enter that there are two designs in this file.  Typically I o</w:t>
      </w:r>
      <w:r>
        <w:rPr>
          <w:rFonts w:ascii="Times New Roman" w:hAnsi="Times New Roman" w:cs="Times New Roman"/>
          <w:sz w:val="22"/>
          <w:szCs w:val="22"/>
        </w:rPr>
        <w:t>rder 5 of each board, since the cost is essentially the same as ordering 1 board.</w:t>
      </w: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b/>
          <w:bCs/>
          <w:sz w:val="22"/>
          <w:szCs w:val="22"/>
        </w:rPr>
        <w:t xml:space="preserve">Assembly. </w:t>
      </w:r>
      <w:r>
        <w:rPr>
          <w:rFonts w:ascii="Times New Roman" w:hAnsi="Times New Roman" w:cs="Times New Roman"/>
          <w:sz w:val="22"/>
          <w:szCs w:val="22"/>
        </w:rPr>
        <w:t xml:space="preserve">Once you've got the main board, panels and </w:t>
      </w:r>
      <w:hyperlink r:id="rId21" w:history="1">
        <w:r>
          <w:rPr>
            <w:rFonts w:ascii="Times New Roman" w:hAnsi="Times New Roman" w:cs="Times New Roman"/>
            <w:sz w:val="22"/>
            <w:szCs w:val="22"/>
          </w:rPr>
          <w:t>components</w:t>
        </w:r>
      </w:hyperlink>
      <w:r>
        <w:rPr>
          <w:rFonts w:ascii="Times New Roman" w:hAnsi="Times New Roman" w:cs="Times New Roman"/>
          <w:sz w:val="22"/>
          <w:szCs w:val="22"/>
        </w:rPr>
        <w:t>, you you'll have to do some soldering. I suggest you have the following handy:</w:t>
      </w:r>
    </w:p>
    <w:p w:rsidR="00871A89" w:rsidRDefault="007A41EF">
      <w:pPr>
        <w:pStyle w:val="Textbody"/>
        <w:numPr>
          <w:ilvl w:val="0"/>
          <w:numId w:val="1"/>
        </w:numPr>
        <w:spacing w:after="0" w:line="240" w:lineRule="auto"/>
        <w:rPr>
          <w:rFonts w:ascii="Times New Roman" w:hAnsi="Times New Roman" w:cs="Times New Roman"/>
          <w:sz w:val="22"/>
          <w:szCs w:val="22"/>
        </w:rPr>
      </w:pPr>
      <w:r>
        <w:rPr>
          <w:rFonts w:ascii="Times New Roman" w:hAnsi="Times New Roman" w:cs="Times New Roman"/>
          <w:sz w:val="22"/>
          <w:szCs w:val="22"/>
        </w:rPr>
        <w:t>soldering iron</w:t>
      </w:r>
    </w:p>
    <w:p w:rsidR="00871A89" w:rsidRDefault="007A41EF">
      <w:pPr>
        <w:pStyle w:val="Textbody"/>
        <w:numPr>
          <w:ilvl w:val="0"/>
          <w:numId w:val="1"/>
        </w:numPr>
        <w:spacing w:after="0" w:line="240" w:lineRule="auto"/>
        <w:rPr>
          <w:rFonts w:ascii="Times New Roman" w:hAnsi="Times New Roman" w:cs="Times New Roman"/>
          <w:sz w:val="22"/>
          <w:szCs w:val="22"/>
        </w:rPr>
      </w:pPr>
      <w:r>
        <w:rPr>
          <w:rFonts w:ascii="Times New Roman" w:hAnsi="Times New Roman" w:cs="Times New Roman"/>
          <w:sz w:val="22"/>
          <w:szCs w:val="22"/>
        </w:rPr>
        <w:t>solder paste</w:t>
      </w:r>
    </w:p>
    <w:p w:rsidR="00871A89" w:rsidRDefault="007A41EF">
      <w:pPr>
        <w:pStyle w:val="Textbody"/>
        <w:numPr>
          <w:ilvl w:val="0"/>
          <w:numId w:val="1"/>
        </w:numPr>
        <w:spacing w:after="0" w:line="240" w:lineRule="auto"/>
        <w:rPr>
          <w:rFonts w:ascii="Times New Roman" w:hAnsi="Times New Roman" w:cs="Times New Roman"/>
          <w:sz w:val="22"/>
          <w:szCs w:val="22"/>
        </w:rPr>
      </w:pPr>
      <w:r>
        <w:rPr>
          <w:rFonts w:ascii="Times New Roman" w:hAnsi="Times New Roman" w:cs="Times New Roman"/>
          <w:sz w:val="22"/>
          <w:szCs w:val="22"/>
        </w:rPr>
        <w:t>solder wire</w:t>
      </w:r>
    </w:p>
    <w:p w:rsidR="00871A89" w:rsidRDefault="007A41EF">
      <w:pPr>
        <w:pStyle w:val="Textbody"/>
        <w:numPr>
          <w:ilvl w:val="0"/>
          <w:numId w:val="1"/>
        </w:numPr>
        <w:spacing w:after="0" w:line="240" w:lineRule="auto"/>
        <w:rPr>
          <w:rFonts w:ascii="Times New Roman" w:hAnsi="Times New Roman" w:cs="Times New Roman"/>
          <w:sz w:val="22"/>
          <w:szCs w:val="22"/>
        </w:rPr>
      </w:pPr>
      <w:r>
        <w:rPr>
          <w:rFonts w:ascii="Times New Roman" w:hAnsi="Times New Roman" w:cs="Times New Roman"/>
          <w:sz w:val="22"/>
          <w:szCs w:val="22"/>
        </w:rPr>
        <w:t>tweezers</w:t>
      </w:r>
    </w:p>
    <w:p w:rsidR="00871A89" w:rsidRDefault="007A41EF">
      <w:pPr>
        <w:pStyle w:val="Textbody"/>
        <w:numPr>
          <w:ilvl w:val="0"/>
          <w:numId w:val="1"/>
        </w:numPr>
        <w:spacing w:line="240" w:lineRule="auto"/>
        <w:rPr>
          <w:rFonts w:ascii="Times New Roman" w:hAnsi="Times New Roman" w:cs="Times New Roman"/>
          <w:sz w:val="22"/>
          <w:szCs w:val="22"/>
        </w:rPr>
      </w:pPr>
      <w:r>
        <w:rPr>
          <w:rFonts w:ascii="Times New Roman" w:hAnsi="Times New Roman" w:cs="Times New Roman"/>
          <w:sz w:val="22"/>
          <w:szCs w:val="22"/>
        </w:rPr>
        <w:t>safety glasses</w:t>
      </w:r>
    </w:p>
    <w:p w:rsidR="00871A89" w:rsidRDefault="007A41EF">
      <w:pPr>
        <w:pStyle w:val="Textbody"/>
        <w:spacing w:line="240" w:lineRule="auto"/>
        <w:rPr>
          <w:rFonts w:ascii="Times New Roman" w:hAnsi="Times New Roman" w:cs="Times New Roman"/>
          <w:sz w:val="22"/>
          <w:szCs w:val="22"/>
        </w:rPr>
      </w:pPr>
      <w:r>
        <w:rPr>
          <w:rFonts w:ascii="Times New Roman" w:hAnsi="Times New Roman" w:cs="Times New Roman"/>
          <w:sz w:val="22"/>
          <w:szCs w:val="22"/>
        </w:rPr>
        <w:t>I suggest soldering components in the following order, as some components occlude access to others.</w:t>
      </w:r>
    </w:p>
    <w:p w:rsidR="00871A89" w:rsidRDefault="007A41EF">
      <w:pPr>
        <w:pStyle w:val="Textbody"/>
        <w:numPr>
          <w:ilvl w:val="0"/>
          <w:numId w:val="2"/>
        </w:numPr>
        <w:spacing w:after="0" w:line="240" w:lineRule="auto"/>
        <w:rPr>
          <w:rFonts w:ascii="Times New Roman" w:hAnsi="Times New Roman" w:cs="Times New Roman"/>
          <w:sz w:val="22"/>
          <w:szCs w:val="22"/>
        </w:rPr>
      </w:pPr>
      <w:r>
        <w:rPr>
          <w:rFonts w:ascii="Times New Roman" w:hAnsi="Times New Roman" w:cs="Times New Roman"/>
          <w:sz w:val="22"/>
          <w:szCs w:val="22"/>
        </w:rPr>
        <w:lastRenderedPageBreak/>
        <w:t>Start with all the surface mount components.</w:t>
      </w:r>
    </w:p>
    <w:p w:rsidR="00871A89" w:rsidRDefault="007A41EF">
      <w:pPr>
        <w:pStyle w:val="Textbody"/>
        <w:numPr>
          <w:ilvl w:val="0"/>
          <w:numId w:val="2"/>
        </w:numPr>
        <w:spacing w:after="0" w:line="240" w:lineRule="auto"/>
        <w:rPr>
          <w:rFonts w:ascii="Times New Roman" w:hAnsi="Times New Roman" w:cs="Times New Roman"/>
          <w:sz w:val="22"/>
          <w:szCs w:val="22"/>
        </w:rPr>
      </w:pPr>
      <w:r>
        <w:rPr>
          <w:rFonts w:ascii="Times New Roman" w:hAnsi="Times New Roman" w:cs="Times New Roman"/>
          <w:sz w:val="22"/>
          <w:szCs w:val="22"/>
        </w:rPr>
        <w:t>Pushbutton (SW1). Before soldering, cut off about 2mm from each leg so that the pins are nearly flush with the board</w:t>
      </w:r>
    </w:p>
    <w:p w:rsidR="00871A89" w:rsidRDefault="007A41EF">
      <w:pPr>
        <w:pStyle w:val="Textbody"/>
        <w:numPr>
          <w:ilvl w:val="0"/>
          <w:numId w:val="2"/>
        </w:numPr>
        <w:spacing w:after="0" w:line="240" w:lineRule="auto"/>
        <w:rPr>
          <w:rFonts w:hint="eastAsia"/>
        </w:rPr>
      </w:pPr>
      <w:r>
        <w:rPr>
          <w:rFonts w:ascii="Times New Roman" w:hAnsi="Times New Roman" w:cs="Times New Roman"/>
          <w:sz w:val="22"/>
          <w:szCs w:val="22"/>
        </w:rPr>
        <w:t xml:space="preserve">Right angle 3x4 pin header (U3) </w:t>
      </w:r>
      <w:r>
        <w:rPr>
          <w:rStyle w:val="StrongEmphasis"/>
          <w:rFonts w:ascii="Times New Roman" w:hAnsi="Times New Roman" w:cs="Times New Roman"/>
          <w:sz w:val="22"/>
          <w:szCs w:val="22"/>
        </w:rPr>
        <w:t>on back side of board</w:t>
      </w:r>
      <w:r>
        <w:rPr>
          <w:rFonts w:ascii="Times New Roman" w:hAnsi="Times New Roman" w:cs="Times New Roman"/>
          <w:sz w:val="22"/>
          <w:szCs w:val="22"/>
        </w:rPr>
        <w:t xml:space="preserve"> and C8 (front side).</w:t>
      </w:r>
    </w:p>
    <w:p w:rsidR="00871A89" w:rsidRDefault="007A41EF">
      <w:pPr>
        <w:pStyle w:val="Textbody"/>
        <w:numPr>
          <w:ilvl w:val="0"/>
          <w:numId w:val="2"/>
        </w:numPr>
        <w:spacing w:after="0" w:line="240" w:lineRule="auto"/>
        <w:rPr>
          <w:rFonts w:ascii="Times New Roman" w:hAnsi="Times New Roman" w:cs="Times New Roman"/>
          <w:sz w:val="22"/>
          <w:szCs w:val="22"/>
        </w:rPr>
      </w:pPr>
      <w:r>
        <w:rPr>
          <w:rFonts w:ascii="Times New Roman" w:hAnsi="Times New Roman" w:cs="Times New Roman"/>
          <w:sz w:val="22"/>
          <w:szCs w:val="22"/>
        </w:rPr>
        <w:t>Teensy female pin h</w:t>
      </w:r>
      <w:r>
        <w:rPr>
          <w:rFonts w:ascii="Times New Roman" w:hAnsi="Times New Roman" w:cs="Times New Roman"/>
          <w:sz w:val="22"/>
          <w:szCs w:val="22"/>
        </w:rPr>
        <w:t>eaders (2 24-pin female headers).</w:t>
      </w:r>
    </w:p>
    <w:p w:rsidR="00871A89" w:rsidRDefault="007A41EF">
      <w:pPr>
        <w:pStyle w:val="Textbody"/>
        <w:numPr>
          <w:ilvl w:val="0"/>
          <w:numId w:val="2"/>
        </w:numPr>
        <w:spacing w:after="0" w:line="240" w:lineRule="auto"/>
        <w:rPr>
          <w:rFonts w:hint="eastAsia"/>
        </w:rPr>
      </w:pPr>
      <w:r>
        <w:rPr>
          <w:rFonts w:ascii="Times New Roman" w:hAnsi="Times New Roman" w:cs="Times New Roman"/>
          <w:sz w:val="22"/>
          <w:szCs w:val="22"/>
        </w:rPr>
        <w:t xml:space="preserve">2-pin headers (J11-15, J17, J24 and J28, J33) </w:t>
      </w:r>
      <w:r>
        <w:rPr>
          <w:rStyle w:val="StrongEmphasis"/>
          <w:rFonts w:ascii="Times New Roman" w:hAnsi="Times New Roman" w:cs="Times New Roman"/>
          <w:sz w:val="22"/>
          <w:szCs w:val="22"/>
        </w:rPr>
        <w:t>on the back side of the board!</w:t>
      </w:r>
    </w:p>
    <w:p w:rsidR="00871A89" w:rsidRDefault="007A41EF">
      <w:pPr>
        <w:pStyle w:val="Textbody"/>
        <w:numPr>
          <w:ilvl w:val="0"/>
          <w:numId w:val="2"/>
        </w:numPr>
        <w:spacing w:after="0" w:line="240" w:lineRule="auto"/>
        <w:rPr>
          <w:rFonts w:ascii="Times New Roman" w:hAnsi="Times New Roman" w:cs="Times New Roman"/>
          <w:sz w:val="22"/>
          <w:szCs w:val="22"/>
        </w:rPr>
      </w:pPr>
      <w:r>
        <w:rPr>
          <w:rFonts w:ascii="Times New Roman" w:hAnsi="Times New Roman" w:cs="Times New Roman"/>
          <w:sz w:val="22"/>
          <w:szCs w:val="22"/>
        </w:rPr>
        <w:t>Push terminals (7 four-position and 1 six-position), but first cut off about 2mm from each leg so that pins barely protrude from the other side o</w:t>
      </w:r>
      <w:r>
        <w:rPr>
          <w:rFonts w:ascii="Times New Roman" w:hAnsi="Times New Roman" w:cs="Times New Roman"/>
          <w:sz w:val="22"/>
          <w:szCs w:val="22"/>
        </w:rPr>
        <w:t>f the board.</w:t>
      </w:r>
    </w:p>
    <w:p w:rsidR="00871A89" w:rsidRDefault="007A41EF">
      <w:pPr>
        <w:pStyle w:val="Textbody"/>
        <w:numPr>
          <w:ilvl w:val="0"/>
          <w:numId w:val="2"/>
        </w:numPr>
        <w:spacing w:after="0" w:line="240" w:lineRule="auto"/>
        <w:rPr>
          <w:rFonts w:hint="eastAsia"/>
        </w:rPr>
      </w:pPr>
      <w:r>
        <w:rPr>
          <w:rFonts w:ascii="Times New Roman" w:hAnsi="Times New Roman" w:cs="Times New Roman"/>
          <w:sz w:val="22"/>
          <w:szCs w:val="22"/>
        </w:rPr>
        <w:t xml:space="preserve">All right angle connectors EXCEPT J4 </w:t>
      </w:r>
      <w:r>
        <w:rPr>
          <w:rStyle w:val="StrongEmphasis"/>
          <w:rFonts w:ascii="Times New Roman" w:hAnsi="Times New Roman" w:cs="Times New Roman"/>
          <w:sz w:val="22"/>
          <w:szCs w:val="22"/>
        </w:rPr>
        <w:t>on the back side of the board!</w:t>
      </w:r>
    </w:p>
    <w:p w:rsidR="00871A89" w:rsidRDefault="007A41EF">
      <w:pPr>
        <w:pStyle w:val="Textbody"/>
        <w:numPr>
          <w:ilvl w:val="0"/>
          <w:numId w:val="2"/>
        </w:numPr>
        <w:spacing w:after="0" w:line="240" w:lineRule="auto"/>
        <w:rPr>
          <w:rFonts w:hint="eastAsia"/>
        </w:rPr>
      </w:pPr>
      <w:r>
        <w:rPr>
          <w:rFonts w:ascii="Times New Roman" w:hAnsi="Times New Roman" w:cs="Times New Roman"/>
          <w:sz w:val="22"/>
          <w:szCs w:val="22"/>
        </w:rPr>
        <w:t xml:space="preserve">2x3-pin headers for J7, J18, J27, and 3-pin headers for J16,J21, and J30, </w:t>
      </w:r>
      <w:r>
        <w:rPr>
          <w:rStyle w:val="StrongEmphasis"/>
          <w:rFonts w:ascii="Times New Roman" w:hAnsi="Times New Roman" w:cs="Times New Roman"/>
          <w:sz w:val="22"/>
          <w:szCs w:val="22"/>
        </w:rPr>
        <w:t>all on the back side of the board!</w:t>
      </w:r>
    </w:p>
    <w:p w:rsidR="00871A89" w:rsidRDefault="007A41EF">
      <w:pPr>
        <w:pStyle w:val="Textbody"/>
        <w:numPr>
          <w:ilvl w:val="0"/>
          <w:numId w:val="2"/>
        </w:numPr>
        <w:spacing w:after="0" w:line="240" w:lineRule="auto"/>
        <w:rPr>
          <w:rFonts w:ascii="Times New Roman" w:hAnsi="Times New Roman" w:cs="Times New Roman"/>
          <w:sz w:val="22"/>
          <w:szCs w:val="22"/>
        </w:rPr>
      </w:pPr>
      <w:r>
        <w:rPr>
          <w:rFonts w:ascii="Times New Roman" w:hAnsi="Times New Roman" w:cs="Times New Roman"/>
          <w:sz w:val="22"/>
          <w:szCs w:val="22"/>
        </w:rPr>
        <w:t>8-pin female pin header sockets for A1 A2 and A3</w:t>
      </w:r>
    </w:p>
    <w:p w:rsidR="00871A89" w:rsidRDefault="007A41EF">
      <w:pPr>
        <w:pStyle w:val="Textbody"/>
        <w:numPr>
          <w:ilvl w:val="0"/>
          <w:numId w:val="2"/>
        </w:numPr>
        <w:spacing w:after="0" w:line="240" w:lineRule="auto"/>
        <w:rPr>
          <w:rFonts w:ascii="Times New Roman" w:hAnsi="Times New Roman" w:cs="Times New Roman"/>
          <w:sz w:val="22"/>
          <w:szCs w:val="22"/>
        </w:rPr>
      </w:pPr>
      <w:r>
        <w:rPr>
          <w:rFonts w:ascii="Times New Roman" w:hAnsi="Times New Roman" w:cs="Times New Roman"/>
          <w:sz w:val="22"/>
          <w:szCs w:val="22"/>
        </w:rPr>
        <w:t>capacitors C1-3.</w:t>
      </w:r>
    </w:p>
    <w:p w:rsidR="00871A89" w:rsidRDefault="007A41EF">
      <w:pPr>
        <w:pStyle w:val="Textbody"/>
        <w:numPr>
          <w:ilvl w:val="0"/>
          <w:numId w:val="2"/>
        </w:numPr>
        <w:spacing w:after="0" w:line="240" w:lineRule="auto"/>
        <w:rPr>
          <w:rFonts w:hint="eastAsia"/>
        </w:rPr>
      </w:pPr>
      <w:r>
        <w:rPr>
          <w:rFonts w:ascii="Times New Roman" w:hAnsi="Times New Roman" w:cs="Times New Roman"/>
          <w:sz w:val="22"/>
          <w:szCs w:val="22"/>
        </w:rPr>
        <w:t xml:space="preserve">3-pin headers J3, J5, J6 and J32 </w:t>
      </w:r>
      <w:r>
        <w:rPr>
          <w:rStyle w:val="StrongEmphasis"/>
          <w:rFonts w:ascii="Times New Roman" w:hAnsi="Times New Roman" w:cs="Times New Roman"/>
          <w:sz w:val="22"/>
          <w:szCs w:val="22"/>
        </w:rPr>
        <w:t>on the back of the board!</w:t>
      </w:r>
    </w:p>
    <w:p w:rsidR="00871A89" w:rsidRDefault="007A41EF">
      <w:pPr>
        <w:pStyle w:val="Textbody"/>
        <w:numPr>
          <w:ilvl w:val="0"/>
          <w:numId w:val="2"/>
        </w:numPr>
        <w:spacing w:after="0" w:line="240" w:lineRule="auto"/>
        <w:rPr>
          <w:rFonts w:ascii="Times New Roman" w:hAnsi="Times New Roman" w:cs="Times New Roman"/>
          <w:sz w:val="22"/>
          <w:szCs w:val="22"/>
        </w:rPr>
      </w:pPr>
      <w:r>
        <w:rPr>
          <w:rFonts w:ascii="Times New Roman" w:hAnsi="Times New Roman" w:cs="Times New Roman"/>
          <w:sz w:val="22"/>
          <w:szCs w:val="22"/>
        </w:rPr>
        <w:t>8-pin female pin header sockets for U2</w:t>
      </w:r>
    </w:p>
    <w:p w:rsidR="00871A89" w:rsidRDefault="007A41EF">
      <w:pPr>
        <w:pStyle w:val="Textbody"/>
        <w:numPr>
          <w:ilvl w:val="0"/>
          <w:numId w:val="2"/>
        </w:numPr>
        <w:spacing w:after="0" w:line="240" w:lineRule="auto"/>
        <w:rPr>
          <w:rFonts w:ascii="Times New Roman" w:hAnsi="Times New Roman" w:cs="Times New Roman"/>
          <w:sz w:val="22"/>
          <w:szCs w:val="22"/>
        </w:rPr>
      </w:pPr>
      <w:r>
        <w:rPr>
          <w:rFonts w:ascii="Times New Roman" w:hAnsi="Times New Roman" w:cs="Times New Roman"/>
          <w:sz w:val="22"/>
          <w:szCs w:val="22"/>
        </w:rPr>
        <w:t>Power plugs (J1, J2)</w:t>
      </w:r>
    </w:p>
    <w:p w:rsidR="00871A89" w:rsidRDefault="007A41EF">
      <w:pPr>
        <w:pStyle w:val="Textbody"/>
        <w:numPr>
          <w:ilvl w:val="0"/>
          <w:numId w:val="2"/>
        </w:numPr>
        <w:spacing w:line="240" w:lineRule="auto"/>
        <w:rPr>
          <w:rFonts w:ascii="Times New Roman" w:hAnsi="Times New Roman" w:cs="Times New Roman"/>
          <w:sz w:val="22"/>
          <w:szCs w:val="22"/>
        </w:rPr>
      </w:pPr>
      <w:r>
        <w:rPr>
          <w:rFonts w:ascii="Times New Roman" w:hAnsi="Times New Roman" w:cs="Times New Roman"/>
          <w:sz w:val="22"/>
          <w:szCs w:val="22"/>
        </w:rPr>
        <w:t>Eight BNC connectors for GPIO.</w:t>
      </w:r>
    </w:p>
    <w:p w:rsidR="00871A89" w:rsidRDefault="007A41EF">
      <w:pPr>
        <w:pStyle w:val="Textbody"/>
        <w:spacing w:line="240" w:lineRule="auto"/>
        <w:rPr>
          <w:rFonts w:ascii="Times New Roman" w:hAnsi="Times New Roman" w:cs="Times New Roman"/>
          <w:sz w:val="22"/>
          <w:szCs w:val="22"/>
        </w:rPr>
      </w:pPr>
      <w:r>
        <w:rPr>
          <w:rFonts w:ascii="Times New Roman" w:hAnsi="Times New Roman" w:cs="Times New Roman"/>
          <w:sz w:val="22"/>
          <w:szCs w:val="22"/>
        </w:rPr>
        <w:t xml:space="preserve">Next, attach jumpers to select the desired power source (5V or 12V) for each output (relays, DC motors, </w:t>
      </w:r>
      <w:r>
        <w:rPr>
          <w:rFonts w:ascii="Times New Roman" w:hAnsi="Times New Roman" w:cs="Times New Roman"/>
          <w:sz w:val="22"/>
          <w:szCs w:val="22"/>
        </w:rPr>
        <w:t>and stepper motors). Also attach jumpers to select the desired microstepping mode for the stepper motors (using the DRV8825 datasheet).</w:t>
      </w:r>
    </w:p>
    <w:p w:rsidR="00871A89" w:rsidRDefault="007A41EF">
      <w:pPr>
        <w:pStyle w:val="Textbody"/>
        <w:spacing w:line="240" w:lineRule="auto"/>
        <w:rPr>
          <w:rFonts w:ascii="Times New Roman" w:hAnsi="Times New Roman" w:cs="Times New Roman"/>
          <w:sz w:val="22"/>
          <w:szCs w:val="22"/>
        </w:rPr>
      </w:pPr>
      <w:r>
        <w:rPr>
          <w:rFonts w:ascii="Times New Roman" w:hAnsi="Times New Roman" w:cs="Times New Roman"/>
          <w:sz w:val="22"/>
          <w:szCs w:val="22"/>
        </w:rPr>
        <w:t xml:space="preserve">Attach the Teensy, TB6612FNG breakout board, and DRV8825 modules by gently pressing them into their sockets. If needed, </w:t>
      </w:r>
      <w:r>
        <w:rPr>
          <w:rFonts w:ascii="Times New Roman" w:hAnsi="Times New Roman" w:cs="Times New Roman"/>
          <w:sz w:val="22"/>
          <w:szCs w:val="22"/>
        </w:rPr>
        <w:t>set the current limits for the DRV8825 stepper motor driver modules.</w:t>
      </w:r>
    </w:p>
    <w:p w:rsidR="00871A89" w:rsidRDefault="007A41EF">
      <w:pPr>
        <w:pStyle w:val="Textbody"/>
        <w:spacing w:line="240" w:lineRule="auto"/>
        <w:rPr>
          <w:rFonts w:ascii="Times New Roman" w:hAnsi="Times New Roman" w:cs="Times New Roman"/>
          <w:sz w:val="22"/>
          <w:szCs w:val="22"/>
        </w:rPr>
      </w:pPr>
      <w:r>
        <w:rPr>
          <w:rFonts w:ascii="Times New Roman" w:hAnsi="Times New Roman" w:cs="Times New Roman"/>
          <w:sz w:val="22"/>
          <w:szCs w:val="22"/>
        </w:rPr>
        <w:t>Finally, place the entire board inside the enclosure (middle slot), attach the panels, and plug in the USB.</w:t>
      </w:r>
    </w:p>
    <w:p w:rsidR="00871A89" w:rsidRDefault="007A41EF">
      <w:pPr>
        <w:pStyle w:val="Standard"/>
        <w:jc w:val="center"/>
        <w:rPr>
          <w:rFonts w:hint="eastAsia"/>
        </w:rPr>
      </w:pPr>
      <w:r>
        <w:rPr>
          <w:rFonts w:ascii="Times New Roman" w:hAnsi="Times New Roman" w:cs="Times New Roman"/>
          <w:b/>
          <w:bCs/>
          <w:sz w:val="22"/>
          <w:szCs w:val="22"/>
          <w:u w:val="single"/>
        </w:rPr>
        <w:t>Programming</w:t>
      </w: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b/>
          <w:bCs/>
          <w:sz w:val="22"/>
          <w:szCs w:val="22"/>
        </w:rPr>
        <w:t xml:space="preserve">Needed software. </w:t>
      </w:r>
      <w:r>
        <w:rPr>
          <w:rFonts w:ascii="Times New Roman" w:hAnsi="Times New Roman" w:cs="Times New Roman"/>
          <w:sz w:val="22"/>
          <w:szCs w:val="22"/>
        </w:rPr>
        <w:t>Octojack can be programmed via the Arduino IDE (</w:t>
      </w:r>
      <w:hyperlink r:id="rId22" w:history="1">
        <w:r>
          <w:rPr>
            <w:rFonts w:ascii="Times New Roman" w:hAnsi="Times New Roman" w:cs="Times New Roman"/>
            <w:sz w:val="22"/>
            <w:szCs w:val="22"/>
          </w:rPr>
          <w:t>https://www.arduino.cc/en/main/software</w:t>
        </w:r>
      </w:hyperlink>
      <w:r>
        <w:rPr>
          <w:rFonts w:ascii="Times New Roman" w:hAnsi="Times New Roman" w:cs="Times New Roman"/>
          <w:sz w:val="22"/>
          <w:szCs w:val="22"/>
        </w:rPr>
        <w:t>). After installing the Arduino IDE, you will additionally need to install Teensyduino (</w:t>
      </w:r>
      <w:hyperlink r:id="rId23" w:history="1">
        <w:r>
          <w:rPr>
            <w:rFonts w:ascii="Times New Roman" w:hAnsi="Times New Roman" w:cs="Times New Roman"/>
            <w:sz w:val="22"/>
            <w:szCs w:val="22"/>
          </w:rPr>
          <w:t>https://www</w:t>
        </w:r>
        <w:r>
          <w:rPr>
            <w:rFonts w:ascii="Times New Roman" w:hAnsi="Times New Roman" w:cs="Times New Roman"/>
            <w:sz w:val="22"/>
            <w:szCs w:val="22"/>
          </w:rPr>
          <w:t>.pjrc.com/teensy/td_download.html</w:t>
        </w:r>
      </w:hyperlink>
      <w:r>
        <w:rPr>
          <w:rFonts w:ascii="Times New Roman" w:hAnsi="Times New Roman" w:cs="Times New Roman"/>
          <w:sz w:val="22"/>
          <w:szCs w:val="22"/>
        </w:rPr>
        <w:t>).  In the Arduino IDE, you can write C or C++ programs (called “sketches”), which can be compiled and run on the Teensy (among many microcontrollers). The IDE itself includes a number of examples (</w:t>
      </w:r>
      <w:hyperlink r:id="rId24" w:history="1">
        <w:r>
          <w:rPr>
            <w:rFonts w:ascii="Times New Roman" w:hAnsi="Times New Roman" w:cs="Times New Roman"/>
            <w:sz w:val="22"/>
            <w:szCs w:val="22"/>
          </w:rPr>
          <w:t>https://www.arduino.cc/en/Tutorial/BuiltInExamples</w:t>
        </w:r>
      </w:hyperlink>
      <w:r>
        <w:rPr>
          <w:rFonts w:ascii="Times New Roman" w:hAnsi="Times New Roman" w:cs="Times New Roman"/>
          <w:sz w:val="22"/>
          <w:szCs w:val="22"/>
        </w:rPr>
        <w:t>), which are likely to be helpful getting started.</w:t>
      </w: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b/>
          <w:bCs/>
          <w:sz w:val="22"/>
          <w:szCs w:val="22"/>
        </w:rPr>
        <w:t xml:space="preserve">Compilation. </w:t>
      </w:r>
      <w:r>
        <w:rPr>
          <w:rFonts w:ascii="Times New Roman" w:hAnsi="Times New Roman" w:cs="Times New Roman"/>
          <w:sz w:val="22"/>
          <w:szCs w:val="22"/>
        </w:rPr>
        <w:t>To compile a program, press the checkmark in the upper left hand corner of the window. At the bott</w:t>
      </w:r>
      <w:r>
        <w:rPr>
          <w:rFonts w:ascii="Times New Roman" w:hAnsi="Times New Roman" w:cs="Times New Roman"/>
          <w:sz w:val="22"/>
          <w:szCs w:val="22"/>
        </w:rPr>
        <w:t>om of the window, you will see any error messages that arise. To upload your program to the Teensy, first make sure the Teensy is connected to the computer via a USB cable. Next, make sure the board and port are set correctly, under the menu bar Tools &gt; Bo</w:t>
      </w:r>
      <w:r>
        <w:rPr>
          <w:rFonts w:ascii="Times New Roman" w:hAnsi="Times New Roman" w:cs="Times New Roman"/>
          <w:sz w:val="22"/>
          <w:szCs w:val="22"/>
        </w:rPr>
        <w:t xml:space="preserve">ard (should be set to Teensy 3.6) and Tools &gt; Port. You can figure out which port corresponds to your Teensy by plugging and unplugging the Teensy into the computer and seeing which port disappears and reappears. Finally, click the right-arrow button next </w:t>
      </w:r>
      <w:r>
        <w:rPr>
          <w:rFonts w:ascii="Times New Roman" w:hAnsi="Times New Roman" w:cs="Times New Roman"/>
          <w:sz w:val="22"/>
          <w:szCs w:val="22"/>
        </w:rPr>
        <w:t>to the checkmark to upload your program. If all goes well, a small Teensyduino window should open, a progress bar should complete, and it should show the message “Reboot OK”.</w:t>
      </w:r>
    </w:p>
    <w:p w:rsidR="00871A89" w:rsidRDefault="007A41EF">
      <w:pPr>
        <w:pStyle w:val="Standard"/>
        <w:rPr>
          <w:rFonts w:hint="eastAsia"/>
        </w:rPr>
      </w:pPr>
      <w:r>
        <w:rPr>
          <w:rFonts w:ascii="Times New Roman" w:hAnsi="Times New Roman" w:cs="Times New Roman"/>
          <w:noProof/>
          <w:sz w:val="22"/>
          <w:szCs w:val="22"/>
          <w:lang w:eastAsia="en-US" w:bidi="he-IL"/>
        </w:rPr>
        <w:lastRenderedPageBreak/>
        <w:drawing>
          <wp:anchor distT="0" distB="0" distL="114300" distR="114300" simplePos="0" relativeHeight="251658240" behindDoc="0" locked="0" layoutInCell="1" allowOverlap="1">
            <wp:simplePos x="0" y="0"/>
            <wp:positionH relativeFrom="column">
              <wp:posOffset>753831</wp:posOffset>
            </wp:positionH>
            <wp:positionV relativeFrom="paragraph">
              <wp:posOffset>162031</wp:posOffset>
            </wp:positionV>
            <wp:extent cx="4243638" cy="3744742"/>
            <wp:effectExtent l="0" t="0" r="4512" b="8108"/>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4243638" cy="3744742"/>
                    </a:xfrm>
                    <a:prstGeom prst="rect">
                      <a:avLst/>
                    </a:prstGeom>
                    <a:noFill/>
                    <a:ln>
                      <a:noFill/>
                      <a:prstDash/>
                    </a:ln>
                  </pic:spPr>
                </pic:pic>
              </a:graphicData>
            </a:graphic>
          </wp:anchor>
        </w:drawing>
      </w:r>
    </w:p>
    <w:p w:rsidR="00871A89" w:rsidRDefault="007A41EF">
      <w:pPr>
        <w:pStyle w:val="Standard"/>
        <w:rPr>
          <w:rFonts w:ascii="Times New Roman" w:hAnsi="Times New Roman" w:cs="Times New Roman"/>
          <w:sz w:val="22"/>
          <w:szCs w:val="22"/>
        </w:rPr>
      </w:pPr>
      <w:r>
        <w:rPr>
          <w:rFonts w:ascii="Times New Roman" w:hAnsi="Times New Roman" w:cs="Times New Roman"/>
          <w:sz w:val="22"/>
          <w:szCs w:val="22"/>
        </w:rPr>
        <w:t>Once the Teensy has been programmed, the program stays on the Teensy even if th</w:t>
      </w:r>
      <w:r>
        <w:rPr>
          <w:rFonts w:ascii="Times New Roman" w:hAnsi="Times New Roman" w:cs="Times New Roman"/>
          <w:sz w:val="22"/>
          <w:szCs w:val="22"/>
        </w:rPr>
        <w:t>e power is turned off. You can change the program running on the Teensy by uploading a new program.</w:t>
      </w: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sz w:val="22"/>
          <w:szCs w:val="22"/>
        </w:rPr>
        <w:t>If you are comfortable with basic C programming and the standard Arduino and Teensy libraries, you can use a basic template sketch (</w:t>
      </w:r>
      <w:hyperlink r:id="rId26" w:history="1">
        <w:r>
          <w:rPr>
            <w:rFonts w:ascii="Times New Roman" w:hAnsi="Times New Roman" w:cs="Times New Roman"/>
            <w:sz w:val="22"/>
            <w:szCs w:val="22"/>
          </w:rPr>
          <w:t>https://bitbucket.org/natecermak/octojack/src/master/octojack_teensy/octojack_teensy.ino</w:t>
        </w:r>
      </w:hyperlink>
      <w:r>
        <w:rPr>
          <w:rFonts w:ascii="Times New Roman" w:hAnsi="Times New Roman" w:cs="Times New Roman"/>
          <w:sz w:val="22"/>
          <w:szCs w:val="22"/>
        </w:rPr>
        <w:t>)  that includes definitions of all the pins and a few helpful objects (AccelStepper,</w:t>
      </w:r>
      <w:r>
        <w:rPr>
          <w:rFonts w:ascii="Times New Roman" w:hAnsi="Times New Roman" w:cs="Times New Roman"/>
          <w:sz w:val="22"/>
          <w:szCs w:val="22"/>
        </w:rPr>
        <w:t xml:space="preserve"> Servo) to control them.</w:t>
      </w: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b/>
          <w:bCs/>
          <w:sz w:val="22"/>
          <w:szCs w:val="22"/>
        </w:rPr>
        <w:t>Handreach task – and installation of LABVIEW</w:t>
      </w: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b/>
          <w:bCs/>
          <w:sz w:val="22"/>
          <w:szCs w:val="22"/>
        </w:rPr>
        <w:t xml:space="preserve">Installing LabVIEW and dependencies </w:t>
      </w:r>
      <w:r>
        <w:rPr>
          <w:rFonts w:ascii="Times New Roman" w:hAnsi="Times New Roman" w:cs="Times New Roman"/>
          <w:sz w:val="22"/>
          <w:szCs w:val="22"/>
        </w:rPr>
        <w:t>(note that this can take a few hours).</w:t>
      </w:r>
      <w:r>
        <w:rPr>
          <w:rFonts w:ascii="Times New Roman" w:hAnsi="Times New Roman" w:cs="Times New Roman"/>
          <w:sz w:val="22"/>
          <w:szCs w:val="22"/>
        </w:rPr>
        <w:br/>
      </w:r>
      <w:bookmarkStart w:id="0" w:name="_GoBack"/>
      <w:bookmarkEnd w:id="0"/>
    </w:p>
    <w:p w:rsidR="00871A89" w:rsidRPr="00C26B26" w:rsidRDefault="007A41EF" w:rsidP="00C26B26">
      <w:pPr>
        <w:pStyle w:val="Standard"/>
        <w:rPr>
          <w:rFonts w:hint="eastAsia"/>
        </w:rPr>
      </w:pPr>
      <w:r>
        <w:rPr>
          <w:rFonts w:ascii="Times New Roman" w:hAnsi="Times New Roman" w:cs="Times New Roman"/>
          <w:sz w:val="22"/>
          <w:szCs w:val="22"/>
        </w:rPr>
        <w:t>1. Install Labview 2018 (</w:t>
      </w:r>
      <w:hyperlink r:id="rId27" w:history="1">
        <w:r>
          <w:rPr>
            <w:rFonts w:ascii="Times New Roman" w:hAnsi="Times New Roman" w:cs="Times New Roman"/>
            <w:sz w:val="22"/>
            <w:szCs w:val="22"/>
          </w:rPr>
          <w:t>https://www.ni.com/en-us/support/downloads/software-products/download.labview.html#306369</w:t>
        </w:r>
      </w:hyperlink>
      <w:r>
        <w:rPr>
          <w:rFonts w:ascii="Times New Roman" w:hAnsi="Times New Roman" w:cs="Times New Roman"/>
          <w:sz w:val="22"/>
          <w:szCs w:val="22"/>
        </w:rPr>
        <w:t xml:space="preserve">). Driver support is not necessary. </w:t>
      </w:r>
      <w:r>
        <w:rPr>
          <w:rFonts w:ascii="Times New Roman" w:hAnsi="Times New Roman" w:cs="Times New Roman"/>
          <w:b/>
          <w:bCs/>
          <w:sz w:val="22"/>
          <w:szCs w:val="22"/>
          <w:u w:val="single"/>
        </w:rPr>
        <w:t>Version 2018-SP</w:t>
      </w:r>
      <w:r w:rsidR="00C26B26">
        <w:rPr>
          <w:rFonts w:ascii="Times New Roman" w:hAnsi="Times New Roman" w:cstheme="minorBidi" w:hint="cs"/>
          <w:b/>
          <w:bCs/>
          <w:sz w:val="22"/>
          <w:szCs w:val="22"/>
          <w:u w:val="single"/>
          <w:rtl/>
          <w:lang w:bidi="he-IL"/>
        </w:rPr>
        <w:t>.</w:t>
      </w:r>
      <w:r w:rsidR="00C26B26">
        <w:rPr>
          <w:rFonts w:ascii="Times New Roman" w:hAnsi="Times New Roman" w:cstheme="minorBidi"/>
          <w:b/>
          <w:bCs/>
          <w:sz w:val="22"/>
          <w:szCs w:val="22"/>
          <w:u w:val="single"/>
          <w:rtl/>
          <w:lang w:bidi="he-IL"/>
        </w:rPr>
        <w:br/>
      </w:r>
      <w:r w:rsidR="00C26B26">
        <w:rPr>
          <w:rFonts w:ascii="Times New Roman" w:hAnsi="Times New Roman" w:cstheme="minorBidi"/>
          <w:b/>
          <w:bCs/>
          <w:sz w:val="22"/>
          <w:szCs w:val="22"/>
          <w:u w:val="single"/>
          <w:lang w:bidi="he-IL"/>
        </w:rPr>
        <w:t xml:space="preserve">license is via these steps : </w:t>
      </w:r>
      <w:hyperlink r:id="rId28" w:history="1">
        <w:r w:rsidR="00C26B26">
          <w:rPr>
            <w:rStyle w:val="Hyperlink"/>
          </w:rPr>
          <w:t>https://cis.technion.ac.il/files/Labview_Installation_Network_License.pdf</w:t>
        </w:r>
      </w:hyperlink>
      <w:r w:rsidR="00C26B26">
        <w:t>.</w:t>
      </w:r>
      <w:r>
        <w:rPr>
          <w:rFonts w:ascii="Times New Roman" w:hAnsi="Times New Roman" w:cs="Times New Roman"/>
          <w:sz w:val="22"/>
          <w:szCs w:val="22"/>
        </w:rPr>
        <w:br/>
      </w:r>
    </w:p>
    <w:p w:rsidR="00871A89" w:rsidRDefault="007A41EF">
      <w:pPr>
        <w:pStyle w:val="Standard"/>
        <w:rPr>
          <w:rFonts w:hint="eastAsia"/>
        </w:rPr>
      </w:pPr>
      <w:r>
        <w:rPr>
          <w:rFonts w:ascii="Times New Roman" w:hAnsi="Times New Roman" w:cs="Times New Roman"/>
          <w:sz w:val="22"/>
          <w:szCs w:val="22"/>
        </w:rPr>
        <w:t xml:space="preserve">2. </w:t>
      </w:r>
      <w:r>
        <w:rPr>
          <w:rFonts w:ascii="Times New Roman" w:hAnsi="Times New Roman" w:cs="Times New Roman"/>
          <w:sz w:val="22"/>
          <w:szCs w:val="22"/>
        </w:rPr>
        <w:t xml:space="preserve">Install the </w:t>
      </w:r>
      <w:r>
        <w:rPr>
          <w:rFonts w:ascii="Times New Roman" w:hAnsi="Times New Roman" w:cs="Times New Roman"/>
          <w:b/>
          <w:bCs/>
          <w:sz w:val="22"/>
          <w:szCs w:val="22"/>
        </w:rPr>
        <w:t>Vision Development Module</w:t>
      </w:r>
      <w:r>
        <w:rPr>
          <w:rFonts w:ascii="Times New Roman" w:hAnsi="Times New Roman" w:cs="Times New Roman"/>
          <w:sz w:val="22"/>
          <w:szCs w:val="22"/>
        </w:rPr>
        <w:t xml:space="preserve"> (</w:t>
      </w:r>
      <w:hyperlink r:id="rId29" w:history="1">
        <w:r>
          <w:rPr>
            <w:rFonts w:ascii="Times New Roman" w:hAnsi="Times New Roman" w:cs="Times New Roman"/>
            <w:sz w:val="22"/>
            <w:szCs w:val="22"/>
          </w:rPr>
          <w:t>https://www.ni.com/en-il/support/downloads/software-products/download.vision-development-mod</w:t>
        </w:r>
        <w:r>
          <w:rPr>
            <w:rFonts w:ascii="Times New Roman" w:hAnsi="Times New Roman" w:cs="Times New Roman"/>
            <w:sz w:val="22"/>
            <w:szCs w:val="22"/>
          </w:rPr>
          <w:t>ule.html#305253</w:t>
        </w:r>
      </w:hyperlink>
      <w:r>
        <w:rPr>
          <w:rFonts w:ascii="Times New Roman" w:hAnsi="Times New Roman" w:cs="Times New Roman"/>
          <w:sz w:val="22"/>
          <w:szCs w:val="22"/>
        </w:rPr>
        <w:t xml:space="preserve">). </w:t>
      </w:r>
      <w:r>
        <w:rPr>
          <w:rFonts w:ascii="Times New Roman" w:hAnsi="Times New Roman" w:cs="Times New Roman"/>
          <w:b/>
          <w:bCs/>
          <w:sz w:val="22"/>
          <w:szCs w:val="22"/>
          <w:u w:val="single"/>
        </w:rPr>
        <w:t>This version in now 18.5 (default).</w:t>
      </w:r>
      <w:r>
        <w:rPr>
          <w:rFonts w:ascii="Times New Roman" w:hAnsi="Times New Roman" w:cs="Times New Roman"/>
          <w:sz w:val="22"/>
          <w:szCs w:val="22"/>
        </w:rPr>
        <w:br/>
      </w:r>
    </w:p>
    <w:p w:rsidR="00871A89" w:rsidRDefault="007A41EF">
      <w:pPr>
        <w:pStyle w:val="Standard"/>
        <w:rPr>
          <w:rFonts w:hint="eastAsia"/>
        </w:rPr>
      </w:pPr>
      <w:r>
        <w:rPr>
          <w:rFonts w:ascii="Times New Roman" w:hAnsi="Times New Roman" w:cs="Times New Roman"/>
          <w:sz w:val="22"/>
          <w:szCs w:val="22"/>
        </w:rPr>
        <w:t>3.  Install the vision acquisition software (</w:t>
      </w:r>
      <w:hyperlink r:id="rId30" w:history="1">
        <w:r>
          <w:rPr>
            <w:rStyle w:val="Hyperlink"/>
            <w:rFonts w:ascii="Times New Roman" w:hAnsi="Times New Roman" w:cs="Times New Roman"/>
            <w:sz w:val="22"/>
            <w:szCs w:val="22"/>
          </w:rPr>
          <w:t>https://www.ni.com/en-il/support/downlo</w:t>
        </w:r>
        <w:r>
          <w:rPr>
            <w:rStyle w:val="Hyperlink"/>
            <w:rFonts w:ascii="Times New Roman" w:hAnsi="Times New Roman" w:cs="Times New Roman"/>
            <w:sz w:val="22"/>
            <w:szCs w:val="22"/>
          </w:rPr>
          <w:t>ads/drivers/download.vision-acquisition-software.html#306476</w:t>
        </w:r>
      </w:hyperlink>
      <w:r>
        <w:rPr>
          <w:rFonts w:ascii="Times New Roman" w:hAnsi="Times New Roman" w:cs="Times New Roman"/>
          <w:sz w:val="22"/>
          <w:szCs w:val="22"/>
        </w:rPr>
        <w:t xml:space="preserve">). </w:t>
      </w:r>
      <w:r>
        <w:rPr>
          <w:rFonts w:ascii="Times New Roman" w:hAnsi="Times New Roman" w:cs="Times New Roman"/>
          <w:b/>
          <w:bCs/>
          <w:sz w:val="22"/>
          <w:szCs w:val="22"/>
          <w:u w:val="single"/>
        </w:rPr>
        <w:t>Version 18.5.1</w:t>
      </w:r>
      <w:r>
        <w:rPr>
          <w:rFonts w:ascii="Times New Roman" w:hAnsi="Times New Roman" w:cs="Times New Roman"/>
          <w:sz w:val="22"/>
          <w:szCs w:val="22"/>
        </w:rPr>
        <w:t xml:space="preserve"> (in accordance to </w:t>
      </w:r>
      <w:r>
        <w:rPr>
          <w:rFonts w:ascii="Times New Roman" w:hAnsi="Times New Roman" w:cs="Times New Roman"/>
          <w:b/>
          <w:bCs/>
          <w:sz w:val="22"/>
          <w:szCs w:val="22"/>
        </w:rPr>
        <w:t>Vision Development Module</w:t>
      </w:r>
      <w:r>
        <w:rPr>
          <w:rFonts w:ascii="Times New Roman" w:hAnsi="Times New Roman" w:cs="Times New Roman"/>
          <w:sz w:val="22"/>
          <w:szCs w:val="22"/>
        </w:rPr>
        <w:t>).</w:t>
      </w: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sz w:val="22"/>
          <w:szCs w:val="22"/>
        </w:rPr>
        <w:t>4. Install NI-DAQmx driver (</w:t>
      </w:r>
      <w:hyperlink r:id="rId31" w:history="1">
        <w:r>
          <w:rPr>
            <w:rStyle w:val="Hyperlink"/>
            <w:rFonts w:ascii="Times New Roman" w:hAnsi="Times New Roman" w:cs="Times New Roman"/>
            <w:sz w:val="22"/>
            <w:szCs w:val="22"/>
          </w:rPr>
          <w:t>https</w:t>
        </w:r>
        <w:r>
          <w:rPr>
            <w:rStyle w:val="Hyperlink"/>
            <w:rFonts w:ascii="Times New Roman" w:hAnsi="Times New Roman" w:cs="Times New Roman"/>
            <w:sz w:val="22"/>
            <w:szCs w:val="22"/>
          </w:rPr>
          <w:t>://www.ni.com/en-il/support/downloads/drivers/download.ni-daqmx.html#325032</w:t>
        </w:r>
      </w:hyperlink>
      <w:r>
        <w:rPr>
          <w:rFonts w:ascii="Times New Roman" w:hAnsi="Times New Roman" w:cs="Times New Roman"/>
          <w:sz w:val="22"/>
          <w:szCs w:val="22"/>
        </w:rPr>
        <w:t xml:space="preserve">). </w:t>
      </w:r>
      <w:r>
        <w:rPr>
          <w:rFonts w:ascii="Times New Roman" w:hAnsi="Times New Roman" w:cs="Times New Roman"/>
          <w:b/>
          <w:bCs/>
          <w:sz w:val="22"/>
          <w:szCs w:val="22"/>
          <w:u w:val="single"/>
        </w:rPr>
        <w:t>Version 19.5</w:t>
      </w:r>
      <w:r>
        <w:rPr>
          <w:rFonts w:ascii="Times New Roman" w:hAnsi="Times New Roman" w:cs="Times New Roman"/>
          <w:sz w:val="22"/>
          <w:szCs w:val="22"/>
        </w:rPr>
        <w:t>.</w:t>
      </w:r>
      <w:r>
        <w:rPr>
          <w:rFonts w:ascii="Times New Roman" w:hAnsi="Times New Roman" w:cs="Times New Roman"/>
          <w:sz w:val="22"/>
          <w:szCs w:val="22"/>
        </w:rPr>
        <w:br/>
      </w:r>
      <w:r>
        <w:rPr>
          <w:rFonts w:ascii="Times New Roman" w:hAnsi="Times New Roman" w:cs="Times New Roman"/>
          <w:b/>
          <w:bCs/>
          <w:sz w:val="22"/>
          <w:szCs w:val="22"/>
        </w:rPr>
        <w:t>*** you can also install it via NI Package Manager and also see all the drivers and modules.</w:t>
      </w: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sz w:val="22"/>
          <w:szCs w:val="22"/>
        </w:rPr>
        <w:t>5. Install ffmpeg (</w:t>
      </w:r>
      <w:hyperlink r:id="rId32" w:history="1">
        <w:r>
          <w:rPr>
            <w:rFonts w:ascii="Times New Roman" w:hAnsi="Times New Roman" w:cs="Times New Roman"/>
            <w:sz w:val="22"/>
            <w:szCs w:val="22"/>
          </w:rPr>
          <w:t>https://ww</w:t>
        </w:r>
        <w:r>
          <w:rPr>
            <w:rFonts w:ascii="Times New Roman" w:hAnsi="Times New Roman" w:cs="Times New Roman"/>
            <w:sz w:val="22"/>
            <w:szCs w:val="22"/>
          </w:rPr>
          <w:t>w.ffmpeg.org/</w:t>
        </w:r>
      </w:hyperlink>
      <w:r>
        <w:rPr>
          <w:rFonts w:ascii="Times New Roman" w:hAnsi="Times New Roman" w:cs="Times New Roman"/>
          <w:sz w:val="22"/>
          <w:szCs w:val="22"/>
        </w:rPr>
        <w:t>). Labview’s built in codecs suck, so ffmpeg is used for H.264 compression of the behavioral videos.</w:t>
      </w: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sz w:val="22"/>
          <w:szCs w:val="22"/>
        </w:rPr>
        <w:t xml:space="preserve"># see if ffmpeg is installed via cd (command window) – if it recognize, stop here – all good </w:t>
      </w:r>
      <w:r>
        <w:rPr>
          <w:rFonts w:ascii="Wingdings" w:eastAsia="Wingdings" w:hAnsi="Wingdings" w:cs="Wingdings"/>
          <w:sz w:val="22"/>
          <w:szCs w:val="22"/>
        </w:rPr>
        <w:t></w:t>
      </w:r>
      <w:r>
        <w:rPr>
          <w:rFonts w:ascii="Times New Roman" w:hAnsi="Times New Roman" w:cs="Times New Roman"/>
          <w:sz w:val="22"/>
          <w:szCs w:val="22"/>
        </w:rPr>
        <w:t xml:space="preserve"> </w:t>
      </w:r>
    </w:p>
    <w:p w:rsidR="00871A89" w:rsidRDefault="007A41EF">
      <w:pPr>
        <w:pStyle w:val="Standard"/>
        <w:rPr>
          <w:rFonts w:hint="eastAsia"/>
        </w:rPr>
      </w:pPr>
      <w:r>
        <w:rPr>
          <w:rFonts w:ascii="Times New Roman" w:hAnsi="Times New Roman" w:cs="Times New Roman"/>
          <w:sz w:val="22"/>
          <w:szCs w:val="22"/>
        </w:rPr>
        <w:t>If not (</w:t>
      </w:r>
      <w:r>
        <w:rPr>
          <w:rFonts w:ascii="Times New Roman" w:hAnsi="Times New Roman" w:cs="Times New Roman"/>
          <w:color w:val="222222"/>
          <w:sz w:val="22"/>
          <w:szCs w:val="22"/>
          <w:shd w:val="clear" w:color="auto" w:fill="FFFFFF"/>
        </w:rPr>
        <w:t>"ffmpeg is not recognized as an inter</w:t>
      </w:r>
      <w:r>
        <w:rPr>
          <w:rFonts w:ascii="Times New Roman" w:hAnsi="Times New Roman" w:cs="Times New Roman"/>
          <w:color w:val="222222"/>
          <w:sz w:val="22"/>
          <w:szCs w:val="22"/>
          <w:shd w:val="clear" w:color="auto" w:fill="FFFFFF"/>
        </w:rPr>
        <w:t>nal or external command"</w:t>
      </w:r>
      <w:r>
        <w:rPr>
          <w:rFonts w:ascii="Times New Roman" w:hAnsi="Times New Roman" w:cs="Times New Roman"/>
          <w:sz w:val="22"/>
          <w:szCs w:val="22"/>
        </w:rPr>
        <w:t xml:space="preserve">)… do the following for </w:t>
      </w:r>
      <w:r>
        <w:rPr>
          <w:rFonts w:ascii="Times New Roman" w:hAnsi="Times New Roman" w:cs="Times New Roman"/>
          <w:color w:val="222222"/>
          <w:sz w:val="22"/>
          <w:szCs w:val="22"/>
          <w:shd w:val="clear" w:color="auto" w:fill="FFFFFF"/>
        </w:rPr>
        <w:t>adding the ffmpeg's 'bin' folder to your file path:</w:t>
      </w:r>
    </w:p>
    <w:p w:rsidR="00871A89" w:rsidRDefault="007A41EF">
      <w:pPr>
        <w:pStyle w:val="Standard"/>
        <w:rPr>
          <w:rFonts w:hint="eastAsia"/>
        </w:rPr>
      </w:pPr>
      <w:r>
        <w:rPr>
          <w:rFonts w:ascii="Times New Roman" w:hAnsi="Times New Roman" w:cs="Times New Roman"/>
          <w:color w:val="222222"/>
          <w:sz w:val="22"/>
          <w:szCs w:val="22"/>
          <w:shd w:val="clear" w:color="auto" w:fill="FFFFFF"/>
        </w:rPr>
        <w:br/>
      </w:r>
      <w:r>
        <w:rPr>
          <w:rFonts w:ascii="Times New Roman" w:hAnsi="Times New Roman" w:cs="Times New Roman"/>
          <w:color w:val="222222"/>
          <w:sz w:val="22"/>
          <w:szCs w:val="22"/>
          <w:shd w:val="clear" w:color="auto" w:fill="FFFFFF"/>
        </w:rPr>
        <w:t xml:space="preserve">click the start menu icon, type "path", select "edit the system environmental variables". click "environment variables" at the bottom of the window, then </w:t>
      </w:r>
      <w:r>
        <w:rPr>
          <w:rFonts w:ascii="Times New Roman" w:hAnsi="Times New Roman" w:cs="Times New Roman"/>
          <w:color w:val="222222"/>
          <w:sz w:val="22"/>
          <w:szCs w:val="22"/>
          <w:shd w:val="clear" w:color="auto" w:fill="FFFFFF"/>
        </w:rPr>
        <w:t>find the variable "Path" in the bottom half.</w:t>
      </w:r>
    </w:p>
    <w:p w:rsidR="00871A89" w:rsidRDefault="007A41EF">
      <w:pPr>
        <w:pStyle w:val="Standard"/>
        <w:rPr>
          <w:rFonts w:hint="eastAsia"/>
        </w:rPr>
      </w:pPr>
      <w:r>
        <w:rPr>
          <w:rFonts w:ascii="Times New Roman" w:hAnsi="Times New Roman" w:cs="Times New Roman"/>
          <w:noProof/>
          <w:color w:val="222222"/>
          <w:sz w:val="22"/>
          <w:szCs w:val="22"/>
          <w:shd w:val="clear" w:color="auto" w:fill="FFFFFF"/>
          <w:lang w:eastAsia="en-US" w:bidi="he-IL"/>
        </w:rPr>
        <w:drawing>
          <wp:inline distT="0" distB="0" distL="0" distR="0">
            <wp:extent cx="2783205" cy="2616198"/>
            <wp:effectExtent l="0" t="0" r="0" b="0"/>
            <wp:docPr id="2" name="Picture 2" descr="C:\Users\Jackie.MEDICINE\AppData\Local\Microsoft\Windows\INetCache\Content.Word\image (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rcRect/>
                    <a:stretch>
                      <a:fillRect/>
                    </a:stretch>
                  </pic:blipFill>
                  <pic:spPr>
                    <a:xfrm>
                      <a:off x="0" y="0"/>
                      <a:ext cx="2783205" cy="2616198"/>
                    </a:xfrm>
                    <a:prstGeom prst="rect">
                      <a:avLst/>
                    </a:prstGeom>
                    <a:noFill/>
                    <a:ln>
                      <a:noFill/>
                      <a:prstDash/>
                    </a:ln>
                  </pic:spPr>
                </pic:pic>
              </a:graphicData>
            </a:graphic>
          </wp:inline>
        </w:drawing>
      </w:r>
    </w:p>
    <w:p w:rsidR="00871A89" w:rsidRDefault="007A41EF">
      <w:pPr>
        <w:shd w:val="clear" w:color="auto" w:fill="FFFFFF"/>
        <w:suppressAutoHyphens w:val="0"/>
        <w:textAlignment w:val="auto"/>
        <w:rPr>
          <w:rFonts w:ascii="Times New Roman" w:eastAsia="Times New Roman" w:hAnsi="Times New Roman" w:cs="Times New Roman"/>
          <w:color w:val="222222"/>
          <w:kern w:val="0"/>
          <w:sz w:val="22"/>
          <w:szCs w:val="22"/>
          <w:lang w:eastAsia="en-US" w:bidi="he-IL"/>
        </w:rPr>
      </w:pPr>
      <w:r>
        <w:rPr>
          <w:rFonts w:ascii="Times New Roman" w:eastAsia="Times New Roman" w:hAnsi="Times New Roman" w:cs="Times New Roman"/>
          <w:color w:val="222222"/>
          <w:kern w:val="0"/>
          <w:sz w:val="22"/>
          <w:szCs w:val="22"/>
          <w:lang w:eastAsia="en-US" w:bidi="he-IL"/>
        </w:rPr>
        <w:t>click "edit" and add your ffmpeg/bin directory, wherever that might be.</w:t>
      </w:r>
    </w:p>
    <w:p w:rsidR="00871A89" w:rsidRDefault="007A41EF">
      <w:pPr>
        <w:shd w:val="clear" w:color="auto" w:fill="FFFFFF"/>
        <w:suppressAutoHyphens w:val="0"/>
        <w:textAlignment w:val="auto"/>
        <w:rPr>
          <w:rFonts w:hint="eastAsia"/>
        </w:rPr>
      </w:pPr>
      <w:r>
        <w:rPr>
          <w:rFonts w:ascii="Times New Roman" w:eastAsia="Times New Roman" w:hAnsi="Times New Roman" w:cs="Times New Roman"/>
          <w:noProof/>
          <w:color w:val="222222"/>
          <w:kern w:val="0"/>
          <w:sz w:val="22"/>
          <w:szCs w:val="22"/>
          <w:lang w:eastAsia="en-US" w:bidi="he-IL"/>
        </w:rPr>
        <w:lastRenderedPageBreak/>
        <w:drawing>
          <wp:inline distT="0" distB="0" distL="0" distR="0">
            <wp:extent cx="3482977" cy="3339461"/>
            <wp:effectExtent l="0" t="0" r="3173" b="0"/>
            <wp:docPr id="3" name="Picture 6" descr="C:\Users\Jackie.MEDICINE\AppData\Local\Microsoft\Windows\INetCache\Content.Word\image (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rcRect/>
                    <a:stretch>
                      <a:fillRect/>
                    </a:stretch>
                  </pic:blipFill>
                  <pic:spPr>
                    <a:xfrm>
                      <a:off x="0" y="0"/>
                      <a:ext cx="3482977" cy="3339461"/>
                    </a:xfrm>
                    <a:prstGeom prst="rect">
                      <a:avLst/>
                    </a:prstGeom>
                    <a:noFill/>
                    <a:ln>
                      <a:noFill/>
                      <a:prstDash/>
                    </a:ln>
                  </pic:spPr>
                </pic:pic>
              </a:graphicData>
            </a:graphic>
          </wp:inline>
        </w:drawing>
      </w:r>
    </w:p>
    <w:p w:rsidR="00871A89" w:rsidRDefault="00871A89">
      <w:pPr>
        <w:shd w:val="clear" w:color="auto" w:fill="FFFFFF"/>
        <w:suppressAutoHyphens w:val="0"/>
        <w:textAlignment w:val="auto"/>
        <w:rPr>
          <w:rFonts w:ascii="Times New Roman" w:eastAsia="Times New Roman" w:hAnsi="Times New Roman" w:cs="Times New Roman"/>
          <w:color w:val="222222"/>
          <w:kern w:val="0"/>
          <w:sz w:val="22"/>
          <w:szCs w:val="22"/>
          <w:lang w:eastAsia="en-US" w:bidi="he-IL"/>
        </w:rPr>
      </w:pPr>
    </w:p>
    <w:p w:rsidR="00871A89" w:rsidRDefault="007A41EF">
      <w:pPr>
        <w:shd w:val="clear" w:color="auto" w:fill="FFFFFF"/>
        <w:suppressAutoHyphens w:val="0"/>
        <w:textAlignment w:val="auto"/>
        <w:rPr>
          <w:rFonts w:ascii="Times New Roman" w:eastAsia="Times New Roman" w:hAnsi="Times New Roman" w:cs="Times New Roman"/>
          <w:color w:val="222222"/>
          <w:kern w:val="0"/>
          <w:sz w:val="22"/>
          <w:szCs w:val="22"/>
          <w:lang w:eastAsia="en-US" w:bidi="he-IL"/>
        </w:rPr>
      </w:pPr>
      <w:r>
        <w:rPr>
          <w:rFonts w:ascii="Times New Roman" w:eastAsia="Times New Roman" w:hAnsi="Times New Roman" w:cs="Times New Roman"/>
          <w:color w:val="222222"/>
          <w:kern w:val="0"/>
          <w:sz w:val="22"/>
          <w:szCs w:val="22"/>
          <w:lang w:eastAsia="en-US" w:bidi="he-IL"/>
        </w:rPr>
        <w:t xml:space="preserve">hit okay a bunch of times to close these windows, then restart command prompt, and make sure that you when you type ffmpeg at the </w:t>
      </w:r>
      <w:r>
        <w:rPr>
          <w:rFonts w:ascii="Times New Roman" w:eastAsia="Times New Roman" w:hAnsi="Times New Roman" w:cs="Times New Roman"/>
          <w:color w:val="222222"/>
          <w:kern w:val="0"/>
          <w:sz w:val="22"/>
          <w:szCs w:val="22"/>
          <w:lang w:eastAsia="en-US" w:bidi="he-IL"/>
        </w:rPr>
        <w:t>command prompt, you get output from ffmepg!</w:t>
      </w: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b/>
          <w:bCs/>
          <w:sz w:val="22"/>
          <w:szCs w:val="22"/>
          <w:u w:val="single"/>
        </w:rPr>
        <w:t>Notes:</w:t>
      </w:r>
      <w:r>
        <w:rPr>
          <w:rFonts w:ascii="Times New Roman" w:hAnsi="Times New Roman" w:cs="Times New Roman"/>
          <w:sz w:val="22"/>
          <w:szCs w:val="22"/>
        </w:rPr>
        <w:t xml:space="preserve"> The program will likely work fine with later versions of Labview, but (1) make sure that the versions of Labview, Vision Development Module, and Vision Acquisition Software are all the same (2018!), and</w:t>
      </w:r>
      <w:r>
        <w:rPr>
          <w:rFonts w:ascii="Times New Roman" w:hAnsi="Times New Roman" w:cs="Times New Roman"/>
          <w:sz w:val="22"/>
          <w:szCs w:val="22"/>
        </w:rPr>
        <w:t xml:space="preserve"> (2) if you save a program in a later version of Labview, it won’t work if you try to run it on an earlier version.</w:t>
      </w: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b/>
          <w:bCs/>
          <w:sz w:val="22"/>
          <w:szCs w:val="22"/>
        </w:rPr>
        <w:t xml:space="preserve">Code. </w:t>
      </w:r>
      <w:r>
        <w:rPr>
          <w:rFonts w:ascii="Times New Roman" w:hAnsi="Times New Roman" w:cs="Times New Roman"/>
          <w:sz w:val="22"/>
          <w:szCs w:val="22"/>
        </w:rPr>
        <w:t xml:space="preserve">All code for the handreach task (and treadmill recordings too) lives at </w:t>
      </w:r>
      <w:hyperlink r:id="rId35" w:history="1">
        <w:r>
          <w:rPr>
            <w:rFonts w:ascii="Times New Roman" w:hAnsi="Times New Roman" w:cs="Times New Roman"/>
            <w:sz w:val="22"/>
            <w:szCs w:val="22"/>
          </w:rPr>
          <w:t>https://bitbucket.org/natecermak/mousetaskcontroller</w:t>
        </w:r>
      </w:hyperlink>
      <w:r>
        <w:rPr>
          <w:rFonts w:ascii="Times New Roman" w:hAnsi="Times New Roman" w:cs="Times New Roman"/>
          <w:sz w:val="22"/>
          <w:szCs w:val="22"/>
        </w:rPr>
        <w:t>. You can download the code directly from there, or install git (</w:t>
      </w:r>
      <w:hyperlink r:id="rId36" w:history="1">
        <w:r>
          <w:rPr>
            <w:rFonts w:ascii="Times New Roman" w:hAnsi="Times New Roman" w:cs="Times New Roman"/>
            <w:sz w:val="22"/>
            <w:szCs w:val="22"/>
          </w:rPr>
          <w:t>https://git-scm.com/down</w:t>
        </w:r>
        <w:r>
          <w:rPr>
            <w:rFonts w:ascii="Times New Roman" w:hAnsi="Times New Roman" w:cs="Times New Roman"/>
            <w:sz w:val="22"/>
            <w:szCs w:val="22"/>
          </w:rPr>
          <w:t>loads</w:t>
        </w:r>
      </w:hyperlink>
      <w:r>
        <w:rPr>
          <w:rFonts w:ascii="Times New Roman" w:hAnsi="Times New Roman" w:cs="Times New Roman"/>
          <w:sz w:val="22"/>
          <w:szCs w:val="22"/>
        </w:rPr>
        <w:t>) and then clone the repository using the command</w:t>
      </w: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sz w:val="22"/>
          <w:szCs w:val="22"/>
        </w:rPr>
        <w:tab/>
        <w:t xml:space="preserve">git clone </w:t>
      </w:r>
      <w:hyperlink r:id="rId37" w:history="1">
        <w:r>
          <w:rPr>
            <w:rFonts w:ascii="Times New Roman" w:hAnsi="Times New Roman" w:cs="Times New Roman"/>
            <w:sz w:val="22"/>
            <w:szCs w:val="22"/>
          </w:rPr>
          <w:t>https://bitbucket.org/natecermak/mousetaskcontroller</w:t>
        </w:r>
      </w:hyperlink>
    </w:p>
    <w:p w:rsidR="00871A89" w:rsidRDefault="00871A89">
      <w:pPr>
        <w:pStyle w:val="Standard"/>
        <w:rPr>
          <w:rFonts w:ascii="Times New Roman" w:hAnsi="Times New Roman" w:cs="Times New Roman"/>
          <w:sz w:val="22"/>
          <w:szCs w:val="22"/>
        </w:rPr>
      </w:pPr>
    </w:p>
    <w:p w:rsidR="00871A89" w:rsidRDefault="007A41EF">
      <w:pPr>
        <w:pStyle w:val="Standard"/>
        <w:rPr>
          <w:rFonts w:ascii="Times New Roman" w:hAnsi="Times New Roman" w:cs="Times New Roman"/>
          <w:sz w:val="22"/>
          <w:szCs w:val="22"/>
        </w:rPr>
      </w:pPr>
      <w:r>
        <w:rPr>
          <w:rFonts w:ascii="Times New Roman" w:hAnsi="Times New Roman" w:cs="Times New Roman"/>
          <w:sz w:val="22"/>
          <w:szCs w:val="22"/>
        </w:rPr>
        <w:t>from the command line.</w:t>
      </w: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b/>
          <w:bCs/>
          <w:sz w:val="22"/>
          <w:szCs w:val="22"/>
        </w:rPr>
        <w:t xml:space="preserve">Programming the Octojack. </w:t>
      </w:r>
      <w:r>
        <w:rPr>
          <w:rFonts w:ascii="Times New Roman" w:hAnsi="Times New Roman" w:cs="Times New Roman"/>
          <w:sz w:val="22"/>
          <w:szCs w:val="22"/>
        </w:rPr>
        <w:t>As discussed ab</w:t>
      </w:r>
      <w:r>
        <w:rPr>
          <w:rFonts w:ascii="Times New Roman" w:hAnsi="Times New Roman" w:cs="Times New Roman"/>
          <w:sz w:val="22"/>
          <w:szCs w:val="22"/>
        </w:rPr>
        <w:t>ove in the Octojack programming section, upload the file “teensy2pTriggerMediator.ino” to the Octojack.</w:t>
      </w:r>
    </w:p>
    <w:p w:rsidR="00871A89" w:rsidRDefault="00871A89">
      <w:pPr>
        <w:pStyle w:val="Standard"/>
        <w:rPr>
          <w:rFonts w:ascii="Times New Roman" w:hAnsi="Times New Roman" w:cs="Times New Roman"/>
          <w:sz w:val="22"/>
          <w:szCs w:val="22"/>
        </w:rPr>
      </w:pPr>
    </w:p>
    <w:p w:rsidR="00871A89" w:rsidRDefault="007A41EF">
      <w:pPr>
        <w:pStyle w:val="Standard"/>
        <w:rPr>
          <w:rFonts w:hint="eastAsia"/>
        </w:rPr>
      </w:pPr>
      <w:r>
        <w:rPr>
          <w:rFonts w:ascii="Times New Roman" w:hAnsi="Times New Roman" w:cs="Times New Roman"/>
          <w:b/>
          <w:bCs/>
          <w:sz w:val="22"/>
          <w:szCs w:val="22"/>
        </w:rPr>
        <w:t xml:space="preserve">Starting the handreach task. </w:t>
      </w:r>
      <w:r>
        <w:rPr>
          <w:rFonts w:ascii="Times New Roman" w:hAnsi="Times New Roman" w:cs="Times New Roman"/>
          <w:sz w:val="22"/>
          <w:szCs w:val="22"/>
        </w:rPr>
        <w:t xml:space="preserve">Double-click TwoPhotonTrialController_reachTask.vi, or open LabView and then open this file. Click the arrow in the upper </w:t>
      </w:r>
      <w:r>
        <w:rPr>
          <w:rFonts w:ascii="Times New Roman" w:hAnsi="Times New Roman" w:cs="Times New Roman"/>
          <w:sz w:val="22"/>
          <w:szCs w:val="22"/>
        </w:rPr>
        <w:t>left corner of the window to start the program.</w:t>
      </w:r>
    </w:p>
    <w:p w:rsidR="00871A89" w:rsidRDefault="00871A89">
      <w:pPr>
        <w:pStyle w:val="Standard"/>
        <w:rPr>
          <w:rFonts w:ascii="Times New Roman" w:hAnsi="Times New Roman" w:cs="Times New Roman"/>
          <w:b/>
          <w:bCs/>
          <w:sz w:val="22"/>
          <w:szCs w:val="22"/>
        </w:rPr>
      </w:pPr>
    </w:p>
    <w:p w:rsidR="00871A89" w:rsidRDefault="007A41EF">
      <w:pPr>
        <w:pStyle w:val="Standard"/>
        <w:rPr>
          <w:rFonts w:ascii="Times New Roman" w:hAnsi="Times New Roman" w:cs="Times New Roman"/>
          <w:b/>
          <w:bCs/>
          <w:sz w:val="22"/>
          <w:szCs w:val="22"/>
        </w:rPr>
      </w:pPr>
      <w:r>
        <w:rPr>
          <w:rFonts w:ascii="Times New Roman" w:hAnsi="Times New Roman" w:cs="Times New Roman"/>
          <w:b/>
          <w:bCs/>
          <w:sz w:val="22"/>
          <w:szCs w:val="22"/>
        </w:rPr>
        <w:t>Physical connections for the Octojack for the handreach task.</w:t>
      </w:r>
    </w:p>
    <w:p w:rsidR="00871A89" w:rsidRDefault="00871A89">
      <w:pPr>
        <w:pStyle w:val="Standard"/>
        <w:rPr>
          <w:rFonts w:ascii="Times New Roman" w:hAnsi="Times New Roman" w:cs="Times New Roman"/>
          <w:b/>
          <w:bCs/>
          <w:sz w:val="22"/>
          <w:szCs w:val="22"/>
        </w:rPr>
      </w:pPr>
    </w:p>
    <w:p w:rsidR="00871A89" w:rsidRDefault="00871A89">
      <w:pPr>
        <w:pStyle w:val="Standard"/>
        <w:rPr>
          <w:rFonts w:ascii="Times New Roman" w:hAnsi="Times New Roman" w:cs="Times New Roman"/>
          <w:b/>
          <w:bCs/>
          <w:sz w:val="22"/>
          <w:szCs w:val="22"/>
        </w:rPr>
      </w:pPr>
    </w:p>
    <w:p w:rsidR="00871A89" w:rsidRDefault="007A41EF">
      <w:pPr>
        <w:pStyle w:val="Standard"/>
        <w:rPr>
          <w:rFonts w:hint="eastAsia"/>
        </w:rPr>
      </w:pPr>
      <w:r>
        <w:rPr>
          <w:rFonts w:ascii="Times New Roman" w:hAnsi="Times New Roman" w:cs="Times New Roman"/>
          <w:b/>
          <w:bCs/>
          <w:sz w:val="22"/>
          <w:szCs w:val="22"/>
        </w:rPr>
        <w:t>Errors.</w:t>
      </w:r>
      <w:r>
        <w:rPr>
          <w:rFonts w:ascii="Times New Roman" w:hAnsi="Times New Roman" w:cs="Times New Roman"/>
          <w:sz w:val="22"/>
          <w:szCs w:val="22"/>
        </w:rPr>
        <w:t xml:space="preserve"> Labview may throw several kinds of errors. Here are some debugging tips.</w:t>
      </w:r>
    </w:p>
    <w:p w:rsidR="00871A89" w:rsidRDefault="007A41EF">
      <w:pPr>
        <w:pStyle w:val="Standard"/>
        <w:numPr>
          <w:ilvl w:val="0"/>
          <w:numId w:val="3"/>
        </w:numPr>
        <w:rPr>
          <w:rFonts w:ascii="Times New Roman" w:hAnsi="Times New Roman" w:cs="Times New Roman"/>
          <w:sz w:val="22"/>
          <w:szCs w:val="22"/>
        </w:rPr>
      </w:pPr>
      <w:r>
        <w:rPr>
          <w:rFonts w:ascii="Times New Roman" w:hAnsi="Times New Roman" w:cs="Times New Roman"/>
          <w:sz w:val="22"/>
          <w:szCs w:val="22"/>
        </w:rPr>
        <w:t>If the error message includes the word “VISA”, it has somethin</w:t>
      </w:r>
      <w:r>
        <w:rPr>
          <w:rFonts w:ascii="Times New Roman" w:hAnsi="Times New Roman" w:cs="Times New Roman"/>
          <w:sz w:val="22"/>
          <w:szCs w:val="22"/>
        </w:rPr>
        <w:t>g to do with a serial connection, likely the Octojack. Make sure the Octojack COM port is set correctly (on the “Don’t touch” tab).</w:t>
      </w:r>
    </w:p>
    <w:p w:rsidR="00871A89" w:rsidRDefault="007A41EF">
      <w:pPr>
        <w:pStyle w:val="Standard"/>
        <w:numPr>
          <w:ilvl w:val="0"/>
          <w:numId w:val="3"/>
        </w:numPr>
        <w:rPr>
          <w:rFonts w:ascii="Times New Roman" w:hAnsi="Times New Roman" w:cs="Times New Roman"/>
          <w:sz w:val="22"/>
          <w:szCs w:val="22"/>
        </w:rPr>
      </w:pPr>
      <w:r>
        <w:rPr>
          <w:rFonts w:ascii="Times New Roman" w:hAnsi="Times New Roman" w:cs="Times New Roman"/>
          <w:sz w:val="22"/>
          <w:szCs w:val="22"/>
        </w:rPr>
        <w:lastRenderedPageBreak/>
        <w:t>If the error message says anything about TCP, it likely failed to connect to PrairieView. Is PrairieView running? Does the L</w:t>
      </w:r>
      <w:r>
        <w:rPr>
          <w:rFonts w:ascii="Times New Roman" w:hAnsi="Times New Roman" w:cs="Times New Roman"/>
          <w:sz w:val="22"/>
          <w:szCs w:val="22"/>
        </w:rPr>
        <w:t>abview VI have the correct IP address for the 2P computer? (also on the “Don’t touch” tab.)</w:t>
      </w:r>
    </w:p>
    <w:p w:rsidR="00871A89" w:rsidRDefault="007A41EF">
      <w:pPr>
        <w:pStyle w:val="Standard"/>
        <w:numPr>
          <w:ilvl w:val="0"/>
          <w:numId w:val="3"/>
        </w:numPr>
        <w:rPr>
          <w:rFonts w:ascii="Times New Roman" w:hAnsi="Times New Roman" w:cs="Times New Roman"/>
          <w:sz w:val="22"/>
          <w:szCs w:val="22"/>
        </w:rPr>
      </w:pPr>
      <w:r>
        <w:rPr>
          <w:rFonts w:ascii="Times New Roman" w:hAnsi="Times New Roman" w:cs="Times New Roman"/>
          <w:sz w:val="22"/>
          <w:szCs w:val="22"/>
        </w:rPr>
        <w:t>If it says something about “unknown error” - close Labview entirely, then re-run Labview.</w:t>
      </w:r>
    </w:p>
    <w:p w:rsidR="00871A89" w:rsidRDefault="00871A89">
      <w:pPr>
        <w:pStyle w:val="Standard"/>
        <w:rPr>
          <w:rFonts w:ascii="Times New Roman" w:hAnsi="Times New Roman" w:cs="Times New Roman"/>
          <w:b/>
          <w:bCs/>
          <w:sz w:val="22"/>
          <w:szCs w:val="22"/>
        </w:rPr>
      </w:pPr>
    </w:p>
    <w:p w:rsidR="00871A89" w:rsidRDefault="00871A89">
      <w:pPr>
        <w:pStyle w:val="Standard"/>
        <w:rPr>
          <w:rFonts w:ascii="Times New Roman" w:hAnsi="Times New Roman" w:cs="Times New Roman"/>
          <w:sz w:val="22"/>
          <w:szCs w:val="22"/>
        </w:rPr>
      </w:pPr>
    </w:p>
    <w:sectPr w:rsidR="00871A8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1EF" w:rsidRDefault="007A41EF">
      <w:pPr>
        <w:rPr>
          <w:rFonts w:hint="eastAsia"/>
        </w:rPr>
      </w:pPr>
      <w:r>
        <w:separator/>
      </w:r>
    </w:p>
  </w:endnote>
  <w:endnote w:type="continuationSeparator" w:id="0">
    <w:p w:rsidR="007A41EF" w:rsidRDefault="007A41E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1EF" w:rsidRDefault="007A41EF">
      <w:pPr>
        <w:rPr>
          <w:rFonts w:hint="eastAsia"/>
        </w:rPr>
      </w:pPr>
      <w:r>
        <w:rPr>
          <w:color w:val="000000"/>
        </w:rPr>
        <w:separator/>
      </w:r>
    </w:p>
  </w:footnote>
  <w:footnote w:type="continuationSeparator" w:id="0">
    <w:p w:rsidR="007A41EF" w:rsidRDefault="007A41E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4405"/>
    <w:multiLevelType w:val="multilevel"/>
    <w:tmpl w:val="48F8AD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6A8A70D8"/>
    <w:multiLevelType w:val="multilevel"/>
    <w:tmpl w:val="D7A2E93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7BE439B6"/>
    <w:multiLevelType w:val="multilevel"/>
    <w:tmpl w:val="6EFA0A8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871A89"/>
    <w:rsid w:val="007A41EF"/>
    <w:rsid w:val="00871A89"/>
    <w:rsid w:val="00C26B26"/>
    <w:rsid w:val="00FC51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C2E2"/>
  <w15:docId w15:val="{CB76EB41-EDB3-403B-9B29-43EEDAE7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Heading2">
    <w:name w:val="heading 2"/>
    <w:basedOn w:val="Heading"/>
    <w:next w:val="Textbody"/>
    <w:pPr>
      <w:spacing w:before="200"/>
      <w:outlineLvl w:val="1"/>
    </w:pPr>
    <w:rPr>
      <w:rFonts w:ascii="Liberation Serif" w:eastAsia="NSimSun" w:hAnsi="Liberation Serif"/>
      <w:b/>
      <w:bCs/>
      <w:sz w:val="36"/>
      <w:szCs w:val="36"/>
    </w:rPr>
  </w:style>
  <w:style w:type="paragraph" w:styleId="Heading3">
    <w:name w:val="heading 3"/>
    <w:basedOn w:val="Heading"/>
    <w:next w:val="Textbody"/>
    <w:p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StrongEmphasis">
    <w:name w:val="Strong Emphasis"/>
    <w:rPr>
      <w:b/>
      <w:bCs/>
    </w:rPr>
  </w:style>
  <w:style w:type="character" w:customStyle="1" w:styleId="VisitedInternetLink">
    <w:name w:val="Visited Internet Link"/>
    <w:rPr>
      <w:color w:val="800000"/>
      <w:u w:val="single"/>
    </w:rPr>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Calibri Light" w:eastAsia="Times New Roman" w:hAnsi="Calibri Light" w:cs="Mangal"/>
      <w:color w:val="2E74B5"/>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pjrc.com/teensy/" TargetMode="External"/><Relationship Id="rId13" Type="http://schemas.openxmlformats.org/officeDocument/2006/relationships/hyperlink" Target="https://bitbucket.org/natecermak/octojack/src/1078f867cc0ab1765c5eccc8103f68c636fa0186/octojack_fabFiles_mainBoard.zip" TargetMode="External"/><Relationship Id="rId18" Type="http://schemas.openxmlformats.org/officeDocument/2006/relationships/hyperlink" Target="https://bitbucket.org/natecermak/octojack/src/1078f867cc0ab1765c5eccc8103f68c636fa0186/octojack_fabFiles_panel.zip" TargetMode="External"/><Relationship Id="rId26" Type="http://schemas.openxmlformats.org/officeDocument/2006/relationships/hyperlink" Target="https://bitbucket.org/natecermak/octojack/src/master/octojack_teensy/octojack_teensy.ino"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bitbucket.org/natecermak/octojack/src/1078f867cc0ab1765c5eccc8103f68c636fa0186/octojack_BOM.xlsx" TargetMode="External"/><Relationship Id="rId34" Type="http://schemas.openxmlformats.org/officeDocument/2006/relationships/image" Target="media/image3.png"/><Relationship Id="rId7" Type="http://schemas.openxmlformats.org/officeDocument/2006/relationships/hyperlink" Target="https://bitbucket.org/natecermak/octojack" TargetMode="External"/><Relationship Id="rId12" Type="http://schemas.openxmlformats.org/officeDocument/2006/relationships/hyperlink" Target="https://www.digikey.com/" TargetMode="External"/><Relationship Id="rId17" Type="http://schemas.openxmlformats.org/officeDocument/2006/relationships/hyperlink" Target="https://bitbucket.org/natecermak/octojack/src/1078f867cc0ab1765c5eccc8103f68c636fa0186/octojack_fabFiles_mainBoard.zip" TargetMode="External"/><Relationship Id="rId25" Type="http://schemas.openxmlformats.org/officeDocument/2006/relationships/image" Target="media/image1.png"/><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eedstudio.com/fusion_pcb.html" TargetMode="External"/><Relationship Id="rId20" Type="http://schemas.openxmlformats.org/officeDocument/2006/relationships/hyperlink" Target="https://www.seeedstudio.com/fusion_pcb.html" TargetMode="External"/><Relationship Id="rId29" Type="http://schemas.openxmlformats.org/officeDocument/2006/relationships/hyperlink" Target="https://www.ni.com/en-il/support/downloads/software-products/download.vision-development-module.html#30525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bucket.org/natecermak/octojack/src/1078f867cc0ab1765c5eccc8103f68c636fa0186/octojack_BOM.xlsx" TargetMode="External"/><Relationship Id="rId24" Type="http://schemas.openxmlformats.org/officeDocument/2006/relationships/hyperlink" Target="https://www.arduino.cc/en/Tutorial/BuiltInExamples" TargetMode="External"/><Relationship Id="rId32" Type="http://schemas.openxmlformats.org/officeDocument/2006/relationships/hyperlink" Target="https://www.ffmpeg.org/" TargetMode="External"/><Relationship Id="rId37" Type="http://schemas.openxmlformats.org/officeDocument/2006/relationships/hyperlink" Target="https://bitbucket.org/natecermak/mousetaskcontroller" TargetMode="External"/><Relationship Id="rId5" Type="http://schemas.openxmlformats.org/officeDocument/2006/relationships/footnotes" Target="footnotes.xml"/><Relationship Id="rId15" Type="http://schemas.openxmlformats.org/officeDocument/2006/relationships/hyperlink" Target="https://jlcpcb.com/" TargetMode="External"/><Relationship Id="rId23" Type="http://schemas.openxmlformats.org/officeDocument/2006/relationships/hyperlink" Target="https://www.pjrc.com/teensy/td_download.html" TargetMode="External"/><Relationship Id="rId28" Type="http://schemas.openxmlformats.org/officeDocument/2006/relationships/hyperlink" Target="https://cis.technion.ac.il/files/Labview_Installation_Network_License.pdf" TargetMode="External"/><Relationship Id="rId36" Type="http://schemas.openxmlformats.org/officeDocument/2006/relationships/hyperlink" Target="https://git-scm.com/downloads" TargetMode="External"/><Relationship Id="rId10" Type="http://schemas.openxmlformats.org/officeDocument/2006/relationships/hyperlink" Target="https://bitbucket.org/natecermak/octojack/src/1078f867cc0ab1765c5eccc8103f68c636fa0186/octojack_BOM.xlsx" TargetMode="External"/><Relationship Id="rId19" Type="http://schemas.openxmlformats.org/officeDocument/2006/relationships/hyperlink" Target="https://jlcpcb.com/" TargetMode="External"/><Relationship Id="rId31" Type="http://schemas.openxmlformats.org/officeDocument/2006/relationships/hyperlink" Target="https://www.ni.com/en-il/support/downloads/drivers/download.ni-daqmx.html#325032" TargetMode="External"/><Relationship Id="rId4" Type="http://schemas.openxmlformats.org/officeDocument/2006/relationships/webSettings" Target="webSettings.xml"/><Relationship Id="rId9" Type="http://schemas.openxmlformats.org/officeDocument/2006/relationships/hyperlink" Target="https://bitbucket.org/natecermak/octojack/src/1078f867cc0ab1765c5eccc8103f68c636fa0186/octojack_BOM.xlsx" TargetMode="External"/><Relationship Id="rId14" Type="http://schemas.openxmlformats.org/officeDocument/2006/relationships/hyperlink" Target="https://bitbucket.org/natecermak/octojack/src/1078f867cc0ab1765c5eccc8103f68c636fa0186/octojack_fabFiles_panel.zip" TargetMode="External"/><Relationship Id="rId22" Type="http://schemas.openxmlformats.org/officeDocument/2006/relationships/hyperlink" Target="https://www.arduino.cc/en/main/software" TargetMode="External"/><Relationship Id="rId27" Type="http://schemas.openxmlformats.org/officeDocument/2006/relationships/hyperlink" Target="https://www.ni.com/en-us/support/downloads/software-products/download.labview.html#306369" TargetMode="External"/><Relationship Id="rId30" Type="http://schemas.openxmlformats.org/officeDocument/2006/relationships/hyperlink" Target="https://www.ni.com/en-il/support/downloads/drivers/download.vision-acquisition-software.html#306476" TargetMode="External"/><Relationship Id="rId35" Type="http://schemas.openxmlformats.org/officeDocument/2006/relationships/hyperlink" Target="https://bitbucket.org/natecermak/mousetaskcontrol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1816</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Schiller</dc:creator>
  <cp:lastModifiedBy>Jackie Schiller</cp:lastModifiedBy>
  <cp:revision>2</cp:revision>
  <cp:lastPrinted>2019-11-12T11:53:00Z</cp:lastPrinted>
  <dcterms:created xsi:type="dcterms:W3CDTF">2020-03-04T14:21:00Z</dcterms:created>
  <dcterms:modified xsi:type="dcterms:W3CDTF">2020-03-04T14:21:00Z</dcterms:modified>
</cp:coreProperties>
</file>